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ED" w:rsidRDefault="00DB6EED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DB6EED" w:rsidRDefault="00DB6EED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DB6EED" w:rsidRPr="00967646" w:rsidRDefault="00DB6EED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DB6EED" w:rsidRDefault="00DB6EED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DB6EE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CD5318">
        <w:rPr>
          <w:rFonts w:ascii="Tahoma" w:hAnsi="Tahoma" w:cs="Tahoma"/>
          <w:noProof/>
          <w:sz w:val="20"/>
          <w:szCs w:val="20"/>
        </w:rPr>
        <w:t>Dodávka ICT vybavení k projektu CZ.1.07/1.5.00/34.0173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DB6EED" w:rsidRPr="00967646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6EED" w:rsidRPr="00967646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DB6EED" w:rsidRPr="00967646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DB6EE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DB6EE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DB6EE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6EE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6EED" w:rsidRPr="00CC2BF3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6EED" w:rsidRPr="008D770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DB6EED" w:rsidRPr="008D770D" w:rsidRDefault="00DB6EED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DB6EED" w:rsidRDefault="00DB6EED">
      <w:pPr>
        <w:sectPr w:rsidR="00DB6EED" w:rsidSect="00DB6E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DB6EED" w:rsidRDefault="00DB6EED"/>
    <w:sectPr w:rsidR="00DB6EED" w:rsidSect="00DB6EED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61" w:rsidRDefault="000A0A61" w:rsidP="003E4B48">
      <w:r>
        <w:separator/>
      </w:r>
    </w:p>
  </w:endnote>
  <w:endnote w:type="continuationSeparator" w:id="0">
    <w:p w:rsidR="000A0A61" w:rsidRDefault="000A0A61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4C" w:rsidRDefault="00DD154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4C" w:rsidRDefault="00DD154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4C" w:rsidRDefault="00DD15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61" w:rsidRDefault="000A0A61" w:rsidP="003E4B48">
      <w:r>
        <w:separator/>
      </w:r>
    </w:p>
  </w:footnote>
  <w:footnote w:type="continuationSeparator" w:id="0">
    <w:p w:rsidR="000A0A61" w:rsidRDefault="000A0A61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4C" w:rsidRDefault="00DD154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EED" w:rsidRDefault="00DB6EED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6EED" w:rsidRDefault="00DB6E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4C" w:rsidRDefault="00DD154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A0A61"/>
    <w:rsid w:val="003E4B48"/>
    <w:rsid w:val="005F5172"/>
    <w:rsid w:val="00A2042B"/>
    <w:rsid w:val="00DA023F"/>
    <w:rsid w:val="00DB6EED"/>
    <w:rsid w:val="00DD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2013-06-20T09:34:00Z</dcterms:created>
  <dcterms:modified xsi:type="dcterms:W3CDTF">2013-06-20T09:34:00Z</dcterms:modified>
</cp:coreProperties>
</file>