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20"/>
        <w:gridCol w:w="7860"/>
      </w:tblGrid>
      <w:tr w:rsidR="00A33411" w:rsidRPr="004C3563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="0048590F"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EUPRO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 II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NÁVRH PROJEKTU 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Evidenční číslo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Podací označení projektu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VEŘEJNÁ SOUTĚŽ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742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Veřejná soutěž ve vý</w:t>
            </w:r>
            <w:r w:rsidR="00814AC1"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zkumu, vývoji a inovacích (VES14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) - programy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VaVaI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 na podporu mezinárodní spolupráce ve</w:t>
            </w:r>
            <w:r w:rsidR="00742D0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  v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ýzkumu a vývoji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PROGRAM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L</w:t>
            </w:r>
            <w:r w:rsidR="0048590F"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E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 - </w:t>
            </w:r>
            <w:r w:rsidR="0048590F"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EUPRO</w:t>
            </w: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 II</w:t>
            </w: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MM-RRR – MM-RRRR</w:t>
            </w: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lang w:eastAsia="cs-CZ"/>
              </w:rPr>
              <w:t>Název organizace</w:t>
            </w: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1B6E1D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  <w:gridCol w:w="2291"/>
              <w:gridCol w:w="2291"/>
              <w:gridCol w:w="2298"/>
            </w:tblGrid>
            <w:tr w:rsidR="00A33411" w:rsidRPr="004C3563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</w:tr>
            <w:tr w:rsidR="00A33411" w:rsidRPr="004C3563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4C3563" w:rsidRDefault="00A3341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="00814AC1"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1B6E1D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  <w:gridCol w:w="2291"/>
              <w:gridCol w:w="2291"/>
              <w:gridCol w:w="2298"/>
            </w:tblGrid>
            <w:tr w:rsidR="00A33411" w:rsidRPr="004C3563" w:rsidTr="00814AC1">
              <w:trPr>
                <w:trHeight w:val="3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Datum: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33411" w:rsidRPr="004C3563" w:rsidRDefault="00A33411" w:rsidP="00A334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</w:t>
                  </w:r>
                </w:p>
              </w:tc>
            </w:tr>
            <w:tr w:rsidR="00814AC1" w:rsidRPr="004C3563" w:rsidTr="00814AC1">
              <w:trPr>
                <w:trHeight w:val="900"/>
                <w:tblCellSpacing w:w="7" w:type="dxa"/>
                <w:jc w:val="center"/>
              </w:trPr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14AC1" w:rsidRPr="004C3563" w:rsidRDefault="00814AC1" w:rsidP="00A334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Podpis(y):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4C3563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jméno a funkce statut.orgánu/ů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4C3563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  </w:t>
                  </w:r>
                </w:p>
              </w:tc>
              <w:tc>
                <w:tcPr>
                  <w:tcW w:w="148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  <w:vAlign w:val="bottom"/>
                  <w:hideMark/>
                </w:tcPr>
                <w:p w:rsidR="00814AC1" w:rsidRPr="004C3563" w:rsidRDefault="00814AC1" w:rsidP="00814A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------------------------------------</w:t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cs-CZ"/>
                    </w:rPr>
                    <w:br/>
                  </w:r>
                  <w:r w:rsidRPr="004C3563">
                    <w:rPr>
                      <w:rFonts w:ascii="Times New Roman" w:eastAsia="Times New Roman" w:hAnsi="Times New Roman" w:cs="Times New Roman"/>
                      <w:sz w:val="16"/>
                      <w:lang w:eastAsia="cs-CZ"/>
                    </w:rPr>
                    <w:t>   </w:t>
                  </w:r>
                </w:p>
              </w:tc>
            </w:tr>
          </w:tbl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cs-CZ"/>
              </w:rPr>
            </w:pPr>
          </w:p>
        </w:tc>
      </w:tr>
    </w:tbl>
    <w:p w:rsidR="00814AC1" w:rsidRPr="004C3563" w:rsidRDefault="00814AC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3411" w:rsidRPr="004C3563" w:rsidRDefault="00A33411" w:rsidP="00814AC1">
      <w:pPr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814AC1" w:rsidRPr="004C3563" w:rsidRDefault="00814AC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 w:type="page"/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1. IDENTIFIKAČNÍ ÚDAJE PROJEKTU</w:t>
      </w:r>
    </w:p>
    <w:p w:rsidR="0065562C" w:rsidRPr="004C3563" w:rsidRDefault="0065562C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1.1. </w:t>
      </w:r>
      <w:r w:rsidR="00A33411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Označení projektu</w:t>
      </w:r>
      <w:r w:rsidR="00A3341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1.2.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Název projektu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1.3.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Anotace projektu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1.4.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Kategorie výzkumu a vývoje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Základní výzkum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1.5.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Soutěž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  <w:t>Veřejná soutěž ve vý</w:t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zkumu, vývoji a inovacích (VES14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) - programy </w:t>
      </w:r>
      <w:proofErr w:type="spellStart"/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VaVaI</w:t>
      </w:r>
      <w:proofErr w:type="spellEnd"/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na podporu mezinárodní spolupráce v</w:t>
      </w:r>
      <w:r w:rsidR="00814AC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 výzkumu a vývoji</w:t>
      </w:r>
    </w:p>
    <w:p w:rsidR="0065562C" w:rsidRPr="004C3563" w:rsidRDefault="00A33411" w:rsidP="00814AC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65562C"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 xml:space="preserve">1.6. </w:t>
      </w:r>
      <w:r w:rsidRPr="004C3563">
        <w:rPr>
          <w:rFonts w:ascii="Times New Roman" w:eastAsia="Times New Roman" w:hAnsi="Times New Roman" w:cs="Times New Roman"/>
          <w:b/>
          <w:bCs/>
          <w:sz w:val="24"/>
          <w:lang w:eastAsia="cs-CZ"/>
        </w:rPr>
        <w:t>Program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="0048590F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EUPRO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II [L</w:t>
      </w:r>
      <w:r w:rsidR="0048590F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]</w:t>
      </w:r>
    </w:p>
    <w:p w:rsidR="00A33411" w:rsidRPr="004C3563" w:rsidRDefault="00A33411" w:rsidP="004859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2. Představení projektu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2.1. Představení řešení projektu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RÁMEC PROJEKTU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3.1. Účel projektu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3.1.1. Naplnění cílů programu 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3.1.2. Potřebnost a aktuálnost projektu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3.1.3. Možnosti uplatnění výsledků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3.1.4. Relevantní okruh uživatelů (trh) pro uplatnění výsledků</w:t>
      </w:r>
    </w:p>
    <w:p w:rsidR="00814AC1" w:rsidRPr="004C3563" w:rsidRDefault="00814AC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3.1.5. Předpokládané přínosy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549"/>
        <w:gridCol w:w="1489"/>
        <w:gridCol w:w="2476"/>
        <w:gridCol w:w="430"/>
        <w:gridCol w:w="430"/>
        <w:gridCol w:w="430"/>
        <w:gridCol w:w="476"/>
      </w:tblGrid>
      <w:tr w:rsidR="00A33411" w:rsidRPr="004C3563" w:rsidTr="00A3341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Přínosy výsledků pro jejich tvůrce i uživatele</w:t>
            </w:r>
          </w:p>
        </w:tc>
        <w:tc>
          <w:tcPr>
            <w:tcW w:w="0" w:type="auto"/>
            <w:gridSpan w:val="5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Celkem do 3 let po ukončení projektu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Ukazatel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Hodnota</w:t>
            </w: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Tržby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Zisk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Export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tis. Kč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Nová pracovní místa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gridSpan w:val="7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Jiné přínosy (definujte a kvantifikujte níže):</w:t>
            </w:r>
          </w:p>
        </w:tc>
      </w:tr>
      <w:tr w:rsidR="00A33411" w:rsidRPr="004C3563" w:rsidTr="00814AC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Např. </w:t>
            </w:r>
            <w:r w:rsidR="00A33411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odborné publikace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814AC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highlight w:val="yellow"/>
                <w:lang w:eastAsia="cs-CZ"/>
              </w:rPr>
              <w:t>………………………..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3.1.6. Zdůvodnění předpokládaných přínosů včetně kritických předpokladů k jejich dosažení</w:t>
      </w:r>
    </w:p>
    <w:p w:rsidR="00A949F7" w:rsidRPr="004C3563" w:rsidRDefault="00A949F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 Cíle a výsledky projektu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3.2.1. Cíle projektu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3.2.1.1. Definice cíle projektu</w:t>
      </w:r>
    </w:p>
    <w:p w:rsidR="00A33411" w:rsidRPr="004C3563" w:rsidRDefault="00A949F7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3.2.1.2. Terminy řešení projektu </w:t>
      </w:r>
    </w:p>
    <w:p w:rsidR="00A33411" w:rsidRPr="004C3563" w:rsidRDefault="00A33411" w:rsidP="00A9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lang w:eastAsia="cs-CZ"/>
        </w:rPr>
        <w:t>3.2.1.2.1. Zahájení řešení projektu - Od:</w:t>
      </w:r>
      <w:r w:rsidR="00A949F7" w:rsidRPr="004C3563"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="00A949F7"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>MM</w:t>
      </w:r>
      <w:r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 xml:space="preserve"> / </w:t>
      </w:r>
      <w:r w:rsidR="00A949F7"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>RRRR</w:t>
      </w:r>
      <w:r w:rsidRPr="004C3563"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A33411" w:rsidRPr="004C3563" w:rsidRDefault="00A33411" w:rsidP="00A9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lang w:eastAsia="cs-CZ"/>
        </w:rPr>
        <w:t>3.2.1.2.2. Ukončení řešení projektu - Do:</w:t>
      </w:r>
      <w:r w:rsidR="00A949F7" w:rsidRPr="004C3563"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="00A949F7"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>MM</w:t>
      </w:r>
      <w:r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 xml:space="preserve"> / </w:t>
      </w:r>
      <w:r w:rsidR="00A949F7" w:rsidRPr="004C3563">
        <w:rPr>
          <w:rFonts w:ascii="Times New Roman" w:eastAsia="Times New Roman" w:hAnsi="Times New Roman" w:cs="Times New Roman"/>
          <w:sz w:val="20"/>
          <w:shd w:val="clear" w:color="auto" w:fill="FFFF00"/>
          <w:lang w:eastAsia="cs-CZ"/>
        </w:rPr>
        <w:t>RRRR</w:t>
      </w:r>
      <w:r w:rsidRPr="004C3563">
        <w:rPr>
          <w:rFonts w:ascii="Times New Roman" w:eastAsia="Times New Roman" w:hAnsi="Times New Roman" w:cs="Times New Roman"/>
          <w:sz w:val="20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3.2.2. Výsledky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783"/>
        <w:gridCol w:w="1344"/>
        <w:gridCol w:w="2633"/>
        <w:gridCol w:w="2670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Termín dosažení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Termín realizace</w:t>
            </w: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949F7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MM/RRRR</w:t>
            </w: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V004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V005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40BA2" w:rsidRPr="004C3563" w:rsidRDefault="00D40BA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40BA2" w:rsidRPr="004C3563" w:rsidRDefault="00D40BA2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3.2.2. Výsledek projektu V001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V001 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3.2.2.2. Název výsledku</w:t>
      </w:r>
    </w:p>
    <w:p w:rsidR="00A949F7" w:rsidRPr="004C3563" w:rsidRDefault="00A949F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3.2.2.3. Popis výsledku</w:t>
      </w:r>
    </w:p>
    <w:p w:rsidR="00A949F7" w:rsidRPr="004C3563" w:rsidRDefault="00A949F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75"/>
        <w:gridCol w:w="4805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4C3563" w:rsidTr="00A949F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949F7">
        <w:trPr>
          <w:trHeight w:val="279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33411" w:rsidRPr="004C3563" w:rsidRDefault="00A949F7" w:rsidP="00A949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MM/RRRR</w:t>
      </w:r>
      <w:r w:rsidR="00A3341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3.2.2.6. Potenciální uživatel (odběratel)</w:t>
      </w:r>
    </w:p>
    <w:p w:rsidR="00A949F7" w:rsidRPr="004C3563" w:rsidRDefault="00A949F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949F7" w:rsidRPr="004C3563" w:rsidRDefault="00A949F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3.2.2.8. Termín realizace výsledku</w:t>
      </w:r>
    </w:p>
    <w:p w:rsidR="00A949F7" w:rsidRPr="004C3563" w:rsidRDefault="00A949F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MM/RRRR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3.2.2. Výsledek projektu V002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3.2.2.1. Identifikační číslo výsledku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V002 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3.2.2.2. Název výsledku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3.2.2.3. Popis výsledku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3.2.2.4. Formy výsledku podle struktury databáze RIV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475"/>
        <w:gridCol w:w="4805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Druh výsledku RIV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Předpokládaný počet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3.2.2.5. Termín dosažení výsledku </w:t>
      </w:r>
    </w:p>
    <w:p w:rsidR="00AC1190" w:rsidRPr="004C3563" w:rsidRDefault="00AC1190" w:rsidP="00AC119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MM/RRRR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3.2.2.6. Potenciální uživatel (odběratel)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3.2.2.7. Způsob realizace - uplatnění výsledku 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3.2.2.8. Termín realizace výsledku</w:t>
      </w:r>
    </w:p>
    <w:p w:rsidR="00AC1190" w:rsidRPr="004C3563" w:rsidRDefault="00AC1190" w:rsidP="00AC119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MM/RRRR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3.2.2. Výsledek projektu V003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……..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3.3. Dílčí cíle - etapy řešení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858"/>
        <w:gridCol w:w="1381"/>
        <w:gridCol w:w="2560"/>
        <w:gridCol w:w="2631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Identifikační číslo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Zahájení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Ukončení řešení</w:t>
            </w:r>
          </w:p>
        </w:tc>
      </w:tr>
      <w:tr w:rsidR="00AC1190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C1190" w:rsidRPr="004C3563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E001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4C3563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4C3563" w:rsidRDefault="00AC1190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MM/RRRR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C1190" w:rsidRPr="004C3563" w:rsidRDefault="00AC1190" w:rsidP="00B40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MM/RRRR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3.3. Dílčí cíl - etapa řešení E001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3.3.1. Identifikační číslo etapy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E001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3.3.2. Název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3.3.3. Popis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lastRenderedPageBreak/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</w:t>
      </w:r>
      <w:r w:rsidR="0048590F"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Terminy řešení etapy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3.3.4.1. Zahájení řešení etapy - Od:</w:t>
      </w:r>
    </w:p>
    <w:p w:rsidR="00A33411" w:rsidRPr="004C3563" w:rsidRDefault="00AC1190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MM/RRRR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4C3563" w:rsidRDefault="00AC1190" w:rsidP="00AC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MM/RRRR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3.3.5. Dílčí cíle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3.3. Dílčí cíl - etapa řešení E002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3.3.1. Identifikační číslo etapy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E002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3.3.2. Název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3.3.3. Popis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</w:t>
      </w:r>
      <w:r w:rsidR="0048590F"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Terminy řešení etapy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3.3.4.1. Zahájení řešení etapy - Od:</w:t>
      </w:r>
    </w:p>
    <w:p w:rsidR="00AC1190" w:rsidRPr="004C3563" w:rsidRDefault="00AC1190" w:rsidP="00AC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MM/RRRR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3.3.4.2. Ukončení řešení etapy - Do:</w:t>
      </w:r>
    </w:p>
    <w:p w:rsidR="00AC1190" w:rsidRPr="004C3563" w:rsidRDefault="00AC1190" w:rsidP="00AC11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highlight w:val="yellow"/>
          <w:lang w:eastAsia="cs-CZ"/>
        </w:rPr>
        <w:t>MM/RRRR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3.3.5. Dílčí cíle etapy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3.3.6. Výsledky etapy, jejich forma zpracování a předání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3.3. Dílčí cíl - etapa řešení E003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………….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…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3D4997" w:rsidRPr="004C3563" w:rsidRDefault="003D499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Metodika řešení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PROJEKTOVÝ A ŘEŠITELSKÝ TÝM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5.1. Představení týmu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5.1.1. Popis týmu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5.1.2. Prokázání schopnosti řešit danou problematiku</w:t>
      </w:r>
    </w:p>
    <w:p w:rsidR="00AC1190" w:rsidRPr="004C3563" w:rsidRDefault="00AC1190" w:rsidP="00AC11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5.2.</w:t>
      </w:r>
      <w:r w:rsidR="001376D5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Projektový tým - účastníci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2690"/>
        <w:gridCol w:w="2812"/>
        <w:gridCol w:w="716"/>
        <w:gridCol w:w="3212"/>
      </w:tblGrid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Role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Typ organizace podle Rámce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Výzkumná organizace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Výzkumná organizace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účastník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16"/>
                <w:lang w:eastAsia="cs-CZ"/>
              </w:rPr>
              <w:t>Výzkumná organizace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5.2.1. Identifikační údaje účastníka -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…………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příjemce</w:t>
      </w:r>
      <w:r w:rsidR="00AC1190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……….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9"/>
        <w:gridCol w:w="5711"/>
      </w:tblGrid>
      <w:tr w:rsidR="00A33411" w:rsidRPr="004C3563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010 - Příjemce 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Viz</w:t>
            </w:r>
            <w:r w:rsidR="00AC1190"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nápověda</w:t>
            </w:r>
            <w:r w:rsidR="00A33411"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5.2.1.6. Typ organizace podle Rámce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VO - Výzkumná organizace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195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5.2.1.7. Adresa sídla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5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5.2.1.9.4. Specifický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5.2.1.9.5. Variabilní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C1190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5.2.1.12. Zápis v rejstříku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příjemce………."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707"/>
        <w:gridCol w:w="933"/>
        <w:gridCol w:w="1139"/>
        <w:gridCol w:w="1482"/>
        <w:gridCol w:w="2222"/>
        <w:gridCol w:w="902"/>
        <w:gridCol w:w="985"/>
      </w:tblGrid>
      <w:tr w:rsidR="00AC1190" w:rsidRPr="004C3563" w:rsidTr="00AC119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Tituly před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Tituly za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</w:t>
            </w:r>
            <w:proofErr w:type="spellEnd"/>
            <w:r w:rsidR="00A33411"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C1190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e- mail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příjemce………."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5.2.3.1. Typ motivačního účinku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značné zvýšení celkové částky vynaložené příjemcem na projekt či činnost v důsledku podpory (tj. zvýšení celkové částky vynaložené na </w:t>
      </w:r>
      <w:proofErr w:type="spellStart"/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VaVaI</w:t>
      </w:r>
      <w:proofErr w:type="spellEnd"/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d)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značné zvýšení rychlosti dokončení příslušného projektu či příslušné činnosti (tj. urychlení postupu projektu)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lastRenderedPageBreak/>
        <w:t>5.2.3.2. Zdůvodnění včetně kvantitativních ukazatelů uchazeče</w:t>
      </w:r>
    </w:p>
    <w:p w:rsidR="00B40E4C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dalšího účastníka1………."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659"/>
        <w:gridCol w:w="5711"/>
      </w:tblGrid>
      <w:tr w:rsidR="00A33411" w:rsidRPr="004C3563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5.2.1.1. Role účastníka při řešení projektu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020 - Další účastník projektu 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5.2.1.2. Daňové identifikační číslo - DIČ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5.2.1.3. IČ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5.2.1.4. Obchodní jméno - Název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5.2.1.5. Právní forma subjektu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Viz</w:t>
            </w:r>
            <w:r w:rsidR="004B1DA4"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nápověda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5.2.1.6. Typ organizace podle Rámce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VO - Výzkumná organizace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195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5.2.1.7. Adresa sídla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5.2.1.7.1. – Ulice, číslo popisné / orientační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5.2.1.7.2. – Obec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5.2.1.7.3. – PSČ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5.2.1.7.4. – Stát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5.2.1.8. Telefonické spojení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50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5.2.1.9. Bankovní spojení organizace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5.2.1.9.1. Kód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5.2.1.9.2. Název banky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5.2.1.9.3. Číslo účtu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5.2.1.9.4. Specifický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5.2.1.9.5. Variabilní symbol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5.2.1.10. Zkratka názvu organizace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5.2.1.11. WWW adresa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1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5.2.1.12. Pověřená organizační jednotka</w:t>
            </w:r>
          </w:p>
        </w:tc>
        <w:tc>
          <w:tcPr>
            <w:tcW w:w="3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 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5.2.2. Statutární orgán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dalšího účastníka1………."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724"/>
        <w:gridCol w:w="929"/>
        <w:gridCol w:w="1120"/>
        <w:gridCol w:w="1511"/>
        <w:gridCol w:w="2197"/>
        <w:gridCol w:w="909"/>
        <w:gridCol w:w="980"/>
      </w:tblGrid>
      <w:tr w:rsidR="00B40E4C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lastRenderedPageBreak/>
              <w:t xml:space="preserve">Tituly před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jm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Tituly za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jm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Funkce v organizaci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e- mail</w:t>
            </w:r>
          </w:p>
        </w:tc>
      </w:tr>
    </w:tbl>
    <w:p w:rsidR="00B40E4C" w:rsidRPr="004C3563" w:rsidRDefault="00B40E4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5.2.3. Motivační účinek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dalšího účastníka1………."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  <w:t>5.2.3.1. Typ motivačního účinku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značné zvětšení velikosti projektu či činnosti v důsledku podpory (tj. rozšíření velikosti projektu</w:t>
      </w: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značné zvětšení rozsahu projektu či činnosti v důsledku projektu (tj. rozšíření rozsahu projektu</w:t>
      </w: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značné zvýšení celkové částky vynaložené příjemcem na projekt či činnost v důsledku podpory (tj. zvýšení celkové částky vynaložené na </w:t>
      </w:r>
      <w:proofErr w:type="spellStart"/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VaVaI</w:t>
      </w:r>
      <w:proofErr w:type="spellEnd"/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)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d)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značné zvýšení rychlosti dokončení příslušného projektu či příslušné činnosti (tj. urychlení postupu projektu)</w:t>
      </w:r>
    </w:p>
    <w:p w:rsidR="004B1DA4" w:rsidRPr="004C3563" w:rsidRDefault="004B1DA4" w:rsidP="004B1DA4">
      <w:pPr>
        <w:shd w:val="clear" w:color="auto" w:fill="FABF8F" w:themeFill="accent6" w:themeFillTint="9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e) 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předložení žádosti o podporu před zahájením prací na projektu nebo činnosti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5.2.3.2. Zdůvodnění včetně kvantitativních ukazatelů uchazeče</w:t>
      </w:r>
    </w:p>
    <w:p w:rsidR="00B40E4C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B6987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5.2.1. Identifikační údaje účastníka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"…………název dalšího účastníka</w:t>
      </w:r>
      <w:r w:rsid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 xml:space="preserve">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2………."</w:t>
      </w:r>
    </w:p>
    <w:p w:rsidR="00AB6987" w:rsidRPr="004C3563" w:rsidRDefault="00AB698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……</w:t>
      </w:r>
    </w:p>
    <w:p w:rsidR="00AB6987" w:rsidRPr="004C3563" w:rsidRDefault="00AB698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…..</w:t>
      </w:r>
    </w:p>
    <w:p w:rsidR="00AB6987" w:rsidRPr="004C3563" w:rsidRDefault="00AB6987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……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 Řešitelský tým </w:t>
      </w:r>
    </w:p>
    <w:p w:rsidR="00A33411" w:rsidRPr="00742D03" w:rsidRDefault="00B40E4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18"/>
        <w:gridCol w:w="1785"/>
        <w:gridCol w:w="838"/>
        <w:gridCol w:w="1044"/>
        <w:gridCol w:w="1671"/>
        <w:gridCol w:w="845"/>
        <w:gridCol w:w="869"/>
      </w:tblGrid>
      <w:tr w:rsidR="00A3341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Tit.před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 jménem</w:t>
            </w:r>
            <w:r w:rsidR="00A33411"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 Za jménem</w:t>
            </w:r>
            <w:r w:rsidR="00A33411"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B40E4C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e-mail</w:t>
            </w:r>
          </w:p>
        </w:tc>
      </w:tr>
      <w:tr w:rsidR="0070286F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4021D1" w:rsidRPr="004C3563" w:rsidRDefault="004021D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lastRenderedPageBreak/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742D03" w:rsidRDefault="00B40E4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dalšího účastníka</w:t>
      </w:r>
      <w:r w:rsidR="00AB6987"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18"/>
        <w:gridCol w:w="1785"/>
        <w:gridCol w:w="838"/>
        <w:gridCol w:w="1044"/>
        <w:gridCol w:w="1671"/>
        <w:gridCol w:w="845"/>
        <w:gridCol w:w="869"/>
      </w:tblGrid>
      <w:tr w:rsidR="00B40E4C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Tit.před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e-mail</w:t>
            </w:r>
          </w:p>
        </w:tc>
      </w:tr>
      <w:tr w:rsidR="0070286F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70286F" w:rsidRPr="004C3563" w:rsidRDefault="0070286F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Další 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4021D1" w:rsidRPr="004C3563" w:rsidRDefault="004021D1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742D03" w:rsidRDefault="00B40E4C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dalšího účastníka</w:t>
      </w:r>
      <w:r w:rsidR="00AB6987" w:rsidRPr="00742D0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2318"/>
        <w:gridCol w:w="1785"/>
        <w:gridCol w:w="838"/>
        <w:gridCol w:w="1044"/>
        <w:gridCol w:w="1671"/>
        <w:gridCol w:w="845"/>
        <w:gridCol w:w="869"/>
      </w:tblGrid>
      <w:tr w:rsidR="00B40E4C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Tit.před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 xml:space="preserve">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příjmení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proofErr w:type="spellStart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Tit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. Za jménem.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Tel. č.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B40E4C" w:rsidRPr="004C3563" w:rsidRDefault="00B40E4C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i/>
                <w:sz w:val="20"/>
                <w:lang w:eastAsia="cs-CZ"/>
              </w:rPr>
              <w:t>e-mail</w:t>
            </w:r>
          </w:p>
        </w:tc>
      </w:tr>
      <w:tr w:rsidR="0070286F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70286F" w:rsidRPr="004C3563" w:rsidRDefault="0070286F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Další řešitel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70286F" w:rsidRPr="004C3563" w:rsidRDefault="0070286F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021D1" w:rsidRPr="004C3563" w:rsidTr="00B40E4C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hideMark/>
          </w:tcPr>
          <w:p w:rsidR="004021D1" w:rsidRPr="004C3563" w:rsidRDefault="004021D1" w:rsidP="00B40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Člen řešitelského týmu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4021D1" w:rsidRPr="004C3563" w:rsidRDefault="004021D1" w:rsidP="00402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 Osoby řešitelského týmu </w:t>
      </w:r>
      <w:r w:rsidR="00B40E4C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40E4C" w:rsidRPr="004C3563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cs-CZ"/>
        </w:rPr>
        <w:t>název 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010 - Řešitel 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5.3.1.6. Rodné číslo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B40E4C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5.3.1.14. Prokázání odborné způsobilosti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5.3.1.14.1. Odborný životopis</w:t>
      </w:r>
      <w:r w:rsidR="00C9640B"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řešitele</w:t>
      </w:r>
    </w:p>
    <w:p w:rsidR="00A33411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70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5.3.1.6. </w:t>
            </w:r>
            <w:r w:rsidR="0070286F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B40E4C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B40E4C" w:rsidRPr="004C3563" w:rsidRDefault="00B40E4C" w:rsidP="00B40E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5.3.1.6.</w:t>
            </w:r>
            <w:r w:rsidR="0070286F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 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C9640B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742D03" w:rsidRDefault="00C9640B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členy řešitelského týmu vložte dle potřeby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 Osoby řešitelského týmu </w:t>
      </w:r>
      <w:r w:rsidR="00C9640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–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>název dalšího účastníka1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5.3.1.6. Rodné číslo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C9640B" w:rsidRPr="00742D0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  <w:r w:rsidRPr="00742D0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………………………………….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 Prokázání odborné způsobilosti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5.3.1.14.1. Odborný životopis</w:t>
      </w:r>
      <w:r w:rsidR="00C9640B"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dalšího řešitele</w:t>
      </w:r>
    </w:p>
    <w:p w:rsidR="00A33411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70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5.3.1.6. </w:t>
            </w:r>
            <w:r w:rsidR="0070286F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Ročník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C9640B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 Osoby řešitelského týmu - </w:t>
      </w:r>
      <w:r w:rsidR="00AB6987" w:rsidRPr="004C356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cs-CZ"/>
        </w:rPr>
        <w:t>název dalšího účastníka2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020 - Další řešitel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5.3.1.6. Rodné číslo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lastRenderedPageBreak/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C9640B" w:rsidRPr="00742D0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</w:pPr>
      <w:r w:rsidRPr="00742D03">
        <w:rPr>
          <w:rFonts w:ascii="Times New Roman" w:eastAsia="Times New Roman" w:hAnsi="Times New Roman" w:cs="Times New Roman"/>
          <w:sz w:val="24"/>
          <w:szCs w:val="24"/>
          <w:shd w:val="clear" w:color="auto" w:fill="FFFF00"/>
          <w:lang w:eastAsia="cs-CZ"/>
        </w:rPr>
        <w:t>………………………………….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 Prokázání odborné způsobilosti</w:t>
      </w:r>
    </w:p>
    <w:p w:rsidR="00A33411" w:rsidRPr="00742D0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5.3.1.14.1. Odborný životopis</w:t>
      </w:r>
      <w:r w:rsidR="00C9640B"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dalšího řešitele</w:t>
      </w:r>
    </w:p>
    <w:p w:rsidR="00A33411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  <w:r w:rsidR="00A33411"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br/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525"/>
        <w:gridCol w:w="3845"/>
      </w:tblGrid>
      <w:tr w:rsidR="00A33411" w:rsidRPr="004C3563" w:rsidTr="00A3341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5.3.1.1. Role osoby při řešení projektu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030 - Člen řešitelského týmu </w:t>
            </w: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5.3.1.2. Tituly před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5.3.1.3. Jméno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5.3.1.4. Příjmení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5.3.1.5. Tituly za jménem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702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5.3.1.6. </w:t>
            </w:r>
            <w:r w:rsidR="0070286F"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Ročník</w:t>
            </w: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 xml:space="preserve"> narození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4021D1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5.3.1.7. Státní příslušnost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11CB8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48590F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iz</w:t>
            </w:r>
            <w:r w:rsidR="004021D1"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nápověda</w:t>
            </w:r>
          </w:p>
        </w:tc>
      </w:tr>
      <w:tr w:rsidR="00A33411" w:rsidRPr="004C3563" w:rsidTr="005849A7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5.3.1.8. Příslušnost k organizaci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ABF8F" w:themeFill="accent6" w:themeFillTint="99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5.3.1.9. Příslušnost k pracovišti účastníka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5.3.1.10. Funkce v organizaci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5.3.1.11. Telefon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C9640B">
        <w:trPr>
          <w:tblCellSpacing w:w="7" w:type="dxa"/>
        </w:trPr>
        <w:tc>
          <w:tcPr>
            <w:tcW w:w="29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20"/>
                <w:lang w:eastAsia="cs-CZ"/>
              </w:rPr>
              <w:t>5.3.1.12. E-mail</w:t>
            </w:r>
          </w:p>
        </w:tc>
        <w:tc>
          <w:tcPr>
            <w:tcW w:w="20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9640B" w:rsidRPr="00742D03" w:rsidRDefault="00A33411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42D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5.3.1.13. Stěžejní vykonávané činnosti při řešení projektu </w:t>
      </w:r>
    </w:p>
    <w:p w:rsidR="00A33411" w:rsidRPr="004C3563" w:rsidRDefault="00C9640B" w:rsidP="00C964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C9640B" w:rsidRPr="004C3563" w:rsidRDefault="00C9640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 w:type="page"/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6.1.1. Náklady účastníka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–</w:t>
      </w: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3"/>
        <w:gridCol w:w="865"/>
        <w:gridCol w:w="802"/>
        <w:gridCol w:w="764"/>
        <w:gridCol w:w="802"/>
        <w:gridCol w:w="764"/>
        <w:gridCol w:w="802"/>
        <w:gridCol w:w="764"/>
        <w:gridCol w:w="802"/>
        <w:gridCol w:w="764"/>
        <w:gridCol w:w="802"/>
        <w:gridCol w:w="764"/>
        <w:gridCol w:w="102"/>
      </w:tblGrid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NÁKLADY 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48590F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4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48590F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48590F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6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48590F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7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CELKEM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F9A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 toho běžné náklady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ZDROJE 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48590F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4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48590F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48590F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6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48590F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7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CELKEM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ZC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Rozdíl nákladů a zdrojů: F9-ZC musí být nulový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7"/>
        <w:gridCol w:w="2782"/>
        <w:gridCol w:w="1445"/>
        <w:gridCol w:w="1445"/>
        <w:gridCol w:w="1449"/>
        <w:gridCol w:w="1452"/>
      </w:tblGrid>
      <w:tr w:rsidR="0048590F" w:rsidRPr="004C3563" w:rsidTr="0048590F">
        <w:trPr>
          <w:tblCellSpacing w:w="7" w:type="dxa"/>
        </w:trPr>
        <w:tc>
          <w:tcPr>
            <w:tcW w:w="18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485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2014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2015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2016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2017</w:t>
            </w:r>
          </w:p>
        </w:tc>
      </w:tr>
      <w:tr w:rsidR="0048590F" w:rsidRPr="004C3563" w:rsidTr="0048590F">
        <w:trPr>
          <w:tblCellSpacing w:w="7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  <w:tr w:rsidR="0048590F" w:rsidRPr="004C3563" w:rsidTr="0048590F">
        <w:trPr>
          <w:tblCellSpacing w:w="7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  <w:tr w:rsidR="0048590F" w:rsidRPr="004C3563" w:rsidTr="0048590F">
        <w:trPr>
          <w:tblCellSpacing w:w="7" w:type="dxa"/>
        </w:trPr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  <w:tc>
          <w:tcPr>
            <w:tcW w:w="7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90F" w:rsidRPr="004C3563" w:rsidRDefault="0048590F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</w:tbl>
    <w:p w:rsidR="00A33411" w:rsidRPr="004C3563" w:rsidRDefault="00DA638F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>6.1.3</w:t>
      </w:r>
      <w:r w:rsidR="00A33411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Příjemce vložte název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1"/>
        <w:gridCol w:w="2078"/>
        <w:gridCol w:w="1644"/>
        <w:gridCol w:w="1644"/>
        <w:gridCol w:w="1650"/>
        <w:gridCol w:w="1653"/>
      </w:tblGrid>
      <w:tr w:rsidR="007D0E89" w:rsidRPr="004C3563" w:rsidTr="007D0E89">
        <w:trPr>
          <w:tblCellSpacing w:w="7" w:type="dxa"/>
        </w:trPr>
        <w:tc>
          <w:tcPr>
            <w:tcW w:w="1466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2014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2015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2016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7D0E89" w:rsidRPr="004C3563" w:rsidRDefault="007D0E89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2017</w:t>
            </w: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rHeight w:val="139"/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0E89" w:rsidRPr="004C3563" w:rsidTr="007D0E89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6.1.1. Náklady účastníka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–</w:t>
      </w: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C9640B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93"/>
        <w:gridCol w:w="865"/>
        <w:gridCol w:w="802"/>
        <w:gridCol w:w="764"/>
        <w:gridCol w:w="802"/>
        <w:gridCol w:w="764"/>
        <w:gridCol w:w="802"/>
        <w:gridCol w:w="764"/>
        <w:gridCol w:w="802"/>
        <w:gridCol w:w="764"/>
        <w:gridCol w:w="802"/>
        <w:gridCol w:w="764"/>
        <w:gridCol w:w="102"/>
      </w:tblGrid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NÁKLADY 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7D0E89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4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7D0E89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7D0E89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6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7D0E89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7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CELKEM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5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tis. Kč</w:t>
            </w: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F2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Pořízení </w:t>
            </w: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lastRenderedPageBreak/>
              <w:t>majetku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lastRenderedPageBreak/>
              <w:t>F3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gridAfter w:val="1"/>
          <w:wAfter w:w="459" w:type="dxa"/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F9A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 toho běžné náklady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 xml:space="preserve">ZDROJE  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7D0E89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4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7D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7D0E89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5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7D0E89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6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</w:t>
            </w:r>
            <w:r w:rsidR="007D0E89"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7</w:t>
            </w: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CELKEM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ZC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ZDROJE CELKEM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Rozdíl nákladů a zdrojů: F9-ZC musí být nulový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6.1.2. Podíly kategorií výzkumu účastníka - 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7D0E89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</w:t>
      </w:r>
      <w:r w:rsidR="00AB6987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účastníka</w:t>
      </w:r>
    </w:p>
    <w:tbl>
      <w:tblPr>
        <w:tblW w:w="5045" w:type="pct"/>
        <w:tblCellSpacing w:w="7" w:type="dxa"/>
        <w:tblInd w:w="-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3"/>
        <w:gridCol w:w="2659"/>
        <w:gridCol w:w="1528"/>
        <w:gridCol w:w="1447"/>
        <w:gridCol w:w="1377"/>
        <w:gridCol w:w="1539"/>
      </w:tblGrid>
      <w:tr w:rsidR="0077699B" w:rsidRPr="004C3563" w:rsidTr="0077699B">
        <w:trPr>
          <w:tblCellSpacing w:w="7" w:type="dxa"/>
        </w:trPr>
        <w:tc>
          <w:tcPr>
            <w:tcW w:w="180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PODÍL KATEGORIÍ VÝZKUMU 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2014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2015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2016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2017</w:t>
            </w:r>
          </w:p>
        </w:tc>
      </w:tr>
      <w:tr w:rsidR="0077699B" w:rsidRPr="004C3563" w:rsidTr="0077699B">
        <w:trPr>
          <w:tblCellSpacing w:w="7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ZV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Základní výzkum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E89" w:rsidRPr="004C3563" w:rsidRDefault="007D0E89" w:rsidP="00F01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  <w:tr w:rsidR="0077699B" w:rsidRPr="004C3563" w:rsidTr="0077699B">
        <w:trPr>
          <w:tblCellSpacing w:w="7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AV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Aplikovaný výzkum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  <w:tr w:rsidR="0077699B" w:rsidRPr="004C3563" w:rsidTr="0077699B">
        <w:trPr>
          <w:tblCellSpacing w:w="7" w:type="dxa"/>
        </w:trPr>
        <w:tc>
          <w:tcPr>
            <w:tcW w:w="3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EV</w:t>
            </w:r>
          </w:p>
        </w:tc>
        <w:tc>
          <w:tcPr>
            <w:tcW w:w="1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Experimentální vývoj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%</w:t>
            </w:r>
          </w:p>
        </w:tc>
        <w:tc>
          <w:tcPr>
            <w:tcW w:w="8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0E89" w:rsidRPr="004C3563" w:rsidRDefault="007D0E89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lang w:eastAsia="cs-CZ"/>
              </w:rPr>
              <w:t>%</w:t>
            </w:r>
          </w:p>
        </w:tc>
      </w:tr>
    </w:tbl>
    <w:p w:rsidR="0077699B" w:rsidRPr="004C3563" w:rsidRDefault="0077699B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:rsidR="00A33411" w:rsidRPr="004C3563" w:rsidRDefault="00DA638F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6.1.3</w:t>
      </w:r>
      <w:r w:rsidR="00A33411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. Specifikace položek účastníka - 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1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1"/>
        <w:gridCol w:w="2078"/>
        <w:gridCol w:w="1644"/>
        <w:gridCol w:w="1644"/>
        <w:gridCol w:w="1650"/>
        <w:gridCol w:w="1653"/>
      </w:tblGrid>
      <w:tr w:rsidR="00EB374A" w:rsidRPr="004C3563" w:rsidTr="00EB374A">
        <w:trPr>
          <w:tblCellSpacing w:w="7" w:type="dxa"/>
        </w:trPr>
        <w:tc>
          <w:tcPr>
            <w:tcW w:w="1466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Položky 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2014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2015</w:t>
            </w: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2016</w:t>
            </w: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</w:tcPr>
          <w:p w:rsidR="00EB374A" w:rsidRPr="004C3563" w:rsidRDefault="00EB374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2017</w:t>
            </w: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Osobní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F1.1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Mzdy a platy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F1.2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Dohody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F1.3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Povinné zákonné odvody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lastRenderedPageBreak/>
              <w:t>F2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Pořízení majetku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F3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Provoz a údržba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F4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Další provozní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F5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Služby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F6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Výsledky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F7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Cestovné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F8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Doplňkové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F9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NÁKLADY CELKEM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ZD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Podpora MŠMT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ZO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Ostatní veřejné zdroje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EB374A" w:rsidRPr="004C3563" w:rsidTr="00EB374A">
        <w:trPr>
          <w:tblCellSpacing w:w="7" w:type="dxa"/>
        </w:trPr>
        <w:tc>
          <w:tcPr>
            <w:tcW w:w="3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ZN</w:t>
            </w:r>
          </w:p>
        </w:tc>
        <w:tc>
          <w:tcPr>
            <w:tcW w:w="109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sz w:val="16"/>
                <w:lang w:eastAsia="cs-CZ"/>
              </w:rPr>
              <w:t>Neveřejné zdroje</w:t>
            </w: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872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</w:tcPr>
          <w:p w:rsidR="00EB374A" w:rsidRPr="004C3563" w:rsidRDefault="00EB374A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6.1.1. Náklady účastníka - 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Další účastník</w:t>
      </w:r>
      <w:r w:rsidR="00AB6987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>2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– vložte název</w:t>
      </w:r>
      <w:r w:rsidR="00F65050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cs-CZ"/>
        </w:rPr>
        <w:t xml:space="preserve"> účastníka</w:t>
      </w:r>
      <w:r w:rsidR="00F016ED"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– vložte dle potřeby</w:t>
      </w:r>
    </w:p>
    <w:p w:rsidR="00AB6987" w:rsidRPr="004C3563" w:rsidRDefault="00AB698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…</w:t>
      </w:r>
    </w:p>
    <w:p w:rsidR="00AB6987" w:rsidRPr="004C3563" w:rsidRDefault="00AB698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…</w:t>
      </w:r>
    </w:p>
    <w:p w:rsidR="00AB6987" w:rsidRPr="004C3563" w:rsidRDefault="00AB6987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…</w:t>
      </w:r>
    </w:p>
    <w:p w:rsidR="00A33411" w:rsidRPr="004C3563" w:rsidRDefault="00E31C86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33411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6.2. Finance za projekt</w:t>
      </w:r>
    </w:p>
    <w:p w:rsidR="00A33411" w:rsidRPr="004C3563" w:rsidRDefault="00A33411" w:rsidP="00A3341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0"/>
          <w:szCs w:val="20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48"/>
        <w:gridCol w:w="2440"/>
        <w:gridCol w:w="642"/>
        <w:gridCol w:w="642"/>
        <w:gridCol w:w="642"/>
        <w:gridCol w:w="642"/>
        <w:gridCol w:w="642"/>
        <w:gridCol w:w="642"/>
        <w:gridCol w:w="549"/>
        <w:gridCol w:w="525"/>
        <w:gridCol w:w="549"/>
        <w:gridCol w:w="525"/>
        <w:gridCol w:w="102"/>
      </w:tblGrid>
      <w:tr w:rsidR="00A33411" w:rsidRPr="004C3563" w:rsidTr="00A33411">
        <w:trPr>
          <w:tblCellSpacing w:w="7" w:type="dxa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 xml:space="preserve">NÁKLADY  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201</w:t>
            </w:r>
            <w:r w:rsidR="00EB374A"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4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201</w:t>
            </w:r>
            <w:r w:rsidR="00EB374A"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5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EB374A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2016</w:t>
            </w:r>
            <w:r w:rsidR="00A33411"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201</w:t>
            </w:r>
            <w:r w:rsidR="00EB374A"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7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CELKEM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</w:tr>
      <w:tr w:rsidR="00A33411" w:rsidRPr="004C3563" w:rsidTr="00A33411">
        <w:trPr>
          <w:tblCellSpacing w:w="7" w:type="dxa"/>
        </w:trPr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UZNANÉ NÁKLADY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z toho PODPORA MŠMT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tis. Kč</w:t>
            </w: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Osobní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Osobní náklady nebo výdaje na zaměstnance, kteří se podílejí na řešení projektu a jim odpovídající povinné zákonné odvody a případné příděly do FKSP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F1.1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Mzdy a platy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Mzdy a platy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F1.2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Dohody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Úhrada dohod o pracích konaných mimo pracovní poměr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F1.3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Povinné zákonné odvody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Povinné zákonné odvody včetně případného přídělu do FKSP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Pořízení majetku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Náklady nebo výdaje na pořízení hmotného a nehmotného majetku (investice, kapitálové)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Provoz a údržba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Náklady nebo výdaje na provoz a údržbu hmotného majetku používaného při řešení projektu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Další provozní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 xml:space="preserve">Další provozní náklady vzniklé v přímé souvislosti s řešením 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lastRenderedPageBreak/>
              <w:t>projektu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lastRenderedPageBreak/>
              <w:t>F5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Služby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Náklady nebo výdaje na služby využívané v přímé souvislosti s řešením projektu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F6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Výsledky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Náklady nebo výdaje na zveřejnění výsledků projektu včetně nákladů nebo výdajů na zajištění práv k výsledkům výzkumu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F7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Cestovné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Cestovní náhrady vzniklé v přímé souvislosti s řešením projektu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F8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Doplňkové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 xml:space="preserve">Doplňkové (režijní) náklady nebo výdaje vzniklé v přímé souvislosti s řešením projektu, např. administrativní náklady, náklady na pomocný personál a infrastrukturu, </w:t>
            </w:r>
            <w:proofErr w:type="spellStart"/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enegii</w:t>
            </w:r>
            <w:proofErr w:type="spellEnd"/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 xml:space="preserve"> a služby neuvedené výše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F9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NÁKLADY CELKEM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NÁKLADY CELKEM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F9A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z toho běžné náklady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z toho běžné náklady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 xml:space="preserve">ZDROJE  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201</w:t>
            </w:r>
            <w:r w:rsidR="00EB374A"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4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201</w:t>
            </w:r>
            <w:r w:rsidR="00EB374A"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5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201</w:t>
            </w:r>
            <w:r w:rsidR="00EB374A"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6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201</w:t>
            </w:r>
            <w:r w:rsidR="00EB374A"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7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CELKEM</w:t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ZD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Podpora MŠMT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Podpora MŠMT na projekt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ZO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Ostatní veřejné zdroje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Ostatní veřejné zdroje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ZN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Neveřejné zdroje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Neveřejné zdroje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33411" w:rsidRPr="004C3563" w:rsidTr="00A33411">
        <w:trPr>
          <w:tblCellSpacing w:w="7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cs-CZ"/>
              </w:rPr>
              <w:t>ZC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color w:val="000000"/>
                <w:sz w:val="18"/>
                <w:lang w:eastAsia="cs-CZ"/>
              </w:rPr>
              <w:t>ZDROJE CELKEM</w:t>
            </w: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4C3563">
              <w:rPr>
                <w:rFonts w:ascii="Times New Roman" w:eastAsia="Times New Roman" w:hAnsi="Times New Roman" w:cs="Times New Roman"/>
                <w:color w:val="000000"/>
                <w:sz w:val="9"/>
                <w:lang w:eastAsia="cs-CZ"/>
              </w:rPr>
              <w:t>ZDROJE CELKEM</w:t>
            </w: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A33411" w:rsidRPr="004C3563" w:rsidRDefault="00A33411" w:rsidP="00A33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 Doplňující údaje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7.1. Název projektu anglicky</w:t>
      </w:r>
    </w:p>
    <w:p w:rsidR="00F016ED" w:rsidRPr="004C3563" w:rsidRDefault="00F016ED" w:rsidP="00F01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7.2. Cíl projektu anglicky</w:t>
      </w:r>
    </w:p>
    <w:p w:rsidR="00F016ED" w:rsidRPr="004C3563" w:rsidRDefault="00F016ED" w:rsidP="00F01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7.3. Klíčová slova česky</w:t>
      </w:r>
    </w:p>
    <w:p w:rsidR="00F016ED" w:rsidRPr="004C3563" w:rsidRDefault="00F016ED" w:rsidP="00F01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7.4. Klíčová slova anglicky</w:t>
      </w:r>
    </w:p>
    <w:p w:rsidR="00F016ED" w:rsidRPr="004C3563" w:rsidRDefault="00F016ED" w:rsidP="00F016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FFF00"/>
          <w:lang w:eastAsia="cs-CZ"/>
        </w:rPr>
        <w:t>………………………………….</w:t>
      </w:r>
    </w:p>
    <w:p w:rsidR="00A33411" w:rsidRPr="004C3563" w:rsidRDefault="00A33411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7.5. Klasifikace hlavního oboru řešení</w:t>
      </w:r>
      <w:r w:rsidR="00EB374A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viz</w:t>
      </w:r>
      <w:r w:rsidR="00EC280C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nápověda</w:t>
      </w:r>
    </w:p>
    <w:p w:rsidR="00F65050" w:rsidRPr="004C3563" w:rsidRDefault="00F65050" w:rsidP="00F65050">
      <w:pPr>
        <w:shd w:val="clear" w:color="auto" w:fill="FABF8F" w:themeFill="accent6" w:themeFillTint="9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4C3563" w:rsidRDefault="00A33411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7.6. Klasifikace vedlejšího oboru řešení</w:t>
      </w:r>
      <w:r w:rsidR="00EB374A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viz</w:t>
      </w:r>
      <w:r w:rsidR="00EC280C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nápověda</w:t>
      </w:r>
    </w:p>
    <w:p w:rsidR="00F65050" w:rsidRPr="004C3563" w:rsidRDefault="00F65050" w:rsidP="00F65050">
      <w:pPr>
        <w:shd w:val="clear" w:color="auto" w:fill="FABF8F" w:themeFill="accent6" w:themeFillTint="9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ABF8F" w:themeFill="accent6" w:themeFillTint="99"/>
          <w:lang w:eastAsia="cs-CZ"/>
        </w:rPr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4C3563" w:rsidRDefault="00A33411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7.7. Klasifikace dalšího vedlejšího oboru řešení</w:t>
      </w:r>
      <w:r w:rsidR="00EB374A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– viz</w:t>
      </w:r>
      <w:r w:rsidR="00EC280C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nápověda</w:t>
      </w:r>
    </w:p>
    <w:p w:rsidR="00F65050" w:rsidRPr="004C3563" w:rsidRDefault="00F65050" w:rsidP="00F65050">
      <w:pPr>
        <w:shd w:val="clear" w:color="auto" w:fill="FABF8F" w:themeFill="accent6" w:themeFillTint="9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sz w:val="20"/>
          <w:szCs w:val="20"/>
          <w:shd w:val="clear" w:color="auto" w:fill="FABF8F" w:themeFill="accent6" w:themeFillTint="99"/>
          <w:lang w:eastAsia="cs-CZ"/>
        </w:rPr>
        <w:lastRenderedPageBreak/>
        <w:t xml:space="preserve">VYBERTE Z  DOKUMENTU KLASIFIKACE OBORŮ NAPŘ.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2347"/>
      </w:tblGrid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Filosofie a náboženství</w:t>
            </w:r>
          </w:p>
        </w:tc>
      </w:tr>
    </w:tbl>
    <w:p w:rsidR="00A33411" w:rsidRPr="004C3563" w:rsidRDefault="00A33411" w:rsidP="00F65050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7.8. Stupeň důvěrnosti údajů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4"/>
        <w:gridCol w:w="8898"/>
      </w:tblGrid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podléhá obchodnímu tajemství (§17 až 20 obch. zák.), ale název projektu, anotace projektu a u ukončeného nebo zastaveného projektu zhodnocení výsledku řešení projektu dodané do CEP jsou upraveny tak, aby byly zveřejnitelné </w:t>
            </w:r>
          </w:p>
        </w:tc>
      </w:tr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Úplné a pravdivé údaje o projektu nepodléhají ochraně podle zvláštních právních předpisů </w:t>
            </w:r>
          </w:p>
        </w:tc>
      </w:tr>
      <w:tr w:rsidR="00F65050" w:rsidRPr="004C3563" w:rsidTr="00F650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F65050" w:rsidRPr="004C3563" w:rsidRDefault="00F65050" w:rsidP="0046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 řešení projektu je utajovanou skutečností podle zvláštních právních předpisů nebo je skutečností, jejíž zveřejnění by mohlo ohrozit činnost zpravodajské služby. Údaje o projektu jsou upraveny tak, aby byly zveřejnitelné </w:t>
            </w:r>
          </w:p>
        </w:tc>
      </w:tr>
    </w:tbl>
    <w:p w:rsidR="00A33411" w:rsidRPr="004C3563" w:rsidRDefault="00A33411" w:rsidP="00F65050">
      <w:pPr>
        <w:shd w:val="clear" w:color="auto" w:fill="FABF8F" w:themeFill="accent6" w:themeFillTint="99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C3563">
        <w:rPr>
          <w:rFonts w:ascii="Times New Roman" w:eastAsia="Times New Roman" w:hAnsi="Times New Roman" w:cs="Times New Roman"/>
          <w:color w:val="C0C0C0"/>
          <w:sz w:val="12"/>
          <w:lang w:eastAsia="cs-CZ"/>
        </w:rPr>
        <w:t>[1.11.2012 14:26:41]</w:t>
      </w:r>
      <w:r w:rsidRPr="004C356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7.9. Převažující kategorie výzkumu, vývoje a inovací za projekt celkem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BF8F" w:themeFill="accent6" w:themeFillTint="99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7"/>
        <w:gridCol w:w="4875"/>
      </w:tblGrid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výzkum</w:t>
            </w:r>
          </w:p>
        </w:tc>
      </w:tr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Aplikovaný výzkum </w:t>
            </w:r>
          </w:p>
        </w:tc>
      </w:tr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Experimentální vývoj</w:t>
            </w:r>
          </w:p>
        </w:tc>
      </w:tr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infrastruktura výzkumu, experimentálního vývoje a inovací</w:t>
            </w:r>
          </w:p>
        </w:tc>
      </w:tr>
      <w:tr w:rsidR="008A56CD" w:rsidRPr="004C3563" w:rsidTr="008A56C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8A56CD" w:rsidRPr="004C3563" w:rsidRDefault="008A56CD" w:rsidP="008A5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C356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Inovace</w:t>
            </w:r>
          </w:p>
        </w:tc>
      </w:tr>
    </w:tbl>
    <w:p w:rsidR="00A33411" w:rsidRPr="004C3563" w:rsidRDefault="00A33411" w:rsidP="00A334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8. 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Seznam příloh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 Povinné přílohy</w:t>
      </w:r>
      <w:r w:rsidR="00C723FA" w:rsidRPr="004C35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 xml:space="preserve"> za každého</w:t>
      </w:r>
      <w:r w:rsidR="0077699B" w:rsidRPr="004C35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 xml:space="preserve"> příjemce a každého dalšího účastníka projektu</w:t>
      </w:r>
      <w:r w:rsidR="00C723FA" w:rsidRPr="004C3563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cs-CZ"/>
        </w:rPr>
        <w:t>!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8.1.1. Doklady prokazující oprávnění k</w:t>
      </w:r>
      <w:r w:rsidR="00F016ED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činnosti</w:t>
      </w:r>
    </w:p>
    <w:p w:rsidR="002C218C" w:rsidRPr="004C3563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Dokument, že předmětem činnosti uchazeče je výzkum/vývoj/inovace s tím, že tato činnost je uvedena ve zřizovací nebo zakládací listině, společenské smlouvě, stanovách nebo jiném zakladatelském dokumentu uchazeče vyžadovaném zákonem nebo je stanovena zvláštním zákonem, pokud je jím uchazeč zřízen. (</w:t>
      </w:r>
      <w:r w:rsidRPr="004C356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netýká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 VVI a VVŠ)</w:t>
      </w:r>
    </w:p>
    <w:p w:rsidR="002C218C" w:rsidRPr="004C3563" w:rsidRDefault="002C218C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Pokud uchazeč hodlá v rámci projektu provádět činnosti, na které je nutno mít zvláštní oprávnění (např. živnostenský zákon, zákon č. 246/1992 Sb., na ochranu zvířat proti týrání, ve znění pozdějších předpisů, vyhláška č. 311/1997 Sb., o chovu a využití pokusných zvířat, apod.), pak musí toto zvláštní oprávnění doložit. (</w:t>
      </w:r>
      <w:r w:rsidRPr="004C356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týká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se 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také 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VVI a VVŠ)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8.1.2. Čestná prohlášení statutárního orgánu uchazeče</w:t>
      </w:r>
    </w:p>
    <w:p w:rsidR="00827D5D" w:rsidRPr="004C3563" w:rsidRDefault="00827D5D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ČESTNÉ PROHLÁŠENÍ (viz. formulář 8.1.2.) - Právnická osoba - Čestné prohlášení o způsobilosti uchazeče ve veřejné soutěži ve výzkumu, experimentálním vývoji a inovacích </w:t>
      </w:r>
    </w:p>
    <w:p w:rsidR="00827D5D" w:rsidRPr="004C3563" w:rsidRDefault="00827D5D" w:rsidP="00827D5D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a/nebo</w:t>
      </w:r>
    </w:p>
    <w:p w:rsidR="003B6B55" w:rsidRPr="004C3563" w:rsidRDefault="00827D5D" w:rsidP="003B6B55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lastRenderedPageBreak/>
        <w:t xml:space="preserve">ČESTNÉ PROHLÁŠENÍ (viz. formulář 8.1.2.) - </w:t>
      </w:r>
      <w:r w:rsidR="003B6B55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Fyzická osoba - Čestné prohlášení uchazeče o způsobilosti uchazeče ve veřejné soutěži ve výzkumu, experimentálním vývoji a inovacích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Návrh smlouvy o spolupráci</w:t>
      </w:r>
    </w:p>
    <w:p w:rsidR="00F21C39" w:rsidRPr="004C356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Pokud se na řešení projektu </w:t>
      </w:r>
      <w:r w:rsidRPr="004C356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účastní více subjektů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, tak součástí návrhu projektu musí být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návrh 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smlouv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 spolupráci mezi příjemcem a dalším účastníkem, která mj. řeší úpravu vlastnických vztahů k poznatkům a výsledkům projektu a práv na jejich využití. 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Souhlas se zpracováváním osobních údajů</w:t>
      </w:r>
    </w:p>
    <w:p w:rsidR="00F016ED" w:rsidRPr="004C356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Týká se </w:t>
      </w:r>
      <w:r w:rsidR="002C218C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řešitele a dalších řešitelů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</w:p>
    <w:p w:rsidR="00C723FA" w:rsidRPr="004C3563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  <w:proofErr w:type="spellStart"/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Summary</w:t>
      </w:r>
      <w:proofErr w:type="spellEnd"/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oponenta</w:t>
      </w:r>
    </w:p>
    <w:p w:rsidR="00C723FA" w:rsidRPr="004C3563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Zde obecně popište Váš projekt. Tato část bude zasílána možným oponentům, aby se vyjádřili, zda jsou schopni a ochotni projekt oponovat.</w:t>
      </w:r>
    </w:p>
    <w:p w:rsidR="00C723FA" w:rsidRPr="004C3563" w:rsidRDefault="00C723FA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proofErr w:type="spellStart"/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Summary</w:t>
      </w:r>
      <w:proofErr w:type="spellEnd"/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bude zasláno možným oponentům, kteří se ještě nezavázali mlčenlivostí, proto zvažte, jaké informace v této části uvedete.</w:t>
      </w:r>
    </w:p>
    <w:p w:rsidR="0077699B" w:rsidRPr="004C3563" w:rsidRDefault="0077699B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Doporučený rozsah ½-1 strany A4</w:t>
      </w:r>
    </w:p>
    <w:p w:rsidR="00E018D5" w:rsidRPr="004C3563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8.1.</w:t>
      </w:r>
      <w:r w:rsidR="0077699B"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Další povinné přílohy</w:t>
      </w:r>
    </w:p>
    <w:p w:rsidR="00E018D5" w:rsidRPr="004C3563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kopie plné moci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/ vnitřního předpisu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, podepisuje-li na jejím základě pověřená osoba</w:t>
      </w:r>
    </w:p>
    <w:p w:rsidR="00E018D5" w:rsidRPr="004C3563" w:rsidRDefault="00E018D5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dokument, ze kterého jasně vyplývá podpisová pravomoc</w:t>
      </w:r>
      <w:r w:rsidR="0077699B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netýká se VVŠ a VVI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(viz. Zadávací dokumentace str. 12 – podpis titulní strany</w:t>
      </w:r>
    </w:p>
    <w:p w:rsidR="00A33411" w:rsidRPr="004C3563" w:rsidRDefault="00A33411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8.2. Ostatní přílohy</w:t>
      </w:r>
    </w:p>
    <w:p w:rsidR="00291D5B" w:rsidRPr="004C3563" w:rsidRDefault="00F21C39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 případě potřeby přiložte další dokumenty, které považujete za podstatné</w:t>
      </w:r>
      <w:r w:rsidR="00E018D5"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4C3563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F016ED" w:rsidRPr="004C3563" w:rsidRDefault="00F016ED" w:rsidP="00A3341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sectPr w:rsidR="00F016ED" w:rsidRPr="004C3563" w:rsidSect="0040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3411"/>
    <w:rsid w:val="000C1ABE"/>
    <w:rsid w:val="001033CF"/>
    <w:rsid w:val="00124187"/>
    <w:rsid w:val="001376D5"/>
    <w:rsid w:val="001B6E1D"/>
    <w:rsid w:val="002202C2"/>
    <w:rsid w:val="002458E3"/>
    <w:rsid w:val="00291D5B"/>
    <w:rsid w:val="002965C1"/>
    <w:rsid w:val="002C218C"/>
    <w:rsid w:val="0034172D"/>
    <w:rsid w:val="003865DC"/>
    <w:rsid w:val="003B6B55"/>
    <w:rsid w:val="003D4997"/>
    <w:rsid w:val="004012A0"/>
    <w:rsid w:val="004021D1"/>
    <w:rsid w:val="00460812"/>
    <w:rsid w:val="0048590F"/>
    <w:rsid w:val="004B1DA4"/>
    <w:rsid w:val="004C3563"/>
    <w:rsid w:val="005849A7"/>
    <w:rsid w:val="00594681"/>
    <w:rsid w:val="005E087C"/>
    <w:rsid w:val="0065562C"/>
    <w:rsid w:val="006D526F"/>
    <w:rsid w:val="0070286F"/>
    <w:rsid w:val="00742D03"/>
    <w:rsid w:val="0077699B"/>
    <w:rsid w:val="007D0E89"/>
    <w:rsid w:val="007D593F"/>
    <w:rsid w:val="00814AC1"/>
    <w:rsid w:val="00827D5D"/>
    <w:rsid w:val="008A56CD"/>
    <w:rsid w:val="0099497A"/>
    <w:rsid w:val="009A6ED1"/>
    <w:rsid w:val="009F7357"/>
    <w:rsid w:val="00A11CB8"/>
    <w:rsid w:val="00A15541"/>
    <w:rsid w:val="00A33411"/>
    <w:rsid w:val="00A949F7"/>
    <w:rsid w:val="00AB6987"/>
    <w:rsid w:val="00AC1190"/>
    <w:rsid w:val="00AC5CA7"/>
    <w:rsid w:val="00B40E4C"/>
    <w:rsid w:val="00B94866"/>
    <w:rsid w:val="00BA2859"/>
    <w:rsid w:val="00BB4C6E"/>
    <w:rsid w:val="00C51A94"/>
    <w:rsid w:val="00C723FA"/>
    <w:rsid w:val="00C73A1B"/>
    <w:rsid w:val="00C9640B"/>
    <w:rsid w:val="00CB07E6"/>
    <w:rsid w:val="00CC126B"/>
    <w:rsid w:val="00D40BA2"/>
    <w:rsid w:val="00DA638F"/>
    <w:rsid w:val="00DE29A5"/>
    <w:rsid w:val="00E018D5"/>
    <w:rsid w:val="00E31C86"/>
    <w:rsid w:val="00EB374A"/>
    <w:rsid w:val="00EC280C"/>
    <w:rsid w:val="00EE4607"/>
    <w:rsid w:val="00F016ED"/>
    <w:rsid w:val="00F21C39"/>
    <w:rsid w:val="00F65050"/>
    <w:rsid w:val="00FB1AFD"/>
    <w:rsid w:val="00FB5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2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01">
    <w:name w:val="nadpis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2">
    <w:name w:val="nadpis02"/>
    <w:basedOn w:val="Normln"/>
    <w:rsid w:val="00A33411"/>
    <w:pPr>
      <w:spacing w:before="100" w:beforeAutospacing="1" w:after="100" w:afterAutospacing="1" w:line="240" w:lineRule="atLeast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nadpis04">
    <w:name w:val="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0"/>
      <w:szCs w:val="20"/>
      <w:lang w:eastAsia="cs-CZ"/>
    </w:rPr>
  </w:style>
  <w:style w:type="paragraph" w:customStyle="1" w:styleId="nadpis05">
    <w:name w:val="nadpis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16"/>
      <w:szCs w:val="16"/>
      <w:lang w:eastAsia="cs-CZ"/>
    </w:rPr>
  </w:style>
  <w:style w:type="paragraph" w:customStyle="1" w:styleId="text02">
    <w:name w:val="text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text04">
    <w:name w:val="text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text05">
    <w:name w:val="text05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C0C0C0"/>
      <w:sz w:val="12"/>
      <w:szCs w:val="12"/>
      <w:lang w:eastAsia="cs-CZ"/>
    </w:rPr>
  </w:style>
  <w:style w:type="paragraph" w:customStyle="1" w:styleId="nadpis04x">
    <w:name w:val="nadpis04x"/>
    <w:basedOn w:val="Normln"/>
    <w:rsid w:val="00A33411"/>
    <w:pPr>
      <w:spacing w:before="2835" w:after="100" w:afterAutospacing="1" w:line="240" w:lineRule="auto"/>
      <w:jc w:val="center"/>
      <w:textAlignment w:val="baseline"/>
    </w:pPr>
    <w:rPr>
      <w:rFonts w:ascii="Arial CE" w:eastAsia="Times New Roman" w:hAnsi="Arial CE" w:cs="Arial CE"/>
      <w:b/>
      <w:bCs/>
      <w:color w:val="000000"/>
      <w:sz w:val="21"/>
      <w:szCs w:val="21"/>
      <w:lang w:eastAsia="cs-CZ"/>
    </w:rPr>
  </w:style>
  <w:style w:type="paragraph" w:customStyle="1" w:styleId="ntext022">
    <w:name w:val="ntext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9"/>
      <w:szCs w:val="9"/>
      <w:lang w:eastAsia="cs-CZ"/>
    </w:rPr>
  </w:style>
  <w:style w:type="paragraph" w:customStyle="1" w:styleId="ntext02">
    <w:name w:val="ntext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nnadpis02">
    <w:name w:val="nnadpis0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3">
    <w:name w:val="n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18"/>
      <w:szCs w:val="18"/>
      <w:lang w:eastAsia="cs-CZ"/>
    </w:rPr>
  </w:style>
  <w:style w:type="paragraph" w:customStyle="1" w:styleId="nnadpis04">
    <w:name w:val="nnadpis0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smlpodpis">
    <w:name w:val="smlpodpis"/>
    <w:basedOn w:val="Normln"/>
    <w:rsid w:val="00A33411"/>
    <w:pPr>
      <w:spacing w:before="75" w:after="75" w:line="288" w:lineRule="auto"/>
      <w:ind w:left="750" w:right="75" w:hanging="450"/>
      <w:jc w:val="center"/>
    </w:pPr>
    <w:rPr>
      <w:rFonts w:ascii="Arial CE" w:eastAsia="Times New Roman" w:hAnsi="Arial CE" w:cs="Arial CE"/>
      <w:sz w:val="20"/>
      <w:szCs w:val="20"/>
      <w:lang w:eastAsia="cs-CZ"/>
    </w:rPr>
  </w:style>
  <w:style w:type="paragraph" w:customStyle="1" w:styleId="cp01">
    <w:name w:val="cp01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cp02">
    <w:name w:val="cp02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color w:val="000000"/>
      <w:sz w:val="20"/>
      <w:szCs w:val="20"/>
      <w:lang w:eastAsia="cs-CZ"/>
    </w:rPr>
  </w:style>
  <w:style w:type="paragraph" w:customStyle="1" w:styleId="cp03">
    <w:name w:val="cp03"/>
    <w:basedOn w:val="Normln"/>
    <w:rsid w:val="00A33411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cp033">
    <w:name w:val="cp033"/>
    <w:basedOn w:val="Normln"/>
    <w:rsid w:val="00A33411"/>
    <w:pPr>
      <w:spacing w:before="100" w:beforeAutospacing="1" w:after="100" w:afterAutospacing="1" w:line="240" w:lineRule="auto"/>
      <w:jc w:val="both"/>
    </w:pPr>
    <w:rPr>
      <w:rFonts w:ascii="Arial CE" w:eastAsia="Times New Roman" w:hAnsi="Arial CE" w:cs="Arial CE"/>
      <w:b/>
      <w:bCs/>
      <w:color w:val="000000"/>
      <w:sz w:val="20"/>
      <w:szCs w:val="20"/>
      <w:lang w:eastAsia="cs-CZ"/>
    </w:rPr>
  </w:style>
  <w:style w:type="paragraph" w:customStyle="1" w:styleId="nadpis00">
    <w:name w:val="nadpis00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808080"/>
      <w:sz w:val="15"/>
      <w:szCs w:val="15"/>
      <w:lang w:eastAsia="cs-CZ"/>
    </w:rPr>
  </w:style>
  <w:style w:type="paragraph" w:customStyle="1" w:styleId="nadpis022">
    <w:name w:val="nadpis0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0"/>
      <w:szCs w:val="30"/>
      <w:lang w:eastAsia="cs-CZ"/>
    </w:rPr>
  </w:style>
  <w:style w:type="paragraph" w:customStyle="1" w:styleId="nadpis0222">
    <w:name w:val="nadpis0222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36"/>
      <w:szCs w:val="36"/>
      <w:lang w:eastAsia="cs-CZ"/>
    </w:rPr>
  </w:style>
  <w:style w:type="paragraph" w:customStyle="1" w:styleId="nadpis023">
    <w:name w:val="nadpis02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7"/>
      <w:szCs w:val="27"/>
      <w:lang w:eastAsia="cs-CZ"/>
    </w:rPr>
  </w:style>
  <w:style w:type="paragraph" w:customStyle="1" w:styleId="nadpis024">
    <w:name w:val="nadpis024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nadpis03">
    <w:name w:val="nadpis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000000"/>
      <w:sz w:val="24"/>
      <w:szCs w:val="24"/>
      <w:lang w:eastAsia="cs-CZ"/>
    </w:rPr>
  </w:style>
  <w:style w:type="paragraph" w:customStyle="1" w:styleId="text01">
    <w:name w:val="text0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text02xxxx">
    <w:name w:val="text02xxxx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5"/>
      <w:szCs w:val="15"/>
      <w:lang w:eastAsia="cs-CZ"/>
    </w:rPr>
  </w:style>
  <w:style w:type="paragraph" w:customStyle="1" w:styleId="text03">
    <w:name w:val="text03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text011">
    <w:name w:val="text011"/>
    <w:basedOn w:val="Normln"/>
    <w:rsid w:val="00A33411"/>
    <w:pPr>
      <w:spacing w:before="100" w:beforeAutospacing="1" w:after="100" w:afterAutospacing="1" w:line="240" w:lineRule="auto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character" w:customStyle="1" w:styleId="text041">
    <w:name w:val="text041"/>
    <w:basedOn w:val="Standardnpsmoodstavce"/>
    <w:rsid w:val="00A33411"/>
    <w:rPr>
      <w:rFonts w:ascii="Arial CE" w:hAnsi="Arial CE" w:cs="Arial CE" w:hint="default"/>
      <w:b w:val="0"/>
      <w:bCs w:val="0"/>
      <w:sz w:val="16"/>
      <w:szCs w:val="16"/>
    </w:rPr>
  </w:style>
  <w:style w:type="character" w:customStyle="1" w:styleId="nadpis051">
    <w:name w:val="nadpis051"/>
    <w:basedOn w:val="Standardnpsmoodstavce"/>
    <w:rsid w:val="00A33411"/>
    <w:rPr>
      <w:rFonts w:ascii="Arial CE" w:hAnsi="Arial CE" w:cs="Arial CE" w:hint="default"/>
      <w:b/>
      <w:bCs/>
      <w:sz w:val="16"/>
      <w:szCs w:val="16"/>
    </w:rPr>
  </w:style>
  <w:style w:type="character" w:customStyle="1" w:styleId="nadpis011">
    <w:name w:val="nadpis011"/>
    <w:basedOn w:val="Standardnpsmoodstavce"/>
    <w:rsid w:val="00A33411"/>
    <w:rPr>
      <w:rFonts w:ascii="Arial CE" w:hAnsi="Arial CE" w:cs="Arial CE" w:hint="default"/>
      <w:b/>
      <w:bCs/>
      <w:sz w:val="24"/>
      <w:szCs w:val="24"/>
    </w:rPr>
  </w:style>
  <w:style w:type="character" w:customStyle="1" w:styleId="text051">
    <w:name w:val="text051"/>
    <w:basedOn w:val="Standardnpsmoodstavce"/>
    <w:rsid w:val="00A33411"/>
    <w:rPr>
      <w:rFonts w:ascii="Arial CE" w:hAnsi="Arial CE" w:cs="Arial CE" w:hint="default"/>
      <w:b w:val="0"/>
      <w:bCs w:val="0"/>
      <w:color w:val="C0C0C0"/>
      <w:sz w:val="12"/>
      <w:szCs w:val="12"/>
    </w:rPr>
  </w:style>
  <w:style w:type="character" w:customStyle="1" w:styleId="nadpis041">
    <w:name w:val="nadpis041"/>
    <w:basedOn w:val="Standardnpsmoodstavce"/>
    <w:rsid w:val="00A33411"/>
    <w:rPr>
      <w:rFonts w:ascii="Arial CE" w:hAnsi="Arial CE" w:cs="Arial CE" w:hint="default"/>
      <w:b/>
      <w:bCs/>
      <w:sz w:val="20"/>
      <w:szCs w:val="20"/>
    </w:rPr>
  </w:style>
  <w:style w:type="character" w:customStyle="1" w:styleId="text021">
    <w:name w:val="text021"/>
    <w:basedOn w:val="Standardnpsmoodstavce"/>
    <w:rsid w:val="00A33411"/>
    <w:rPr>
      <w:rFonts w:ascii="Arial CE" w:hAnsi="Arial CE" w:cs="Arial CE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33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012">
    <w:name w:val="text012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1">
    <w:name w:val="ntext0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5"/>
      <w:szCs w:val="15"/>
    </w:rPr>
  </w:style>
  <w:style w:type="character" w:customStyle="1" w:styleId="nadpis031">
    <w:name w:val="nadpis031"/>
    <w:basedOn w:val="Standardnpsmoodstavce"/>
    <w:rsid w:val="00A33411"/>
    <w:rPr>
      <w:rFonts w:ascii="Arial CE" w:hAnsi="Arial CE" w:cs="Arial CE" w:hint="default"/>
      <w:b/>
      <w:bCs/>
      <w:color w:val="000000"/>
      <w:sz w:val="24"/>
      <w:szCs w:val="24"/>
    </w:rPr>
  </w:style>
  <w:style w:type="character" w:customStyle="1" w:styleId="nnadpis031">
    <w:name w:val="nnadpis03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21">
    <w:name w:val="nnadpis021"/>
    <w:basedOn w:val="Standardnpsmoodstavce"/>
    <w:rsid w:val="00A33411"/>
    <w:rPr>
      <w:rFonts w:ascii="Arial CE" w:hAnsi="Arial CE" w:cs="Arial CE" w:hint="default"/>
      <w:b/>
      <w:bCs/>
      <w:color w:val="000000"/>
      <w:sz w:val="18"/>
      <w:szCs w:val="18"/>
    </w:rPr>
  </w:style>
  <w:style w:type="character" w:customStyle="1" w:styleId="nnadpis041">
    <w:name w:val="nnadpis04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18"/>
      <w:szCs w:val="18"/>
    </w:rPr>
  </w:style>
  <w:style w:type="character" w:customStyle="1" w:styleId="ntext0221">
    <w:name w:val="ntext0221"/>
    <w:basedOn w:val="Standardnpsmoodstavce"/>
    <w:rsid w:val="00A33411"/>
    <w:rPr>
      <w:rFonts w:ascii="Arial CE" w:hAnsi="Arial CE" w:cs="Arial CE" w:hint="default"/>
      <w:b w:val="0"/>
      <w:bCs w:val="0"/>
      <w:color w:val="000000"/>
      <w:sz w:val="9"/>
      <w:szCs w:val="9"/>
    </w:rPr>
  </w:style>
  <w:style w:type="character" w:styleId="Hypertextovodkaz">
    <w:name w:val="Hyperlink"/>
    <w:basedOn w:val="Standardnpsmoodstavce"/>
    <w:uiPriority w:val="99"/>
    <w:semiHidden/>
    <w:unhideWhenUsed/>
    <w:rsid w:val="00A334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341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22EAA-6809-4F14-87D8-F058E9509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22</Pages>
  <Words>3075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tarabovan</dc:creator>
  <cp:keywords/>
  <dc:description/>
  <cp:lastModifiedBy>tarabovan</cp:lastModifiedBy>
  <cp:revision>30</cp:revision>
  <cp:lastPrinted>2013-04-04T13:06:00Z</cp:lastPrinted>
  <dcterms:created xsi:type="dcterms:W3CDTF">2012-11-01T13:27:00Z</dcterms:created>
  <dcterms:modified xsi:type="dcterms:W3CDTF">2013-06-26T05:38:00Z</dcterms:modified>
</cp:coreProperties>
</file>