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6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672"/>
        <w:gridCol w:w="1843"/>
        <w:gridCol w:w="708"/>
        <w:gridCol w:w="993"/>
        <w:gridCol w:w="1842"/>
        <w:gridCol w:w="2289"/>
        <w:gridCol w:w="2531"/>
        <w:gridCol w:w="1276"/>
      </w:tblGrid>
      <w:tr w:rsidR="002303B7" w:rsidRPr="00617C2C" w:rsidTr="008B022B">
        <w:trPr>
          <w:trHeight w:val="20"/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Evid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 č.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Název právnické osoby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Adresa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3B7" w:rsidRPr="00617C2C" w:rsidRDefault="002303B7" w:rsidP="00617C2C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Email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Web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Název projektu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617C2C" w:rsidRDefault="002303B7" w:rsidP="00617C2C">
            <w:pPr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Pořadí úspěšnosti</w:t>
            </w: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Základní škola a Mateřská škola Litvínov,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Ruská  2059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, okres Most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Ruská 2059, Litvínov, 436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40 681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47326531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zsruska@zsruska.cz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www.zsruska.cz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Ohebný jazýček - bystrý človíček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DUHA Soběslav, sídliště Míru 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Sídliště Míru 750, Soběslav, 392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99 260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70934355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msduha@volny.cz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msduhasobeslav.benjamin.cz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Hrátky hrošíka Logika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Dačice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Bratrská 177/I, Dačice, 380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58 799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71006044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reditelka@msdacice.cz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www.msddacice.cz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„Mami, tati, povídej si se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mnou“  – koordinace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logopedické péče v MŠ Dačice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SLUNÍČKO, Brno, Strnadova 13,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Strnadova 2587, Brno, 628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4,9E+07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ms.strnadova@bm.orgman.cz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www.slunicko-ms-cz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Klíček pro jazýček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034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Hovězí, okres Vsetín</w:t>
            </w:r>
          </w:p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Řečiská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546, Hovězí, 756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70873828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mshovezi@volny.cz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Rozumím, přemýšlím a řeknu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Zák|adní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škola a mateřská </w:t>
            </w:r>
            <w:proofErr w:type="spellStart"/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škola,Třinec</w:t>
            </w:r>
            <w:proofErr w:type="spellEnd"/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Kaštanová 4l2,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Kaštanová 412, Třinec, 739 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56 500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00847135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7zs@7zstrineccz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www.zstrinec.cz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Rozumíš mi? Rozumím ti.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068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Chotěboř, Březová 272, okres Havlíčkův Brod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Březová 272, Chotěboř, 583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70156701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materska.skola@chot.cz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www.mschotebor.stranky1.cz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Pojďme děti, budeme si povídat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253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Základní škola a mateřská škola Těšany, okres Brno-venkov, </w:t>
            </w:r>
            <w:proofErr w:type="spellStart"/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p.o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Těšany 305, Těšany, 664 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25 000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75023296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zs.tesany@email.cz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www.zsmstesany.cz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Učíme se mluvit, myslet a poznávat svět.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296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škola, Základní škola a Dětský domov, Ivančice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Široká 484, |Ivančice, 664 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70 553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70840661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spec.sk.iva@volny.cz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speckiva.cz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Logopedická péče v mateřské škole pro děti se zdravotním postižením, a to sluchovým, vadami řeči a autismem  novými technologiemi pro děti 21. století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318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Motýlek, Kopřivnice, Smetanova 1122,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Smetanova 1122, Kopřivnice, 742 21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64125912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info@detske-centrum.cz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www.detske-centrum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Prevence a osvěta všestranného rozvoje komunikace u dětí se speciálními vzdělávacími potřebami (rodina - dítě - škola)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 Motýlek Pardubice, Josefa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Ressla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1992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Josefa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Ressla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1992, Pardubice, 530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70944831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msmotylek@seznam.cz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www.msmotylek.cz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Táto, mámo, pojď si hrát, jazýček si trénovat. Motýlkové povídání jazýček mi rozkmitá, rozumět si budeme lépe, říkat hlásky ty i já.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Mateřské školy Kopřivnice okres Nový Jičín,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Krátká 1105, Kopřivnice, 742 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70988633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ms-kratka@koprivnice.org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skolky.koprivnice,org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Koordinace logopedické preventivní péče v organizaci Mateřské školy Kopřivnice </w:t>
            </w:r>
            <w:proofErr w:type="spellStart"/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p.o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63. mateřská škola Plzeň, Lábkova 30,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Lábkova 880, Plzeň, 318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89 128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70941521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DrzalovaAl@ms63.plzeň-edu.cz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www.barevnaskolka.org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Mluvím, slyším, poslouchám, rozumím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22. mateřská škola Plzeň, Z. Wintra 19,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Zikmunda Wintra 19, Plzeň, 301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53 755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709409240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zeniskovamo@ms22.plzen-edu.cz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22msplzen.cz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Povídej si se mnou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Sibřina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Říčanská 100,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Sibřina,  Praha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východ, 250 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71007334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mssibrina@centrum.cz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www.mssibrina.cz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Veselá pusinka aneb nebojme se mluvení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Rousínov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Habrovanská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328,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Rousínov, 683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lastRenderedPageBreak/>
              <w:t>77 543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64446948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msr.info@seznam.cz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ms.rousinov.cz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Každodenní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logochvilka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- jazyk cvičí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kluk i holka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099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Čtyřlístek, Třinec, Oldřichovice 670,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Tyrská 670, Třinec - Oldřichovice, 739 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70983704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ms.tyrska@volny.cz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www.ctyrlistek.skolky.info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Společným úsilím ke správnému rozvoji řeči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Komenského 44 Šternberk,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Komenského 2147, Šternberk, 785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47654597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mskomenskeho@tiscali.cz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www.skolkakomenskeho.cz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„Říkám to správně?“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228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Sázava, okres Ústí nad Orlicí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Sázava 2, Sázava, 563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85 820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70988714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ms@obec-sazava.cz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www.mssazava.cz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Breptám, breptáš, breptáme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286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 Litoměřice, Masarykova 30, </w:t>
            </w:r>
            <w:proofErr w:type="spellStart"/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p.o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Masarykova 590, Litoměřice, 412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74744081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info@skolky-itm.cz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skolky-ltm.cz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Podpora logopedické prevenci a rozvoj komunikační dovednosti dětí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375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Liběšice, okres Louny,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22B" w:rsidRDefault="008B022B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Liběšice 61, Liběšice</w:t>
            </w:r>
            <w:r w:rsidR="002303B7"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, </w:t>
            </w:r>
          </w:p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439 63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72741732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zsms.libesice@seznam.cz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zsmslibesice.cogito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Logohrátky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škola, Česká Lípa, Arbesova 411,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Arbesova 411, Česká Lípa, 470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52 084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ms.arbesova.cl@seznam.cz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www.ms-arbesova.cz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Logopedická prevence dětí ze speciální třídy pro děti s vadami řeči v MŠ Arbesova i dětí docházejících do běžných tříd příspěvkové organizace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Ostrava – Dubina, F. Formana 13,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Františka Formana 251, Ostrava - Dubina, 700 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75029821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ms.formana@gmail.com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skolkaformana.estranky.cz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Mluvím dobře, mluvím rád, jazyk je můj kamarád.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Kamarád, Příbor, Frenštátská 1370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Frenštátská 1370, Příbor, 742 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29 000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64125891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frenstatska@skolka-pribor.cz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www.skolka-pribor.cz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Povídám, povídej, povídejte si spolu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Slavonice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Brněnská 200, </w:t>
            </w:r>
            <w:r w:rsidR="008B022B">
              <w:rPr>
                <w:rFonts w:eastAsia="Times New Roman" w:cs="Arial"/>
                <w:sz w:val="16"/>
                <w:szCs w:val="16"/>
                <w:lang w:eastAsia="cs-CZ"/>
              </w:rPr>
              <w:t>Slavonice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378 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75 440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62540475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benesova@msslavonice.cz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www.msslavonice.cz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Dobrý start do plnohodnotného života pro děti ze zapomenutého regionu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052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škola, Brno,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Neklež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1a,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Neklež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1a, Brno - Líšeň , 628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49466747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ms.neklez@quick.cz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www.msneklez.cz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Porozuměním mluvenému a slyšenému slovu k lepší komunikaci a sounáležitosti se společností a společenstvím, ve kterém vyrůstám a budu žít.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067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Vranovice,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Masarykova 178, Vranovice, 691 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84 398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68729928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reditelka@skolavranovice.cz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www.skolavranovice.cz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Pravidelná </w:t>
            </w:r>
            <w:r w:rsidR="008B022B">
              <w:rPr>
                <w:rFonts w:eastAsia="Times New Roman" w:cs="Arial"/>
                <w:sz w:val="16"/>
                <w:szCs w:val="16"/>
                <w:lang w:eastAsia="cs-CZ"/>
              </w:rPr>
              <w:t>logopedická péče v mateřské ško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le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Barbánek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Vranovice vedená odborníky s podporou efektivních logopedických pomůcek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082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 </w:t>
            </w:r>
            <w:proofErr w:type="spellStart"/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Varnsdorf,Křižíkova</w:t>
            </w:r>
            <w:proofErr w:type="spellEnd"/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2757,příspěvková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Krřižíkova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2757, Varnsdorf, 407 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64 815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72742259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16msvdf@seznam.cz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www.ms16.cz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Hrajeme si se slovíčky aneb logopedie hrou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090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Střední škola, Základní škola a Mateřská škola, Hradec Králové, Štefánikova 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Štefánikova 549, Hradec Králové, 500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6,3E+07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iva.ryndova@neslhk.com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www.neslhk.com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Jak vyhrát se svým jazykem nad českým jazykem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096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 speciální, Praha 8, Štíbrova 1691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Štíbrova 1691,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Praha 8 , 182 00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99 472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70102520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marie.horazna@stibrova.cz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www.stibrova.cz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Chci Vám toho tolik říct, jen nevím 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Merklín, okres Plzeň - jih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Školní 320, Merklín, 334 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99 500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70971561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msmerklin@volny.cz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msmerklin.cz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Řečová prevence v mateřské škole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Meklín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232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škola, Opočno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Jana Pitry 654, Opočno, 517 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34 000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75016206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skolka.opocno.centrum.cz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skolka654.webnode.cz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Říkám, říkáš, říkáme a pokroky děláme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 Vsetín, Jasenka 757,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 xml:space="preserve">Jasenka 757, Vsetín, 755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lastRenderedPageBreak/>
              <w:t>48 000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60609231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msjasenkav@zkedu.cz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skolka-jasenka.webnode.cz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„LOGOHRANÍ“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283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Lukavice, okres Chrudim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Lukavice 57, Lukavice, 538 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71009957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tenkratova@centrum.cz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zslukavice.wz.cz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Slova a jejich tajemství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škola, Chrudim 2, Na Valech 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Na Valech 693, Chrudim, 537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75015307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msvaly@seznam.cz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www.msvaly.cz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Řekni čtyřlístek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Vřesina, okres Ostrava – město,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8B022B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Osvobození 514, Vřesina</w:t>
            </w:r>
            <w:r w:rsidR="002303B7" w:rsidRPr="00617C2C">
              <w:rPr>
                <w:rFonts w:eastAsia="Times New Roman" w:cs="Arial"/>
                <w:sz w:val="16"/>
                <w:szCs w:val="16"/>
                <w:lang w:eastAsia="cs-CZ"/>
              </w:rPr>
              <w:t>, 742 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73 920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75027666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škola@zsvresina.cz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www.zsvresina.estranky.cz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Logopedická prevence v mateřské škole Vřesina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351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při Nemocnici Na Bulovce, Praha 8, Budínova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Budínova 67, Praha 8 - Libeň, 180 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63830795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info@skolabulovka.cz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www.skolabulovka.cz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Řečová výchova společně s rodiči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Litvínov – Janov, Přátelství 160, okres Most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Přátelství 160, Litvínov, 435 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82 282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00832502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reditel@zsjanov.cz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www.zsjanov.cz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„Učíme se zvládat řeč“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Ostrov u Macochy,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Ostrov u Macochy 363, Ostrov u Macochy, 679 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73 800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62073346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zsostrovum@zsostrovum.cz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www.zsostrovum.cz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Rozvoj podpory kvality logopedické péče a řečových dovedností v úzké spolupráci s rodiči dětí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Hrabová, okres Šumperk,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Hrabová 52, Hrabová, 789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75029405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škola.hrabov@atlas.cz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www.skolahrabova.cz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VESELÁ SLOVÍČKA – projekt logopedické prevence a podpory správného vývoje řeči v předškolním věku.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273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NEMO v Říčanech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Nad Bahnivkou 140, Říčany, 251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79 303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71342281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babyclubnemo@seznam.cz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www.babyclubnemo.cz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Hrátky s jazýčkem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280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Želechovice nad Dřevnicí,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Podřevnická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405, Želechovice nad Dřevnicí, 763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72038501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www.mszelechovice.cz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Dokážu to říct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Uničov,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Komenského 680, Uničov, 783 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73 075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75027071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ms@unicov.cz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www.msunicov.cz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„Neposedné hlásky“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029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Střelice, okres Brno-venkov,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Komenského 585, Střelice, 664 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71011528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zss@volny.cz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www.zsms.streliceubrna.cz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Pojď si se mnou povídat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037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Základní škola Ústí nad Labem, Školní náměstí 100/5, </w:t>
            </w:r>
            <w:proofErr w:type="spellStart"/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p.o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Školní náměstí 100, Ústí nad Labem, 400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47 430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44553412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zspredlice@ustipost.cz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Skřítek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Povídálek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057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škola, Most, Zlatnická 186,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Zlatnická 186, Most, 434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59 800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49872265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zs5most@volny.cz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www.zschanov.cz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Pojďte s námi za zvířátky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062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ZŠ Dr. Miroslava Tyrše Děčín II,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Vrchlického 630, Děčín, 405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72743573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info@zstyrs.cz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www.zstyrs.cz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Logopedické hrátky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088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Speciální základní škola a Mateřská škola, Teplice, Trnovanská 1331,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Trnovanská 1331, Teplice, 415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98 945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7,1E+07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info@spcteplice.cz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www.spcteplice.cz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Mluv se mnou. Jak dokážeš.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092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praktická Česká Třebová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Nám. 17. listopadu 2060, Česká Třebová, 560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70843669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zspr.ceskatrebova@seznam.cz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zspr.ceskatrebova.webnode.cz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Mluvím, mluvíš, mluvíme!!!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Základní škola a Mateřská škola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Holoubkov , okres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Rokycany,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Holoubkov 14, Holoubkov, 338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70982732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zs.holoubkov@seznam.cz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www.skolaholoubkov.cz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Pojďte s námi za pohádkou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ZŠ a MŠ Brno, nám. 28. října 22,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 xml:space="preserve">nám. 28. října 22, Brno,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602 00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lastRenderedPageBreak/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48512702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info@osmec.cz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www.osmec.cz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Zajištění vybavení pracovišť</w:t>
            </w:r>
            <w:r w:rsidR="008B022B">
              <w:rPr>
                <w:rFonts w:eastAsia="Times New Roman" w:cs="Arial"/>
                <w:sz w:val="16"/>
                <w:szCs w:val="16"/>
                <w:lang w:eastAsia="cs-CZ"/>
              </w:rPr>
              <w:t xml:space="preserve">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moderními pomůckami pro řečovou výchovu v MŠ Dituška a v přípravných třídách ZŠ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141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Střední škola a Základní škola Lipník nad Bečvou, Osecká 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Osecká 301, Lipník nad Bečvou, 751 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61985953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zvspslipnik@email.cz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www.zslipnik.cz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Aby děti uměly správně mluvit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Svatobořice-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Mistřín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okres Hodonín,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Hlavní 871,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Svatbořice-Mistřín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696 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93 600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70938482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škola@zssvatborice-mistrin.cz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www.zssvatborice-mistrin.cz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Podpora logopedické péče o předškolní děti na ZŠ a MŠ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Svatbořice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Mistřín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186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Krnov, Žižkova 34, okres Bruntál,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Źižkova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34, Krnov, 794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45234621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mszizkova@post.cz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www.mszizkovakrnov.cz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Mluvíš, mluvím, mluvíme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222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Broumov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Příčná 227, Broumov, 550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98 200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75013002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loudova@skolkabroumov.cz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www.skolkabroumov.cz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Správná výslovnost bourá bariéry – podpora logopedické péče v MŠ Broumov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365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Fakultní Mateřská Škola se speciální péčí Arabská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Arabská 681, Praha 6, 160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41 250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65994027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irena.holemana@skolka.org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www.skolka.org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Proškolení pedagogů FMŠ Arabská v oblasti logopedické prevence a vytvoření podmínek pro zahájení preventivní logopedické péče v daném zařízení.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378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Postoloprty, okres Louny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Draguš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581, Postoloprty, 439 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61357448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zspostoloprty@zspostoloprty.cz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www.zspostoloprty.cz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Podpora komunikačních schopnosti dětí v přípravné třídě Základní školy Postoloprty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Horní Libchava, okres Česká Lípa,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Horní Libchava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196 , Horní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Libchava, 471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zsmshornilibchava@seznam.cz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www.zsmshornilibchava.cz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Brousíme si jazýček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Brno, Klášterského 14,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Kláštereckého 100, Brno - město, 610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75024411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msklasterckeho@seznam.cz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msklastereckeho.unas.cz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Zlatý klíček pro jazýček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Hronov, okres Náchod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Náměstí ČSA 15, Hronov, 549 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7,1E+07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zshronov@volny.cz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http://www.zshronov.cz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Naučme se správně mluvit – logopedická prevence v mateřské škole.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Pohořelice,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Dlouhá 35, Pohořelice, 691 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88 553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6,5E+07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reditelna@zspohorelice.cz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http://zspohorelice.cz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Zkvalitnění logopedické prevence v předškolním oddělení MŠ a přípravném ročníku ZŠ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044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škola, Březová, okres Uherské Hradiště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Diliky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102, Březová, 687 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70937303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zsbrezova@centrum.cz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www.zsbrezova.eu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Zajištění vybavení oddělení mateřské školy moderními pomůckami pro řečovou výchovu - podpora logoped. Prevence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070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Stará Ves, okres Bruntál,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Dlouhá 261, Stará Ves, 793 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75027232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zs.staraves@tiscali.cz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www.skolicka-staraves.webnode.cz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Děti, naučme se správně mluvit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076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Kamenice, okr. Jihlava,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Kamenice 402, Kamenice, 588 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35 000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75022354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škola@zskamenice.cz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www.zskamenice.cz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Rozvoj komunikačních kompetencí u dětí v posledním roce před vstupem do ZŠ v aktivní spolupráci s rodiči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087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Zákldní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škola Karlova 1700, 407 47 Varnsdorf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Karlova 1700, Varnsdorf, 407 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97 170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70698147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zskarlov@interdata.cz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 rekonstrukci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Dobře mluvit - základ úspěchu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 Zvoneček, Ústí nad Labem, Školní 623/17, příspěvková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Školní 623, Ústí nad Labem, 400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25 000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44555261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mszvonecek@volny.cz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mszvonecek.cz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Mami, čti mi a já ti budu vyprávět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233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Havířov-Podlesí, Balzacova 2/1190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Balzacova1190, Havířov, 736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76 550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61988685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msbalzacova@volny.cz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msbalzacova.cz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Prevence i odstraňování řečových vad u dětí předškolního věku - nekonečný boj.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Máj Nový Jičín, K. Čapka 6,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K. Čapka 6, Nový Jičín, 741 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75003732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msmaj@seznam.cz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www.msmaj.estranky.cz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„Naučte mě jak, abych to příště dokázal sám“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293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Choryně, okres Vsetín,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Choryně 116, Choryně, 576 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70939756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zschoryne@tiscali.cz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www.zschoryne.wz.cz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„LOGOPEDIE V UČEBNĚ I VENKU - MŠ CHORYNĚ“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295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Fakultní základní škola a mateřská škola Barrandov II při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PedF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UK, Praha 5 – Hlubočepy, V Remízku 7/919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 Remízku 919, Praha 5 Hlubočepy, 152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90 034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69781746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milan.holub@fzsbarr.cz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www.fzbarr.cz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„Hezky česky!“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klubíčko Tlumačov, s.r.o.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U Trojice 336, Tlumačov, 763 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70 131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25571079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skolka.klubicko@gmail.com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skolka.klubicko.cz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Novou cestou ke komunikačním kompetencím dnes a denně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Čerčany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Obchodní 383, Čerčany, 257 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71001085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mscercany@active2.cz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mscercany.wz.cz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Chci, aby mi rozuměli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337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Heřmánek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 Cihelně 313, Praha 9, 190 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71341293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škola@prorodinu.cz/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www.prorodinu.cz/skolka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Podpora řečové a komunikační výchovy v MŠ heřmánek a rozšíření běžného programu o odbornou a systematickou logopedickou prevenci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387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obce Zbyslavice,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Hlavní 130, Zbyslavice, 742 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19 156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70981396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skol@zszbyslavice.cz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www.zszbyslavice.cz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Čáry máry logo fuk a už mluvím jako kluk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Dolní Cerekev 26, okres Jihlava,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Dolní Cerekev 26, Dolní Cerekev, 588 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47 775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71002634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v_ms.cerekev@volny.cz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.dolnicerekev.cz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„Hrajeme si, povídáme“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203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Ústí nad Labem, Mírová 2734/4, Ústí nad Labem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Mírová 2734, Ústí nad Labem, 400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44553226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zsmirova@volny.cz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www.zsmirova.net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„Osuš si šos“ aneb Rybí škola mluvení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škola, Bílá Třemešná, okres Trutnov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Bílá Třemošná 313, Bílá Třemešná, 544 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75015366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info@zsbt.cz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www.zsbt.cz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Strom vypráví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314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KVÍTEK Bystré, okres Svitavy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Obránců míru 382, Bystré, 569 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84 236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75015609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mskvitek.bystre@eunet.cz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www.mskvitek.estranky.cz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Pojď si</w:t>
            </w:r>
            <w:r w:rsidR="008B022B">
              <w:rPr>
                <w:rFonts w:eastAsia="Times New Roman" w:cs="Arial"/>
                <w:sz w:val="16"/>
                <w:szCs w:val="16"/>
                <w:lang w:eastAsia="cs-CZ"/>
              </w:rPr>
              <w:t xml:space="preserve">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hrát a při tom si povídat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338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 Praha 4,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Sulanského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Sulanského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693, Praha 4, 149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55 400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47611600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mssulanskeho@mybox.cz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www.mssulanskeho.unas.cz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Mluvení hrou - skupinová a individuální intervence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Velké Bílovice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Fabian 1215, Velké Bílovice, 691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67 150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7,1E+07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msvb@seznam.cz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www.mskamaradi.cz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Na slovíčko s kamarády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speciální Jablonec nad Nisou, Palackého 37,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Palackého 2482, Jablonec nad Nisou, 466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68 932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7,3E+07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spec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.jbc@seznam.cz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www.sweb.cz/spec.ms.jbc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Hravé povídání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063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Nádražní, příspěvková organizace města Kyjova, Nádražní 829, 697 01 Kyjov</w:t>
            </w:r>
          </w:p>
          <w:p w:rsidR="008B022B" w:rsidRPr="00617C2C" w:rsidRDefault="008B022B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Nádražní 829, Kyjov, 697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69651213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ms.nadraznikyjov@seznam.cz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www.skolkakyjov.cz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Mluvíme a při tom se učíme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074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 Rtyně v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Podkrknoší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Na Drahách 736, Rtyně v Podkrkonoší, 542 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75015528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ms.rtyne@seznam.cz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www.rtyne.cz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Využívání počítačů a pomůcek při logopedické prevenci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094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ZŠS a MŠS Turnov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Kosmonautů 1641, Turnov, 511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slunicko.turnovvcentrum.cz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www.slunickoturnov.cz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Pohádky a hudba v logopedické prevenci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106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Mozaika Jihlava, Březinova 114,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Březinova 4042, Jihlava, 586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70993165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buckova@msmozaikaji.cz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msmozaikaji.cz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Logohrátky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v Mozaice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349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Univerzitní mateřská škola Lvíčata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Thákurova 550, Praha 6, 160 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52 728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71341315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martina.hovorkova@lvicata.cvut.cz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lvicata.cvut.cz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Logopedická prevence v UMŠ Lvíčata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U Potůčku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Malodoubská 239, Liberec, 460 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28729641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info@skolkaupotucku.cz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www.skolkaupotucku.cz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Ledčice, okres Mělník,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Ledčice 179,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Ledčice , 277 08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81 760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70996598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zsledcice@volny.cz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www.ledcickamaterinka.estranky.cz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Hrátky s 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Povídálkem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Zvídálkem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- hry s dětmi zaměřené na podporu přirozeného vývoje řeči, občas i společně s rodiči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Břeclav, Kpt. Nálepky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Kpt. Nálepky, Břeclav, 690 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97 800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63434504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zskptnalepky@tiscali.cz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www.kptnalepky.cz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 „Pes </w:t>
            </w:r>
            <w:proofErr w:type="spellStart"/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Logopes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“  ve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školce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Brno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Hněvkovského 62, Brno, 617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75024403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brnomsi@seznam.cz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www.hnevkovskeho.cz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Logopedie dětem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053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 ŠKOLA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ČESKÁ  LÍPA, BRATŘÍ  ČAPKŮ 2864,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Bratří Čapků 2864, Česká Lípa, 470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56 100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Z.Coufalova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www.skolkalipa.cz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Povídejme si spolu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073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Žandov, okres Česká Lípa,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Kostelní 200, Žandov, 471 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zs.zandov@tiscali.cz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www.zszandov.cz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8B022B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Mluvím, mluví</w:t>
            </w:r>
            <w:r w:rsidR="002303B7"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š, </w:t>
            </w:r>
            <w:proofErr w:type="gramStart"/>
            <w:r w:rsidR="002303B7" w:rsidRPr="00617C2C">
              <w:rPr>
                <w:rFonts w:eastAsia="Times New Roman" w:cs="Arial"/>
                <w:sz w:val="16"/>
                <w:szCs w:val="16"/>
                <w:lang w:eastAsia="cs-CZ"/>
              </w:rPr>
              <w:t>mluvíme ať</w:t>
            </w:r>
            <w:proofErr w:type="gramEnd"/>
            <w:r w:rsidR="002303B7"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si spolu rozumíme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Praktická škola, Kutná Hora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Na Náměti 417, Kutná Hora, 284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95 790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70836230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spskh@cbox.cz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www.zsaprskh.cz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Implementace IT do řečové výchovy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Řečice,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Řečice 93,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Řečice , 592 33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70869006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škola@obecrecice.cz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www.obecrecice.cz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Do školy se správnou výslovností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Střední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škola  a Mateřská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škola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Aloyse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Klara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Vídeňská 756, Praha 4, 142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94 400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00638625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kovarikova@spsaklara.cz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www.spsaklara.cz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Podpora logopedické prevence v předškolním vzdělávání.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Marie Curie-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Sklodowské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a mateřská škola Jáchymov, okres Karlovy Vary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Husova 992, Jáchymov, 362 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70981043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musil@zsjachymov.cz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www.zsjachymov.cz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Logopedická prevence u dětí mateřské školy a žáků přípravné třídy vyloučené lokality Jáchymov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255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Malšice, okres Tábor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Malšice 232, Malšice, 391 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69561656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zsmalsice@seznam.cz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www.malsice.cz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Rozšíření logopedické péče v MŠ Malšice a posílení vědomí rodičů o nutnosti logopedické péče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263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Morávka,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Morávka 178, Morávka, 739 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70942129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zs.moravka@seznam.cz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msmoravka@webz.cz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Primární logopedická prevence a rozvoj komunikačních schopností u dětí v předškolním věku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Planá nad Lužnicí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ČSLA 515, Planá nad Lužnicí, 391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70982775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msplananluzvseznam.cz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www.msplananl.wbs.cz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Se všemi se domluvíme, ničeho se nebojíme."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285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MŠ „Sněhurka“, Bořetická 26, Brno,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Bořetická 26, Brno - Vinohrady, 628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58 700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60555602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snehurka@vinohrady.brno.cz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Logopedická prevence a cílený rozvoj řeči předškolních dětí pomocí odborné logopedické péče v MŠ jako základ úspěšného vzdělávání.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325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Muchova 228, Chlumec – příspěvková organizace</w:t>
            </w:r>
          </w:p>
          <w:p w:rsidR="008B022B" w:rsidRPr="00617C2C" w:rsidRDefault="008B022B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8B022B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sz w:val="16"/>
                <w:szCs w:val="16"/>
                <w:lang w:eastAsia="cs-CZ"/>
              </w:rPr>
              <w:t>Muchova 228, Chlumec</w:t>
            </w:r>
            <w:r w:rsidR="002303B7" w:rsidRPr="00617C2C">
              <w:rPr>
                <w:rFonts w:eastAsia="Times New Roman" w:cs="Arial"/>
                <w:sz w:val="16"/>
                <w:szCs w:val="16"/>
                <w:lang w:eastAsia="cs-CZ"/>
              </w:rPr>
              <w:t>, 403 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99 290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44225997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zs@zschlumec.cz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www.zschlumec.cz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,,Hravé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povídání“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Praha 7, Korunovační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Korunovační 164, Praha 7, 170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60 998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61389820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komrska@korunka.org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korunka.org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„ŘÍKÁME SI S DĚTMI“ KROK ZA KROKEM LOGOPEDICKOU PREVENCÍ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320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Dětský domov, Mateřská škola, Základní škola a Praktická škola Zlín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Lazy 3695, Zlín, 760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61716464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ddskolyzlin@ddskolyzlin.cz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ddskolyzlin.cz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„Poznáváme všemi smysly“ . </w:t>
            </w:r>
            <w:proofErr w:type="gram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logopedická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prentivní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péče u dětí se zrakovým, mentálním, kombinovaným postižením a poruchou autistického spektra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Nový Hrádek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Hradební 102, Nový Hrádek, 549 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70 200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7,5E+07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materskaskola@novy-hradek.cz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www.novy-hradek.cz/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Šikovné jazýčky aneb využití moderních metod a pomůcek k prevenci jazykových a řečových obtíží dětí v předškolním věku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škola, Uherské Hradiště, Větrná 1063,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Větrná 1063, Uherské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Hradiětě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686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70436169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zsvychod@zsvychod.uhedu.cz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www.zsvychod.uhedu.cz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 pohádkou to dokážeme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078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škola, Chrudim 4, Strojařů 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Strojařů 846, Chrudim, 537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90 915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75017610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info@msstrojarů.cz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www.msstrojarů.cz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Chci vám to říct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Hello s.r.o.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Fr. Formana 268, Ostrava - Jih, 700 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38 500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26829690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kubonova@helloteddy.cz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www.helloteddy.cz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Brousek pro tvůj jazýček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škola, Praha 10, Milánská 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Milánská 472, Praha 10 H.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Měchol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., 109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63831571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msmilanska472@seznam.cz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www.ms-skolahrou.cz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Rozvoj komunikace hrou doma i ve školce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Cehnice, okres Strakonice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Cehnice 105, Cehnice, 387 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70994285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zsmscehnice@seznam.cz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zscehnice.cz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Brousek pro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Ttvůj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jazýček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002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škola. Dlouhá Loučka, okres Svitavy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Dlouhá Loučka 98, Dlouhá Loučka, 569 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7,1E+07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zsdlouhaloucka@centrum.cz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www.skola-dlouhaloucka.webnode.cz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Dlouhá cestička pana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Jazýčka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Děčín VI, Klostermannova 1474/11,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Klostermannova 1474/11, Děčín, 405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72744286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msklostermannova@tiscali.cz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www.klostermannka.cz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Mámo, táto, pojď si se mnou povídat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Základní škola a Mateřská škola Horní Heřmanice, okres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Ustí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nad orlicí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Horní Heřmanice 13, Horní Heřmanice, 561 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75016745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zshornihermanice@seznam.cz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www.skola.hornihermanice.cz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Rozumíš mi?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Klubíčko Pardubice – Polabiny, Grusova 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Grusova 448, Pardubice, 530 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38 905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70944849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msklubicko@seznam.cz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msgrusova.cz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Mluvíme a povídáme, všechny hlásky dobře známe…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Mateřská škola a Základní škola Sluníčko,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Montessorri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 S.r.o.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Šrámkova 432, Brno, 638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25338790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ms.slunicko@volny.cz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www.slunicko-montessori.cz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Cvičíme Jazýčky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236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Základní škola a Mateřská škola, Brno, Jana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Broskvy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Broskvy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Brno, 643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64328678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zschrlice@zschrlice.cz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www.zschrlice.cz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Modrá planeta, mluv správně do světa.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ZÁKLADNÍ ŠKOLA A MATEŘSKÁ ŠKOLA NELUMBO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Education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o.p.s.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Školní 1727, Jirkov, 431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24706167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info@skolaharmonie.cz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www.skolkaharmonie.cz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„Umím bezvadně mluvit“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258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Střední škola obchodu, řemesel, služeb a Základní škola, Ústí nad Labem,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Keplerova 7, Ústí nad Labem, 400 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90 600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00082627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reditel@obchodniskola.cz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www.obchodniskola.cz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Náprava logopedických vad v přípravném ročníku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356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speciální, Příbram, Hradební 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Hradební 67, Příbram </w:t>
            </w:r>
            <w:r w:rsidR="008B022B">
              <w:rPr>
                <w:rFonts w:eastAsia="Times New Roman" w:cs="Arial"/>
                <w:sz w:val="16"/>
                <w:szCs w:val="16"/>
                <w:lang w:eastAsia="cs-CZ"/>
              </w:rPr>
              <w:t>I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261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70848661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spec.ms@seznam.cz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skoly.pb.cz/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Msspec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Podpůrný program pro rozvoj řečových dovedností</w:t>
            </w:r>
            <w:r w:rsidR="008B022B">
              <w:rPr>
                <w:rFonts w:eastAsia="Times New Roman" w:cs="Arial"/>
                <w:sz w:val="16"/>
                <w:szCs w:val="16"/>
                <w:lang w:eastAsia="cs-CZ"/>
              </w:rPr>
              <w:t xml:space="preserve">, logopedickou </w:t>
            </w:r>
            <w:proofErr w:type="gramStart"/>
            <w:r w:rsidR="008B022B">
              <w:rPr>
                <w:rFonts w:eastAsia="Times New Roman" w:cs="Arial"/>
                <w:sz w:val="16"/>
                <w:szCs w:val="16"/>
                <w:lang w:eastAsia="cs-CZ"/>
              </w:rPr>
              <w:t xml:space="preserve">prevenci </w:t>
            </w: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 a poskytování</w:t>
            </w:r>
            <w:proofErr w:type="gram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logopedické péče s využitím mobilního interaktivního logopedického centra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346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škola, Liberec, Kaplického 386, příspěvková organizace</w:t>
            </w:r>
          </w:p>
          <w:p w:rsidR="008B022B" w:rsidRPr="00617C2C" w:rsidRDefault="008B022B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Kaplického 384, Liberec, 463 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50 495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zeronik@zs-kaplickeho.cz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www.zs-kaplickeho.cz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Rozvoj řeči u dětí v přípravné třídě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7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lastRenderedPageBreak/>
              <w:t>027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Pramínek, Valašská Bystřice, Okres Vsetín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Valašská Bystřice 155, Valašská Bystřice, 756 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7,1E+07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mspraminek@volny.cz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www.praminekskolka.cz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Vybavení MŠ Pramínek ve Val. Bystřici technickými prostředky, metodickým materiálem a odbornou literaturou pro logo prevenci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škola, Praha 8, Řešovská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Řešovská 490, Praha 8 Bohnice, 181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69 425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70919739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info@msresovska.cz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www.msresovska.cz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Povídejme se, děti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Kvasice, okres Kroměříž,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Včelín 653, Kvasice, 768 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95 050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71000437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skolka@mskvassice.cz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mskvasice.cz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Trénujeme naše ouška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249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Vizovice, okres Zlín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Palackého nám. 888, Vizovice, 763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70886229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msviz@zlinedu.cz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www.msvizovice.cz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„Krůček po krůčku - slovo za slovem“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MASARYKOVA ZŠ, BROUMOV, KOMENSKÉHO 312, OKRES NÁCHOD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Komenského 312, Broumov, 550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68 604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00857742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srottovabroumov@seznam.cz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www.zsbroumov.cz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UŽ TO ŘÍKÁM SPRÁVNĚ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škola, Dětřichov, okres Liberec, příspěvková organizace</w:t>
            </w:r>
          </w:p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Dětřichov 234,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Dětřicvhov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464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zsdetrichov@volny.cz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skolka.detrichov.net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Vybavení logopedické poradny MŠ Dětřichov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359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SŠ, ZŠ a MŠ pro sluchově postižené Olomouc, Kosmonautů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Kosmonautů 881, Olomouc, 779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00844071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martina.michalikova@sluch-ol.cz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Speciálnělogopedická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terapie dětí se sluchovým a kombinovaným postižením s využitím audiovizuální a interaktivní techniky.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081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Základní škola a Mateřská škola Louka u Litvínova, okres Most </w:t>
            </w:r>
          </w:p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Husova 163, Louka u Litvínova, 435 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72743158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zslouka@centrum.cz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www.zslouka.cz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Povídame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si, hrajeme si, aneb s pohádkou jde všechno lépe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Brno, Slunná 25, příspěvková organizace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Slunná 273, Brno, 617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75024438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msslunna25@volny.cz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www.msslunna.webnode.cz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„ Jazýček si povídá, písmenka už všechny zná.“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287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Sádek, okres Svitavy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Sádek 55, Sádek, 572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70992975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sadek@zskola.com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obecsadek.cz/škola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„KROK ZA KROKEM – od A do Z“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345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Praha 7, Letohradská 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Letohraská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 712, Praha 7, 170 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93 915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70886733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msletohradska@tiscali.cz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www.msletohradska.cz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ŘÍKÁME SI S DĚTMI“ KROK ZA KROKEM LOGOPEDICKOU PREVENCÍ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 xml:space="preserve">Základní škola a mateřská škola </w:t>
            </w:r>
            <w:proofErr w:type="spellStart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J.Schrotha</w:t>
            </w:r>
            <w:proofErr w:type="spellEnd"/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, Lipová – lázně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Lipová - lázně 530, Lipová - lázně, 790 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43 225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00853364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reditel@zslipova.cz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www.zslipova.cz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Prevence vad řeči, podpora řečového vývoje.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370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škola, Bezkov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Bezkov, Bezkov, 669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48 450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71008713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msbezkov@seznam.cz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skolka.bezkov.cz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Logopedie hrou aneb Hrátky s hláskami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Základní škola a Mateřská škola Krásná Lípa, příspěvková organizace</w:t>
            </w:r>
          </w:p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Školní 558, Krásná Lípa, 407 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98 960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72742526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preyova@krasnalipa.cz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www.zskrasnalipa.cz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LOGO hrátky aneb maminko, tatínku, povídej si se mnou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2303B7" w:rsidRPr="00617C2C" w:rsidTr="008B022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Mateřská škola Holice, Holubova 39, okres Pardubice</w:t>
            </w:r>
          </w:p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Holubova 39, Holice, 534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88 750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48159743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mshol@volny.cz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www.msholice.ic.cz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617C2C">
              <w:rPr>
                <w:rFonts w:eastAsia="Times New Roman" w:cs="Arial"/>
                <w:sz w:val="16"/>
                <w:szCs w:val="16"/>
                <w:lang w:eastAsia="cs-CZ"/>
              </w:rPr>
              <w:t>Cestování papouška Hláska za zdravým slovíčkem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3B7" w:rsidRPr="00CA11B9" w:rsidRDefault="002303B7" w:rsidP="00CA11B9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  <w:p w:rsidR="002303B7" w:rsidRPr="00617C2C" w:rsidRDefault="002303B7" w:rsidP="00617C2C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</w:tbl>
    <w:p w:rsidR="00565942" w:rsidRDefault="00565942"/>
    <w:sectPr w:rsidR="00565942" w:rsidSect="00CA11B9">
      <w:footerReference w:type="default" r:id="rId9"/>
      <w:headerReference w:type="firs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67" w:rsidRDefault="00EF0867" w:rsidP="00617C2C">
      <w:r>
        <w:separator/>
      </w:r>
    </w:p>
  </w:endnote>
  <w:endnote w:type="continuationSeparator" w:id="0">
    <w:p w:rsidR="00EF0867" w:rsidRDefault="00EF0867" w:rsidP="006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346838"/>
      <w:docPartObj>
        <w:docPartGallery w:val="Page Numbers (Bottom of Page)"/>
        <w:docPartUnique/>
      </w:docPartObj>
    </w:sdtPr>
    <w:sdtContent>
      <w:p w:rsidR="002303B7" w:rsidRDefault="002303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22B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67" w:rsidRDefault="00EF0867" w:rsidP="00617C2C">
      <w:r>
        <w:separator/>
      </w:r>
    </w:p>
  </w:footnote>
  <w:footnote w:type="continuationSeparator" w:id="0">
    <w:p w:rsidR="00EF0867" w:rsidRDefault="00EF0867" w:rsidP="00617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B9" w:rsidRDefault="00CA11B9" w:rsidP="00CA11B9">
    <w:pPr>
      <w:pStyle w:val="Zhlav"/>
      <w:jc w:val="center"/>
    </w:pPr>
    <w:r>
      <w:t>Ministerstvo školství, mládeže a tělovýchovy</w:t>
    </w:r>
  </w:p>
  <w:p w:rsidR="00CA11B9" w:rsidRDefault="00CA11B9" w:rsidP="00CA11B9">
    <w:pPr>
      <w:pStyle w:val="Zhlav"/>
      <w:jc w:val="center"/>
    </w:pPr>
    <w:r>
      <w:t>Vyhlášení výsledků rozvojového programu Podpora logopedické prevence v předškolním vzdělávání v roce 2013</w:t>
    </w:r>
  </w:p>
  <w:p w:rsidR="00CA11B9" w:rsidRDefault="00CA11B9" w:rsidP="00CA11B9">
    <w:pPr>
      <w:pStyle w:val="Zhlav"/>
      <w:jc w:val="right"/>
    </w:pPr>
    <w:r>
      <w:t>V Praze dne 23. 7. 2013</w:t>
    </w:r>
  </w:p>
  <w:p w:rsidR="00CA11B9" w:rsidRDefault="00CA11B9" w:rsidP="00CA11B9">
    <w:pPr>
      <w:pStyle w:val="Zhlav"/>
      <w:jc w:val="right"/>
    </w:pPr>
    <w:proofErr w:type="gramStart"/>
    <w:r>
      <w:t>č.j.</w:t>
    </w:r>
    <w:proofErr w:type="gramEnd"/>
    <w:r>
      <w:t xml:space="preserve"> MSMT 28771/2013-1</w:t>
    </w:r>
  </w:p>
  <w:p w:rsidR="00CA11B9" w:rsidRDefault="00CA11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7A6"/>
    <w:multiLevelType w:val="hybridMultilevel"/>
    <w:tmpl w:val="6C103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F7CEA"/>
    <w:multiLevelType w:val="hybridMultilevel"/>
    <w:tmpl w:val="DE4830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C061B"/>
    <w:multiLevelType w:val="hybridMultilevel"/>
    <w:tmpl w:val="B9A8F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317F5"/>
    <w:multiLevelType w:val="hybridMultilevel"/>
    <w:tmpl w:val="2D601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A04C9"/>
    <w:multiLevelType w:val="hybridMultilevel"/>
    <w:tmpl w:val="167C1A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ED214D"/>
    <w:multiLevelType w:val="hybridMultilevel"/>
    <w:tmpl w:val="73E800A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C615D77"/>
    <w:multiLevelType w:val="hybridMultilevel"/>
    <w:tmpl w:val="DE227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2C"/>
    <w:rsid w:val="001B57DA"/>
    <w:rsid w:val="002303B7"/>
    <w:rsid w:val="00565942"/>
    <w:rsid w:val="00617C2C"/>
    <w:rsid w:val="00746A1D"/>
    <w:rsid w:val="008B022B"/>
    <w:rsid w:val="009742AF"/>
    <w:rsid w:val="00AD62F0"/>
    <w:rsid w:val="00CA11B9"/>
    <w:rsid w:val="00E1347C"/>
    <w:rsid w:val="00EF0867"/>
    <w:rsid w:val="00F9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A1D"/>
    <w:pPr>
      <w:spacing w:after="0" w:line="240" w:lineRule="auto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7C2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17C2C"/>
    <w:rPr>
      <w:color w:val="800080"/>
      <w:u w:val="single"/>
    </w:rPr>
  </w:style>
  <w:style w:type="paragraph" w:customStyle="1" w:styleId="xl65">
    <w:name w:val="xl65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66">
    <w:name w:val="xl66"/>
    <w:basedOn w:val="Normln"/>
    <w:rsid w:val="00617C2C"/>
    <w:pP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67">
    <w:name w:val="xl67"/>
    <w:basedOn w:val="Normln"/>
    <w:rsid w:val="00617C2C"/>
    <w:pP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69">
    <w:name w:val="xl69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0">
    <w:name w:val="xl70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1">
    <w:name w:val="xl71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617C2C"/>
    <w:pPr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617C2C"/>
    <w:pP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eastAsia="cs-CZ"/>
    </w:rPr>
  </w:style>
  <w:style w:type="paragraph" w:customStyle="1" w:styleId="xl78">
    <w:name w:val="xl78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7C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7C2C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617C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7C2C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2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0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A1D"/>
    <w:pPr>
      <w:spacing w:after="0" w:line="240" w:lineRule="auto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7C2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17C2C"/>
    <w:rPr>
      <w:color w:val="800080"/>
      <w:u w:val="single"/>
    </w:rPr>
  </w:style>
  <w:style w:type="paragraph" w:customStyle="1" w:styleId="xl65">
    <w:name w:val="xl65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66">
    <w:name w:val="xl66"/>
    <w:basedOn w:val="Normln"/>
    <w:rsid w:val="00617C2C"/>
    <w:pP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67">
    <w:name w:val="xl67"/>
    <w:basedOn w:val="Normln"/>
    <w:rsid w:val="00617C2C"/>
    <w:pP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69">
    <w:name w:val="xl69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0">
    <w:name w:val="xl70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1">
    <w:name w:val="xl71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617C2C"/>
    <w:pPr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617C2C"/>
    <w:pP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16"/>
      <w:szCs w:val="16"/>
      <w:lang w:eastAsia="cs-CZ"/>
    </w:rPr>
  </w:style>
  <w:style w:type="paragraph" w:customStyle="1" w:styleId="xl78">
    <w:name w:val="xl78"/>
    <w:basedOn w:val="Normln"/>
    <w:rsid w:val="0061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7C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7C2C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617C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7C2C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2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D0FE-34DF-41E6-8BDE-0445A584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3979</Words>
  <Characters>23477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Pohořelý Svatopluk</dc:creator>
  <cp:lastModifiedBy>Vatalová Jaroslava</cp:lastModifiedBy>
  <cp:revision>4</cp:revision>
  <cp:lastPrinted>2013-07-17T07:23:00Z</cp:lastPrinted>
  <dcterms:created xsi:type="dcterms:W3CDTF">2013-07-16T10:42:00Z</dcterms:created>
  <dcterms:modified xsi:type="dcterms:W3CDTF">2013-07-23T07:54:00Z</dcterms:modified>
</cp:coreProperties>
</file>