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BD" w:rsidRDefault="00AC02BD">
      <w:pPr>
        <w:pStyle w:val="Nadpis1"/>
        <w:rPr>
          <w:rFonts w:ascii="Arial" w:hAnsi="Arial" w:cs="Arial"/>
          <w:color w:val="FF0000"/>
          <w:sz w:val="22"/>
          <w:szCs w:val="22"/>
        </w:rPr>
      </w:pPr>
    </w:p>
    <w:p w:rsidR="006E51C2" w:rsidRPr="006E51C2" w:rsidRDefault="006E51C2" w:rsidP="006E51C2">
      <w:pPr>
        <w:rPr>
          <w:b/>
        </w:rPr>
      </w:pPr>
      <w:r w:rsidRPr="006E51C2">
        <w:rPr>
          <w:b/>
        </w:rPr>
        <w:t>Příloha 1 – Technická specifikace k zakázce „IT vybavení a software“</w:t>
      </w:r>
    </w:p>
    <w:p w:rsidR="006E51C2" w:rsidRDefault="006E51C2" w:rsidP="006E51C2"/>
    <w:p w:rsidR="006E51C2" w:rsidRDefault="006E51C2" w:rsidP="006E51C2">
      <w:r>
        <w:t>Uchazeč vyplní všechna bílá prázdná pole tabulky. Tato příloha bude přílohou smlouvy uzavřené mezi zadavatelem a vítězným uchazečem. Uchazeč nemůže překročit ve své nabídce jednotkové a položkové ceny uvedené v tabulkách.</w:t>
      </w:r>
    </w:p>
    <w:p w:rsidR="006E51C2" w:rsidRDefault="006E51C2" w:rsidP="006E51C2"/>
    <w:p w:rsidR="00C54E6B" w:rsidRPr="00D15939" w:rsidRDefault="00C54E6B" w:rsidP="00077B94">
      <w:pPr>
        <w:rPr>
          <w:rFonts w:ascii="Arial" w:hAnsi="Arial" w:cs="Arial"/>
          <w:b/>
          <w:sz w:val="22"/>
          <w:szCs w:val="22"/>
        </w:rPr>
      </w:pPr>
    </w:p>
    <w:p w:rsidR="00077B94" w:rsidRPr="00D15939" w:rsidRDefault="00077B94" w:rsidP="00077B94">
      <w:pPr>
        <w:rPr>
          <w:rFonts w:ascii="Arial" w:hAnsi="Arial" w:cs="Arial"/>
          <w:b/>
          <w:sz w:val="22"/>
          <w:szCs w:val="22"/>
        </w:rPr>
      </w:pPr>
      <w:r w:rsidRPr="00D15939">
        <w:rPr>
          <w:rFonts w:ascii="Arial" w:hAnsi="Arial" w:cs="Arial"/>
          <w:b/>
          <w:sz w:val="22"/>
          <w:szCs w:val="22"/>
        </w:rPr>
        <w:t>Maximální cenová nabídka za celou zakázku:</w:t>
      </w:r>
      <w:r w:rsidR="00C54E6B" w:rsidRPr="00D15939">
        <w:rPr>
          <w:rFonts w:ascii="Arial" w:hAnsi="Arial" w:cs="Arial"/>
          <w:b/>
          <w:sz w:val="22"/>
          <w:szCs w:val="22"/>
        </w:rPr>
        <w:t xml:space="preserve"> </w:t>
      </w:r>
      <w:r w:rsidR="00152205">
        <w:rPr>
          <w:rFonts w:ascii="Arial" w:hAnsi="Arial" w:cs="Arial"/>
          <w:b/>
          <w:sz w:val="22"/>
          <w:szCs w:val="22"/>
        </w:rPr>
        <w:t>56</w:t>
      </w:r>
      <w:r w:rsidR="004D34CE">
        <w:rPr>
          <w:rFonts w:ascii="Arial" w:hAnsi="Arial" w:cs="Arial"/>
          <w:b/>
          <w:sz w:val="22"/>
          <w:szCs w:val="22"/>
        </w:rPr>
        <w:t>4 000</w:t>
      </w:r>
      <w:r w:rsidR="00996610">
        <w:rPr>
          <w:rFonts w:ascii="Arial" w:hAnsi="Arial" w:cs="Arial"/>
          <w:b/>
          <w:sz w:val="22"/>
          <w:szCs w:val="22"/>
        </w:rPr>
        <w:t>,-</w:t>
      </w:r>
      <w:r w:rsidR="00FA240F">
        <w:rPr>
          <w:rFonts w:ascii="Arial" w:hAnsi="Arial" w:cs="Arial"/>
          <w:b/>
          <w:sz w:val="22"/>
          <w:szCs w:val="22"/>
        </w:rPr>
        <w:t xml:space="preserve"> Kč s DPH</w:t>
      </w:r>
    </w:p>
    <w:p w:rsidR="00CC5974" w:rsidRPr="00D15939" w:rsidRDefault="00CC5974">
      <w:pPr>
        <w:pStyle w:val="Nadpis1"/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A77AA6" w:rsidRPr="00D15939">
        <w:trPr>
          <w:trHeight w:val="482"/>
        </w:trPr>
        <w:tc>
          <w:tcPr>
            <w:tcW w:w="1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77AA6" w:rsidRPr="00D15939" w:rsidRDefault="00A77AA6" w:rsidP="004D34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Všechny položky </w:t>
            </w:r>
            <w:r w:rsidR="004D34CE">
              <w:rPr>
                <w:rFonts w:ascii="Arial" w:hAnsi="Arial" w:cs="Arial"/>
                <w:b/>
                <w:bCs/>
                <w:sz w:val="22"/>
                <w:szCs w:val="22"/>
              </w:rPr>
              <w:t>ICT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8B534C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Záruční doba za zakázku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 xml:space="preserve">minimálně </w:t>
            </w:r>
            <w:r w:rsidR="00A30585" w:rsidRPr="00A30585">
              <w:rPr>
                <w:rFonts w:ascii="Arial" w:hAnsi="Arial" w:cs="Arial"/>
                <w:sz w:val="22"/>
                <w:szCs w:val="22"/>
              </w:rPr>
              <w:t>24</w:t>
            </w:r>
            <w:r w:rsidR="00DE350C" w:rsidRPr="00A30585">
              <w:rPr>
                <w:rFonts w:ascii="Arial" w:hAnsi="Arial" w:cs="Arial"/>
                <w:sz w:val="22"/>
                <w:szCs w:val="22"/>
              </w:rPr>
              <w:t xml:space="preserve"> měsí</w:t>
            </w:r>
            <w:r w:rsidRPr="00A30585">
              <w:rPr>
                <w:rFonts w:ascii="Arial" w:hAnsi="Arial" w:cs="Arial"/>
                <w:sz w:val="22"/>
                <w:szCs w:val="22"/>
              </w:rPr>
              <w:t>ců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Servis</w:t>
            </w:r>
            <w:r w:rsidR="008B534C" w:rsidRPr="00D15939">
              <w:rPr>
                <w:rFonts w:ascii="Arial" w:hAnsi="Arial" w:cs="Arial"/>
                <w:sz w:val="22"/>
                <w:szCs w:val="22"/>
              </w:rPr>
              <w:t>ní podmínky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zdarma po dobu min</w:t>
            </w:r>
            <w:r w:rsidR="00BD042C" w:rsidRPr="00A3058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30585" w:rsidRPr="00A30585">
              <w:rPr>
                <w:rFonts w:ascii="Arial" w:hAnsi="Arial" w:cs="Arial"/>
                <w:sz w:val="22"/>
                <w:szCs w:val="22"/>
              </w:rPr>
              <w:t>24</w:t>
            </w:r>
            <w:r w:rsidRPr="00A30585">
              <w:rPr>
                <w:rFonts w:ascii="Arial" w:hAnsi="Arial" w:cs="Arial"/>
                <w:sz w:val="22"/>
                <w:szCs w:val="22"/>
              </w:rPr>
              <w:t xml:space="preserve"> měsíců </w:t>
            </w:r>
            <w:r w:rsidR="00C5336E" w:rsidRPr="00A30585">
              <w:rPr>
                <w:rFonts w:ascii="Arial" w:hAnsi="Arial" w:cs="Arial"/>
                <w:sz w:val="22"/>
                <w:szCs w:val="22"/>
              </w:rPr>
              <w:t>(on-</w:t>
            </w:r>
            <w:proofErr w:type="spellStart"/>
            <w:r w:rsidR="00C5336E" w:rsidRPr="00A30585">
              <w:rPr>
                <w:rFonts w:ascii="Arial" w:hAnsi="Arial" w:cs="Arial"/>
                <w:sz w:val="22"/>
                <w:szCs w:val="22"/>
              </w:rPr>
              <w:t>site</w:t>
            </w:r>
            <w:proofErr w:type="spellEnd"/>
            <w:r w:rsidR="00BD042C" w:rsidRPr="00A30585">
              <w:rPr>
                <w:rFonts w:ascii="Arial" w:hAnsi="Arial" w:cs="Arial"/>
                <w:sz w:val="22"/>
                <w:szCs w:val="22"/>
              </w:rPr>
              <w:t xml:space="preserve"> NBD</w:t>
            </w:r>
            <w:r w:rsidR="00C5336E" w:rsidRPr="00A3058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02BD" w:rsidRPr="00D15939">
        <w:trPr>
          <w:trHeight w:val="76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 xml:space="preserve">Doprava </w:t>
            </w:r>
            <w:r w:rsidR="008B534C" w:rsidRPr="00D15939">
              <w:rPr>
                <w:rFonts w:ascii="Arial" w:hAnsi="Arial" w:cs="Arial"/>
                <w:sz w:val="22"/>
                <w:szCs w:val="22"/>
              </w:rPr>
              <w:t>a základní instalace dodávky</w:t>
            </w:r>
            <w:r w:rsidRPr="00D159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4E6B" w:rsidRPr="00D15939">
              <w:rPr>
                <w:rFonts w:ascii="Arial" w:hAnsi="Arial" w:cs="Arial"/>
                <w:sz w:val="22"/>
                <w:szCs w:val="22"/>
              </w:rPr>
              <w:t>dle požadavků zadavatele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zdarma</w:t>
            </w: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Celková cena zakázky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Celková cena zakázky s DPH:</w:t>
            </w:r>
          </w:p>
        </w:tc>
      </w:tr>
      <w:tr w:rsidR="00AC02BD" w:rsidRPr="00D15939">
        <w:trPr>
          <w:trHeight w:val="255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4CE" w:rsidRDefault="00187BF6">
      <w:r>
        <w:t xml:space="preserve">Ve vybraných případech jsou uvedeny konkrétní značky (požadavky na kompatibilitu operačního </w:t>
      </w:r>
      <w:proofErr w:type="gramStart"/>
      <w:r>
        <w:t>systému) , a to</w:t>
      </w:r>
      <w:proofErr w:type="gramEnd"/>
      <w:r>
        <w:t xml:space="preserve"> z důvodu nutnosti zajištění plné funkčnosti v rámci stávajících sítí a aplikaci užívaných zadavatelem. V případě, že by bylo poptávané plnění nekompatibilní s již používaným zařízením a systémy, jeho přizpůsobení provozu zadavatele by působilo mimořádné obtíže.</w:t>
      </w:r>
    </w:p>
    <w:p w:rsidR="004D34CE" w:rsidRDefault="004D34CE">
      <w:r>
        <w:br w:type="page"/>
      </w:r>
    </w:p>
    <w:p w:rsidR="004D34CE" w:rsidRDefault="004D34CE"/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52205" w:rsidRPr="00D15939" w:rsidRDefault="004D34CE" w:rsidP="0015220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Notebook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_</w:t>
            </w:r>
            <w:r w:rsid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věcného manažera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152205" w:rsidP="0015220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="004D34CE"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DE350C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DE350C" w:rsidP="00DE350C">
            <w:pPr>
              <w:pStyle w:val="Prosttext"/>
            </w:pPr>
            <w:r w:rsidRPr="00A30585">
              <w:t>Windows 7 a vyšší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143BB5" w:rsidP="00143BB5">
            <w:pPr>
              <w:pStyle w:val="Prosttext"/>
            </w:pPr>
            <w:r>
              <w:t xml:space="preserve">min. </w:t>
            </w:r>
            <w:proofErr w:type="gramStart"/>
            <w:r>
              <w:t>hodnota  3 23</w:t>
            </w:r>
            <w:r w:rsidR="004D34CE" w:rsidRPr="00A30585">
              <w:t>0</w:t>
            </w:r>
            <w:proofErr w:type="gramEnd"/>
            <w:r w:rsidR="004D34CE" w:rsidRPr="00A30585">
              <w:t xml:space="preserve"> bodů v</w:t>
            </w:r>
            <w:r w:rsidR="00DE350C" w:rsidRPr="00A30585">
              <w:t xml:space="preserve"> CPU </w:t>
            </w:r>
            <w:proofErr w:type="spellStart"/>
            <w:r w:rsidR="004D34CE" w:rsidRPr="00A30585"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A82918" w:rsidP="00A82918">
            <w:pPr>
              <w:pStyle w:val="Prosttext"/>
            </w:pPr>
            <w:r w:rsidRPr="00A30585">
              <w:t>min. 4</w:t>
            </w:r>
            <w:r w:rsidR="004D34CE" w:rsidRPr="00A30585">
              <w:t>GB DDR3 1</w:t>
            </w:r>
            <w:r w:rsidRPr="00A30585">
              <w:t>066</w:t>
            </w:r>
            <w:r w:rsidR="004D34CE" w:rsidRPr="00A30585">
              <w:t>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82918">
            <w:pPr>
              <w:pStyle w:val="Prosttext"/>
              <w:rPr>
                <w:rFonts w:ascii="Arial" w:hAnsi="Arial" w:cs="Arial"/>
                <w:szCs w:val="22"/>
              </w:rPr>
            </w:pPr>
            <w:r w:rsidRPr="00A30585">
              <w:t xml:space="preserve">min. </w:t>
            </w:r>
            <w:r w:rsidR="00A82918" w:rsidRPr="00A30585">
              <w:t>750G</w:t>
            </w:r>
            <w:r w:rsidRPr="00A30585">
              <w:t>B SATA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Optická mechanika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A82918" w:rsidP="00A82918">
            <w:pPr>
              <w:pStyle w:val="Prosttext"/>
            </w:pPr>
            <w:r w:rsidRPr="00A30585">
              <w:t>DVD-</w:t>
            </w:r>
            <w:proofErr w:type="spellStart"/>
            <w:r w:rsidRPr="00A30585">
              <w:t>SuperMulti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Display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D34CE" w:rsidRPr="00A30585" w:rsidRDefault="004D34CE" w:rsidP="00AB2754">
            <w:pPr>
              <w:pStyle w:val="Prosttext"/>
            </w:pPr>
            <w:r w:rsidRPr="00A30585">
              <w:t>15,6” LED, 1366x768</w:t>
            </w:r>
            <w:r w:rsidR="00A82918" w:rsidRPr="00A30585">
              <w:t>, matný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4CE" w:rsidRPr="00A30585" w:rsidRDefault="004D34CE" w:rsidP="00AB27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143BB5" w:rsidP="002A6D78">
            <w:pPr>
              <w:pStyle w:val="Prosttext"/>
            </w:pPr>
            <w:r>
              <w:t>integrovaná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75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Multimédia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143BB5">
            <w:pPr>
              <w:pStyle w:val="Prosttext"/>
            </w:pPr>
            <w:r w:rsidRPr="00A30585">
              <w:t>Čtečka paměťových karet, webkamera 1.3Mpx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633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lastRenderedPageBreak/>
              <w:t>Porty (podporovaná rozhraní)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>Min. 3x USB2.0, 1xHDMI, 1x D-SUB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Síťová připojení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 xml:space="preserve">10/100/1000 </w:t>
            </w:r>
            <w:proofErr w:type="spellStart"/>
            <w:r w:rsidRPr="00A30585">
              <w:t>Mbit</w:t>
            </w:r>
            <w:proofErr w:type="spellEnd"/>
            <w:r w:rsidRPr="00A30585">
              <w:t xml:space="preserve">/s </w:t>
            </w:r>
            <w:proofErr w:type="spellStart"/>
            <w:r w:rsidRPr="00A30585">
              <w:t>Ethernet</w:t>
            </w:r>
            <w:proofErr w:type="spellEnd"/>
            <w:r w:rsidRPr="00A30585">
              <w:br/>
            </w:r>
            <w:proofErr w:type="spellStart"/>
            <w:r w:rsidRPr="00A30585">
              <w:t>Wifi</w:t>
            </w:r>
            <w:proofErr w:type="spellEnd"/>
            <w:r w:rsidRPr="00A30585">
              <w:t xml:space="preserve"> 802.11b/g/n, </w:t>
            </w:r>
            <w:proofErr w:type="spellStart"/>
            <w:r w:rsidRPr="00A30585">
              <w:t>Bluetooth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Baterie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>Výdrž min. 4 hodiny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Ovládání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A6D78" w:rsidRPr="00A30585" w:rsidRDefault="002A6D78" w:rsidP="002A6D78">
            <w:pPr>
              <w:pStyle w:val="Prosttext"/>
            </w:pPr>
            <w:r w:rsidRPr="00A30585">
              <w:t>Klávesnice s numerickou částí, touchpad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B2754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15220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max. cena za ks: 1</w:t>
            </w:r>
            <w:r w:rsidR="00152205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</w:p>
        </w:tc>
      </w:tr>
      <w:tr w:rsidR="00A30585" w:rsidRPr="00A30585" w:rsidTr="00AB2754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A6D78" w:rsidRPr="00A30585" w:rsidRDefault="002A6D78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min. </w:t>
            </w:r>
            <w:r w:rsidR="00A30585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měsíců (on-</w:t>
            </w:r>
            <w:proofErr w:type="spell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="00BD042C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NBD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D78" w:rsidRPr="00A30585" w:rsidRDefault="002A6D78" w:rsidP="002A6D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4CE" w:rsidRPr="00A30585" w:rsidRDefault="004D34CE"/>
    <w:p w:rsidR="005E3789" w:rsidRPr="00A30585" w:rsidRDefault="005E3789">
      <w:r w:rsidRPr="00A30585">
        <w:br w:type="page"/>
      </w:r>
    </w:p>
    <w:p w:rsidR="004D34CE" w:rsidRPr="00A30585" w:rsidRDefault="004D34CE"/>
    <w:p w:rsidR="004D34CE" w:rsidRPr="00A30585" w:rsidRDefault="004D34CE"/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F7231A" w:rsidP="008F363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br w:type="page"/>
            </w:r>
            <w:r w:rsidRPr="00A30585">
              <w:br w:type="page"/>
            </w:r>
            <w:r w:rsidR="005F5A8A"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152205" w:rsidP="0099661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PC pro učebnu CAD/CAM systémů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F5A8A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E3789" w:rsidP="0015220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94DF8"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ks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F5A8A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0C684B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E410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B34FDC" w:rsidP="008F363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25FEF" w:rsidRPr="00A30585" w:rsidRDefault="00725FEF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50D78" w:rsidRPr="00A30585" w:rsidRDefault="00850D78" w:rsidP="00850D78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Windows 7 </w:t>
            </w:r>
            <w:r w:rsidR="00FB0B08" w:rsidRPr="00A30585">
              <w:rPr>
                <w:rFonts w:asciiTheme="minorHAnsi" w:hAnsiTheme="minorHAnsi"/>
              </w:rPr>
              <w:t>a vyšší</w:t>
            </w:r>
          </w:p>
          <w:p w:rsidR="00725FEF" w:rsidRPr="00A30585" w:rsidRDefault="00725FEF" w:rsidP="008F363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FEF" w:rsidRPr="00A30585" w:rsidRDefault="00725FEF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4B47" w:rsidRPr="00A30585" w:rsidRDefault="00D44B47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4B47" w:rsidRPr="00A30585" w:rsidRDefault="00850D78" w:rsidP="00FB0B08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hodnota 6</w:t>
            </w:r>
            <w:r w:rsidR="00555E9C" w:rsidRPr="00A30585">
              <w:rPr>
                <w:rFonts w:asciiTheme="minorHAnsi" w:hAnsiTheme="minorHAnsi"/>
              </w:rPr>
              <w:t>990</w:t>
            </w:r>
            <w:r w:rsidRPr="00A30585">
              <w:rPr>
                <w:rFonts w:asciiTheme="minorHAnsi" w:hAnsiTheme="minorHAnsi"/>
              </w:rPr>
              <w:t xml:space="preserve"> </w:t>
            </w:r>
            <w:proofErr w:type="gramStart"/>
            <w:r w:rsidRPr="00A30585">
              <w:rPr>
                <w:rFonts w:asciiTheme="minorHAnsi" w:hAnsiTheme="minorHAnsi"/>
              </w:rPr>
              <w:t xml:space="preserve">bodů v </w:t>
            </w:r>
            <w:r w:rsidR="00FB0B08" w:rsidRPr="00A30585">
              <w:rPr>
                <w:rFonts w:asciiTheme="minorHAnsi" w:hAnsiTheme="minorHAnsi"/>
              </w:rPr>
              <w:t>CPU</w:t>
            </w:r>
            <w:proofErr w:type="gramEnd"/>
            <w:r w:rsidRPr="00A30585">
              <w:rPr>
                <w:rFonts w:asciiTheme="minorHAnsi" w:hAnsiTheme="minorHAnsi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</w:rPr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B47" w:rsidRPr="00A30585" w:rsidRDefault="00D44B47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E35403" w:rsidP="00AB2754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  <w:szCs w:val="22"/>
              </w:rPr>
              <w:t>min. 8GB DDR3 (2x4GB)</w:t>
            </w:r>
            <w:r w:rsidR="003D68C2" w:rsidRPr="00A30585">
              <w:rPr>
                <w:rFonts w:asciiTheme="minorHAnsi" w:hAnsiTheme="minorHAnsi"/>
                <w:szCs w:val="22"/>
              </w:rPr>
              <w:t xml:space="preserve"> 1</w:t>
            </w:r>
            <w:r w:rsidR="00AB2754" w:rsidRPr="00A30585">
              <w:rPr>
                <w:rFonts w:asciiTheme="minorHAnsi" w:hAnsiTheme="minorHAnsi"/>
                <w:szCs w:val="22"/>
              </w:rPr>
              <w:t>600</w:t>
            </w:r>
            <w:r w:rsidR="003D68C2" w:rsidRPr="00A30585">
              <w:rPr>
                <w:rFonts w:asciiTheme="minorHAnsi" w:hAnsiTheme="minorHAnsi"/>
                <w:szCs w:val="22"/>
              </w:rPr>
              <w:t>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69AD" w:rsidRPr="00A30585" w:rsidRDefault="009669A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Základní deska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69AD" w:rsidRPr="00A30585" w:rsidRDefault="009669AD" w:rsidP="00390F45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  <w:szCs w:val="22"/>
              </w:rPr>
              <w:t xml:space="preserve">4x </w:t>
            </w:r>
            <w:r w:rsidR="00390F45" w:rsidRPr="00A30585">
              <w:rPr>
                <w:rFonts w:asciiTheme="minorHAnsi" w:hAnsiTheme="minorHAnsi"/>
                <w:szCs w:val="22"/>
              </w:rPr>
              <w:t xml:space="preserve">sloty </w:t>
            </w:r>
            <w:r w:rsidRPr="00A30585">
              <w:rPr>
                <w:rFonts w:asciiTheme="minorHAnsi" w:hAnsiTheme="minorHAnsi"/>
                <w:szCs w:val="22"/>
              </w:rPr>
              <w:t>DIMM, 1x RJ45, 6xUSB</w:t>
            </w:r>
            <w:r w:rsidR="00390F45" w:rsidRPr="00A30585">
              <w:rPr>
                <w:rFonts w:asciiTheme="minorHAnsi" w:hAnsiTheme="minorHAnsi"/>
                <w:szCs w:val="22"/>
              </w:rPr>
              <w:t>, PS/2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9AD" w:rsidRPr="00A30585" w:rsidRDefault="009669A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850D78" w:rsidP="00717237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5</w:t>
            </w:r>
            <w:r w:rsidR="00AB2754" w:rsidRPr="00A30585">
              <w:rPr>
                <w:rFonts w:asciiTheme="minorHAnsi" w:hAnsiTheme="minorHAnsi"/>
              </w:rPr>
              <w:t>0</w:t>
            </w:r>
            <w:r w:rsidR="00717237" w:rsidRPr="00A30585">
              <w:rPr>
                <w:rFonts w:asciiTheme="minorHAnsi" w:hAnsiTheme="minorHAnsi"/>
              </w:rPr>
              <w:t xml:space="preserve">0GB, 7200 </w:t>
            </w:r>
            <w:proofErr w:type="spellStart"/>
            <w:r w:rsidR="00717237" w:rsidRPr="00A30585">
              <w:rPr>
                <w:rFonts w:asciiTheme="minorHAnsi" w:hAnsiTheme="minorHAnsi"/>
              </w:rPr>
              <w:t>rpm</w:t>
            </w:r>
            <w:proofErr w:type="spellEnd"/>
            <w:r w:rsidRPr="00A30585">
              <w:rPr>
                <w:rFonts w:asciiTheme="minorHAnsi" w:hAnsiTheme="minorHAnsi"/>
              </w:rPr>
              <w:t>, SATA3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Optická mechanika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FB0B08" w:rsidP="00E35403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</w:rPr>
              <w:t>DVD-</w:t>
            </w:r>
            <w:proofErr w:type="spellStart"/>
            <w:r w:rsidRPr="00A30585">
              <w:rPr>
                <w:rFonts w:asciiTheme="minorHAnsi" w:hAnsiTheme="minorHAnsi"/>
              </w:rPr>
              <w:t>SuperMulti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C1362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55E9C" w:rsidRPr="00A30585" w:rsidRDefault="000D068F" w:rsidP="00555E9C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  <w:szCs w:val="22"/>
              </w:rPr>
              <w:t>e</w:t>
            </w:r>
            <w:r w:rsidR="005F4E18" w:rsidRPr="00A30585">
              <w:rPr>
                <w:rFonts w:asciiTheme="minorHAnsi" w:hAnsiTheme="minorHAnsi"/>
                <w:szCs w:val="22"/>
              </w:rPr>
              <w:t>xterní</w:t>
            </w:r>
            <w:r w:rsidRPr="00A30585">
              <w:rPr>
                <w:rFonts w:asciiTheme="minorHAnsi" w:hAnsiTheme="minorHAnsi"/>
                <w:szCs w:val="22"/>
              </w:rPr>
              <w:t>, certifikována pro CAD aplikace</w:t>
            </w:r>
            <w:r w:rsidR="00DA6144" w:rsidRPr="00A30585">
              <w:rPr>
                <w:rFonts w:asciiTheme="minorHAnsi" w:hAnsiTheme="minorHAnsi"/>
                <w:szCs w:val="22"/>
              </w:rPr>
              <w:br/>
            </w:r>
            <w:r w:rsidR="0078283D" w:rsidRPr="00A30585">
              <w:rPr>
                <w:rFonts w:asciiTheme="minorHAnsi" w:hAnsiTheme="minorHAnsi"/>
                <w:szCs w:val="22"/>
              </w:rPr>
              <w:t xml:space="preserve">paměť: 1 GB  DDR3 </w:t>
            </w:r>
            <w:proofErr w:type="gramStart"/>
            <w:r w:rsidR="00E35403" w:rsidRPr="00A30585">
              <w:rPr>
                <w:rFonts w:asciiTheme="minorHAnsi" w:hAnsiTheme="minorHAnsi"/>
                <w:szCs w:val="22"/>
              </w:rPr>
              <w:t>128-bit</w:t>
            </w:r>
            <w:proofErr w:type="gramEnd"/>
            <w:r w:rsidR="00E35403" w:rsidRPr="00A30585">
              <w:rPr>
                <w:rFonts w:asciiTheme="minorHAnsi" w:hAnsiTheme="minorHAnsi"/>
                <w:szCs w:val="22"/>
              </w:rPr>
              <w:br/>
            </w:r>
            <w:r w:rsidR="00555E9C" w:rsidRPr="00A30585">
              <w:rPr>
                <w:rFonts w:asciiTheme="minorHAnsi" w:hAnsiTheme="minorHAnsi"/>
                <w:szCs w:val="22"/>
              </w:rPr>
              <w:t xml:space="preserve">Maximální rozlišení: 3840x2160 </w:t>
            </w:r>
            <w:proofErr w:type="spellStart"/>
            <w:r w:rsidR="00555E9C" w:rsidRPr="00A30585">
              <w:rPr>
                <w:rFonts w:asciiTheme="minorHAnsi" w:hAnsiTheme="minorHAnsi"/>
                <w:szCs w:val="22"/>
              </w:rPr>
              <w:t>pxl</w:t>
            </w:r>
            <w:proofErr w:type="spellEnd"/>
          </w:p>
          <w:p w:rsidR="00AC02BD" w:rsidRPr="00A30585" w:rsidRDefault="00555E9C" w:rsidP="00555E9C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O</w:t>
            </w:r>
            <w:r w:rsidR="00E35403" w:rsidRPr="00A30585">
              <w:rPr>
                <w:rFonts w:asciiTheme="minorHAnsi" w:hAnsiTheme="minorHAnsi"/>
                <w:szCs w:val="22"/>
              </w:rPr>
              <w:t>penGL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 4.</w:t>
            </w:r>
            <w:r w:rsidRPr="00A30585">
              <w:rPr>
                <w:rFonts w:asciiTheme="minorHAnsi" w:hAnsiTheme="minorHAnsi"/>
                <w:szCs w:val="22"/>
              </w:rPr>
              <w:t>3</w:t>
            </w:r>
            <w:r w:rsidR="00E35403" w:rsidRPr="00A30585">
              <w:rPr>
                <w:rFonts w:asciiTheme="minorHAnsi" w:hAnsiTheme="minorHAnsi"/>
                <w:szCs w:val="22"/>
              </w:rPr>
              <w:t xml:space="preserve"> </w:t>
            </w:r>
            <w:r w:rsidR="005F4E18" w:rsidRPr="00A30585">
              <w:rPr>
                <w:rFonts w:asciiTheme="minorHAnsi" w:hAnsiTheme="minorHAnsi"/>
                <w:szCs w:val="22"/>
              </w:rPr>
              <w:br/>
            </w:r>
            <w:r w:rsidR="005F4E18" w:rsidRPr="00A30585">
              <w:rPr>
                <w:rFonts w:asciiTheme="minorHAnsi" w:hAnsiTheme="minorHAnsi"/>
                <w:szCs w:val="22"/>
              </w:rPr>
              <w:lastRenderedPageBreak/>
              <w:t>D</w:t>
            </w:r>
            <w:r w:rsidR="00E35403" w:rsidRPr="00A30585">
              <w:rPr>
                <w:rFonts w:asciiTheme="minorHAnsi" w:hAnsiTheme="minorHAnsi"/>
                <w:szCs w:val="22"/>
              </w:rPr>
              <w:t xml:space="preserve">irectX11 </w:t>
            </w:r>
            <w:r w:rsidR="00E35403"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Shader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 Model 5.0</w:t>
            </w:r>
            <w:r w:rsidR="00E35403"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DisplayPort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 </w:t>
            </w:r>
            <w:r w:rsidR="00E35403"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Dual</w:t>
            </w:r>
            <w:proofErr w:type="spellEnd"/>
            <w:r w:rsidR="00E35403" w:rsidRPr="00A30585">
              <w:rPr>
                <w:rFonts w:asciiTheme="minorHAnsi" w:hAnsiTheme="minorHAnsi"/>
                <w:szCs w:val="22"/>
              </w:rPr>
              <w:t xml:space="preserve">-link DVI-I </w:t>
            </w:r>
            <w:proofErr w:type="spellStart"/>
            <w:r w:rsidR="00E35403" w:rsidRPr="00A30585">
              <w:rPr>
                <w:rFonts w:asciiTheme="minorHAnsi" w:hAnsiTheme="minorHAnsi"/>
                <w:szCs w:val="22"/>
              </w:rPr>
              <w:t>output</w:t>
            </w:r>
            <w:proofErr w:type="spellEnd"/>
            <w:r w:rsidR="0078283D" w:rsidRPr="00A30585">
              <w:rPr>
                <w:rFonts w:asciiTheme="minorHAnsi" w:hAnsiTheme="minorHAnsi"/>
                <w:szCs w:val="22"/>
              </w:rPr>
              <w:br/>
              <w:t>Spotřeba max. 4</w:t>
            </w:r>
            <w:r w:rsidRPr="00A30585">
              <w:rPr>
                <w:rFonts w:asciiTheme="minorHAnsi" w:hAnsiTheme="minorHAnsi"/>
                <w:szCs w:val="22"/>
              </w:rPr>
              <w:t>1</w:t>
            </w:r>
            <w:r w:rsidR="0078283D" w:rsidRPr="00A30585">
              <w:rPr>
                <w:rFonts w:asciiTheme="minorHAnsi" w:hAnsiTheme="minorHAnsi"/>
                <w:szCs w:val="22"/>
              </w:rPr>
              <w:t>W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103E47" w:rsidP="008F36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</w:t>
            </w:r>
            <w:r w:rsidR="002A6D78" w:rsidRPr="00A30585">
              <w:rPr>
                <w:rFonts w:ascii="Arial" w:hAnsi="Arial" w:cs="Arial"/>
                <w:sz w:val="22"/>
                <w:szCs w:val="22"/>
              </w:rPr>
              <w:t>kříň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555E9C" w:rsidP="00555E9C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Convertible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m</w:t>
            </w:r>
            <w:r w:rsidR="002A6D78" w:rsidRPr="00A30585">
              <w:rPr>
                <w:rFonts w:asciiTheme="minorHAnsi" w:hAnsiTheme="minorHAnsi"/>
                <w:szCs w:val="22"/>
              </w:rPr>
              <w:t>initower</w:t>
            </w:r>
            <w:proofErr w:type="spellEnd"/>
            <w:r w:rsidR="00AB2754" w:rsidRPr="00A30585">
              <w:rPr>
                <w:rFonts w:asciiTheme="minorHAnsi" w:hAnsiTheme="minorHAnsi"/>
                <w:szCs w:val="22"/>
              </w:rPr>
              <w:br/>
            </w:r>
            <w:r w:rsidR="00FB0B08" w:rsidRPr="00A30585">
              <w:rPr>
                <w:rFonts w:asciiTheme="minorHAnsi" w:hAnsiTheme="minorHAnsi"/>
                <w:szCs w:val="22"/>
              </w:rPr>
              <w:t xml:space="preserve">audio i </w:t>
            </w:r>
            <w:r w:rsidR="00AB2754" w:rsidRPr="00A30585">
              <w:rPr>
                <w:rFonts w:asciiTheme="minorHAnsi" w:hAnsiTheme="minorHAnsi"/>
                <w:szCs w:val="22"/>
              </w:rPr>
              <w:t xml:space="preserve">4x </w:t>
            </w:r>
            <w:r w:rsidRPr="00A30585">
              <w:rPr>
                <w:rFonts w:asciiTheme="minorHAnsi" w:hAnsiTheme="minorHAnsi"/>
                <w:szCs w:val="22"/>
              </w:rPr>
              <w:t>US</w:t>
            </w:r>
            <w:r w:rsidR="00FB0B08" w:rsidRPr="00A30585">
              <w:rPr>
                <w:rFonts w:asciiTheme="minorHAnsi" w:hAnsiTheme="minorHAnsi"/>
                <w:szCs w:val="22"/>
              </w:rPr>
              <w:t xml:space="preserve">B </w:t>
            </w:r>
            <w:r w:rsidR="00E35403" w:rsidRPr="00A30585">
              <w:rPr>
                <w:rFonts w:asciiTheme="minorHAnsi" w:hAnsiTheme="minorHAnsi"/>
                <w:szCs w:val="22"/>
              </w:rPr>
              <w:t>na předním panelu</w:t>
            </w:r>
          </w:p>
          <w:p w:rsidR="00555E9C" w:rsidRPr="00A30585" w:rsidRDefault="00555E9C" w:rsidP="00555E9C">
            <w:pPr>
              <w:pStyle w:val="Prosttext"/>
              <w:rPr>
                <w:rFonts w:asciiTheme="minorHAnsi" w:hAnsiTheme="minorHAnsi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555E9C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Napájecí zdroj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5F4E18" w:rsidP="00555E9C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min. </w:t>
            </w:r>
            <w:r w:rsidR="00AB2754" w:rsidRPr="00A30585">
              <w:rPr>
                <w:rFonts w:asciiTheme="minorHAnsi" w:hAnsiTheme="minorHAnsi"/>
              </w:rPr>
              <w:t>32</w:t>
            </w:r>
            <w:r w:rsidR="00E35403" w:rsidRPr="00A30585">
              <w:rPr>
                <w:rFonts w:asciiTheme="minorHAnsi" w:hAnsiTheme="minorHAnsi"/>
              </w:rPr>
              <w:t xml:space="preserve">0W </w:t>
            </w:r>
            <w:r w:rsidR="00F65835" w:rsidRPr="00A30585">
              <w:rPr>
                <w:rFonts w:asciiTheme="minorHAnsi" w:hAnsiTheme="minorHAnsi"/>
              </w:rPr>
              <w:t>, min. 9</w:t>
            </w:r>
            <w:r w:rsidR="00555E9C" w:rsidRPr="00A30585">
              <w:rPr>
                <w:rFonts w:asciiTheme="minorHAnsi" w:hAnsiTheme="minorHAnsi"/>
              </w:rPr>
              <w:t>0+ účinnost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 w:rsidTr="00555E9C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C1362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Monitor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Rozlišení: 1920x1080</w:t>
            </w:r>
            <w:r w:rsidRPr="00A30585">
              <w:rPr>
                <w:rFonts w:asciiTheme="minorHAnsi" w:hAnsiTheme="minorHAnsi"/>
              </w:rPr>
              <w:br/>
            </w:r>
            <w:r w:rsidR="00F65835" w:rsidRPr="00A30585">
              <w:rPr>
                <w:rFonts w:asciiTheme="minorHAnsi" w:hAnsiTheme="minorHAnsi"/>
              </w:rPr>
              <w:t>Min. ú</w:t>
            </w:r>
            <w:r w:rsidRPr="00A30585">
              <w:rPr>
                <w:rFonts w:asciiTheme="minorHAnsi" w:hAnsiTheme="minorHAnsi"/>
              </w:rPr>
              <w:t>hlopříčka: 2</w:t>
            </w:r>
            <w:r w:rsidR="00F65835" w:rsidRPr="00A30585">
              <w:rPr>
                <w:rFonts w:asciiTheme="minorHAnsi" w:hAnsiTheme="minorHAnsi"/>
              </w:rPr>
              <w:t>3</w:t>
            </w:r>
            <w:r w:rsidRPr="00A30585">
              <w:rPr>
                <w:rFonts w:asciiTheme="minorHAnsi" w:hAnsiTheme="minorHAnsi"/>
              </w:rPr>
              <w:t>"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proofErr w:type="spellStart"/>
            <w:r w:rsidRPr="00A30585">
              <w:rPr>
                <w:rFonts w:asciiTheme="minorHAnsi" w:hAnsiTheme="minorHAnsi"/>
              </w:rPr>
              <w:t>Podsvícení</w:t>
            </w:r>
            <w:proofErr w:type="spellEnd"/>
            <w:r w:rsidRPr="00A30585">
              <w:rPr>
                <w:rFonts w:asciiTheme="minorHAnsi" w:hAnsiTheme="minorHAnsi"/>
              </w:rPr>
              <w:t>: LED</w:t>
            </w:r>
          </w:p>
          <w:p w:rsidR="00BF2927" w:rsidRPr="00A30585" w:rsidRDefault="00A76290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kontrast</w:t>
            </w:r>
            <w:r w:rsidR="00BF2927" w:rsidRPr="00A30585">
              <w:rPr>
                <w:rFonts w:asciiTheme="minorHAnsi" w:hAnsiTheme="minorHAnsi"/>
              </w:rPr>
              <w:t>: 5 000 000:1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Poměr stran: 16:9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Jas: 250 cd/m2</w:t>
            </w:r>
          </w:p>
          <w:p w:rsidR="00850D78" w:rsidRPr="00A30585" w:rsidRDefault="00850D7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Odezva max.: 5 </w:t>
            </w:r>
            <w:proofErr w:type="spellStart"/>
            <w:r w:rsidRPr="00A30585">
              <w:rPr>
                <w:rFonts w:asciiTheme="minorHAnsi" w:hAnsiTheme="minorHAnsi"/>
              </w:rPr>
              <w:t>ms</w:t>
            </w:r>
            <w:proofErr w:type="spellEnd"/>
          </w:p>
          <w:p w:rsidR="00F65835" w:rsidRPr="00A30585" w:rsidRDefault="00F65835" w:rsidP="000D0D09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</w:t>
            </w:r>
            <w:r w:rsidR="00717237" w:rsidRPr="00A30585">
              <w:rPr>
                <w:rFonts w:asciiTheme="minorHAnsi" w:hAnsiTheme="minorHAnsi"/>
              </w:rPr>
              <w:t>:</w:t>
            </w:r>
            <w:r w:rsidR="00BF2927" w:rsidRPr="00A30585">
              <w:rPr>
                <w:rFonts w:asciiTheme="minorHAnsi" w:hAnsiTheme="minorHAnsi"/>
              </w:rPr>
              <w:t xml:space="preserve"> min.</w:t>
            </w:r>
            <w:r w:rsidRPr="00A30585">
              <w:rPr>
                <w:rFonts w:asciiTheme="minorHAnsi" w:hAnsiTheme="minorHAnsi"/>
              </w:rPr>
              <w:t xml:space="preserve"> </w:t>
            </w:r>
            <w:r w:rsidR="00BF2927" w:rsidRPr="00A30585">
              <w:rPr>
                <w:rFonts w:asciiTheme="minorHAnsi" w:hAnsiTheme="minorHAnsi"/>
              </w:rPr>
              <w:t>2x</w:t>
            </w:r>
          </w:p>
          <w:p w:rsidR="00BF2927" w:rsidRPr="00A30585" w:rsidRDefault="00BF2927" w:rsidP="000D0D09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 typ B: 1x</w:t>
            </w:r>
          </w:p>
          <w:p w:rsidR="00AC02BD" w:rsidRPr="00A30585" w:rsidRDefault="000D0D09" w:rsidP="00F65835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Vstupní signál: VGA, DVI</w:t>
            </w:r>
            <w:r w:rsidR="00F65835" w:rsidRPr="00A30585">
              <w:rPr>
                <w:rFonts w:asciiTheme="minorHAnsi" w:hAnsiTheme="minorHAnsi"/>
              </w:rPr>
              <w:t>, HDMI nebo DP</w:t>
            </w:r>
            <w:r w:rsidRPr="00A30585">
              <w:rPr>
                <w:rFonts w:asciiTheme="minorHAnsi" w:hAnsiTheme="minorHAnsi"/>
              </w:rPr>
              <w:br/>
            </w:r>
            <w:r w:rsidR="00225C72" w:rsidRPr="00A30585">
              <w:rPr>
                <w:rFonts w:asciiTheme="minorHAnsi" w:hAnsiTheme="minorHAnsi"/>
              </w:rPr>
              <w:t>(</w:t>
            </w:r>
            <w:r w:rsidR="000D068F" w:rsidRPr="00A30585">
              <w:rPr>
                <w:rFonts w:asciiTheme="minorHAnsi" w:hAnsiTheme="minorHAnsi"/>
              </w:rPr>
              <w:t xml:space="preserve">DVI </w:t>
            </w:r>
            <w:r w:rsidR="00F65835" w:rsidRPr="00A30585">
              <w:rPr>
                <w:rFonts w:asciiTheme="minorHAnsi" w:hAnsiTheme="minorHAnsi"/>
              </w:rPr>
              <w:t xml:space="preserve">nebo DP </w:t>
            </w:r>
            <w:r w:rsidR="000D068F" w:rsidRPr="00A30585">
              <w:rPr>
                <w:rFonts w:asciiTheme="minorHAnsi" w:hAnsiTheme="minorHAnsi"/>
              </w:rPr>
              <w:t>kabel součástí</w:t>
            </w:r>
            <w:r w:rsidRPr="00A30585">
              <w:rPr>
                <w:rFonts w:asciiTheme="minorHAnsi" w:hAnsiTheme="minorHAnsi"/>
              </w:rPr>
              <w:t xml:space="preserve"> balení</w:t>
            </w:r>
            <w:r w:rsidR="00225C72" w:rsidRPr="00A30585">
              <w:rPr>
                <w:rFonts w:asciiTheme="minorHAnsi" w:hAnsiTheme="minorHAnsi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C13623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Myš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5D2716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Optická</w:t>
            </w:r>
            <w:r w:rsidR="00E35403" w:rsidRPr="00A30585">
              <w:rPr>
                <w:rFonts w:asciiTheme="minorHAnsi" w:hAnsiTheme="minorHAnsi"/>
              </w:rPr>
              <w:t>, USB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E35403" w:rsidP="00E35403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K</w:t>
            </w:r>
            <w:r w:rsidR="00225C72" w:rsidRPr="00A30585">
              <w:rPr>
                <w:rFonts w:ascii="Arial" w:hAnsi="Arial" w:cs="Arial"/>
                <w:sz w:val="22"/>
                <w:szCs w:val="22"/>
              </w:rPr>
              <w:t>l</w:t>
            </w:r>
            <w:r w:rsidRPr="00A30585">
              <w:rPr>
                <w:rFonts w:ascii="Arial" w:hAnsi="Arial" w:cs="Arial"/>
                <w:sz w:val="22"/>
                <w:szCs w:val="22"/>
              </w:rPr>
              <w:t>ávesnice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35403" w:rsidRPr="00A30585" w:rsidRDefault="005F4E18" w:rsidP="00E35403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CZ, </w:t>
            </w:r>
            <w:r w:rsidR="00AB2754" w:rsidRPr="00A30585">
              <w:rPr>
                <w:rFonts w:asciiTheme="minorHAnsi" w:hAnsiTheme="minorHAnsi"/>
              </w:rPr>
              <w:t>PS/2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403" w:rsidRPr="00A30585" w:rsidRDefault="00E35403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363B" w:rsidRPr="00A30585" w:rsidRDefault="008F363B" w:rsidP="008F36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lastRenderedPageBreak/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F363B" w:rsidRPr="00A30585" w:rsidRDefault="00FC588B" w:rsidP="005E3789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 w:rsidR="005E3789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30</w:t>
            </w:r>
            <w:r w:rsidR="00694DF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E3789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694DF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,- Kč </w:t>
            </w:r>
            <w:r w:rsidR="005E3789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63B" w:rsidRPr="00A30585" w:rsidRDefault="008F363B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ks s DPH:</w:t>
            </w:r>
          </w:p>
          <w:p w:rsidR="005F5A8A" w:rsidRPr="00A30585" w:rsidRDefault="005F5A8A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F363B" w:rsidRPr="00A30585" w:rsidRDefault="008F363B" w:rsidP="008F36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585" w:rsidRPr="00A3058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61392" w:rsidRPr="00A30585" w:rsidRDefault="00D61392" w:rsidP="00BD0CC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61392" w:rsidRPr="00A30585" w:rsidRDefault="00D61392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min. </w:t>
            </w:r>
            <w:r w:rsidR="00A30585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  <w:r w:rsidR="00694DF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měsíců</w:t>
            </w:r>
            <w:r w:rsidR="00850D7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(on-</w:t>
            </w:r>
            <w:proofErr w:type="spellStart"/>
            <w:r w:rsidR="00850D7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="00850D78"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392" w:rsidRPr="00A30585" w:rsidRDefault="00D61392" w:rsidP="00BD0C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7231A" w:rsidRDefault="00F7231A"/>
    <w:p w:rsidR="00C13623" w:rsidRDefault="00C13623"/>
    <w:p w:rsidR="00C13623" w:rsidRDefault="00C13623"/>
    <w:p w:rsidR="00077B94" w:rsidRPr="00D15939" w:rsidRDefault="00077B94">
      <w:pPr>
        <w:rPr>
          <w:rFonts w:ascii="Arial" w:hAnsi="Arial" w:cs="Arial"/>
          <w:sz w:val="22"/>
          <w:szCs w:val="22"/>
          <w:highlight w:val="green"/>
        </w:rPr>
      </w:pPr>
    </w:p>
    <w:p w:rsidR="00C82755" w:rsidRPr="00D15939" w:rsidRDefault="00C82755">
      <w:pPr>
        <w:rPr>
          <w:rFonts w:ascii="Arial" w:hAnsi="Arial" w:cs="Arial"/>
          <w:sz w:val="22"/>
          <w:szCs w:val="22"/>
          <w:highlight w:val="green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644"/>
        <w:gridCol w:w="4568"/>
      </w:tblGrid>
      <w:tr w:rsidR="0005526D" w:rsidRPr="00D050BF">
        <w:tc>
          <w:tcPr>
            <w:tcW w:w="9212" w:type="dxa"/>
            <w:gridSpan w:val="2"/>
            <w:shd w:val="clear" w:color="auto" w:fill="E0E0E0"/>
          </w:tcPr>
          <w:p w:rsidR="0005526D" w:rsidRPr="00D050BF" w:rsidRDefault="0005526D" w:rsidP="00CC5974">
            <w:pPr>
              <w:pStyle w:val="Nadpis1"/>
              <w:rPr>
                <w:rFonts w:ascii="Arial" w:hAnsi="Arial" w:cs="Arial"/>
                <w:szCs w:val="24"/>
              </w:rPr>
            </w:pPr>
            <w:r w:rsidRPr="00D050BF">
              <w:rPr>
                <w:rFonts w:ascii="Arial" w:hAnsi="Arial" w:cs="Arial"/>
                <w:b w:val="0"/>
                <w:szCs w:val="24"/>
              </w:rPr>
              <w:t>Maximální cenová nabídka za celou zakázku</w:t>
            </w:r>
            <w:r w:rsidRPr="00D050BF">
              <w:rPr>
                <w:rFonts w:ascii="Arial" w:hAnsi="Arial" w:cs="Arial"/>
                <w:szCs w:val="24"/>
              </w:rPr>
              <w:t>:</w:t>
            </w:r>
          </w:p>
        </w:tc>
      </w:tr>
      <w:tr w:rsidR="008361D6" w:rsidRPr="00D050BF">
        <w:tc>
          <w:tcPr>
            <w:tcW w:w="4644" w:type="dxa"/>
            <w:shd w:val="clear" w:color="auto" w:fill="E0E0E0"/>
          </w:tcPr>
          <w:p w:rsidR="008361D6" w:rsidRPr="00D050BF" w:rsidRDefault="008361D6" w:rsidP="00CC5974">
            <w:pPr>
              <w:pStyle w:val="Nadpis1"/>
              <w:rPr>
                <w:rFonts w:ascii="Arial" w:hAnsi="Arial" w:cs="Arial"/>
                <w:szCs w:val="24"/>
              </w:rPr>
            </w:pPr>
            <w:r w:rsidRPr="00D050BF">
              <w:rPr>
                <w:rFonts w:ascii="Arial" w:hAnsi="Arial" w:cs="Arial"/>
                <w:szCs w:val="24"/>
              </w:rPr>
              <w:t xml:space="preserve">Celková cena </w:t>
            </w:r>
            <w:r w:rsidR="00077B94" w:rsidRPr="00D050BF">
              <w:rPr>
                <w:rFonts w:ascii="Arial" w:hAnsi="Arial" w:cs="Arial"/>
                <w:szCs w:val="24"/>
              </w:rPr>
              <w:t>zakázky</w:t>
            </w:r>
            <w:r w:rsidRPr="00D050BF">
              <w:rPr>
                <w:rFonts w:ascii="Arial" w:hAnsi="Arial" w:cs="Arial"/>
                <w:szCs w:val="24"/>
              </w:rPr>
              <w:t xml:space="preserve"> s DPH:</w:t>
            </w:r>
          </w:p>
        </w:tc>
        <w:tc>
          <w:tcPr>
            <w:tcW w:w="4568" w:type="dxa"/>
          </w:tcPr>
          <w:p w:rsidR="008361D6" w:rsidRPr="00D050BF" w:rsidRDefault="008361D6" w:rsidP="00CC5974">
            <w:pPr>
              <w:pStyle w:val="Nadpis1"/>
              <w:rPr>
                <w:rFonts w:ascii="Arial" w:hAnsi="Arial" w:cs="Arial"/>
                <w:szCs w:val="24"/>
              </w:rPr>
            </w:pPr>
          </w:p>
        </w:tc>
      </w:tr>
    </w:tbl>
    <w:p w:rsidR="00CC5974" w:rsidRDefault="00CC5974">
      <w:pPr>
        <w:rPr>
          <w:rFonts w:ascii="Arial" w:hAnsi="Arial" w:cs="Arial"/>
          <w:sz w:val="22"/>
          <w:szCs w:val="22"/>
        </w:rPr>
      </w:pPr>
    </w:p>
    <w:p w:rsidR="006E51C2" w:rsidRDefault="006E51C2">
      <w:pPr>
        <w:rPr>
          <w:rFonts w:ascii="Arial" w:hAnsi="Arial" w:cs="Arial"/>
          <w:sz w:val="22"/>
          <w:szCs w:val="22"/>
        </w:rPr>
      </w:pPr>
    </w:p>
    <w:p w:rsidR="006E51C2" w:rsidRDefault="006E51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Tomáš Řežáb, manažer projektu:</w:t>
      </w:r>
    </w:p>
    <w:p w:rsidR="006E51C2" w:rsidRDefault="006E51C2">
      <w:pPr>
        <w:rPr>
          <w:rFonts w:ascii="Arial" w:hAnsi="Arial" w:cs="Arial"/>
          <w:sz w:val="22"/>
          <w:szCs w:val="22"/>
        </w:rPr>
      </w:pPr>
    </w:p>
    <w:p w:rsidR="006E51C2" w:rsidRDefault="006E51C2">
      <w:pPr>
        <w:rPr>
          <w:rFonts w:ascii="Arial" w:hAnsi="Arial" w:cs="Arial"/>
          <w:sz w:val="22"/>
          <w:szCs w:val="22"/>
        </w:rPr>
      </w:pPr>
    </w:p>
    <w:p w:rsidR="006E51C2" w:rsidRDefault="006E51C2">
      <w:pPr>
        <w:rPr>
          <w:rFonts w:ascii="Arial" w:hAnsi="Arial" w:cs="Arial"/>
          <w:sz w:val="22"/>
          <w:szCs w:val="22"/>
        </w:rPr>
      </w:pPr>
    </w:p>
    <w:p w:rsidR="006E51C2" w:rsidRDefault="006E51C2">
      <w:pPr>
        <w:rPr>
          <w:rFonts w:ascii="Arial" w:hAnsi="Arial" w:cs="Arial"/>
          <w:sz w:val="22"/>
          <w:szCs w:val="22"/>
        </w:rPr>
      </w:pPr>
    </w:p>
    <w:p w:rsidR="006E51C2" w:rsidRDefault="006E51C2">
      <w:pPr>
        <w:rPr>
          <w:rFonts w:ascii="Arial" w:hAnsi="Arial" w:cs="Arial"/>
          <w:sz w:val="22"/>
          <w:szCs w:val="22"/>
        </w:rPr>
      </w:pPr>
    </w:p>
    <w:p w:rsidR="00737043" w:rsidRDefault="006E51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Jiří Mlýnek, statutární zástupce zadavatele:</w:t>
      </w:r>
      <w:r w:rsidR="00737043">
        <w:rPr>
          <w:rFonts w:ascii="Arial" w:hAnsi="Arial" w:cs="Arial"/>
          <w:sz w:val="22"/>
          <w:szCs w:val="22"/>
        </w:rPr>
        <w:br w:type="page"/>
      </w: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73704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Dataprojektor</w:t>
            </w:r>
            <w:proofErr w:type="spellEnd"/>
            <w:r w:rsidRPr="0073704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ultrakrátký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F5DCC" w:rsidRPr="00103E47" w:rsidRDefault="00DF5DCC" w:rsidP="00DF5DCC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103E47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935F35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3LCD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280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61280" w:rsidRDefault="00361280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Rozlišení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61280" w:rsidRPr="00103E47" w:rsidRDefault="00361280" w:rsidP="00935F35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Min. nativní WXGA 1280x800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280" w:rsidRPr="00A30585" w:rsidRDefault="00361280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Svítivost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935F35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 xml:space="preserve">Min. 3100 ANSI </w:t>
            </w:r>
            <w:proofErr w:type="spellStart"/>
            <w:r w:rsidRPr="00103E47">
              <w:rPr>
                <w:rFonts w:asciiTheme="minorHAnsi" w:hAnsiTheme="minorHAnsi"/>
              </w:rPr>
              <w:t>lumenu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Projekční poměr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935F35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Maximálně 0,27 : 1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Kontrastní poměr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AB78FA">
            <w:pPr>
              <w:pStyle w:val="Prosttext"/>
              <w:rPr>
                <w:rFonts w:asciiTheme="minorHAnsi" w:hAnsiTheme="minorHAnsi" w:cs="Arial"/>
                <w:szCs w:val="22"/>
              </w:rPr>
            </w:pPr>
            <w:r w:rsidRPr="00103E47">
              <w:rPr>
                <w:rFonts w:asciiTheme="minorHAnsi" w:hAnsiTheme="minorHAnsi" w:cs="Arial"/>
                <w:szCs w:val="22"/>
              </w:rPr>
              <w:t>Min. 3000 : 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Životnost lampy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935F35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Min. 3000 h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Reproduktor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935F35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16W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AB78F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Rozhraní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103E47" w:rsidRDefault="00AB78FA" w:rsidP="00935F35">
            <w:pPr>
              <w:pStyle w:val="Prosttext"/>
              <w:rPr>
                <w:rFonts w:asciiTheme="minorHAnsi" w:hAnsiTheme="minorHAnsi"/>
              </w:rPr>
            </w:pPr>
            <w:proofErr w:type="spellStart"/>
            <w:r w:rsidRPr="00103E47">
              <w:rPr>
                <w:rFonts w:asciiTheme="minorHAnsi" w:hAnsiTheme="minorHAnsi"/>
              </w:rPr>
              <w:t>Ethernet</w:t>
            </w:r>
            <w:proofErr w:type="spellEnd"/>
            <w:r w:rsidRPr="00103E47">
              <w:rPr>
                <w:rFonts w:asciiTheme="minorHAnsi" w:hAnsiTheme="minorHAnsi"/>
              </w:rPr>
              <w:t xml:space="preserve"> interface, VGA in 2x, VGA </w:t>
            </w:r>
            <w:proofErr w:type="spellStart"/>
            <w:r w:rsidRPr="00103E47">
              <w:rPr>
                <w:rFonts w:asciiTheme="minorHAnsi" w:hAnsiTheme="minorHAnsi"/>
              </w:rPr>
              <w:t>out</w:t>
            </w:r>
            <w:proofErr w:type="spellEnd"/>
            <w:r w:rsidRPr="00103E47">
              <w:rPr>
                <w:rFonts w:asciiTheme="minorHAnsi" w:hAnsiTheme="minorHAnsi"/>
              </w:rPr>
              <w:t xml:space="preserve">, HDMI in, </w:t>
            </w:r>
            <w:r w:rsidR="00103E47" w:rsidRPr="00103E47">
              <w:rPr>
                <w:rFonts w:asciiTheme="minorHAnsi" w:hAnsiTheme="minorHAnsi"/>
              </w:rPr>
              <w:t>USB 2.0 type B, USB 2.0 type A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737043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lastRenderedPageBreak/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737043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737043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3704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Keramická tabule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Rozměry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pStyle w:val="Prosttext"/>
            </w:pPr>
            <w:r>
              <w:t>300 x 120 cm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855425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855425" w:rsidP="00935F35">
            <w:pPr>
              <w:pStyle w:val="Prosttext"/>
            </w:pPr>
            <w:r>
              <w:t>Bílá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855425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Provedení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855425" w:rsidP="00935F35">
            <w:pPr>
              <w:pStyle w:val="Prosttext"/>
            </w:pPr>
            <w:r>
              <w:t>Magnetická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103E47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Montáž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103E47" w:rsidP="00935F35">
            <w:pPr>
              <w:pStyle w:val="Prosttext"/>
              <w:rPr>
                <w:rFonts w:ascii="Arial" w:hAnsi="Arial" w:cs="Arial"/>
                <w:szCs w:val="22"/>
              </w:rPr>
            </w:pPr>
            <w:r w:rsidRPr="00103E47">
              <w:t>ano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737043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Rack</w:t>
            </w:r>
            <w:proofErr w:type="spellEnd"/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Rozměry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B03F07" w:rsidP="001B710A">
            <w:pPr>
              <w:pStyle w:val="Prosttext"/>
            </w:pPr>
            <w:r>
              <w:t xml:space="preserve">6U, </w:t>
            </w:r>
            <w:r w:rsidR="001B710A">
              <w:t>hloubka 395mm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1B710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Provedení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1B710A" w:rsidP="001B710A">
            <w:pPr>
              <w:pStyle w:val="Prosttext"/>
            </w:pPr>
            <w:r>
              <w:t>nástěnný, skleněné dveře se zámkem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1B710A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Příslušenství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81345" w:rsidRPr="00A30585" w:rsidRDefault="00181345" w:rsidP="00181345">
            <w:pPr>
              <w:pStyle w:val="Prosttext"/>
            </w:pPr>
            <w:r>
              <w:t xml:space="preserve">19" rozvodný panel, </w:t>
            </w:r>
            <w:r w:rsidRPr="00181345">
              <w:t>5x230V</w:t>
            </w:r>
            <w:r>
              <w:t>, 3m přívodní kabel, přepěťová ochrana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737043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Switch</w:t>
            </w:r>
            <w:proofErr w:type="spellEnd"/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D74722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Interface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74722" w:rsidRPr="00D74722" w:rsidRDefault="00D74722" w:rsidP="00D74722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D74722">
              <w:rPr>
                <w:rFonts w:asciiTheme="minorHAnsi" w:hAnsiTheme="minorHAnsi" w:cs="Arial" w:hint="eastAsia"/>
                <w:sz w:val="22"/>
                <w:szCs w:val="22"/>
              </w:rPr>
              <w:t>•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24x 10/100/1000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Mbps</w:t>
            </w:r>
            <w:proofErr w:type="spellEnd"/>
          </w:p>
          <w:p w:rsidR="00737043" w:rsidRPr="00A30585" w:rsidRDefault="00D74722" w:rsidP="00D74722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D74722">
              <w:rPr>
                <w:rFonts w:asciiTheme="minorHAnsi" w:hAnsiTheme="minorHAnsi" w:cs="Arial" w:hint="eastAsia"/>
                <w:sz w:val="22"/>
                <w:szCs w:val="22"/>
              </w:rPr>
              <w:t>•</w:t>
            </w:r>
            <w:r w:rsidRPr="00D74722">
              <w:rPr>
                <w:rFonts w:asciiTheme="minorHAnsi" w:hAnsiTheme="minorHAnsi" w:cs="Arial"/>
                <w:sz w:val="22"/>
                <w:szCs w:val="22"/>
              </w:rPr>
              <w:t xml:space="preserve"> 4</w:t>
            </w:r>
            <w:r>
              <w:rPr>
                <w:rFonts w:asciiTheme="minorHAnsi" w:hAnsiTheme="minorHAnsi" w:cs="Arial"/>
                <w:sz w:val="22"/>
                <w:szCs w:val="22"/>
              </w:rPr>
              <w:t>x</w:t>
            </w:r>
            <w:r w:rsidRPr="00D74722">
              <w:rPr>
                <w:rFonts w:asciiTheme="minorHAnsi" w:hAnsiTheme="minorHAnsi" w:cs="Arial"/>
                <w:sz w:val="22"/>
                <w:szCs w:val="22"/>
              </w:rPr>
              <w:t xml:space="preserve"> SFP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D74722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Default="00D74722" w:rsidP="00935F35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přepínací kapacita min. 56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Gbps</w:t>
            </w:r>
            <w:proofErr w:type="spellEnd"/>
          </w:p>
          <w:p w:rsidR="00FE7C40" w:rsidRDefault="00FE7C40" w:rsidP="00FE7C40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adresní tabulka pro 16k MAC</w:t>
            </w:r>
          </w:p>
          <w:p w:rsidR="00FE7C40" w:rsidRDefault="00FE7C40" w:rsidP="00FE7C40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1MB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packet</w:t>
            </w:r>
            <w:proofErr w:type="spellEnd"/>
            <w:r>
              <w:rPr>
                <w:rFonts w:asciiTheme="minorHAnsi" w:eastAsia="Times New Roman" w:hAnsiTheme="minorHAnsi" w:cs="Arial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buffer</w:t>
            </w:r>
            <w:proofErr w:type="spellEnd"/>
            <w:r>
              <w:rPr>
                <w:rFonts w:asciiTheme="minorHAnsi" w:eastAsia="Times New Roman" w:hAnsiTheme="minorHAnsi" w:cs="Arial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memory</w:t>
            </w:r>
            <w:proofErr w:type="spellEnd"/>
          </w:p>
          <w:p w:rsidR="00D74722" w:rsidRPr="00FE7C40" w:rsidRDefault="00FE7C40" w:rsidP="00935F35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přepínací kapacita min. 56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Gbps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FE7C40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Management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7C40" w:rsidRDefault="00FE7C40" w:rsidP="00FE7C40">
            <w:pPr>
              <w:pStyle w:val="Prosttext"/>
            </w:pPr>
            <w:r>
              <w:t>• Web-</w:t>
            </w:r>
            <w:proofErr w:type="spellStart"/>
            <w:r>
              <w:t>based</w:t>
            </w:r>
            <w:proofErr w:type="spellEnd"/>
            <w:r>
              <w:t xml:space="preserve"> GUI</w:t>
            </w:r>
          </w:p>
          <w:p w:rsidR="00FE7C40" w:rsidRDefault="00FE7C40" w:rsidP="00FE7C40">
            <w:pPr>
              <w:pStyle w:val="Prosttext"/>
            </w:pPr>
            <w:r>
              <w:t>• Single IP Management</w:t>
            </w:r>
          </w:p>
          <w:p w:rsidR="00FE7C40" w:rsidRDefault="00FE7C40" w:rsidP="00FE7C40">
            <w:pPr>
              <w:pStyle w:val="Prosttext"/>
            </w:pPr>
            <w:r>
              <w:t xml:space="preserve">• </w:t>
            </w:r>
            <w:proofErr w:type="spellStart"/>
            <w:r>
              <w:t>Compact</w:t>
            </w:r>
            <w:proofErr w:type="spellEnd"/>
            <w:r>
              <w:t xml:space="preserve"> CLI</w:t>
            </w:r>
          </w:p>
          <w:p w:rsidR="00FE7C40" w:rsidRDefault="00FE7C40" w:rsidP="00FE7C40">
            <w:pPr>
              <w:pStyle w:val="Prosttext"/>
            </w:pPr>
            <w:r>
              <w:t xml:space="preserve">• </w:t>
            </w:r>
            <w:proofErr w:type="spellStart"/>
            <w:r>
              <w:t>Telnet</w:t>
            </w:r>
            <w:proofErr w:type="spellEnd"/>
            <w:r>
              <w:t xml:space="preserve"> Server</w:t>
            </w:r>
          </w:p>
          <w:p w:rsidR="00FE7C40" w:rsidRDefault="00FE7C40" w:rsidP="00FE7C40">
            <w:pPr>
              <w:pStyle w:val="Prosttext"/>
            </w:pPr>
            <w:r>
              <w:t xml:space="preserve">• TFTP </w:t>
            </w:r>
            <w:proofErr w:type="spellStart"/>
            <w:r>
              <w:t>Client</w:t>
            </w:r>
            <w:proofErr w:type="spellEnd"/>
          </w:p>
          <w:p w:rsidR="00FE7C40" w:rsidRDefault="00FE7C40" w:rsidP="00FE7C40">
            <w:pPr>
              <w:pStyle w:val="Prosttext"/>
            </w:pPr>
            <w:r>
              <w:t xml:space="preserve">• </w:t>
            </w:r>
            <w:proofErr w:type="spellStart"/>
            <w:r>
              <w:t>Configurable</w:t>
            </w:r>
            <w:proofErr w:type="spellEnd"/>
            <w:r>
              <w:t xml:space="preserve"> MDI/MDIX</w:t>
            </w:r>
          </w:p>
          <w:p w:rsidR="00FE7C40" w:rsidRDefault="00FE7C40" w:rsidP="00FE7C40">
            <w:pPr>
              <w:pStyle w:val="Prosttext"/>
            </w:pPr>
            <w:r>
              <w:t>• SNMP v1/v2c/v3</w:t>
            </w:r>
          </w:p>
          <w:p w:rsidR="00737043" w:rsidRPr="00A30585" w:rsidRDefault="00FE7C40" w:rsidP="00FE7C40">
            <w:pPr>
              <w:pStyle w:val="Prosttext"/>
            </w:pPr>
            <w:r>
              <w:t>• SNMP Trap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FE7C40" w:rsidP="00935F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Vlastnosti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Default="00CF0F11" w:rsidP="00935F35">
            <w:pPr>
              <w:pStyle w:val="Prosttext"/>
            </w:pPr>
            <w:r>
              <w:t xml:space="preserve">• </w:t>
            </w:r>
            <w:r w:rsidR="00FE7C40" w:rsidRPr="00FE7C40">
              <w:t xml:space="preserve">IGMP </w:t>
            </w:r>
            <w:proofErr w:type="spellStart"/>
            <w:r w:rsidR="00FE7C40" w:rsidRPr="00FE7C40">
              <w:t>Snooping</w:t>
            </w:r>
            <w:proofErr w:type="spellEnd"/>
          </w:p>
          <w:p w:rsidR="00FE7C40" w:rsidRDefault="00FE7C40" w:rsidP="00FE7C40">
            <w:pPr>
              <w:pStyle w:val="Prosttext"/>
            </w:pPr>
            <w:r>
              <w:t xml:space="preserve">• </w:t>
            </w:r>
            <w:proofErr w:type="spellStart"/>
            <w:r>
              <w:t>Loopback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  <w:p w:rsidR="00FE7C40" w:rsidRDefault="00FE7C40" w:rsidP="00CF0F11">
            <w:pPr>
              <w:pStyle w:val="Prosttext"/>
            </w:pPr>
            <w:r>
              <w:t xml:space="preserve">• 802.3ad Link </w:t>
            </w:r>
            <w:proofErr w:type="spellStart"/>
            <w:r>
              <w:t>Aggregation</w:t>
            </w:r>
            <w:proofErr w:type="spellEnd"/>
          </w:p>
          <w:p w:rsidR="00FE7C40" w:rsidRDefault="00FE7C40" w:rsidP="00FE7C40">
            <w:pPr>
              <w:pStyle w:val="Prosttext"/>
            </w:pPr>
            <w:r>
              <w:t xml:space="preserve">• </w:t>
            </w:r>
            <w:proofErr w:type="spellStart"/>
            <w:r w:rsidR="00CF0F11" w:rsidRPr="00CF0F11">
              <w:t>Spanning</w:t>
            </w:r>
            <w:proofErr w:type="spellEnd"/>
            <w:r w:rsidR="00CF0F11" w:rsidRPr="00CF0F11">
              <w:t xml:space="preserve"> </w:t>
            </w:r>
            <w:proofErr w:type="spellStart"/>
            <w:r w:rsidR="00CF0F11" w:rsidRPr="00CF0F11">
              <w:t>Tree</w:t>
            </w:r>
            <w:proofErr w:type="spellEnd"/>
            <w:r w:rsidR="00CF0F11" w:rsidRPr="00CF0F11">
              <w:t xml:space="preserve"> </w:t>
            </w:r>
            <w:proofErr w:type="spellStart"/>
            <w:r w:rsidR="00CF0F11" w:rsidRPr="00CF0F11">
              <w:t>Protocol</w:t>
            </w:r>
            <w:proofErr w:type="spellEnd"/>
          </w:p>
          <w:p w:rsidR="00FE7C40" w:rsidRDefault="00FE7C40" w:rsidP="00FE7C40">
            <w:pPr>
              <w:pStyle w:val="Prosttext"/>
            </w:pPr>
            <w:r>
              <w:lastRenderedPageBreak/>
              <w:t xml:space="preserve">• </w:t>
            </w:r>
            <w:proofErr w:type="spellStart"/>
            <w:r w:rsidR="00CF0F11" w:rsidRPr="00CF0F11">
              <w:t>Cable</w:t>
            </w:r>
            <w:proofErr w:type="spellEnd"/>
            <w:r w:rsidR="00CF0F11" w:rsidRPr="00CF0F11">
              <w:t xml:space="preserve"> </w:t>
            </w:r>
            <w:proofErr w:type="spellStart"/>
            <w:r w:rsidR="00CF0F11" w:rsidRPr="00CF0F11">
              <w:t>Diagnostics</w:t>
            </w:r>
            <w:proofErr w:type="spellEnd"/>
          </w:p>
          <w:p w:rsidR="00CF0F11" w:rsidRDefault="00CF0F11" w:rsidP="00CF0F11">
            <w:pPr>
              <w:pStyle w:val="Prosttext"/>
            </w:pPr>
            <w:r>
              <w:t>• 802.1Q</w:t>
            </w:r>
          </w:p>
          <w:p w:rsidR="00CF0F11" w:rsidRDefault="00CF0F11" w:rsidP="00CF0F11">
            <w:pPr>
              <w:pStyle w:val="Prosttext"/>
            </w:pPr>
            <w:r>
              <w:t xml:space="preserve">• VLAN </w:t>
            </w:r>
            <w:proofErr w:type="spellStart"/>
            <w:r>
              <w:t>Group</w:t>
            </w:r>
            <w:proofErr w:type="spellEnd"/>
          </w:p>
          <w:p w:rsidR="00CF0F11" w:rsidRDefault="00CF0F11" w:rsidP="00CF0F11">
            <w:pPr>
              <w:pStyle w:val="Prosttext"/>
            </w:pPr>
            <w:r w:rsidRPr="00CF0F11">
              <w:t xml:space="preserve">• 802.1p </w:t>
            </w:r>
            <w:proofErr w:type="spellStart"/>
            <w:r w:rsidRPr="00CF0F11">
              <w:t>Quality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of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Service</w:t>
            </w:r>
            <w:proofErr w:type="spellEnd"/>
            <w:r>
              <w:t xml:space="preserve">• Max. 4094 </w:t>
            </w:r>
            <w:proofErr w:type="spellStart"/>
            <w:r>
              <w:t>VIDs</w:t>
            </w:r>
            <w:proofErr w:type="spellEnd"/>
          </w:p>
          <w:p w:rsidR="00CF0F11" w:rsidRDefault="00CF0F11" w:rsidP="00CF0F11">
            <w:pPr>
              <w:pStyle w:val="Prosttext"/>
            </w:pPr>
            <w:r w:rsidRPr="00CF0F11">
              <w:t xml:space="preserve">• </w:t>
            </w:r>
            <w:proofErr w:type="spellStart"/>
            <w:r w:rsidRPr="00CF0F11">
              <w:t>Bandwidth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Control</w:t>
            </w:r>
            <w:proofErr w:type="spellEnd"/>
          </w:p>
          <w:p w:rsidR="00CF0F11" w:rsidRDefault="00CF0F11" w:rsidP="00CF0F11">
            <w:pPr>
              <w:pStyle w:val="Prosttext"/>
            </w:pPr>
            <w:r w:rsidRPr="00CF0F11">
              <w:t xml:space="preserve">• Static </w:t>
            </w:r>
            <w:proofErr w:type="spellStart"/>
            <w:r w:rsidRPr="00CF0F11">
              <w:t>Routing</w:t>
            </w:r>
            <w:proofErr w:type="spellEnd"/>
          </w:p>
          <w:p w:rsidR="00CF0F11" w:rsidRDefault="00CF0F11" w:rsidP="00CF0F11">
            <w:pPr>
              <w:pStyle w:val="Prosttext"/>
            </w:pPr>
            <w:r w:rsidRPr="00CF0F11">
              <w:t xml:space="preserve">• </w:t>
            </w:r>
            <w:r>
              <w:t>ACL</w:t>
            </w:r>
          </w:p>
          <w:p w:rsidR="00CF0F11" w:rsidRDefault="00CF0F11" w:rsidP="00CF0F11">
            <w:pPr>
              <w:pStyle w:val="Prosttext"/>
            </w:pPr>
            <w:r>
              <w:t>• SSH v2</w:t>
            </w:r>
          </w:p>
          <w:p w:rsidR="00CF0F11" w:rsidRDefault="00CF0F11" w:rsidP="00CF0F11">
            <w:pPr>
              <w:pStyle w:val="Prosttext"/>
            </w:pPr>
            <w:r>
              <w:t>• SSL v1/v2/v3</w:t>
            </w:r>
          </w:p>
          <w:p w:rsidR="00CF0F11" w:rsidRPr="00A30585" w:rsidRDefault="00CF0F11" w:rsidP="00CF0F11">
            <w:pPr>
              <w:pStyle w:val="Prosttext"/>
            </w:pPr>
            <w:r>
              <w:t>• 802.1X Port-</w:t>
            </w:r>
            <w:proofErr w:type="spellStart"/>
            <w:r>
              <w:t>based</w:t>
            </w:r>
            <w:proofErr w:type="spellEnd"/>
            <w:r>
              <w:t xml:space="preserve"> Access </w:t>
            </w:r>
            <w:proofErr w:type="spellStart"/>
            <w:r>
              <w:t>Control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FE7C40" w:rsidP="00FE7C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Rozměry a p</w:t>
            </w:r>
            <w:r w:rsidR="00D74722">
              <w:rPr>
                <w:rFonts w:ascii="Arial" w:hAnsi="Arial" w:cs="Arial"/>
                <w:sz w:val="22"/>
                <w:szCs w:val="22"/>
              </w:rPr>
              <w:t>rovedení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7C40" w:rsidRDefault="00FE7C40" w:rsidP="00FE7C40">
            <w:pPr>
              <w:pStyle w:val="Prosttext"/>
            </w:pPr>
            <w:r>
              <w:t xml:space="preserve">• montáž do standardního </w:t>
            </w:r>
            <w:r w:rsidR="00D74722">
              <w:t xml:space="preserve">19“ racku, </w:t>
            </w:r>
          </w:p>
          <w:p w:rsidR="00FE7C40" w:rsidRDefault="00FE7C40" w:rsidP="00FE7C40">
            <w:pPr>
              <w:pStyle w:val="Prosttext"/>
            </w:pPr>
            <w:r>
              <w:t>• max. hloubka 250mm</w:t>
            </w:r>
          </w:p>
          <w:p w:rsidR="00737043" w:rsidRPr="00A30585" w:rsidRDefault="00FE7C40" w:rsidP="00FE7C40">
            <w:pPr>
              <w:pStyle w:val="Prosttext"/>
            </w:pPr>
            <w:r>
              <w:t xml:space="preserve">• </w:t>
            </w:r>
            <w:proofErr w:type="spellStart"/>
            <w:r>
              <w:t>b</w:t>
            </w:r>
            <w:r w:rsidR="00D74722">
              <w:t>ezventilátorové</w:t>
            </w:r>
            <w:proofErr w:type="spellEnd"/>
            <w:r w:rsidR="00D74722">
              <w:t xml:space="preserve"> provedení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</w:p>
        </w:tc>
      </w:tr>
      <w:tr w:rsidR="00737043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7043" w:rsidRPr="00D15939" w:rsidRDefault="00737043">
      <w:pPr>
        <w:rPr>
          <w:rFonts w:ascii="Arial" w:hAnsi="Arial" w:cs="Arial"/>
          <w:sz w:val="22"/>
          <w:szCs w:val="22"/>
        </w:rPr>
      </w:pPr>
    </w:p>
    <w:sectPr w:rsidR="00737043" w:rsidRPr="00D15939" w:rsidSect="00A76290">
      <w:headerReference w:type="default" r:id="rId7"/>
      <w:footerReference w:type="default" r:id="rId8"/>
      <w:pgSz w:w="16838" w:h="11906" w:orient="landscape" w:code="9"/>
      <w:pgMar w:top="2552" w:right="1418" w:bottom="992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471" w:rsidRDefault="00600471">
      <w:r>
        <w:separator/>
      </w:r>
    </w:p>
  </w:endnote>
  <w:endnote w:type="continuationSeparator" w:id="0">
    <w:p w:rsidR="00600471" w:rsidRDefault="00600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9AD" w:rsidRPr="00F376CC" w:rsidRDefault="009669AD">
    <w:pPr>
      <w:pStyle w:val="Zpat"/>
      <w:rPr>
        <w:rFonts w:ascii="Arial" w:hAnsi="Arial" w:cs="Arial"/>
        <w:i/>
        <w:sz w:val="18"/>
        <w:szCs w:val="18"/>
      </w:rPr>
    </w:pPr>
    <w:r w:rsidRPr="00CC57A3">
      <w:rPr>
        <w:rFonts w:ascii="Arial" w:hAnsi="Arial" w:cs="Arial"/>
        <w:i/>
        <w:sz w:val="18"/>
        <w:szCs w:val="18"/>
      </w:rPr>
      <w:t>Projekt</w:t>
    </w:r>
    <w:r>
      <w:rPr>
        <w:rFonts w:ascii="Arial" w:hAnsi="Arial" w:cs="Arial"/>
        <w:i/>
        <w:sz w:val="18"/>
        <w:szCs w:val="18"/>
      </w:rPr>
      <w:t xml:space="preserve"> </w:t>
    </w:r>
    <w:r w:rsidR="00C20281" w:rsidRPr="00C20281">
      <w:rPr>
        <w:rFonts w:ascii="Arial" w:hAnsi="Arial" w:cs="Arial"/>
        <w:i/>
        <w:sz w:val="18"/>
        <w:szCs w:val="18"/>
      </w:rPr>
      <w:t xml:space="preserve">Podpora přírodovědného a technického vzdělávání v Moravskoslezském kraji </w:t>
    </w:r>
    <w:r>
      <w:rPr>
        <w:rFonts w:ascii="Arial" w:hAnsi="Arial" w:cs="Arial"/>
        <w:i/>
        <w:sz w:val="18"/>
        <w:szCs w:val="18"/>
      </w:rPr>
      <w:t>č.</w:t>
    </w:r>
    <w:r w:rsidRPr="00CC57A3">
      <w:rPr>
        <w:rFonts w:ascii="Arial" w:hAnsi="Arial" w:cs="Arial"/>
        <w:i/>
        <w:sz w:val="18"/>
        <w:szCs w:val="18"/>
      </w:rPr>
      <w:t xml:space="preserve"> </w:t>
    </w:r>
    <w:r w:rsidR="00C20281" w:rsidRPr="00C20281">
      <w:rPr>
        <w:rFonts w:ascii="Arial" w:hAnsi="Arial" w:cs="Arial"/>
        <w:i/>
        <w:sz w:val="18"/>
        <w:szCs w:val="18"/>
      </w:rPr>
      <w:t>CZ.</w:t>
    </w:r>
    <w:proofErr w:type="gramStart"/>
    <w:r w:rsidR="00C20281" w:rsidRPr="00C20281">
      <w:rPr>
        <w:rFonts w:ascii="Arial" w:hAnsi="Arial" w:cs="Arial"/>
        <w:i/>
        <w:sz w:val="18"/>
        <w:szCs w:val="18"/>
      </w:rPr>
      <w:t>1.07/1.1.00/44.0008</w:t>
    </w:r>
    <w:r w:rsidRPr="00CC57A3">
      <w:rPr>
        <w:rFonts w:ascii="Arial" w:hAnsi="Arial" w:cs="Arial"/>
        <w:bCs/>
        <w:i/>
        <w:sz w:val="18"/>
        <w:szCs w:val="18"/>
      </w:rPr>
      <w:t>– zakázka</w:t>
    </w:r>
    <w:proofErr w:type="gramEnd"/>
    <w:r w:rsidRPr="00CC57A3">
      <w:rPr>
        <w:rFonts w:ascii="Arial" w:hAnsi="Arial" w:cs="Arial"/>
        <w:bCs/>
        <w:i/>
        <w:sz w:val="18"/>
        <w:szCs w:val="18"/>
      </w:rPr>
      <w:t xml:space="preserve"> „</w:t>
    </w:r>
    <w:r>
      <w:rPr>
        <w:rFonts w:ascii="Arial" w:hAnsi="Arial" w:cs="Arial"/>
        <w:i/>
        <w:sz w:val="18"/>
        <w:szCs w:val="18"/>
      </w:rPr>
      <w:t>IT vybavení a software</w:t>
    </w:r>
    <w:r w:rsidRPr="00CC57A3">
      <w:rPr>
        <w:rFonts w:ascii="Arial" w:hAnsi="Arial" w:cs="Arial"/>
        <w:i/>
        <w:sz w:val="18"/>
        <w:szCs w:val="18"/>
      </w:rPr>
      <w:t>“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E56792" w:rsidRPr="004B35D0">
      <w:rPr>
        <w:rFonts w:ascii="Arial" w:hAnsi="Arial" w:cs="Arial"/>
        <w:sz w:val="18"/>
        <w:szCs w:val="18"/>
      </w:rPr>
      <w:fldChar w:fldCharType="begin"/>
    </w:r>
    <w:r w:rsidRPr="004B35D0">
      <w:rPr>
        <w:rFonts w:ascii="Arial" w:hAnsi="Arial" w:cs="Arial"/>
        <w:sz w:val="18"/>
        <w:szCs w:val="18"/>
      </w:rPr>
      <w:instrText xml:space="preserve"> PAGE </w:instrText>
    </w:r>
    <w:r w:rsidR="00E56792" w:rsidRPr="004B35D0">
      <w:rPr>
        <w:rFonts w:ascii="Arial" w:hAnsi="Arial" w:cs="Arial"/>
        <w:sz w:val="18"/>
        <w:szCs w:val="18"/>
      </w:rPr>
      <w:fldChar w:fldCharType="separate"/>
    </w:r>
    <w:r w:rsidR="004C5E87">
      <w:rPr>
        <w:rFonts w:ascii="Arial" w:hAnsi="Arial" w:cs="Arial"/>
        <w:noProof/>
        <w:sz w:val="18"/>
        <w:szCs w:val="18"/>
      </w:rPr>
      <w:t>11</w:t>
    </w:r>
    <w:r w:rsidR="00E56792" w:rsidRPr="004B35D0">
      <w:rPr>
        <w:rFonts w:ascii="Arial" w:hAnsi="Arial" w:cs="Arial"/>
        <w:sz w:val="18"/>
        <w:szCs w:val="18"/>
      </w:rPr>
      <w:fldChar w:fldCharType="end"/>
    </w:r>
    <w:r w:rsidRPr="004B35D0">
      <w:rPr>
        <w:rFonts w:ascii="Arial" w:hAnsi="Arial" w:cs="Arial"/>
        <w:sz w:val="18"/>
        <w:szCs w:val="18"/>
      </w:rPr>
      <w:t xml:space="preserve"> z celkem </w:t>
    </w:r>
    <w:r w:rsidR="00E56792" w:rsidRPr="004B35D0">
      <w:rPr>
        <w:rStyle w:val="slostrnky"/>
        <w:rFonts w:ascii="Arial" w:hAnsi="Arial" w:cs="Arial"/>
        <w:sz w:val="18"/>
        <w:szCs w:val="18"/>
      </w:rPr>
      <w:fldChar w:fldCharType="begin"/>
    </w:r>
    <w:r w:rsidRPr="004B35D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E56792" w:rsidRPr="004B35D0">
      <w:rPr>
        <w:rStyle w:val="slostrnky"/>
        <w:rFonts w:ascii="Arial" w:hAnsi="Arial" w:cs="Arial"/>
        <w:sz w:val="18"/>
        <w:szCs w:val="18"/>
      </w:rPr>
      <w:fldChar w:fldCharType="separate"/>
    </w:r>
    <w:r w:rsidR="004C5E87">
      <w:rPr>
        <w:rStyle w:val="slostrnky"/>
        <w:rFonts w:ascii="Arial" w:hAnsi="Arial" w:cs="Arial"/>
        <w:noProof/>
        <w:sz w:val="18"/>
        <w:szCs w:val="18"/>
      </w:rPr>
      <w:t>11</w:t>
    </w:r>
    <w:r w:rsidR="00E56792" w:rsidRPr="004B35D0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471" w:rsidRDefault="00600471">
      <w:r>
        <w:separator/>
      </w:r>
    </w:p>
  </w:footnote>
  <w:footnote w:type="continuationSeparator" w:id="0">
    <w:p w:rsidR="00600471" w:rsidRDefault="00600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9AD" w:rsidRDefault="00C20281" w:rsidP="00842E10">
    <w:pPr>
      <w:ind w:right="-142"/>
      <w:jc w:val="center"/>
    </w:pPr>
    <w:r>
      <w:rPr>
        <w:noProof/>
      </w:rPr>
      <w:drawing>
        <wp:inline distT="0" distB="0" distL="0" distR="0">
          <wp:extent cx="8891270" cy="1942465"/>
          <wp:effectExtent l="0" t="0" r="508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270" cy="194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6C7F9C"/>
    <w:lvl w:ilvl="0">
      <w:numFmt w:val="decimal"/>
      <w:lvlText w:val="*"/>
      <w:lvlJc w:val="left"/>
    </w:lvl>
  </w:abstractNum>
  <w:abstractNum w:abstractNumId="1">
    <w:nsid w:val="14150C31"/>
    <w:multiLevelType w:val="hybridMultilevel"/>
    <w:tmpl w:val="A8F2004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61BFE"/>
    <w:multiLevelType w:val="hybridMultilevel"/>
    <w:tmpl w:val="3C7CCBA2"/>
    <w:lvl w:ilvl="0" w:tplc="87788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A4E97"/>
    <w:multiLevelType w:val="hybridMultilevel"/>
    <w:tmpl w:val="6D6098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F49EC"/>
    <w:multiLevelType w:val="hybridMultilevel"/>
    <w:tmpl w:val="578620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CB1C2E"/>
    <w:multiLevelType w:val="hybridMultilevel"/>
    <w:tmpl w:val="90FA30E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0"/>
        </w:rPr>
      </w:lvl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361D6"/>
    <w:rsid w:val="00002338"/>
    <w:rsid w:val="00015B95"/>
    <w:rsid w:val="0005526D"/>
    <w:rsid w:val="00077B94"/>
    <w:rsid w:val="0009355E"/>
    <w:rsid w:val="000B02C5"/>
    <w:rsid w:val="000B0532"/>
    <w:rsid w:val="000C684B"/>
    <w:rsid w:val="000D068F"/>
    <w:rsid w:val="000D0D09"/>
    <w:rsid w:val="00102BAA"/>
    <w:rsid w:val="00103E47"/>
    <w:rsid w:val="001221B1"/>
    <w:rsid w:val="00126E58"/>
    <w:rsid w:val="00143BB5"/>
    <w:rsid w:val="001458FC"/>
    <w:rsid w:val="00150A83"/>
    <w:rsid w:val="0015114F"/>
    <w:rsid w:val="00152205"/>
    <w:rsid w:val="001547A5"/>
    <w:rsid w:val="001661F6"/>
    <w:rsid w:val="00181345"/>
    <w:rsid w:val="00186A29"/>
    <w:rsid w:val="00187BF6"/>
    <w:rsid w:val="00193673"/>
    <w:rsid w:val="001B710A"/>
    <w:rsid w:val="001E55BB"/>
    <w:rsid w:val="00201A23"/>
    <w:rsid w:val="00202A75"/>
    <w:rsid w:val="00202F0B"/>
    <w:rsid w:val="00225C72"/>
    <w:rsid w:val="00252202"/>
    <w:rsid w:val="00291768"/>
    <w:rsid w:val="002A6D78"/>
    <w:rsid w:val="002B0F2C"/>
    <w:rsid w:val="002D1809"/>
    <w:rsid w:val="002D2D77"/>
    <w:rsid w:val="002E128B"/>
    <w:rsid w:val="002E4119"/>
    <w:rsid w:val="002F593E"/>
    <w:rsid w:val="0030148F"/>
    <w:rsid w:val="00314C03"/>
    <w:rsid w:val="00330DAD"/>
    <w:rsid w:val="0035623E"/>
    <w:rsid w:val="00361280"/>
    <w:rsid w:val="00390F45"/>
    <w:rsid w:val="003B4718"/>
    <w:rsid w:val="003C02C6"/>
    <w:rsid w:val="003C20B9"/>
    <w:rsid w:val="003C64D0"/>
    <w:rsid w:val="003D68C2"/>
    <w:rsid w:val="003E1143"/>
    <w:rsid w:val="003E256E"/>
    <w:rsid w:val="003F41C6"/>
    <w:rsid w:val="00405465"/>
    <w:rsid w:val="004133CF"/>
    <w:rsid w:val="004230E3"/>
    <w:rsid w:val="004471A2"/>
    <w:rsid w:val="0046421D"/>
    <w:rsid w:val="0048476B"/>
    <w:rsid w:val="004B27C9"/>
    <w:rsid w:val="004B35D0"/>
    <w:rsid w:val="004C5E87"/>
    <w:rsid w:val="004D34CE"/>
    <w:rsid w:val="004E51EF"/>
    <w:rsid w:val="004F2987"/>
    <w:rsid w:val="004F720E"/>
    <w:rsid w:val="004F7FD3"/>
    <w:rsid w:val="005176E8"/>
    <w:rsid w:val="00525579"/>
    <w:rsid w:val="00525B92"/>
    <w:rsid w:val="00555E9C"/>
    <w:rsid w:val="0056241A"/>
    <w:rsid w:val="005639F5"/>
    <w:rsid w:val="00571660"/>
    <w:rsid w:val="00572AEE"/>
    <w:rsid w:val="005C015A"/>
    <w:rsid w:val="005C3FA9"/>
    <w:rsid w:val="005C6732"/>
    <w:rsid w:val="005D042E"/>
    <w:rsid w:val="005D2716"/>
    <w:rsid w:val="005E3789"/>
    <w:rsid w:val="005E5884"/>
    <w:rsid w:val="005F23C7"/>
    <w:rsid w:val="005F4E18"/>
    <w:rsid w:val="005F5A8A"/>
    <w:rsid w:val="005F6862"/>
    <w:rsid w:val="005F75D5"/>
    <w:rsid w:val="00600471"/>
    <w:rsid w:val="006026FE"/>
    <w:rsid w:val="006233B6"/>
    <w:rsid w:val="00627E0F"/>
    <w:rsid w:val="00663CF0"/>
    <w:rsid w:val="00664D40"/>
    <w:rsid w:val="00665AA6"/>
    <w:rsid w:val="00690B54"/>
    <w:rsid w:val="006918A1"/>
    <w:rsid w:val="00692BD7"/>
    <w:rsid w:val="00694DF8"/>
    <w:rsid w:val="006B1AEF"/>
    <w:rsid w:val="006C6164"/>
    <w:rsid w:val="006C77AE"/>
    <w:rsid w:val="006E51C2"/>
    <w:rsid w:val="00702FE2"/>
    <w:rsid w:val="00717237"/>
    <w:rsid w:val="00725FEF"/>
    <w:rsid w:val="00737043"/>
    <w:rsid w:val="00756852"/>
    <w:rsid w:val="00756DBE"/>
    <w:rsid w:val="007658C0"/>
    <w:rsid w:val="0077336E"/>
    <w:rsid w:val="00781541"/>
    <w:rsid w:val="0078283D"/>
    <w:rsid w:val="0078309B"/>
    <w:rsid w:val="007B68C9"/>
    <w:rsid w:val="007E2795"/>
    <w:rsid w:val="007E7F01"/>
    <w:rsid w:val="00802D03"/>
    <w:rsid w:val="008139C8"/>
    <w:rsid w:val="008361D6"/>
    <w:rsid w:val="00842E10"/>
    <w:rsid w:val="00850D78"/>
    <w:rsid w:val="00855425"/>
    <w:rsid w:val="0085762D"/>
    <w:rsid w:val="00891399"/>
    <w:rsid w:val="008B0F11"/>
    <w:rsid w:val="008B534C"/>
    <w:rsid w:val="008C2A9B"/>
    <w:rsid w:val="008D6372"/>
    <w:rsid w:val="008F0062"/>
    <w:rsid w:val="008F20BC"/>
    <w:rsid w:val="008F363B"/>
    <w:rsid w:val="00913763"/>
    <w:rsid w:val="00931D05"/>
    <w:rsid w:val="00957683"/>
    <w:rsid w:val="00963D5B"/>
    <w:rsid w:val="0096521F"/>
    <w:rsid w:val="009669AD"/>
    <w:rsid w:val="00996610"/>
    <w:rsid w:val="009B3E6B"/>
    <w:rsid w:val="009D6855"/>
    <w:rsid w:val="009D7EE0"/>
    <w:rsid w:val="009E1892"/>
    <w:rsid w:val="009F06BC"/>
    <w:rsid w:val="009F15F0"/>
    <w:rsid w:val="00A0681F"/>
    <w:rsid w:val="00A17CCE"/>
    <w:rsid w:val="00A30585"/>
    <w:rsid w:val="00A76290"/>
    <w:rsid w:val="00A77AA6"/>
    <w:rsid w:val="00A82918"/>
    <w:rsid w:val="00AA40A6"/>
    <w:rsid w:val="00AB2754"/>
    <w:rsid w:val="00AB78FA"/>
    <w:rsid w:val="00AC02BD"/>
    <w:rsid w:val="00AC707E"/>
    <w:rsid w:val="00AE06D9"/>
    <w:rsid w:val="00AF0E90"/>
    <w:rsid w:val="00B03F07"/>
    <w:rsid w:val="00B105CD"/>
    <w:rsid w:val="00B14562"/>
    <w:rsid w:val="00B279B9"/>
    <w:rsid w:val="00B31346"/>
    <w:rsid w:val="00B34FDC"/>
    <w:rsid w:val="00B43895"/>
    <w:rsid w:val="00B530A8"/>
    <w:rsid w:val="00B53AF1"/>
    <w:rsid w:val="00B65717"/>
    <w:rsid w:val="00B763BC"/>
    <w:rsid w:val="00B80AEC"/>
    <w:rsid w:val="00B877D1"/>
    <w:rsid w:val="00BA3A60"/>
    <w:rsid w:val="00BB5CA2"/>
    <w:rsid w:val="00BC55D2"/>
    <w:rsid w:val="00BD042C"/>
    <w:rsid w:val="00BD077D"/>
    <w:rsid w:val="00BD0CC1"/>
    <w:rsid w:val="00BF2927"/>
    <w:rsid w:val="00C034A1"/>
    <w:rsid w:val="00C06716"/>
    <w:rsid w:val="00C13623"/>
    <w:rsid w:val="00C20281"/>
    <w:rsid w:val="00C35F38"/>
    <w:rsid w:val="00C4021D"/>
    <w:rsid w:val="00C44C53"/>
    <w:rsid w:val="00C47C6C"/>
    <w:rsid w:val="00C5336E"/>
    <w:rsid w:val="00C54E6B"/>
    <w:rsid w:val="00C61C04"/>
    <w:rsid w:val="00C77A40"/>
    <w:rsid w:val="00C82755"/>
    <w:rsid w:val="00CB7323"/>
    <w:rsid w:val="00CC22E3"/>
    <w:rsid w:val="00CC5974"/>
    <w:rsid w:val="00CC7C6A"/>
    <w:rsid w:val="00CD21F2"/>
    <w:rsid w:val="00CD7022"/>
    <w:rsid w:val="00CE7E20"/>
    <w:rsid w:val="00CF0F11"/>
    <w:rsid w:val="00CF50E1"/>
    <w:rsid w:val="00D01CAB"/>
    <w:rsid w:val="00D050BF"/>
    <w:rsid w:val="00D15939"/>
    <w:rsid w:val="00D25BA0"/>
    <w:rsid w:val="00D44B47"/>
    <w:rsid w:val="00D52C52"/>
    <w:rsid w:val="00D61392"/>
    <w:rsid w:val="00D74722"/>
    <w:rsid w:val="00D81FB0"/>
    <w:rsid w:val="00DA3956"/>
    <w:rsid w:val="00DA6144"/>
    <w:rsid w:val="00DD3142"/>
    <w:rsid w:val="00DE350C"/>
    <w:rsid w:val="00DF5DCC"/>
    <w:rsid w:val="00E005CE"/>
    <w:rsid w:val="00E007DA"/>
    <w:rsid w:val="00E31694"/>
    <w:rsid w:val="00E35403"/>
    <w:rsid w:val="00E41087"/>
    <w:rsid w:val="00E56792"/>
    <w:rsid w:val="00E6608B"/>
    <w:rsid w:val="00E77EE1"/>
    <w:rsid w:val="00EA2B87"/>
    <w:rsid w:val="00EB6BF7"/>
    <w:rsid w:val="00EB7EB0"/>
    <w:rsid w:val="00ED072E"/>
    <w:rsid w:val="00EE6636"/>
    <w:rsid w:val="00F26267"/>
    <w:rsid w:val="00F376CC"/>
    <w:rsid w:val="00F65835"/>
    <w:rsid w:val="00F7231A"/>
    <w:rsid w:val="00F94044"/>
    <w:rsid w:val="00FA240F"/>
    <w:rsid w:val="00FA47E2"/>
    <w:rsid w:val="00FB0B08"/>
    <w:rsid w:val="00FB5B2A"/>
    <w:rsid w:val="00FB5C47"/>
    <w:rsid w:val="00FC5173"/>
    <w:rsid w:val="00FC588B"/>
    <w:rsid w:val="00FE7C40"/>
    <w:rsid w:val="00FF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795"/>
  </w:style>
  <w:style w:type="paragraph" w:styleId="Nadpis1">
    <w:name w:val="heading 1"/>
    <w:basedOn w:val="Normln"/>
    <w:next w:val="Normln"/>
    <w:qFormat/>
    <w:rsid w:val="00664D40"/>
    <w:pPr>
      <w:keepNext/>
      <w:outlineLvl w:val="0"/>
    </w:pPr>
    <w:rPr>
      <w:b/>
      <w:bCs/>
      <w:sz w:val="24"/>
    </w:rPr>
  </w:style>
  <w:style w:type="paragraph" w:styleId="Nadpis2">
    <w:name w:val="heading 2"/>
    <w:basedOn w:val="Normln"/>
    <w:next w:val="Normln"/>
    <w:link w:val="Nadpis2Char"/>
    <w:qFormat/>
    <w:rsid w:val="00664D40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4B27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qFormat/>
    <w:rsid w:val="00664D40"/>
    <w:rPr>
      <w:i/>
      <w:iCs/>
    </w:rPr>
  </w:style>
  <w:style w:type="table" w:styleId="Mkatabulky">
    <w:name w:val="Table Grid"/>
    <w:basedOn w:val="Normlntabulka"/>
    <w:rsid w:val="00836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077B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7B9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1E55BB"/>
    <w:rPr>
      <w:rFonts w:ascii="Tahoma" w:hAnsi="Tahoma" w:cs="Tahoma"/>
      <w:sz w:val="16"/>
      <w:szCs w:val="16"/>
    </w:rPr>
  </w:style>
  <w:style w:type="paragraph" w:customStyle="1" w:styleId="a">
    <w:basedOn w:val="Normln"/>
    <w:rsid w:val="007E7F01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explain2">
    <w:name w:val="explain2"/>
    <w:basedOn w:val="Standardnpsmoodstavce"/>
    <w:rsid w:val="005F5A8A"/>
  </w:style>
  <w:style w:type="character" w:styleId="slostrnky">
    <w:name w:val="page number"/>
    <w:basedOn w:val="Standardnpsmoodstavce"/>
    <w:rsid w:val="00F376CC"/>
  </w:style>
  <w:style w:type="character" w:customStyle="1" w:styleId="datalabel">
    <w:name w:val="datalabel"/>
    <w:basedOn w:val="Standardnpsmoodstavce"/>
    <w:rsid w:val="003E1143"/>
  </w:style>
  <w:style w:type="paragraph" w:styleId="Prosttext">
    <w:name w:val="Plain Text"/>
    <w:basedOn w:val="Normln"/>
    <w:link w:val="ProsttextChar"/>
    <w:uiPriority w:val="99"/>
    <w:unhideWhenUsed/>
    <w:rsid w:val="00850D78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50D78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Default">
    <w:name w:val="Default"/>
    <w:rsid w:val="00E35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555E9C"/>
    <w:rPr>
      <w:b/>
      <w:bCs/>
      <w:strike w:val="0"/>
      <w:dstrike w:val="0"/>
      <w:color w:val="416B73"/>
      <w:u w:val="none"/>
      <w:effect w:val="none"/>
    </w:rPr>
  </w:style>
  <w:style w:type="character" w:customStyle="1" w:styleId="Nadpis2Char">
    <w:name w:val="Nadpis 2 Char"/>
    <w:basedOn w:val="Standardnpsmoodstavce"/>
    <w:link w:val="Nadpis2"/>
    <w:rsid w:val="0048476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824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2013-08-12T07:13:00Z</dcterms:created>
  <dcterms:modified xsi:type="dcterms:W3CDTF">2013-08-12T07:25:00Z</dcterms:modified>
</cp:coreProperties>
</file>