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BE" w:rsidRDefault="00B23DB5"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0</wp:posOffset>
            </wp:positionV>
            <wp:extent cx="5314950" cy="1295400"/>
            <wp:effectExtent l="19050" t="0" r="0" b="0"/>
            <wp:wrapSquare wrapText="largest"/>
            <wp:docPr id="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25BE" w:rsidRPr="00A525BE" w:rsidRDefault="00A525BE" w:rsidP="00A525BE"/>
    <w:p w:rsidR="00A525BE" w:rsidRPr="00A525BE" w:rsidRDefault="00A525BE" w:rsidP="00A525BE"/>
    <w:p w:rsidR="00A525BE" w:rsidRDefault="00A525BE" w:rsidP="00A525BE"/>
    <w:p w:rsidR="00BF7F94" w:rsidRDefault="00BF7F94" w:rsidP="00A525BE"/>
    <w:p w:rsidR="00A525BE" w:rsidRDefault="00A525BE" w:rsidP="00A525BE"/>
    <w:p w:rsidR="009914F2" w:rsidRDefault="00A525BE" w:rsidP="009914F2">
      <w:r>
        <w:t>V</w:t>
      </w:r>
    </w:p>
    <w:p w:rsidR="009914F2" w:rsidRDefault="009914F2" w:rsidP="009914F2"/>
    <w:p w:rsidR="009914F2" w:rsidRPr="009914F2" w:rsidRDefault="009914F2" w:rsidP="009914F2">
      <w:pPr>
        <w:rPr>
          <w:sz w:val="22"/>
        </w:rPr>
      </w:pPr>
    </w:p>
    <w:p w:rsidR="009914F2" w:rsidRDefault="009914F2" w:rsidP="009914F2">
      <w:pPr>
        <w:jc w:val="center"/>
        <w:rPr>
          <w:b/>
          <w:sz w:val="22"/>
        </w:rPr>
      </w:pPr>
    </w:p>
    <w:p w:rsidR="00647D17" w:rsidRDefault="00647D17" w:rsidP="00647D17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9914F2" w:rsidRDefault="009914F2" w:rsidP="009914F2"/>
    <w:p w:rsidR="009914F2" w:rsidRDefault="009914F2" w:rsidP="009914F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647D17" w:rsidTr="00923A9E">
        <w:tc>
          <w:tcPr>
            <w:tcW w:w="3510" w:type="dxa"/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Číslo zakázky:</w:t>
            </w:r>
          </w:p>
        </w:tc>
        <w:tc>
          <w:tcPr>
            <w:tcW w:w="5702" w:type="dxa"/>
            <w:vAlign w:val="center"/>
          </w:tcPr>
          <w:p w:rsidR="00647D17" w:rsidRPr="00197F5F" w:rsidRDefault="00197F5F" w:rsidP="00DE217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46/13/45</w:t>
            </w:r>
          </w:p>
        </w:tc>
      </w:tr>
      <w:tr w:rsidR="00647D17" w:rsidTr="00923A9E">
        <w:tc>
          <w:tcPr>
            <w:tcW w:w="3510" w:type="dxa"/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Název programu:</w:t>
            </w:r>
          </w:p>
        </w:tc>
        <w:tc>
          <w:tcPr>
            <w:tcW w:w="5702" w:type="dxa"/>
            <w:vAlign w:val="center"/>
          </w:tcPr>
          <w:p w:rsidR="00647D17" w:rsidRPr="00197F5F" w:rsidRDefault="00647D17" w:rsidP="00923A9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97F5F">
              <w:rPr>
                <w:rFonts w:ascii="Times New Roman" w:hAnsi="Times New Roman"/>
                <w:sz w:val="24"/>
                <w:szCs w:val="24"/>
              </w:rPr>
              <w:t>Operační program Vzdělávání pro konkurenceschopnost</w:t>
            </w:r>
          </w:p>
        </w:tc>
      </w:tr>
      <w:tr w:rsidR="00647D17" w:rsidTr="00923A9E">
        <w:trPr>
          <w:trHeight w:val="338"/>
        </w:trPr>
        <w:tc>
          <w:tcPr>
            <w:tcW w:w="3510" w:type="dxa"/>
            <w:shd w:val="clear" w:color="auto" w:fill="FABF8F"/>
            <w:vAlign w:val="center"/>
          </w:tcPr>
          <w:p w:rsidR="00647D17" w:rsidRPr="00197F5F" w:rsidRDefault="00923A9E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 xml:space="preserve">Registrační </w:t>
            </w:r>
            <w:r w:rsidR="00647D17" w:rsidRPr="00197F5F">
              <w:rPr>
                <w:rFonts w:ascii="Times New Roman" w:hAnsi="Times New Roman"/>
                <w:b/>
                <w:sz w:val="24"/>
                <w:szCs w:val="24"/>
              </w:rPr>
              <w:t>číslo</w:t>
            </w: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47D17" w:rsidRPr="00197F5F">
              <w:rPr>
                <w:rFonts w:ascii="Times New Roman" w:hAnsi="Times New Roman"/>
                <w:b/>
                <w:sz w:val="24"/>
                <w:szCs w:val="24"/>
              </w:rPr>
              <w:t>projektu:</w:t>
            </w:r>
          </w:p>
        </w:tc>
        <w:tc>
          <w:tcPr>
            <w:tcW w:w="5702" w:type="dxa"/>
            <w:vAlign w:val="center"/>
          </w:tcPr>
          <w:p w:rsidR="00647D17" w:rsidRPr="00197F5F" w:rsidRDefault="00647D17" w:rsidP="00923A9E">
            <w:pPr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CZ.1.07/4.1.00/33.0014</w:t>
            </w:r>
          </w:p>
        </w:tc>
      </w:tr>
      <w:tr w:rsidR="00647D17" w:rsidTr="00923A9E">
        <w:tc>
          <w:tcPr>
            <w:tcW w:w="3510" w:type="dxa"/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Název projektu:</w:t>
            </w:r>
          </w:p>
        </w:tc>
        <w:tc>
          <w:tcPr>
            <w:tcW w:w="5702" w:type="dxa"/>
            <w:vAlign w:val="center"/>
          </w:tcPr>
          <w:p w:rsidR="00647D17" w:rsidRPr="00197F5F" w:rsidRDefault="00647D17" w:rsidP="00C23B66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97F5F">
              <w:rPr>
                <w:rFonts w:ascii="Times New Roman" w:hAnsi="Times New Roman"/>
                <w:sz w:val="24"/>
                <w:szCs w:val="24"/>
              </w:rPr>
              <w:t>Aktivační centra – vzdělávání pro těžce zdravotně</w:t>
            </w:r>
            <w:r w:rsidR="00C23B66" w:rsidRPr="00197F5F">
              <w:rPr>
                <w:rFonts w:ascii="Times New Roman" w:hAnsi="Times New Roman"/>
                <w:sz w:val="24"/>
                <w:szCs w:val="24"/>
              </w:rPr>
              <w:t xml:space="preserve"> pos</w:t>
            </w:r>
            <w:r w:rsidRPr="00197F5F">
              <w:rPr>
                <w:rFonts w:ascii="Times New Roman" w:hAnsi="Times New Roman"/>
                <w:sz w:val="24"/>
                <w:szCs w:val="24"/>
              </w:rPr>
              <w:t>tižené</w:t>
            </w:r>
          </w:p>
        </w:tc>
      </w:tr>
      <w:tr w:rsidR="00647D17" w:rsidTr="00923A9E">
        <w:tc>
          <w:tcPr>
            <w:tcW w:w="3510" w:type="dxa"/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Název zakázky:</w:t>
            </w:r>
          </w:p>
        </w:tc>
        <w:tc>
          <w:tcPr>
            <w:tcW w:w="5702" w:type="dxa"/>
            <w:vAlign w:val="center"/>
          </w:tcPr>
          <w:p w:rsidR="00647D17" w:rsidRPr="00197F5F" w:rsidRDefault="00197F5F" w:rsidP="00DE217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97F5F">
              <w:rPr>
                <w:rFonts w:ascii="Times New Roman" w:hAnsi="Times New Roman"/>
                <w:sz w:val="24"/>
                <w:szCs w:val="24"/>
              </w:rPr>
              <w:t>Dodávka pomůcek pro kurzy lidových řemesel projektu Aktivač</w:t>
            </w:r>
            <w:r w:rsidRPr="00197F5F">
              <w:rPr>
                <w:rFonts w:ascii="Times New Roman" w:hAnsi="Times New Roman"/>
                <w:sz w:val="24"/>
                <w:szCs w:val="24"/>
              </w:rPr>
              <w:t>ní centra</w:t>
            </w:r>
          </w:p>
        </w:tc>
      </w:tr>
      <w:tr w:rsidR="00647D17" w:rsidTr="00923A9E">
        <w:tc>
          <w:tcPr>
            <w:tcW w:w="3510" w:type="dxa"/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Datum vyhlášení zakázky:</w:t>
            </w:r>
          </w:p>
        </w:tc>
        <w:tc>
          <w:tcPr>
            <w:tcW w:w="5702" w:type="dxa"/>
            <w:vAlign w:val="center"/>
          </w:tcPr>
          <w:p w:rsidR="00647D17" w:rsidRPr="00197F5F" w:rsidRDefault="009777B3" w:rsidP="00923A9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20. 8</w:t>
            </w:r>
            <w:bookmarkStart w:id="0" w:name="_GoBack"/>
            <w:bookmarkEnd w:id="0"/>
            <w:r w:rsidR="00923A9E" w:rsidRPr="00197F5F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647D17" w:rsidTr="00923A9E">
        <w:tc>
          <w:tcPr>
            <w:tcW w:w="3510" w:type="dxa"/>
            <w:tcBorders>
              <w:bottom w:val="single" w:sz="4" w:space="0" w:color="000000"/>
            </w:tcBorders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Název/obchodní</w:t>
            </w:r>
            <w:r w:rsidR="00923A9E" w:rsidRPr="00197F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firma zadavatele:</w:t>
            </w:r>
          </w:p>
        </w:tc>
        <w:tc>
          <w:tcPr>
            <w:tcW w:w="5702" w:type="dxa"/>
            <w:tcBorders>
              <w:bottom w:val="single" w:sz="4" w:space="0" w:color="000000"/>
            </w:tcBorders>
            <w:vAlign w:val="center"/>
          </w:tcPr>
          <w:p w:rsidR="00647D17" w:rsidRPr="00197F5F" w:rsidRDefault="002135B5" w:rsidP="00923A9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97F5F">
              <w:rPr>
                <w:rFonts w:ascii="Times New Roman" w:hAnsi="Times New Roman"/>
                <w:sz w:val="24"/>
                <w:szCs w:val="24"/>
              </w:rPr>
              <w:t>Národní institut</w:t>
            </w:r>
            <w:r w:rsidR="00923A9E" w:rsidRPr="00197F5F">
              <w:rPr>
                <w:rFonts w:ascii="Times New Roman" w:hAnsi="Times New Roman"/>
                <w:sz w:val="24"/>
                <w:szCs w:val="24"/>
              </w:rPr>
              <w:t xml:space="preserve"> pro další vzdělávání (zařízení pro další vzdělávání pedagogických pracovníků)</w:t>
            </w:r>
          </w:p>
        </w:tc>
      </w:tr>
      <w:tr w:rsidR="00923A9E" w:rsidTr="00632301">
        <w:tc>
          <w:tcPr>
            <w:tcW w:w="9212" w:type="dxa"/>
            <w:gridSpan w:val="2"/>
            <w:shd w:val="clear" w:color="auto" w:fill="E36C0A" w:themeFill="accent6" w:themeFillShade="BF"/>
            <w:vAlign w:val="center"/>
          </w:tcPr>
          <w:p w:rsidR="00923A9E" w:rsidRPr="00197F5F" w:rsidRDefault="00923A9E" w:rsidP="00197F5F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 xml:space="preserve">část 1 </w:t>
            </w:r>
            <w:r w:rsidR="00197F5F">
              <w:rPr>
                <w:rFonts w:ascii="Times New Roman" w:hAnsi="Times New Roman"/>
                <w:b/>
                <w:sz w:val="24"/>
                <w:szCs w:val="24"/>
              </w:rPr>
              <w:t>Tkalcovské pomůcky</w:t>
            </w:r>
          </w:p>
        </w:tc>
      </w:tr>
      <w:tr w:rsidR="00647D17" w:rsidTr="00923A9E">
        <w:tc>
          <w:tcPr>
            <w:tcW w:w="3510" w:type="dxa"/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Název obchodní firma vybraného dodavatele:</w:t>
            </w:r>
          </w:p>
        </w:tc>
        <w:tc>
          <w:tcPr>
            <w:tcW w:w="5702" w:type="dxa"/>
            <w:vAlign w:val="center"/>
          </w:tcPr>
          <w:p w:rsidR="00647D17" w:rsidRPr="00197F5F" w:rsidRDefault="00197F5F" w:rsidP="00923A9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výběrové řízení zrušeno</w:t>
            </w:r>
          </w:p>
        </w:tc>
      </w:tr>
      <w:tr w:rsidR="00647D17" w:rsidTr="00923A9E">
        <w:tc>
          <w:tcPr>
            <w:tcW w:w="3510" w:type="dxa"/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Sídlo dodavatele:</w:t>
            </w:r>
          </w:p>
        </w:tc>
        <w:tc>
          <w:tcPr>
            <w:tcW w:w="5702" w:type="dxa"/>
            <w:vAlign w:val="center"/>
          </w:tcPr>
          <w:p w:rsidR="00647D17" w:rsidRPr="00197F5F" w:rsidRDefault="00647D17" w:rsidP="00923A9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D17" w:rsidTr="00923A9E">
        <w:tc>
          <w:tcPr>
            <w:tcW w:w="3510" w:type="dxa"/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Osoba oprávněná jednat jménem dodavatele:</w:t>
            </w:r>
          </w:p>
        </w:tc>
        <w:tc>
          <w:tcPr>
            <w:tcW w:w="5702" w:type="dxa"/>
            <w:vAlign w:val="center"/>
          </w:tcPr>
          <w:p w:rsidR="00647D17" w:rsidRPr="00197F5F" w:rsidRDefault="00647D17" w:rsidP="00923A9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D17" w:rsidTr="00923A9E">
        <w:tc>
          <w:tcPr>
            <w:tcW w:w="3510" w:type="dxa"/>
            <w:shd w:val="clear" w:color="auto" w:fill="FABF8F"/>
            <w:vAlign w:val="center"/>
          </w:tcPr>
          <w:p w:rsidR="00647D17" w:rsidRPr="00197F5F" w:rsidRDefault="00647D17" w:rsidP="00923A9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IČ dodavatele:</w:t>
            </w:r>
          </w:p>
        </w:tc>
        <w:tc>
          <w:tcPr>
            <w:tcW w:w="5702" w:type="dxa"/>
            <w:vAlign w:val="center"/>
          </w:tcPr>
          <w:p w:rsidR="00647D17" w:rsidRPr="00197F5F" w:rsidRDefault="00647D17" w:rsidP="00923A9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A9E" w:rsidRPr="00923A9E" w:rsidTr="00801BFE">
        <w:tc>
          <w:tcPr>
            <w:tcW w:w="9212" w:type="dxa"/>
            <w:gridSpan w:val="2"/>
            <w:shd w:val="clear" w:color="auto" w:fill="E36C0A" w:themeFill="accent6" w:themeFillShade="BF"/>
            <w:vAlign w:val="center"/>
          </w:tcPr>
          <w:p w:rsidR="00923A9E" w:rsidRPr="00197F5F" w:rsidRDefault="00923A9E" w:rsidP="00197F5F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 xml:space="preserve">část 2 </w:t>
            </w:r>
            <w:r w:rsidR="00197F5F">
              <w:rPr>
                <w:rFonts w:ascii="Times New Roman" w:hAnsi="Times New Roman"/>
                <w:b/>
                <w:sz w:val="24"/>
                <w:szCs w:val="24"/>
              </w:rPr>
              <w:t>Pomůcky pro kurz lidových řemesel</w:t>
            </w:r>
          </w:p>
        </w:tc>
      </w:tr>
      <w:tr w:rsidR="00923A9E" w:rsidRPr="00923A9E" w:rsidTr="00801BFE">
        <w:tc>
          <w:tcPr>
            <w:tcW w:w="3510" w:type="dxa"/>
            <w:shd w:val="clear" w:color="auto" w:fill="FABF8F"/>
            <w:vAlign w:val="center"/>
          </w:tcPr>
          <w:p w:rsidR="00923A9E" w:rsidRPr="00197F5F" w:rsidRDefault="00923A9E" w:rsidP="00801BF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Název obchodní firma vybraného dodavatele:</w:t>
            </w:r>
          </w:p>
        </w:tc>
        <w:tc>
          <w:tcPr>
            <w:tcW w:w="5702" w:type="dxa"/>
            <w:vAlign w:val="center"/>
          </w:tcPr>
          <w:p w:rsidR="00923A9E" w:rsidRPr="00197F5F" w:rsidRDefault="00197F5F" w:rsidP="00801BF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výběrové řízení zrušeno</w:t>
            </w:r>
          </w:p>
        </w:tc>
      </w:tr>
      <w:tr w:rsidR="00923A9E" w:rsidRPr="00923A9E" w:rsidTr="00801BFE">
        <w:tc>
          <w:tcPr>
            <w:tcW w:w="3510" w:type="dxa"/>
            <w:shd w:val="clear" w:color="auto" w:fill="FABF8F"/>
            <w:vAlign w:val="center"/>
          </w:tcPr>
          <w:p w:rsidR="00923A9E" w:rsidRPr="00197F5F" w:rsidRDefault="00923A9E" w:rsidP="00801BF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Sídlo dodavatele:</w:t>
            </w:r>
          </w:p>
        </w:tc>
        <w:tc>
          <w:tcPr>
            <w:tcW w:w="5702" w:type="dxa"/>
            <w:vAlign w:val="center"/>
          </w:tcPr>
          <w:p w:rsidR="00923A9E" w:rsidRPr="00197F5F" w:rsidRDefault="00923A9E" w:rsidP="00801BF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A9E" w:rsidRPr="00923A9E" w:rsidTr="00801BFE">
        <w:tc>
          <w:tcPr>
            <w:tcW w:w="3510" w:type="dxa"/>
            <w:shd w:val="clear" w:color="auto" w:fill="FABF8F"/>
            <w:vAlign w:val="center"/>
          </w:tcPr>
          <w:p w:rsidR="00923A9E" w:rsidRPr="00197F5F" w:rsidRDefault="00923A9E" w:rsidP="00801BF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Osoba oprávněná jednat jménem dodavatele:</w:t>
            </w:r>
          </w:p>
        </w:tc>
        <w:tc>
          <w:tcPr>
            <w:tcW w:w="5702" w:type="dxa"/>
            <w:vAlign w:val="center"/>
          </w:tcPr>
          <w:p w:rsidR="00923A9E" w:rsidRPr="00197F5F" w:rsidRDefault="00923A9E" w:rsidP="00801BF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A9E" w:rsidRPr="00923A9E" w:rsidTr="00C23B66">
        <w:tc>
          <w:tcPr>
            <w:tcW w:w="3510" w:type="dxa"/>
            <w:tcBorders>
              <w:bottom w:val="single" w:sz="4" w:space="0" w:color="000000"/>
            </w:tcBorders>
            <w:shd w:val="clear" w:color="auto" w:fill="FABF8F"/>
            <w:vAlign w:val="center"/>
          </w:tcPr>
          <w:p w:rsidR="00923A9E" w:rsidRPr="00197F5F" w:rsidRDefault="00923A9E" w:rsidP="00801BFE">
            <w:pPr>
              <w:spacing w:before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7F5F">
              <w:rPr>
                <w:rFonts w:ascii="Times New Roman" w:hAnsi="Times New Roman"/>
                <w:b/>
                <w:sz w:val="24"/>
                <w:szCs w:val="24"/>
              </w:rPr>
              <w:t>IČ dodavatele:</w:t>
            </w:r>
          </w:p>
        </w:tc>
        <w:tc>
          <w:tcPr>
            <w:tcW w:w="5702" w:type="dxa"/>
            <w:tcBorders>
              <w:bottom w:val="single" w:sz="4" w:space="0" w:color="000000"/>
            </w:tcBorders>
            <w:vAlign w:val="center"/>
          </w:tcPr>
          <w:p w:rsidR="00923A9E" w:rsidRPr="00197F5F" w:rsidRDefault="00923A9E" w:rsidP="00801BFE">
            <w:pPr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14F2" w:rsidRDefault="009914F2" w:rsidP="009914F2"/>
    <w:p w:rsidR="00B956E7" w:rsidRDefault="00B956E7" w:rsidP="00173C2A">
      <w:pPr>
        <w:jc w:val="both"/>
      </w:pPr>
    </w:p>
    <w:p w:rsidR="009914F2" w:rsidRPr="00197F5F" w:rsidRDefault="00173C2A" w:rsidP="00173C2A">
      <w:pPr>
        <w:jc w:val="both"/>
        <w:rPr>
          <w:rFonts w:ascii="Times New Roman" w:hAnsi="Times New Roman"/>
          <w:sz w:val="24"/>
          <w:szCs w:val="24"/>
        </w:rPr>
      </w:pPr>
      <w:r w:rsidRPr="00197F5F">
        <w:rPr>
          <w:rFonts w:ascii="Times New Roman" w:hAnsi="Times New Roman"/>
          <w:sz w:val="24"/>
          <w:szCs w:val="24"/>
        </w:rPr>
        <w:t xml:space="preserve">Veřejná zakázka </w:t>
      </w:r>
      <w:r w:rsidR="00BF5A7C" w:rsidRPr="00197F5F">
        <w:rPr>
          <w:rFonts w:ascii="Times New Roman" w:hAnsi="Times New Roman"/>
          <w:sz w:val="24"/>
          <w:szCs w:val="24"/>
        </w:rPr>
        <w:t xml:space="preserve">byla </w:t>
      </w:r>
      <w:r w:rsidRPr="00197F5F">
        <w:rPr>
          <w:rFonts w:ascii="Times New Roman" w:hAnsi="Times New Roman"/>
          <w:sz w:val="24"/>
          <w:szCs w:val="24"/>
        </w:rPr>
        <w:t xml:space="preserve">vyhlášena prostřednictvím elektronického tržiště </w:t>
      </w:r>
      <w:proofErr w:type="spellStart"/>
      <w:r w:rsidRPr="00197F5F">
        <w:rPr>
          <w:rFonts w:ascii="Times New Roman" w:hAnsi="Times New Roman"/>
          <w:b/>
          <w:sz w:val="24"/>
          <w:szCs w:val="24"/>
        </w:rPr>
        <w:t>TENDERMARKET</w:t>
      </w:r>
      <w:proofErr w:type="spellEnd"/>
      <w:r w:rsidRPr="00197F5F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Pr="00197F5F">
          <w:rPr>
            <w:rStyle w:val="Hypertextovodkaz"/>
            <w:rFonts w:ascii="Times New Roman" w:hAnsi="Times New Roman"/>
            <w:sz w:val="24"/>
            <w:szCs w:val="24"/>
          </w:rPr>
          <w:t>www.tendermarket.cz</w:t>
        </w:r>
      </w:hyperlink>
      <w:r w:rsidRPr="00197F5F">
        <w:rPr>
          <w:rFonts w:ascii="Times New Roman" w:hAnsi="Times New Roman"/>
          <w:sz w:val="24"/>
          <w:szCs w:val="24"/>
        </w:rPr>
        <w:t>), ID</w:t>
      </w:r>
      <w:r w:rsidR="00197F5F" w:rsidRPr="00197F5F">
        <w:rPr>
          <w:rFonts w:ascii="Times New Roman" w:hAnsi="Times New Roman"/>
          <w:sz w:val="24"/>
          <w:szCs w:val="24"/>
        </w:rPr>
        <w:t xml:space="preserve"> </w:t>
      </w:r>
      <w:r w:rsidR="00197F5F" w:rsidRPr="00197F5F">
        <w:rPr>
          <w:rFonts w:ascii="Times New Roman" w:hAnsi="Times New Roman"/>
          <w:sz w:val="24"/>
          <w:szCs w:val="24"/>
        </w:rPr>
        <w:t>T004/13V/00021905</w:t>
      </w:r>
      <w:r w:rsidRPr="00197F5F">
        <w:rPr>
          <w:rFonts w:ascii="Times New Roman" w:hAnsi="Times New Roman"/>
          <w:sz w:val="24"/>
          <w:szCs w:val="24"/>
        </w:rPr>
        <w:t>.</w:t>
      </w:r>
      <w:r w:rsidR="00A93190" w:rsidRPr="00197F5F">
        <w:rPr>
          <w:rFonts w:ascii="Times New Roman" w:hAnsi="Times New Roman"/>
          <w:sz w:val="24"/>
          <w:szCs w:val="24"/>
        </w:rPr>
        <w:t xml:space="preserve"> Veškerá</w:t>
      </w:r>
      <w:r w:rsidR="00151B58" w:rsidRPr="00197F5F">
        <w:rPr>
          <w:rFonts w:ascii="Times New Roman" w:hAnsi="Times New Roman"/>
          <w:sz w:val="24"/>
          <w:szCs w:val="24"/>
        </w:rPr>
        <w:t xml:space="preserve"> </w:t>
      </w:r>
      <w:r w:rsidR="00A93190" w:rsidRPr="00197F5F">
        <w:rPr>
          <w:rFonts w:ascii="Times New Roman" w:hAnsi="Times New Roman"/>
          <w:sz w:val="24"/>
          <w:szCs w:val="24"/>
        </w:rPr>
        <w:t>dokumentace</w:t>
      </w:r>
      <w:r w:rsidR="00151B58" w:rsidRPr="00197F5F">
        <w:rPr>
          <w:rFonts w:ascii="Times New Roman" w:hAnsi="Times New Roman"/>
          <w:sz w:val="24"/>
          <w:szCs w:val="24"/>
        </w:rPr>
        <w:t xml:space="preserve"> k veřejné zakázce </w:t>
      </w:r>
      <w:r w:rsidR="00A93190" w:rsidRPr="00197F5F">
        <w:rPr>
          <w:rFonts w:ascii="Times New Roman" w:hAnsi="Times New Roman"/>
          <w:sz w:val="24"/>
          <w:szCs w:val="24"/>
        </w:rPr>
        <w:t xml:space="preserve">je </w:t>
      </w:r>
      <w:r w:rsidR="00151B58" w:rsidRPr="00197F5F">
        <w:rPr>
          <w:rFonts w:ascii="Times New Roman" w:hAnsi="Times New Roman"/>
          <w:sz w:val="24"/>
          <w:szCs w:val="24"/>
        </w:rPr>
        <w:t>umístěn</w:t>
      </w:r>
      <w:r w:rsidR="00A93190" w:rsidRPr="00197F5F">
        <w:rPr>
          <w:rFonts w:ascii="Times New Roman" w:hAnsi="Times New Roman"/>
          <w:sz w:val="24"/>
          <w:szCs w:val="24"/>
        </w:rPr>
        <w:t>a</w:t>
      </w:r>
      <w:r w:rsidR="00151B58" w:rsidRPr="00197F5F">
        <w:rPr>
          <w:rFonts w:ascii="Times New Roman" w:hAnsi="Times New Roman"/>
          <w:sz w:val="24"/>
          <w:szCs w:val="24"/>
        </w:rPr>
        <w:t xml:space="preserve"> na elektronickém tržišti.</w:t>
      </w:r>
    </w:p>
    <w:p w:rsidR="00BF5A7C" w:rsidRDefault="00BF5A7C" w:rsidP="00BF5A7C">
      <w:pPr>
        <w:ind w:firstLine="0"/>
      </w:pPr>
    </w:p>
    <w:p w:rsidR="00BF5A7C" w:rsidRDefault="00BF5A7C" w:rsidP="00BF5A7C">
      <w:pPr>
        <w:ind w:firstLine="0"/>
      </w:pPr>
    </w:p>
    <w:p w:rsidR="00BF5A7C" w:rsidRDefault="00BF5A7C" w:rsidP="00BF5A7C">
      <w:pPr>
        <w:ind w:firstLine="0"/>
      </w:pPr>
    </w:p>
    <w:p w:rsidR="00BF5A7C" w:rsidRDefault="00BF5A7C" w:rsidP="00BF5A7C">
      <w:pPr>
        <w:ind w:firstLine="0"/>
      </w:pPr>
    </w:p>
    <w:sectPr w:rsidR="00BF5A7C" w:rsidSect="00BF7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85D9E"/>
    <w:multiLevelType w:val="hybridMultilevel"/>
    <w:tmpl w:val="8EDAD9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DB5"/>
    <w:rsid w:val="000264B6"/>
    <w:rsid w:val="00151B58"/>
    <w:rsid w:val="00173C2A"/>
    <w:rsid w:val="00197F5F"/>
    <w:rsid w:val="002135B5"/>
    <w:rsid w:val="00265CF0"/>
    <w:rsid w:val="002C21BA"/>
    <w:rsid w:val="003127FF"/>
    <w:rsid w:val="003714F0"/>
    <w:rsid w:val="00380BE6"/>
    <w:rsid w:val="003A6652"/>
    <w:rsid w:val="004B2597"/>
    <w:rsid w:val="00647D17"/>
    <w:rsid w:val="007A5AE4"/>
    <w:rsid w:val="007C76FB"/>
    <w:rsid w:val="00923A9E"/>
    <w:rsid w:val="009777B3"/>
    <w:rsid w:val="009914F2"/>
    <w:rsid w:val="00A525BE"/>
    <w:rsid w:val="00A93190"/>
    <w:rsid w:val="00AA046A"/>
    <w:rsid w:val="00AB112F"/>
    <w:rsid w:val="00AD1942"/>
    <w:rsid w:val="00B23DB5"/>
    <w:rsid w:val="00B45E5B"/>
    <w:rsid w:val="00B956E7"/>
    <w:rsid w:val="00BF5A7C"/>
    <w:rsid w:val="00BF7F94"/>
    <w:rsid w:val="00C23B66"/>
    <w:rsid w:val="00CD58F9"/>
    <w:rsid w:val="00DE217E"/>
    <w:rsid w:val="00E052C6"/>
    <w:rsid w:val="00EB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14F2"/>
    <w:pPr>
      <w:spacing w:after="0" w:line="240" w:lineRule="auto"/>
      <w:ind w:firstLine="709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14F2"/>
    <w:pPr>
      <w:ind w:left="720"/>
      <w:contextualSpacing/>
    </w:pPr>
  </w:style>
  <w:style w:type="table" w:styleId="Mkatabulky">
    <w:name w:val="Table Grid"/>
    <w:basedOn w:val="Normlntabulka"/>
    <w:uiPriority w:val="59"/>
    <w:rsid w:val="00B95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173C2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127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14F2"/>
    <w:pPr>
      <w:spacing w:after="0" w:line="240" w:lineRule="auto"/>
      <w:ind w:firstLine="709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14F2"/>
    <w:pPr>
      <w:ind w:left="720"/>
      <w:contextualSpacing/>
    </w:pPr>
  </w:style>
  <w:style w:type="table" w:styleId="Mkatabulky">
    <w:name w:val="Table Grid"/>
    <w:basedOn w:val="Normlntabulka"/>
    <w:uiPriority w:val="59"/>
    <w:rsid w:val="00B95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173C2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127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endermarke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hulovad</dc:creator>
  <cp:lastModifiedBy>Pavla</cp:lastModifiedBy>
  <cp:revision>4</cp:revision>
  <dcterms:created xsi:type="dcterms:W3CDTF">2013-09-10T09:39:00Z</dcterms:created>
  <dcterms:modified xsi:type="dcterms:W3CDTF">2013-09-10T09:52:00Z</dcterms:modified>
</cp:coreProperties>
</file>