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796" w:rsidRPr="004D6268" w:rsidRDefault="00CE6796" w:rsidP="00B457CC">
      <w:pPr>
        <w:spacing w:after="120" w:line="360" w:lineRule="auto"/>
        <w:jc w:val="both"/>
        <w:rPr>
          <w:rFonts w:ascii="Tahoma" w:hAnsi="Tahoma" w:cs="Tahoma"/>
        </w:rPr>
      </w:pPr>
      <w:r>
        <w:rPr>
          <w:rFonts w:ascii="Tahoma" w:hAnsi="Tahoma" w:cs="Tahoma"/>
        </w:rPr>
        <w:t xml:space="preserve">Příloha </w:t>
      </w:r>
      <w:r w:rsidR="00D24F91">
        <w:rPr>
          <w:rFonts w:ascii="Tahoma" w:hAnsi="Tahoma" w:cs="Tahoma"/>
        </w:rPr>
        <w:t>č. 1 Výzvy</w:t>
      </w:r>
      <w:r>
        <w:rPr>
          <w:rFonts w:ascii="Tahoma" w:hAnsi="Tahoma" w:cs="Tahoma"/>
        </w:rPr>
        <w:t xml:space="preserve"> k podání nabídek</w:t>
      </w:r>
    </w:p>
    <w:p w:rsidR="00CE6796" w:rsidRDefault="00CE6796" w:rsidP="00B457CC">
      <w:pPr>
        <w:spacing w:after="120" w:line="360" w:lineRule="auto"/>
        <w:jc w:val="both"/>
        <w:rPr>
          <w:rFonts w:ascii="Tahoma" w:hAnsi="Tahoma" w:cs="Tahoma"/>
          <w:b/>
          <w:sz w:val="28"/>
          <w:szCs w:val="28"/>
          <w:u w:val="single"/>
        </w:rPr>
      </w:pPr>
    </w:p>
    <w:p w:rsidR="00CE6796" w:rsidRPr="00253337" w:rsidRDefault="00CE6796" w:rsidP="00F36879">
      <w:pPr>
        <w:spacing w:after="120" w:line="360" w:lineRule="auto"/>
        <w:jc w:val="center"/>
        <w:rPr>
          <w:rFonts w:ascii="Tahoma" w:hAnsi="Tahoma" w:cs="Tahoma"/>
          <w:b/>
          <w:sz w:val="36"/>
          <w:szCs w:val="28"/>
          <w:u w:val="single"/>
        </w:rPr>
      </w:pPr>
      <w:r w:rsidRPr="00253337">
        <w:rPr>
          <w:rFonts w:ascii="Tahoma" w:hAnsi="Tahoma" w:cs="Tahoma"/>
          <w:b/>
          <w:sz w:val="36"/>
          <w:szCs w:val="28"/>
          <w:u w:val="single"/>
        </w:rPr>
        <w:t>Zadávací dokumentace</w:t>
      </w:r>
    </w:p>
    <w:p w:rsidR="00CE6796" w:rsidRPr="00F31E92" w:rsidRDefault="00CE6796" w:rsidP="00F36879">
      <w:pPr>
        <w:spacing w:after="120" w:line="360" w:lineRule="auto"/>
        <w:jc w:val="center"/>
        <w:rPr>
          <w:rFonts w:ascii="Tahoma" w:hAnsi="Tahoma" w:cs="Tahoma"/>
        </w:rPr>
      </w:pPr>
      <w:r>
        <w:rPr>
          <w:rFonts w:ascii="Tahoma" w:hAnsi="Tahoma" w:cs="Tahoma"/>
        </w:rPr>
        <w:t>k veřejné zakázce</w:t>
      </w:r>
      <w:r w:rsidRPr="004D6268">
        <w:rPr>
          <w:rFonts w:ascii="Tahoma" w:hAnsi="Tahoma" w:cs="Tahoma"/>
        </w:rPr>
        <w:t xml:space="preserve"> ma</w:t>
      </w:r>
      <w:r>
        <w:rPr>
          <w:rFonts w:ascii="Tahoma" w:hAnsi="Tahoma" w:cs="Tahoma"/>
        </w:rPr>
        <w:t xml:space="preserve">lého rozsahu na dodávky zadané </w:t>
      </w:r>
      <w:r w:rsidRPr="004D6268">
        <w:rPr>
          <w:rFonts w:ascii="Tahoma" w:hAnsi="Tahoma" w:cs="Tahoma"/>
        </w:rPr>
        <w:t xml:space="preserve">v souladu s </w:t>
      </w:r>
      <w:r w:rsidRPr="004D6268">
        <w:rPr>
          <w:rFonts w:ascii="Tahoma" w:hAnsi="Tahoma" w:cs="Tahoma"/>
          <w:bCs/>
        </w:rPr>
        <w:t xml:space="preserve">Příručkou pro </w:t>
      </w:r>
      <w:r>
        <w:rPr>
          <w:rFonts w:ascii="Tahoma" w:hAnsi="Tahoma" w:cs="Tahoma"/>
          <w:bCs/>
        </w:rPr>
        <w:t>základní</w:t>
      </w:r>
      <w:r w:rsidRPr="004D6268">
        <w:rPr>
          <w:rFonts w:ascii="Tahoma" w:hAnsi="Tahoma" w:cs="Tahoma"/>
          <w:bCs/>
        </w:rPr>
        <w:t xml:space="preserve"> školy</w:t>
      </w:r>
      <w:r w:rsidRPr="004D6268">
        <w:rPr>
          <w:rFonts w:ascii="Tahoma" w:hAnsi="Tahoma" w:cs="Tahoma"/>
          <w:b/>
          <w:bCs/>
        </w:rPr>
        <w:t xml:space="preserve"> </w:t>
      </w:r>
      <w:r>
        <w:rPr>
          <w:rFonts w:ascii="Tahoma" w:hAnsi="Tahoma" w:cs="Tahoma"/>
        </w:rPr>
        <w:t>– žadatele a příjemce 1.4</w:t>
      </w:r>
      <w:r w:rsidRPr="004D6268">
        <w:rPr>
          <w:rFonts w:ascii="Tahoma" w:hAnsi="Tahoma" w:cs="Tahoma"/>
        </w:rPr>
        <w:t xml:space="preserve"> Operačního programu Vzd</w:t>
      </w:r>
      <w:r>
        <w:rPr>
          <w:rFonts w:ascii="Tahoma" w:hAnsi="Tahoma" w:cs="Tahoma"/>
        </w:rPr>
        <w:t>ělávání pro konkurenceschopnost</w:t>
      </w:r>
      <w:r w:rsidR="001B7A26">
        <w:rPr>
          <w:rFonts w:ascii="Tahoma" w:hAnsi="Tahoma" w:cs="Tahoma"/>
        </w:rPr>
        <w:t xml:space="preserve">, </w:t>
      </w:r>
      <w:r w:rsidR="001B7A26" w:rsidRPr="00F31E92">
        <w:rPr>
          <w:rFonts w:ascii="Tahoma" w:hAnsi="Tahoma" w:cs="Tahoma"/>
        </w:rPr>
        <w:t>verze 1</w:t>
      </w:r>
      <w:r w:rsidR="004B073B" w:rsidRPr="00F31E92">
        <w:rPr>
          <w:rFonts w:ascii="Tahoma" w:hAnsi="Tahoma" w:cs="Tahoma"/>
        </w:rPr>
        <w:t>.</w:t>
      </w:r>
    </w:p>
    <w:p w:rsidR="00CE6796" w:rsidRPr="004D6268" w:rsidRDefault="00CE6796" w:rsidP="00F36879">
      <w:pPr>
        <w:spacing w:after="120" w:line="360" w:lineRule="auto"/>
        <w:jc w:val="center"/>
        <w:rPr>
          <w:rFonts w:ascii="Tahoma" w:hAnsi="Tahoma" w:cs="Tahoma"/>
        </w:rPr>
      </w:pPr>
      <w:r w:rsidRPr="00643E3E">
        <w:rPr>
          <w:rFonts w:ascii="Tahoma" w:hAnsi="Tahoma" w:cs="Tahoma"/>
        </w:rPr>
        <w:t>Nejedná se o zadávací řízení dle zákona č. 137/2006 Sb., o veřejných zakázkác</w:t>
      </w:r>
      <w:r>
        <w:rPr>
          <w:rFonts w:ascii="Tahoma" w:hAnsi="Tahoma" w:cs="Tahoma"/>
        </w:rPr>
        <w:t>h, ve znění pozdějších předpisů (dále jen „ZVZ“)</w:t>
      </w:r>
    </w:p>
    <w:p w:rsidR="00CE6796" w:rsidRPr="004D6268" w:rsidRDefault="00CE6796" w:rsidP="00F36879">
      <w:pPr>
        <w:spacing w:after="120" w:line="360" w:lineRule="auto"/>
        <w:jc w:val="center"/>
        <w:rPr>
          <w:rFonts w:ascii="Tahoma" w:hAnsi="Tahoma" w:cs="Tahoma"/>
        </w:rPr>
      </w:pPr>
    </w:p>
    <w:p w:rsidR="00CE6796" w:rsidRPr="004D6268" w:rsidRDefault="00CE6796" w:rsidP="00F36879">
      <w:pPr>
        <w:spacing w:after="120" w:line="360" w:lineRule="auto"/>
        <w:jc w:val="center"/>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978"/>
      </w:tblGrid>
      <w:tr w:rsidR="00CE6796" w:rsidRPr="004D6268" w:rsidTr="009D2B63">
        <w:trPr>
          <w:trHeight w:val="567"/>
          <w:jc w:val="center"/>
        </w:trPr>
        <w:tc>
          <w:tcPr>
            <w:tcW w:w="5341" w:type="dxa"/>
          </w:tcPr>
          <w:p w:rsidR="00CE6796" w:rsidRPr="004D6268" w:rsidRDefault="00CE6796" w:rsidP="00F36879">
            <w:pPr>
              <w:spacing w:after="120" w:line="360" w:lineRule="auto"/>
              <w:jc w:val="center"/>
              <w:rPr>
                <w:rFonts w:ascii="Tahoma" w:hAnsi="Tahoma" w:cs="Tahoma"/>
                <w:b/>
              </w:rPr>
            </w:pPr>
            <w:r w:rsidRPr="004D6268">
              <w:rPr>
                <w:rFonts w:ascii="Tahoma" w:hAnsi="Tahoma" w:cs="Tahoma"/>
                <w:b/>
                <w:bCs/>
                <w:sz w:val="36"/>
                <w:szCs w:val="36"/>
              </w:rPr>
              <w:t>„</w:t>
            </w:r>
            <w:r w:rsidR="008064CF">
              <w:rPr>
                <w:rFonts w:ascii="Tahoma" w:hAnsi="Tahoma" w:cs="Tahoma"/>
                <w:b/>
                <w:bCs/>
                <w:noProof/>
                <w:sz w:val="36"/>
                <w:szCs w:val="36"/>
              </w:rPr>
              <w:t xml:space="preserve">Dodávka It pro zkavlitnění výuky </w:t>
            </w:r>
            <w:r w:rsidRPr="004D6268">
              <w:rPr>
                <w:rFonts w:ascii="Tahoma" w:hAnsi="Tahoma" w:cs="Tahoma"/>
                <w:b/>
                <w:bCs/>
                <w:sz w:val="36"/>
                <w:szCs w:val="36"/>
              </w:rPr>
              <w:t>“</w:t>
            </w:r>
          </w:p>
        </w:tc>
      </w:tr>
    </w:tbl>
    <w:p w:rsidR="00CE6796" w:rsidRPr="004D6268" w:rsidRDefault="00CE6796" w:rsidP="00F36879">
      <w:pPr>
        <w:spacing w:after="120" w:line="360" w:lineRule="auto"/>
        <w:jc w:val="center"/>
        <w:rPr>
          <w:rFonts w:ascii="Tahoma" w:hAnsi="Tahoma" w:cs="Tahoma"/>
        </w:rPr>
      </w:pPr>
    </w:p>
    <w:p w:rsidR="00CE6796" w:rsidRPr="004D6268" w:rsidRDefault="00CE6796" w:rsidP="00F36879">
      <w:pPr>
        <w:spacing w:after="120" w:line="360" w:lineRule="auto"/>
        <w:jc w:val="center"/>
        <w:rPr>
          <w:rFonts w:ascii="Tahoma" w:hAnsi="Tahoma" w:cs="Tahoma"/>
        </w:rPr>
      </w:pPr>
    </w:p>
    <w:p w:rsidR="00CE6796" w:rsidRPr="004D6268" w:rsidRDefault="00CE6796" w:rsidP="00F36879">
      <w:pPr>
        <w:spacing w:after="120" w:line="360" w:lineRule="auto"/>
        <w:jc w:val="center"/>
        <w:rPr>
          <w:rFonts w:ascii="Tahoma" w:hAnsi="Tahoma" w:cs="Tahoma"/>
          <w:b/>
          <w:sz w:val="28"/>
        </w:rPr>
      </w:pPr>
      <w:r w:rsidRPr="004D6268">
        <w:rPr>
          <w:rFonts w:ascii="Tahoma" w:hAnsi="Tahoma" w:cs="Tahoma"/>
          <w:b/>
          <w:sz w:val="28"/>
        </w:rPr>
        <w:t>Zadavatel:</w:t>
      </w:r>
    </w:p>
    <w:p w:rsidR="00CE6796" w:rsidRPr="00F31E92" w:rsidRDefault="001B7A26" w:rsidP="00F36879">
      <w:pPr>
        <w:spacing w:after="120" w:line="360" w:lineRule="auto"/>
        <w:jc w:val="center"/>
        <w:rPr>
          <w:rFonts w:ascii="Tahoma" w:hAnsi="Tahoma" w:cs="Tahoma"/>
          <w:b/>
          <w:sz w:val="36"/>
          <w:szCs w:val="32"/>
        </w:rPr>
      </w:pPr>
      <w:r w:rsidRPr="00F31E92">
        <w:rPr>
          <w:rFonts w:ascii="Tahoma" w:hAnsi="Tahoma" w:cs="Tahoma"/>
          <w:b/>
          <w:noProof/>
          <w:sz w:val="36"/>
          <w:szCs w:val="32"/>
        </w:rPr>
        <w:t>Církevní z</w:t>
      </w:r>
      <w:r w:rsidR="00CE6796" w:rsidRPr="00F31E92">
        <w:rPr>
          <w:rFonts w:ascii="Tahoma" w:hAnsi="Tahoma" w:cs="Tahoma"/>
          <w:b/>
          <w:noProof/>
          <w:sz w:val="36"/>
          <w:szCs w:val="32"/>
        </w:rPr>
        <w:t xml:space="preserve">ákladní škola a mateřská škola </w:t>
      </w:r>
      <w:r w:rsidRPr="00F31E92">
        <w:rPr>
          <w:rFonts w:ascii="Tahoma" w:hAnsi="Tahoma" w:cs="Tahoma"/>
          <w:b/>
          <w:noProof/>
          <w:sz w:val="36"/>
          <w:szCs w:val="32"/>
        </w:rPr>
        <w:t>Třinec</w:t>
      </w:r>
    </w:p>
    <w:p w:rsidR="00CE6796" w:rsidRDefault="00CE6796" w:rsidP="00B457CC">
      <w:pPr>
        <w:spacing w:after="120" w:line="360" w:lineRule="auto"/>
        <w:jc w:val="both"/>
        <w:rPr>
          <w:rFonts w:ascii="Tahoma" w:hAnsi="Tahoma" w:cs="Tahoma"/>
          <w:sz w:val="22"/>
          <w:szCs w:val="22"/>
        </w:rPr>
      </w:pPr>
      <w:r>
        <w:rPr>
          <w:rFonts w:ascii="Tahoma" w:hAnsi="Tahoma" w:cs="Tahoma"/>
          <w:sz w:val="22"/>
          <w:szCs w:val="22"/>
        </w:rPr>
        <w:br w:type="page"/>
      </w:r>
    </w:p>
    <w:p w:rsidR="00CE6796" w:rsidRPr="004D6268" w:rsidRDefault="00CE6796" w:rsidP="00B457CC">
      <w:pPr>
        <w:spacing w:after="120" w:line="360" w:lineRule="auto"/>
        <w:jc w:val="both"/>
        <w:rPr>
          <w:rFonts w:ascii="Tahoma" w:hAnsi="Tahoma" w:cs="Tahoma"/>
          <w:sz w:val="22"/>
          <w:szCs w:val="22"/>
        </w:rPr>
      </w:pPr>
    </w:p>
    <w:p w:rsidR="00CE6796" w:rsidRPr="004D6268" w:rsidRDefault="00CE6796" w:rsidP="00B457CC">
      <w:pPr>
        <w:spacing w:after="120" w:line="360" w:lineRule="auto"/>
        <w:jc w:val="both"/>
        <w:rPr>
          <w:rFonts w:ascii="Tahoma" w:hAnsi="Tahoma" w:cs="Tahoma"/>
          <w:sz w:val="22"/>
          <w:szCs w:val="22"/>
        </w:rPr>
        <w:sectPr w:rsidR="00CE6796" w:rsidRPr="004D6268" w:rsidSect="005521F6">
          <w:headerReference w:type="default" r:id="rId8"/>
          <w:footerReference w:type="default" r:id="rId9"/>
          <w:pgSz w:w="12240" w:h="15840"/>
          <w:pgMar w:top="1134" w:right="1701" w:bottom="1134" w:left="1701" w:header="720" w:footer="0" w:gutter="0"/>
          <w:pgNumType w:start="1"/>
          <w:cols w:space="708"/>
          <w:docGrid w:linePitch="360"/>
        </w:sectPr>
      </w:pPr>
    </w:p>
    <w:sdt>
      <w:sdtPr>
        <w:rPr>
          <w:rFonts w:ascii="Times New Roman" w:eastAsia="Times New Roman" w:hAnsi="Times New Roman" w:cs="Times New Roman"/>
          <w:b w:val="0"/>
          <w:bCs w:val="0"/>
          <w:color w:val="auto"/>
          <w:sz w:val="24"/>
          <w:szCs w:val="24"/>
          <w:lang w:eastAsia="ar-SA"/>
        </w:rPr>
        <w:id w:val="-1219128074"/>
        <w:docPartObj>
          <w:docPartGallery w:val="Table of Contents"/>
          <w:docPartUnique/>
        </w:docPartObj>
      </w:sdtPr>
      <w:sdtContent>
        <w:p w:rsidR="00CE6796" w:rsidRDefault="00CE6796">
          <w:pPr>
            <w:pStyle w:val="Nadpisobsahu"/>
          </w:pPr>
          <w:r>
            <w:t>Obsah</w:t>
          </w:r>
        </w:p>
        <w:p w:rsidR="00CE6796" w:rsidRDefault="00AF18B9">
          <w:pPr>
            <w:pStyle w:val="Obsah1"/>
            <w:rPr>
              <w:rFonts w:asciiTheme="minorHAnsi" w:eastAsiaTheme="minorEastAsia" w:hAnsiTheme="minorHAnsi" w:cstheme="minorBidi"/>
              <w:b w:val="0"/>
              <w:noProof/>
              <w:szCs w:val="22"/>
              <w:lang w:eastAsia="cs-CZ"/>
            </w:rPr>
          </w:pPr>
          <w:r w:rsidRPr="00AF18B9">
            <w:fldChar w:fldCharType="begin"/>
          </w:r>
          <w:r w:rsidR="00CE6796">
            <w:instrText xml:space="preserve"> TOC \o "1-3" \h \z \u </w:instrText>
          </w:r>
          <w:r w:rsidRPr="00AF18B9">
            <w:fldChar w:fldCharType="separate"/>
          </w:r>
          <w:hyperlink w:anchor="_Toc355690023" w:history="1">
            <w:r w:rsidR="00CE6796" w:rsidRPr="0079168B">
              <w:rPr>
                <w:rStyle w:val="Hypertextovodkaz"/>
                <w:rFonts w:ascii="Tahoma" w:hAnsi="Tahoma" w:cs="Tahoma"/>
                <w:noProof/>
              </w:rPr>
              <w:t>Preambule</w:t>
            </w:r>
            <w:r w:rsidR="00CE6796">
              <w:rPr>
                <w:noProof/>
                <w:webHidden/>
              </w:rPr>
              <w:tab/>
            </w:r>
            <w:r>
              <w:rPr>
                <w:noProof/>
                <w:webHidden/>
              </w:rPr>
              <w:fldChar w:fldCharType="begin"/>
            </w:r>
            <w:r w:rsidR="00CE6796">
              <w:rPr>
                <w:noProof/>
                <w:webHidden/>
              </w:rPr>
              <w:instrText xml:space="preserve"> PAGEREF _Toc355690023 \h </w:instrText>
            </w:r>
            <w:r>
              <w:rPr>
                <w:noProof/>
                <w:webHidden/>
              </w:rPr>
            </w:r>
            <w:r>
              <w:rPr>
                <w:noProof/>
                <w:webHidden/>
              </w:rPr>
              <w:fldChar w:fldCharType="separate"/>
            </w:r>
            <w:r w:rsidR="00D336E9">
              <w:rPr>
                <w:noProof/>
                <w:webHidden/>
              </w:rPr>
              <w:t>3</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24" w:history="1">
            <w:r w:rsidR="00CE6796" w:rsidRPr="0079168B">
              <w:rPr>
                <w:rStyle w:val="Hypertextovodkaz"/>
                <w:rFonts w:ascii="Tahoma" w:hAnsi="Tahoma" w:cs="Tahoma"/>
                <w:noProof/>
              </w:rPr>
              <w:t>1</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Identifikace zadavatele</w:t>
            </w:r>
            <w:r w:rsidR="00CE6796">
              <w:rPr>
                <w:noProof/>
                <w:webHidden/>
              </w:rPr>
              <w:tab/>
            </w:r>
            <w:r>
              <w:rPr>
                <w:noProof/>
                <w:webHidden/>
              </w:rPr>
              <w:fldChar w:fldCharType="begin"/>
            </w:r>
            <w:r w:rsidR="00CE6796">
              <w:rPr>
                <w:noProof/>
                <w:webHidden/>
              </w:rPr>
              <w:instrText xml:space="preserve"> PAGEREF _Toc355690024 \h </w:instrText>
            </w:r>
            <w:r>
              <w:rPr>
                <w:noProof/>
                <w:webHidden/>
              </w:rPr>
            </w:r>
            <w:r>
              <w:rPr>
                <w:noProof/>
                <w:webHidden/>
              </w:rPr>
              <w:fldChar w:fldCharType="separate"/>
            </w:r>
            <w:r w:rsidR="00D336E9">
              <w:rPr>
                <w:noProof/>
                <w:webHidden/>
              </w:rPr>
              <w:t>4</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25" w:history="1">
            <w:r w:rsidR="00CE6796" w:rsidRPr="0079168B">
              <w:rPr>
                <w:rStyle w:val="Hypertextovodkaz"/>
                <w:rFonts w:ascii="Tahoma" w:hAnsi="Tahoma" w:cs="Tahoma"/>
                <w:noProof/>
              </w:rPr>
              <w:t>2</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Vymezení předmětu veřejné zakázky</w:t>
            </w:r>
            <w:r w:rsidR="00CE6796">
              <w:rPr>
                <w:noProof/>
                <w:webHidden/>
              </w:rPr>
              <w:tab/>
            </w:r>
            <w:r>
              <w:rPr>
                <w:noProof/>
                <w:webHidden/>
              </w:rPr>
              <w:fldChar w:fldCharType="begin"/>
            </w:r>
            <w:r w:rsidR="00CE6796">
              <w:rPr>
                <w:noProof/>
                <w:webHidden/>
              </w:rPr>
              <w:instrText xml:space="preserve"> PAGEREF _Toc355690025 \h </w:instrText>
            </w:r>
            <w:r>
              <w:rPr>
                <w:noProof/>
                <w:webHidden/>
              </w:rPr>
            </w:r>
            <w:r>
              <w:rPr>
                <w:noProof/>
                <w:webHidden/>
              </w:rPr>
              <w:fldChar w:fldCharType="separate"/>
            </w:r>
            <w:r w:rsidR="00D336E9">
              <w:rPr>
                <w:noProof/>
                <w:webHidden/>
              </w:rPr>
              <w:t>4</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26" w:history="1">
            <w:r w:rsidR="00CE6796" w:rsidRPr="0079168B">
              <w:rPr>
                <w:rStyle w:val="Hypertextovodkaz"/>
                <w:rFonts w:ascii="Tahoma" w:hAnsi="Tahoma" w:cs="Tahoma"/>
                <w:noProof/>
              </w:rPr>
              <w:t>2.1</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Předmět veřejné zakázky</w:t>
            </w:r>
            <w:r w:rsidR="00CE6796">
              <w:rPr>
                <w:noProof/>
                <w:webHidden/>
              </w:rPr>
              <w:tab/>
            </w:r>
            <w:r>
              <w:rPr>
                <w:noProof/>
                <w:webHidden/>
              </w:rPr>
              <w:fldChar w:fldCharType="begin"/>
            </w:r>
            <w:r w:rsidR="00CE6796">
              <w:rPr>
                <w:noProof/>
                <w:webHidden/>
              </w:rPr>
              <w:instrText xml:space="preserve"> PAGEREF _Toc355690026 \h </w:instrText>
            </w:r>
            <w:r>
              <w:rPr>
                <w:noProof/>
                <w:webHidden/>
              </w:rPr>
            </w:r>
            <w:r>
              <w:rPr>
                <w:noProof/>
                <w:webHidden/>
              </w:rPr>
              <w:fldChar w:fldCharType="separate"/>
            </w:r>
            <w:r w:rsidR="00D336E9">
              <w:rPr>
                <w:noProof/>
                <w:webHidden/>
              </w:rPr>
              <w:t>4</w:t>
            </w:r>
            <w:r>
              <w:rPr>
                <w:noProof/>
                <w:webHidden/>
              </w:rPr>
              <w:fldChar w:fldCharType="end"/>
            </w:r>
          </w:hyperlink>
        </w:p>
        <w:p w:rsidR="00CE6796" w:rsidRDefault="00AF18B9">
          <w:pPr>
            <w:pStyle w:val="Obsah1"/>
            <w:tabs>
              <w:tab w:val="left" w:pos="1100"/>
            </w:tabs>
            <w:rPr>
              <w:rFonts w:asciiTheme="minorHAnsi" w:eastAsiaTheme="minorEastAsia" w:hAnsiTheme="minorHAnsi" w:cstheme="minorBidi"/>
              <w:b w:val="0"/>
              <w:noProof/>
              <w:szCs w:val="22"/>
              <w:lang w:eastAsia="cs-CZ"/>
            </w:rPr>
          </w:pPr>
          <w:hyperlink w:anchor="_Toc355690027" w:history="1">
            <w:r w:rsidR="00CE6796" w:rsidRPr="0079168B">
              <w:rPr>
                <w:rStyle w:val="Hypertextovodkaz"/>
                <w:rFonts w:ascii="Tahoma" w:hAnsi="Tahoma" w:cs="Tahoma"/>
                <w:noProof/>
              </w:rPr>
              <w:t>2.2</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Klasifikace předmětu dle nařízení Evropského parlamentu a Rady (ES) č. 2195/2002 a nařízení Komise č. 213/2008</w:t>
            </w:r>
            <w:r w:rsidR="00CE6796">
              <w:rPr>
                <w:noProof/>
                <w:webHidden/>
              </w:rPr>
              <w:tab/>
            </w:r>
            <w:r>
              <w:rPr>
                <w:noProof/>
                <w:webHidden/>
              </w:rPr>
              <w:fldChar w:fldCharType="begin"/>
            </w:r>
            <w:r w:rsidR="00CE6796">
              <w:rPr>
                <w:noProof/>
                <w:webHidden/>
              </w:rPr>
              <w:instrText xml:space="preserve"> PAGEREF _Toc355690027 \h </w:instrText>
            </w:r>
            <w:r>
              <w:rPr>
                <w:noProof/>
                <w:webHidden/>
              </w:rPr>
            </w:r>
            <w:r>
              <w:rPr>
                <w:noProof/>
                <w:webHidden/>
              </w:rPr>
              <w:fldChar w:fldCharType="separate"/>
            </w:r>
            <w:r w:rsidR="00D336E9">
              <w:rPr>
                <w:noProof/>
                <w:webHidden/>
              </w:rPr>
              <w:t>5</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28" w:history="1">
            <w:r w:rsidR="00CE6796" w:rsidRPr="0079168B">
              <w:rPr>
                <w:rStyle w:val="Hypertextovodkaz"/>
                <w:rFonts w:ascii="Tahoma" w:hAnsi="Tahoma" w:cs="Tahoma"/>
                <w:noProof/>
              </w:rPr>
              <w:t>3</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Doba a místo plnění veřejné zakázky</w:t>
            </w:r>
            <w:r w:rsidR="00CE6796">
              <w:rPr>
                <w:noProof/>
                <w:webHidden/>
              </w:rPr>
              <w:tab/>
            </w:r>
            <w:r>
              <w:rPr>
                <w:noProof/>
                <w:webHidden/>
              </w:rPr>
              <w:fldChar w:fldCharType="begin"/>
            </w:r>
            <w:r w:rsidR="00CE6796">
              <w:rPr>
                <w:noProof/>
                <w:webHidden/>
              </w:rPr>
              <w:instrText xml:space="preserve"> PAGEREF _Toc355690028 \h </w:instrText>
            </w:r>
            <w:r>
              <w:rPr>
                <w:noProof/>
                <w:webHidden/>
              </w:rPr>
            </w:r>
            <w:r>
              <w:rPr>
                <w:noProof/>
                <w:webHidden/>
              </w:rPr>
              <w:fldChar w:fldCharType="separate"/>
            </w:r>
            <w:r w:rsidR="00D336E9">
              <w:rPr>
                <w:noProof/>
                <w:webHidden/>
              </w:rPr>
              <w:t>5</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29" w:history="1">
            <w:r w:rsidR="00CE6796" w:rsidRPr="0079168B">
              <w:rPr>
                <w:rStyle w:val="Hypertextovodkaz"/>
                <w:rFonts w:ascii="Tahoma" w:hAnsi="Tahoma" w:cs="Tahoma"/>
                <w:noProof/>
              </w:rPr>
              <w:t>4</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Kritéria pro hodnocení nabídek</w:t>
            </w:r>
            <w:r w:rsidR="00CE6796">
              <w:rPr>
                <w:noProof/>
                <w:webHidden/>
              </w:rPr>
              <w:tab/>
            </w:r>
            <w:r>
              <w:rPr>
                <w:noProof/>
                <w:webHidden/>
              </w:rPr>
              <w:fldChar w:fldCharType="begin"/>
            </w:r>
            <w:r w:rsidR="00CE6796">
              <w:rPr>
                <w:noProof/>
                <w:webHidden/>
              </w:rPr>
              <w:instrText xml:space="preserve"> PAGEREF _Toc355690029 \h </w:instrText>
            </w:r>
            <w:r>
              <w:rPr>
                <w:noProof/>
                <w:webHidden/>
              </w:rPr>
            </w:r>
            <w:r>
              <w:rPr>
                <w:noProof/>
                <w:webHidden/>
              </w:rPr>
              <w:fldChar w:fldCharType="separate"/>
            </w:r>
            <w:r w:rsidR="00D336E9">
              <w:rPr>
                <w:noProof/>
                <w:webHidden/>
              </w:rPr>
              <w:t>5</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30" w:history="1">
            <w:r w:rsidR="00CE6796" w:rsidRPr="0079168B">
              <w:rPr>
                <w:rStyle w:val="Hypertextovodkaz"/>
                <w:rFonts w:ascii="Tahoma" w:hAnsi="Tahoma" w:cs="Tahoma"/>
                <w:noProof/>
              </w:rPr>
              <w:t>5</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Dodatečné informace k zadávacím podmínkám, prohlídka místa plnění</w:t>
            </w:r>
            <w:r w:rsidR="00CE6796">
              <w:rPr>
                <w:noProof/>
                <w:webHidden/>
              </w:rPr>
              <w:tab/>
            </w:r>
            <w:r>
              <w:rPr>
                <w:noProof/>
                <w:webHidden/>
              </w:rPr>
              <w:fldChar w:fldCharType="begin"/>
            </w:r>
            <w:r w:rsidR="00CE6796">
              <w:rPr>
                <w:noProof/>
                <w:webHidden/>
              </w:rPr>
              <w:instrText xml:space="preserve"> PAGEREF _Toc355690030 \h </w:instrText>
            </w:r>
            <w:r>
              <w:rPr>
                <w:noProof/>
                <w:webHidden/>
              </w:rPr>
            </w:r>
            <w:r>
              <w:rPr>
                <w:noProof/>
                <w:webHidden/>
              </w:rPr>
              <w:fldChar w:fldCharType="separate"/>
            </w:r>
            <w:r w:rsidR="00D336E9">
              <w:rPr>
                <w:noProof/>
                <w:webHidden/>
              </w:rPr>
              <w:t>6</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31" w:history="1">
            <w:r w:rsidR="00CE6796" w:rsidRPr="0079168B">
              <w:rPr>
                <w:rStyle w:val="Hypertextovodkaz"/>
                <w:rFonts w:ascii="Tahoma" w:hAnsi="Tahoma" w:cs="Tahoma"/>
                <w:noProof/>
              </w:rPr>
              <w:t>6</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Kvalifikační předpoklady</w:t>
            </w:r>
            <w:r w:rsidR="00CE6796">
              <w:rPr>
                <w:noProof/>
                <w:webHidden/>
              </w:rPr>
              <w:tab/>
            </w:r>
            <w:r>
              <w:rPr>
                <w:noProof/>
                <w:webHidden/>
              </w:rPr>
              <w:fldChar w:fldCharType="begin"/>
            </w:r>
            <w:r w:rsidR="00CE6796">
              <w:rPr>
                <w:noProof/>
                <w:webHidden/>
              </w:rPr>
              <w:instrText xml:space="preserve"> PAGEREF _Toc355690031 \h </w:instrText>
            </w:r>
            <w:r>
              <w:rPr>
                <w:noProof/>
                <w:webHidden/>
              </w:rPr>
            </w:r>
            <w:r>
              <w:rPr>
                <w:noProof/>
                <w:webHidden/>
              </w:rPr>
              <w:fldChar w:fldCharType="separate"/>
            </w:r>
            <w:r w:rsidR="00D336E9">
              <w:rPr>
                <w:noProof/>
                <w:webHidden/>
              </w:rPr>
              <w:t>6</w:t>
            </w:r>
            <w:r>
              <w:rPr>
                <w:noProof/>
                <w:webHidden/>
              </w:rPr>
              <w:fldChar w:fldCharType="end"/>
            </w:r>
          </w:hyperlink>
        </w:p>
        <w:p w:rsidR="00CE6796" w:rsidRDefault="00AF18B9">
          <w:pPr>
            <w:pStyle w:val="Obsah2"/>
            <w:rPr>
              <w:rFonts w:asciiTheme="minorHAnsi" w:eastAsiaTheme="minorEastAsia" w:hAnsiTheme="minorHAnsi" w:cstheme="minorBidi"/>
              <w:noProof/>
              <w:sz w:val="22"/>
              <w:szCs w:val="22"/>
              <w:lang w:eastAsia="cs-CZ"/>
            </w:rPr>
          </w:pPr>
          <w:hyperlink w:anchor="_Toc355690032" w:history="1">
            <w:r w:rsidR="00CE6796" w:rsidRPr="0079168B">
              <w:rPr>
                <w:rStyle w:val="Hypertextovodkaz"/>
                <w:noProof/>
              </w:rPr>
              <w:t>6.1</w:t>
            </w:r>
            <w:r w:rsidR="00CE6796">
              <w:rPr>
                <w:rFonts w:asciiTheme="minorHAnsi" w:eastAsiaTheme="minorEastAsia" w:hAnsiTheme="minorHAnsi" w:cstheme="minorBidi"/>
                <w:noProof/>
                <w:sz w:val="22"/>
                <w:szCs w:val="22"/>
                <w:lang w:eastAsia="cs-CZ"/>
              </w:rPr>
              <w:tab/>
            </w:r>
            <w:r w:rsidR="00CE6796" w:rsidRPr="0079168B">
              <w:rPr>
                <w:rStyle w:val="Hypertextovodkaz"/>
                <w:noProof/>
              </w:rPr>
              <w:t>Základní kvalifikační předpoklady</w:t>
            </w:r>
            <w:r w:rsidR="00CE6796">
              <w:rPr>
                <w:noProof/>
                <w:webHidden/>
              </w:rPr>
              <w:tab/>
            </w:r>
            <w:r>
              <w:rPr>
                <w:noProof/>
                <w:webHidden/>
              </w:rPr>
              <w:fldChar w:fldCharType="begin"/>
            </w:r>
            <w:r w:rsidR="00CE6796">
              <w:rPr>
                <w:noProof/>
                <w:webHidden/>
              </w:rPr>
              <w:instrText xml:space="preserve"> PAGEREF _Toc355690032 \h </w:instrText>
            </w:r>
            <w:r>
              <w:rPr>
                <w:noProof/>
                <w:webHidden/>
              </w:rPr>
            </w:r>
            <w:r>
              <w:rPr>
                <w:noProof/>
                <w:webHidden/>
              </w:rPr>
              <w:fldChar w:fldCharType="separate"/>
            </w:r>
            <w:r w:rsidR="00D336E9">
              <w:rPr>
                <w:noProof/>
                <w:webHidden/>
              </w:rPr>
              <w:t>6</w:t>
            </w:r>
            <w:r>
              <w:rPr>
                <w:noProof/>
                <w:webHidden/>
              </w:rPr>
              <w:fldChar w:fldCharType="end"/>
            </w:r>
          </w:hyperlink>
        </w:p>
        <w:p w:rsidR="00CE6796" w:rsidRDefault="00AF18B9">
          <w:pPr>
            <w:pStyle w:val="Obsah2"/>
            <w:rPr>
              <w:rFonts w:asciiTheme="minorHAnsi" w:eastAsiaTheme="minorEastAsia" w:hAnsiTheme="minorHAnsi" w:cstheme="minorBidi"/>
              <w:noProof/>
              <w:sz w:val="22"/>
              <w:szCs w:val="22"/>
              <w:lang w:eastAsia="cs-CZ"/>
            </w:rPr>
          </w:pPr>
          <w:hyperlink w:anchor="_Toc355690033" w:history="1">
            <w:r w:rsidR="00CE6796" w:rsidRPr="0079168B">
              <w:rPr>
                <w:rStyle w:val="Hypertextovodkaz"/>
                <w:noProof/>
              </w:rPr>
              <w:t>6.2</w:t>
            </w:r>
            <w:r w:rsidR="00CE6796">
              <w:rPr>
                <w:rFonts w:asciiTheme="minorHAnsi" w:eastAsiaTheme="minorEastAsia" w:hAnsiTheme="minorHAnsi" w:cstheme="minorBidi"/>
                <w:noProof/>
                <w:sz w:val="22"/>
                <w:szCs w:val="22"/>
                <w:lang w:eastAsia="cs-CZ"/>
              </w:rPr>
              <w:tab/>
            </w:r>
            <w:r w:rsidR="00CE6796" w:rsidRPr="0079168B">
              <w:rPr>
                <w:rStyle w:val="Hypertextovodkaz"/>
                <w:noProof/>
              </w:rPr>
              <w:t>Profesní kvalifikační předpoklady</w:t>
            </w:r>
            <w:r w:rsidR="00CE6796">
              <w:rPr>
                <w:noProof/>
                <w:webHidden/>
              </w:rPr>
              <w:tab/>
            </w:r>
            <w:r>
              <w:rPr>
                <w:noProof/>
                <w:webHidden/>
              </w:rPr>
              <w:fldChar w:fldCharType="begin"/>
            </w:r>
            <w:r w:rsidR="00CE6796">
              <w:rPr>
                <w:noProof/>
                <w:webHidden/>
              </w:rPr>
              <w:instrText xml:space="preserve"> PAGEREF _Toc355690033 \h </w:instrText>
            </w:r>
            <w:r>
              <w:rPr>
                <w:noProof/>
                <w:webHidden/>
              </w:rPr>
            </w:r>
            <w:r>
              <w:rPr>
                <w:noProof/>
                <w:webHidden/>
              </w:rPr>
              <w:fldChar w:fldCharType="separate"/>
            </w:r>
            <w:r w:rsidR="00D336E9">
              <w:rPr>
                <w:noProof/>
                <w:webHidden/>
              </w:rPr>
              <w:t>7</w:t>
            </w:r>
            <w:r>
              <w:rPr>
                <w:noProof/>
                <w:webHidden/>
              </w:rPr>
              <w:fldChar w:fldCharType="end"/>
            </w:r>
          </w:hyperlink>
        </w:p>
        <w:p w:rsidR="006D7B66" w:rsidRPr="006D7B66" w:rsidRDefault="00AF18B9">
          <w:pPr>
            <w:pStyle w:val="Obsah2"/>
            <w:rPr>
              <w:noProof/>
            </w:rPr>
          </w:pPr>
          <w:r>
            <w:rPr>
              <w:noProof/>
            </w:rPr>
            <w:fldChar w:fldCharType="begin"/>
          </w:r>
          <w:r w:rsidR="006A1B49">
            <w:rPr>
              <w:noProof/>
            </w:rPr>
            <w:instrText>HYPERLINK \l "_Toc355690034"</w:instrText>
          </w:r>
          <w:r>
            <w:rPr>
              <w:noProof/>
            </w:rPr>
            <w:fldChar w:fldCharType="separate"/>
          </w:r>
          <w:r w:rsidR="00CE6796" w:rsidRPr="0079168B">
            <w:rPr>
              <w:rStyle w:val="Hypertextovodkaz"/>
              <w:noProof/>
            </w:rPr>
            <w:t>6.3</w:t>
          </w:r>
          <w:r w:rsidR="00CE6796">
            <w:rPr>
              <w:rFonts w:asciiTheme="minorHAnsi" w:eastAsiaTheme="minorEastAsia" w:hAnsiTheme="minorHAnsi" w:cstheme="minorBidi"/>
              <w:noProof/>
              <w:sz w:val="22"/>
              <w:szCs w:val="22"/>
              <w:lang w:eastAsia="cs-CZ"/>
            </w:rPr>
            <w:tab/>
          </w:r>
          <w:r w:rsidR="006D7B66">
            <w:rPr>
              <w:rFonts w:asciiTheme="minorHAnsi" w:eastAsiaTheme="minorEastAsia" w:hAnsiTheme="minorHAnsi" w:cstheme="minorBidi"/>
              <w:noProof/>
              <w:sz w:val="22"/>
              <w:szCs w:val="22"/>
              <w:lang w:eastAsia="cs-CZ"/>
            </w:rPr>
            <w:t>T</w:t>
          </w:r>
          <w:r w:rsidR="006D7B66" w:rsidRPr="006D7B66">
            <w:rPr>
              <w:rStyle w:val="Hypertextovodkaz"/>
            </w:rPr>
            <w:t>echnické kvalifikační předpoklady</w:t>
          </w:r>
          <w:r w:rsidR="006D7B66">
            <w:rPr>
              <w:rStyle w:val="Hypertextovodkaz"/>
            </w:rPr>
            <w:t xml:space="preserve">                                               </w:t>
          </w:r>
          <w:r w:rsidR="006D7B66" w:rsidRPr="006D7B66">
            <w:rPr>
              <w:rStyle w:val="Hypertextovodkaz"/>
            </w:rPr>
            <w:t xml:space="preserve"> </w:t>
          </w:r>
          <w:r w:rsidR="006D7B66">
            <w:rPr>
              <w:rFonts w:asciiTheme="minorHAnsi" w:eastAsiaTheme="minorEastAsia" w:hAnsiTheme="minorHAnsi" w:cstheme="minorBidi"/>
              <w:noProof/>
              <w:sz w:val="22"/>
              <w:szCs w:val="22"/>
              <w:lang w:eastAsia="cs-CZ"/>
            </w:rPr>
            <w:t xml:space="preserve">      </w:t>
          </w:r>
          <w:r w:rsidR="006D7B66" w:rsidRPr="006D7B66">
            <w:rPr>
              <w:noProof/>
            </w:rPr>
            <w:t xml:space="preserve"> 7</w:t>
          </w:r>
        </w:p>
        <w:p w:rsidR="00CE6796" w:rsidRDefault="006D7B66">
          <w:pPr>
            <w:pStyle w:val="Obsah2"/>
            <w:rPr>
              <w:rFonts w:asciiTheme="minorHAnsi" w:eastAsiaTheme="minorEastAsia" w:hAnsiTheme="minorHAnsi" w:cstheme="minorBidi"/>
              <w:noProof/>
              <w:sz w:val="22"/>
              <w:szCs w:val="22"/>
              <w:lang w:eastAsia="cs-CZ"/>
            </w:rPr>
          </w:pPr>
          <w:r w:rsidRPr="006D7B66">
            <w:rPr>
              <w:rStyle w:val="Hypertextovodkaz"/>
            </w:rPr>
            <w:t>6</w:t>
          </w:r>
          <w:r w:rsidRPr="006D7B66">
            <w:rPr>
              <w:rStyle w:val="Hypertextovodkaz"/>
              <w:noProof/>
            </w:rPr>
            <w:t>.4</w:t>
          </w:r>
          <w:r w:rsidRPr="006D7B66">
            <w:rPr>
              <w:rStyle w:val="Hypertextovodkaz"/>
            </w:rPr>
            <w:t xml:space="preserve">.     </w:t>
          </w:r>
          <w:r>
            <w:rPr>
              <w:rStyle w:val="Hypertextovodkaz"/>
            </w:rPr>
            <w:t>D</w:t>
          </w:r>
          <w:r w:rsidR="00CE6796" w:rsidRPr="0079168B">
            <w:rPr>
              <w:rStyle w:val="Hypertextovodkaz"/>
              <w:noProof/>
            </w:rPr>
            <w:t>ůsledek nesplnění kvalifikace</w:t>
          </w:r>
          <w:r w:rsidR="00CE6796">
            <w:rPr>
              <w:noProof/>
              <w:webHidden/>
            </w:rPr>
            <w:tab/>
          </w:r>
          <w:r w:rsidR="00AF18B9">
            <w:rPr>
              <w:noProof/>
              <w:webHidden/>
            </w:rPr>
            <w:fldChar w:fldCharType="begin"/>
          </w:r>
          <w:r w:rsidR="00CE6796">
            <w:rPr>
              <w:noProof/>
              <w:webHidden/>
            </w:rPr>
            <w:instrText xml:space="preserve"> PAGEREF _Toc355690034 \h </w:instrText>
          </w:r>
          <w:r w:rsidR="00AF18B9">
            <w:rPr>
              <w:noProof/>
              <w:webHidden/>
            </w:rPr>
          </w:r>
          <w:r w:rsidR="00AF18B9">
            <w:rPr>
              <w:noProof/>
              <w:webHidden/>
            </w:rPr>
            <w:fldChar w:fldCharType="separate"/>
          </w:r>
          <w:r w:rsidR="00D336E9">
            <w:rPr>
              <w:noProof/>
              <w:webHidden/>
            </w:rPr>
            <w:t>7</w:t>
          </w:r>
          <w:r w:rsidR="00AF18B9">
            <w:rPr>
              <w:noProof/>
              <w:webHidden/>
            </w:rPr>
            <w:fldChar w:fldCharType="end"/>
          </w:r>
          <w:r w:rsidR="00AF18B9">
            <w:rPr>
              <w:noProof/>
            </w:rPr>
            <w:fldChar w:fldCharType="end"/>
          </w:r>
        </w:p>
        <w:p w:rsidR="00CE6796" w:rsidRDefault="00AF18B9">
          <w:pPr>
            <w:pStyle w:val="Obsah1"/>
            <w:rPr>
              <w:rFonts w:asciiTheme="minorHAnsi" w:eastAsiaTheme="minorEastAsia" w:hAnsiTheme="minorHAnsi" w:cstheme="minorBidi"/>
              <w:b w:val="0"/>
              <w:noProof/>
              <w:szCs w:val="22"/>
              <w:lang w:eastAsia="cs-CZ"/>
            </w:rPr>
          </w:pPr>
          <w:hyperlink w:anchor="_Toc355690035" w:history="1">
            <w:r w:rsidR="00CE6796" w:rsidRPr="0079168B">
              <w:rPr>
                <w:rStyle w:val="Hypertextovodkaz"/>
                <w:rFonts w:ascii="Tahoma" w:hAnsi="Tahoma" w:cs="Tahoma"/>
                <w:noProof/>
              </w:rPr>
              <w:t>7</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Další požadavky zadavatele</w:t>
            </w:r>
            <w:r w:rsidR="00CE6796">
              <w:rPr>
                <w:noProof/>
                <w:webHidden/>
              </w:rPr>
              <w:tab/>
            </w:r>
            <w:r>
              <w:rPr>
                <w:noProof/>
                <w:webHidden/>
              </w:rPr>
              <w:fldChar w:fldCharType="begin"/>
            </w:r>
            <w:r w:rsidR="00CE6796">
              <w:rPr>
                <w:noProof/>
                <w:webHidden/>
              </w:rPr>
              <w:instrText xml:space="preserve"> PAGEREF _Toc355690035 \h </w:instrText>
            </w:r>
            <w:r>
              <w:rPr>
                <w:noProof/>
                <w:webHidden/>
              </w:rPr>
            </w:r>
            <w:r>
              <w:rPr>
                <w:noProof/>
                <w:webHidden/>
              </w:rPr>
              <w:fldChar w:fldCharType="separate"/>
            </w:r>
            <w:r w:rsidR="00D336E9">
              <w:rPr>
                <w:noProof/>
                <w:webHidden/>
              </w:rPr>
              <w:t>7</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36" w:history="1">
            <w:r w:rsidR="00CE6796" w:rsidRPr="0079168B">
              <w:rPr>
                <w:rStyle w:val="Hypertextovodkaz"/>
                <w:rFonts w:ascii="Tahoma" w:hAnsi="Tahoma" w:cs="Tahoma"/>
                <w:noProof/>
              </w:rPr>
              <w:t>8</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Obchodní podmínky</w:t>
            </w:r>
            <w:r w:rsidR="00CE6796">
              <w:rPr>
                <w:noProof/>
                <w:webHidden/>
              </w:rPr>
              <w:tab/>
            </w:r>
            <w:r>
              <w:rPr>
                <w:noProof/>
                <w:webHidden/>
              </w:rPr>
              <w:fldChar w:fldCharType="begin"/>
            </w:r>
            <w:r w:rsidR="00CE6796">
              <w:rPr>
                <w:noProof/>
                <w:webHidden/>
              </w:rPr>
              <w:instrText xml:space="preserve"> PAGEREF _Toc355690036 \h </w:instrText>
            </w:r>
            <w:r>
              <w:rPr>
                <w:noProof/>
                <w:webHidden/>
              </w:rPr>
            </w:r>
            <w:r>
              <w:rPr>
                <w:noProof/>
                <w:webHidden/>
              </w:rPr>
              <w:fldChar w:fldCharType="separate"/>
            </w:r>
            <w:r w:rsidR="00D336E9">
              <w:rPr>
                <w:noProof/>
                <w:webHidden/>
              </w:rPr>
              <w:t>8</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37" w:history="1">
            <w:r w:rsidR="00CE6796" w:rsidRPr="0079168B">
              <w:rPr>
                <w:rStyle w:val="Hypertextovodkaz"/>
                <w:rFonts w:ascii="Tahoma" w:hAnsi="Tahoma" w:cs="Tahoma"/>
                <w:noProof/>
              </w:rPr>
              <w:t>9</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Technická specifikace</w:t>
            </w:r>
            <w:r w:rsidR="00CE6796">
              <w:rPr>
                <w:noProof/>
                <w:webHidden/>
              </w:rPr>
              <w:tab/>
            </w:r>
            <w:r>
              <w:rPr>
                <w:noProof/>
                <w:webHidden/>
              </w:rPr>
              <w:fldChar w:fldCharType="begin"/>
            </w:r>
            <w:r w:rsidR="00CE6796">
              <w:rPr>
                <w:noProof/>
                <w:webHidden/>
              </w:rPr>
              <w:instrText xml:space="preserve"> PAGEREF _Toc355690037 \h </w:instrText>
            </w:r>
            <w:r>
              <w:rPr>
                <w:noProof/>
                <w:webHidden/>
              </w:rPr>
            </w:r>
            <w:r>
              <w:rPr>
                <w:noProof/>
                <w:webHidden/>
              </w:rPr>
              <w:fldChar w:fldCharType="separate"/>
            </w:r>
            <w:r w:rsidR="00D336E9">
              <w:rPr>
                <w:noProof/>
                <w:webHidden/>
              </w:rPr>
              <w:t>8</w:t>
            </w:r>
            <w:r>
              <w:rPr>
                <w:noProof/>
                <w:webHidden/>
              </w:rPr>
              <w:fldChar w:fldCharType="end"/>
            </w:r>
          </w:hyperlink>
        </w:p>
        <w:p w:rsidR="00CE6796" w:rsidRDefault="00AF18B9">
          <w:pPr>
            <w:pStyle w:val="Obsah1"/>
            <w:tabs>
              <w:tab w:val="left" w:pos="1100"/>
            </w:tabs>
            <w:rPr>
              <w:rFonts w:asciiTheme="minorHAnsi" w:eastAsiaTheme="minorEastAsia" w:hAnsiTheme="minorHAnsi" w:cstheme="minorBidi"/>
              <w:b w:val="0"/>
              <w:noProof/>
              <w:szCs w:val="22"/>
              <w:lang w:eastAsia="cs-CZ"/>
            </w:rPr>
          </w:pPr>
          <w:hyperlink w:anchor="_Toc355690038" w:history="1">
            <w:r w:rsidR="00CE6796" w:rsidRPr="0079168B">
              <w:rPr>
                <w:rStyle w:val="Hypertextovodkaz"/>
                <w:rFonts w:ascii="Tahoma" w:hAnsi="Tahoma" w:cs="Tahoma"/>
                <w:noProof/>
              </w:rPr>
              <w:t>10</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Požadavky na obsahové členění a způsob zpracování nabídky a dokladů k prokázání splnění kvalifikace (jedná se pouze o doporučení zadavatele)</w:t>
            </w:r>
            <w:r w:rsidR="00CE6796">
              <w:rPr>
                <w:noProof/>
                <w:webHidden/>
              </w:rPr>
              <w:tab/>
            </w:r>
            <w:r>
              <w:rPr>
                <w:noProof/>
                <w:webHidden/>
              </w:rPr>
              <w:fldChar w:fldCharType="begin"/>
            </w:r>
            <w:r w:rsidR="00CE6796">
              <w:rPr>
                <w:noProof/>
                <w:webHidden/>
              </w:rPr>
              <w:instrText xml:space="preserve"> PAGEREF _Toc355690038 \h </w:instrText>
            </w:r>
            <w:r>
              <w:rPr>
                <w:noProof/>
                <w:webHidden/>
              </w:rPr>
            </w:r>
            <w:r>
              <w:rPr>
                <w:noProof/>
                <w:webHidden/>
              </w:rPr>
              <w:fldChar w:fldCharType="separate"/>
            </w:r>
            <w:r w:rsidR="00D336E9">
              <w:rPr>
                <w:noProof/>
                <w:webHidden/>
              </w:rPr>
              <w:t>9</w:t>
            </w:r>
            <w:r>
              <w:rPr>
                <w:noProof/>
                <w:webHidden/>
              </w:rPr>
              <w:fldChar w:fldCharType="end"/>
            </w:r>
          </w:hyperlink>
        </w:p>
        <w:p w:rsidR="00CE6796" w:rsidRDefault="00AF18B9">
          <w:pPr>
            <w:pStyle w:val="Obsah2"/>
            <w:rPr>
              <w:rFonts w:asciiTheme="minorHAnsi" w:eastAsiaTheme="minorEastAsia" w:hAnsiTheme="minorHAnsi" w:cstheme="minorBidi"/>
              <w:noProof/>
              <w:sz w:val="22"/>
              <w:szCs w:val="22"/>
              <w:lang w:eastAsia="cs-CZ"/>
            </w:rPr>
          </w:pPr>
          <w:hyperlink w:anchor="_Toc355690039" w:history="1">
            <w:r w:rsidR="00CE6796" w:rsidRPr="0079168B">
              <w:rPr>
                <w:rStyle w:val="Hypertextovodkaz"/>
                <w:noProof/>
              </w:rPr>
              <w:t>10.1</w:t>
            </w:r>
            <w:r w:rsidR="00CE6796">
              <w:rPr>
                <w:rFonts w:asciiTheme="minorHAnsi" w:eastAsiaTheme="minorEastAsia" w:hAnsiTheme="minorHAnsi" w:cstheme="minorBidi"/>
                <w:noProof/>
                <w:sz w:val="22"/>
                <w:szCs w:val="22"/>
                <w:lang w:eastAsia="cs-CZ"/>
              </w:rPr>
              <w:tab/>
            </w:r>
            <w:r w:rsidR="00CE6796" w:rsidRPr="0079168B">
              <w:rPr>
                <w:rStyle w:val="Hypertextovodkaz"/>
                <w:noProof/>
              </w:rPr>
              <w:t>Způsob a forma zpracování nabídky a dokladů k prokázání kvalifikace</w:t>
            </w:r>
            <w:r w:rsidR="00CE6796">
              <w:rPr>
                <w:noProof/>
                <w:webHidden/>
              </w:rPr>
              <w:tab/>
            </w:r>
            <w:r>
              <w:rPr>
                <w:noProof/>
                <w:webHidden/>
              </w:rPr>
              <w:fldChar w:fldCharType="begin"/>
            </w:r>
            <w:r w:rsidR="00CE6796">
              <w:rPr>
                <w:noProof/>
                <w:webHidden/>
              </w:rPr>
              <w:instrText xml:space="preserve"> PAGEREF _Toc355690039 \h </w:instrText>
            </w:r>
            <w:r>
              <w:rPr>
                <w:noProof/>
                <w:webHidden/>
              </w:rPr>
            </w:r>
            <w:r>
              <w:rPr>
                <w:noProof/>
                <w:webHidden/>
              </w:rPr>
              <w:fldChar w:fldCharType="separate"/>
            </w:r>
            <w:r w:rsidR="00D336E9">
              <w:rPr>
                <w:noProof/>
                <w:webHidden/>
              </w:rPr>
              <w:t>9</w:t>
            </w:r>
            <w:r>
              <w:rPr>
                <w:noProof/>
                <w:webHidden/>
              </w:rPr>
              <w:fldChar w:fldCharType="end"/>
            </w:r>
          </w:hyperlink>
        </w:p>
        <w:p w:rsidR="00CE6796" w:rsidRDefault="00AF18B9">
          <w:pPr>
            <w:pStyle w:val="Obsah2"/>
            <w:rPr>
              <w:rFonts w:asciiTheme="minorHAnsi" w:eastAsiaTheme="minorEastAsia" w:hAnsiTheme="minorHAnsi" w:cstheme="minorBidi"/>
              <w:noProof/>
              <w:sz w:val="22"/>
              <w:szCs w:val="22"/>
              <w:lang w:eastAsia="cs-CZ"/>
            </w:rPr>
          </w:pPr>
          <w:hyperlink w:anchor="_Toc355690040" w:history="1">
            <w:r w:rsidR="00CE6796" w:rsidRPr="0079168B">
              <w:rPr>
                <w:rStyle w:val="Hypertextovodkaz"/>
                <w:noProof/>
              </w:rPr>
              <w:t>10.2</w:t>
            </w:r>
            <w:r w:rsidR="00CE6796">
              <w:rPr>
                <w:rFonts w:asciiTheme="minorHAnsi" w:eastAsiaTheme="minorEastAsia" w:hAnsiTheme="minorHAnsi" w:cstheme="minorBidi"/>
                <w:noProof/>
                <w:sz w:val="22"/>
                <w:szCs w:val="22"/>
                <w:lang w:eastAsia="cs-CZ"/>
              </w:rPr>
              <w:tab/>
            </w:r>
            <w:r w:rsidR="00CE6796" w:rsidRPr="0079168B">
              <w:rPr>
                <w:rStyle w:val="Hypertextovodkaz"/>
                <w:noProof/>
              </w:rPr>
              <w:t>Požadavky na jednotné uspořádání písemné nabídky a dokladů k prokázání splnění kvalifikace</w:t>
            </w:r>
            <w:r w:rsidR="00CE6796">
              <w:rPr>
                <w:noProof/>
                <w:webHidden/>
              </w:rPr>
              <w:tab/>
            </w:r>
            <w:r>
              <w:rPr>
                <w:noProof/>
                <w:webHidden/>
              </w:rPr>
              <w:fldChar w:fldCharType="begin"/>
            </w:r>
            <w:r w:rsidR="00CE6796">
              <w:rPr>
                <w:noProof/>
                <w:webHidden/>
              </w:rPr>
              <w:instrText xml:space="preserve"> PAGEREF _Toc355690040 \h </w:instrText>
            </w:r>
            <w:r>
              <w:rPr>
                <w:noProof/>
                <w:webHidden/>
              </w:rPr>
            </w:r>
            <w:r>
              <w:rPr>
                <w:noProof/>
                <w:webHidden/>
              </w:rPr>
              <w:fldChar w:fldCharType="separate"/>
            </w:r>
            <w:r w:rsidR="00D336E9">
              <w:rPr>
                <w:noProof/>
                <w:webHidden/>
              </w:rPr>
              <w:t>10</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41" w:history="1">
            <w:r w:rsidR="00CE6796" w:rsidRPr="0079168B">
              <w:rPr>
                <w:rStyle w:val="Hypertextovodkaz"/>
                <w:rFonts w:ascii="Tahoma" w:hAnsi="Tahoma" w:cs="Tahoma"/>
                <w:noProof/>
              </w:rPr>
              <w:t>11</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Způsob a místo podání nabídek</w:t>
            </w:r>
            <w:r w:rsidR="00CE6796">
              <w:rPr>
                <w:noProof/>
                <w:webHidden/>
              </w:rPr>
              <w:tab/>
            </w:r>
            <w:r>
              <w:rPr>
                <w:noProof/>
                <w:webHidden/>
              </w:rPr>
              <w:fldChar w:fldCharType="begin"/>
            </w:r>
            <w:r w:rsidR="00CE6796">
              <w:rPr>
                <w:noProof/>
                <w:webHidden/>
              </w:rPr>
              <w:instrText xml:space="preserve"> PAGEREF _Toc355690041 \h </w:instrText>
            </w:r>
            <w:r>
              <w:rPr>
                <w:noProof/>
                <w:webHidden/>
              </w:rPr>
            </w:r>
            <w:r>
              <w:rPr>
                <w:noProof/>
                <w:webHidden/>
              </w:rPr>
              <w:fldChar w:fldCharType="separate"/>
            </w:r>
            <w:r w:rsidR="00D336E9">
              <w:rPr>
                <w:noProof/>
                <w:webHidden/>
              </w:rPr>
              <w:t>10</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42" w:history="1">
            <w:r w:rsidR="00CE6796" w:rsidRPr="0079168B">
              <w:rPr>
                <w:rStyle w:val="Hypertextovodkaz"/>
                <w:rFonts w:ascii="Tahoma" w:hAnsi="Tahoma" w:cs="Tahoma"/>
                <w:noProof/>
              </w:rPr>
              <w:t>12</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Místo a datum otevírání obálek</w:t>
            </w:r>
            <w:r w:rsidR="00CE6796">
              <w:rPr>
                <w:noProof/>
                <w:webHidden/>
              </w:rPr>
              <w:tab/>
            </w:r>
            <w:r>
              <w:rPr>
                <w:noProof/>
                <w:webHidden/>
              </w:rPr>
              <w:fldChar w:fldCharType="begin"/>
            </w:r>
            <w:r w:rsidR="00CE6796">
              <w:rPr>
                <w:noProof/>
                <w:webHidden/>
              </w:rPr>
              <w:instrText xml:space="preserve"> PAGEREF _Toc355690042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43" w:history="1">
            <w:r w:rsidR="00CE6796" w:rsidRPr="0079168B">
              <w:rPr>
                <w:rStyle w:val="Hypertextovodkaz"/>
                <w:rFonts w:ascii="Tahoma" w:hAnsi="Tahoma" w:cs="Tahoma"/>
                <w:noProof/>
              </w:rPr>
              <w:t>13</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Zadávací lhůta</w:t>
            </w:r>
            <w:r w:rsidR="00CE6796">
              <w:rPr>
                <w:noProof/>
                <w:webHidden/>
              </w:rPr>
              <w:tab/>
            </w:r>
            <w:r>
              <w:rPr>
                <w:noProof/>
                <w:webHidden/>
              </w:rPr>
              <w:fldChar w:fldCharType="begin"/>
            </w:r>
            <w:r w:rsidR="00CE6796">
              <w:rPr>
                <w:noProof/>
                <w:webHidden/>
              </w:rPr>
              <w:instrText xml:space="preserve"> PAGEREF _Toc355690043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44" w:history="1">
            <w:r w:rsidR="00CE6796" w:rsidRPr="0079168B">
              <w:rPr>
                <w:rStyle w:val="Hypertextovodkaz"/>
                <w:rFonts w:ascii="Tahoma" w:hAnsi="Tahoma" w:cs="Tahoma"/>
                <w:noProof/>
              </w:rPr>
              <w:t>14</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Požadavek zadavatele na poskytnutí jistoty</w:t>
            </w:r>
            <w:r w:rsidR="00CE6796">
              <w:rPr>
                <w:noProof/>
                <w:webHidden/>
              </w:rPr>
              <w:tab/>
            </w:r>
            <w:r>
              <w:rPr>
                <w:noProof/>
                <w:webHidden/>
              </w:rPr>
              <w:fldChar w:fldCharType="begin"/>
            </w:r>
            <w:r w:rsidR="00CE6796">
              <w:rPr>
                <w:noProof/>
                <w:webHidden/>
              </w:rPr>
              <w:instrText xml:space="preserve"> PAGEREF _Toc355690044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45" w:history="1">
            <w:r w:rsidR="00CE6796" w:rsidRPr="0079168B">
              <w:rPr>
                <w:rStyle w:val="Hypertextovodkaz"/>
                <w:rFonts w:ascii="Tahoma" w:hAnsi="Tahoma" w:cs="Tahoma"/>
                <w:noProof/>
              </w:rPr>
              <w:t>15</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Práva zadavatele</w:t>
            </w:r>
            <w:r w:rsidR="00CE6796">
              <w:rPr>
                <w:noProof/>
                <w:webHidden/>
              </w:rPr>
              <w:tab/>
            </w:r>
            <w:r>
              <w:rPr>
                <w:noProof/>
                <w:webHidden/>
              </w:rPr>
              <w:fldChar w:fldCharType="begin"/>
            </w:r>
            <w:r w:rsidR="00CE6796">
              <w:rPr>
                <w:noProof/>
                <w:webHidden/>
              </w:rPr>
              <w:instrText xml:space="preserve"> PAGEREF _Toc355690045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46" w:history="1">
            <w:r w:rsidR="00CE6796" w:rsidRPr="0079168B">
              <w:rPr>
                <w:rStyle w:val="Hypertextovodkaz"/>
                <w:rFonts w:ascii="Tahoma" w:hAnsi="Tahoma" w:cs="Tahoma"/>
                <w:noProof/>
              </w:rPr>
              <w:t>16</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Variantní řešení</w:t>
            </w:r>
            <w:r w:rsidR="00CE6796">
              <w:rPr>
                <w:noProof/>
                <w:webHidden/>
              </w:rPr>
              <w:tab/>
            </w:r>
            <w:r>
              <w:rPr>
                <w:noProof/>
                <w:webHidden/>
              </w:rPr>
              <w:fldChar w:fldCharType="begin"/>
            </w:r>
            <w:r w:rsidR="00CE6796">
              <w:rPr>
                <w:noProof/>
                <w:webHidden/>
              </w:rPr>
              <w:instrText xml:space="preserve"> PAGEREF _Toc355690046 \h </w:instrText>
            </w:r>
            <w:r>
              <w:rPr>
                <w:noProof/>
                <w:webHidden/>
              </w:rPr>
            </w:r>
            <w:r>
              <w:rPr>
                <w:noProof/>
                <w:webHidden/>
              </w:rPr>
              <w:fldChar w:fldCharType="separate"/>
            </w:r>
            <w:r w:rsidR="00D336E9">
              <w:rPr>
                <w:noProof/>
                <w:webHidden/>
              </w:rPr>
              <w:t>11</w:t>
            </w:r>
            <w:r>
              <w:rPr>
                <w:noProof/>
                <w:webHidden/>
              </w:rPr>
              <w:fldChar w:fldCharType="end"/>
            </w:r>
          </w:hyperlink>
        </w:p>
        <w:p w:rsidR="00CE6796" w:rsidRDefault="00AF18B9">
          <w:pPr>
            <w:pStyle w:val="Obsah1"/>
            <w:rPr>
              <w:rFonts w:asciiTheme="minorHAnsi" w:eastAsiaTheme="minorEastAsia" w:hAnsiTheme="minorHAnsi" w:cstheme="minorBidi"/>
              <w:b w:val="0"/>
              <w:noProof/>
              <w:szCs w:val="22"/>
              <w:lang w:eastAsia="cs-CZ"/>
            </w:rPr>
          </w:pPr>
          <w:hyperlink w:anchor="_Toc355690047" w:history="1">
            <w:r w:rsidR="00CE6796" w:rsidRPr="0079168B">
              <w:rPr>
                <w:rStyle w:val="Hypertextovodkaz"/>
                <w:rFonts w:ascii="Tahoma" w:hAnsi="Tahoma" w:cs="Tahoma"/>
                <w:noProof/>
              </w:rPr>
              <w:t>17</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Přílohy</w:t>
            </w:r>
            <w:r w:rsidR="00CE6796">
              <w:rPr>
                <w:noProof/>
                <w:webHidden/>
              </w:rPr>
              <w:tab/>
            </w:r>
            <w:r>
              <w:rPr>
                <w:noProof/>
                <w:webHidden/>
              </w:rPr>
              <w:fldChar w:fldCharType="begin"/>
            </w:r>
            <w:r w:rsidR="00CE6796">
              <w:rPr>
                <w:noProof/>
                <w:webHidden/>
              </w:rPr>
              <w:instrText xml:space="preserve"> PAGEREF _Toc355690047 \h </w:instrText>
            </w:r>
            <w:r>
              <w:rPr>
                <w:noProof/>
                <w:webHidden/>
              </w:rPr>
            </w:r>
            <w:r>
              <w:rPr>
                <w:noProof/>
                <w:webHidden/>
              </w:rPr>
              <w:fldChar w:fldCharType="separate"/>
            </w:r>
            <w:r w:rsidR="00D336E9">
              <w:rPr>
                <w:noProof/>
                <w:webHidden/>
              </w:rPr>
              <w:t>12</w:t>
            </w:r>
            <w:r>
              <w:rPr>
                <w:noProof/>
                <w:webHidden/>
              </w:rPr>
              <w:fldChar w:fldCharType="end"/>
            </w:r>
          </w:hyperlink>
        </w:p>
        <w:p w:rsidR="00CE6796" w:rsidRDefault="00AF18B9">
          <w:r>
            <w:rPr>
              <w:b/>
              <w:bCs/>
            </w:rPr>
            <w:fldChar w:fldCharType="end"/>
          </w:r>
        </w:p>
      </w:sdtContent>
    </w:sdt>
    <w:p w:rsidR="00CE6796" w:rsidRPr="00B67D9D" w:rsidRDefault="00CE6796" w:rsidP="00B457CC">
      <w:pPr>
        <w:pStyle w:val="Obsah1"/>
        <w:tabs>
          <w:tab w:val="clear" w:pos="480"/>
          <w:tab w:val="clear" w:pos="9062"/>
          <w:tab w:val="left" w:pos="794"/>
          <w:tab w:val="right" w:leader="dot" w:pos="8505"/>
        </w:tabs>
        <w:jc w:val="both"/>
        <w:rPr>
          <w:rFonts w:ascii="Tahoma" w:hAnsi="Tahoma" w:cs="Tahoma"/>
          <w:bCs/>
          <w:sz w:val="20"/>
        </w:rPr>
        <w:sectPr w:rsidR="00CE6796" w:rsidRPr="00B67D9D" w:rsidSect="009D2B6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34" w:right="1701" w:bottom="1134" w:left="1701" w:header="720" w:footer="0" w:gutter="0"/>
          <w:cols w:space="708"/>
          <w:docGrid w:linePitch="360"/>
        </w:sectPr>
      </w:pPr>
    </w:p>
    <w:p w:rsidR="00CE6796" w:rsidRDefault="00CE6796" w:rsidP="00B457CC">
      <w:pPr>
        <w:pStyle w:val="Nadpis1"/>
        <w:numPr>
          <w:ilvl w:val="0"/>
          <w:numId w:val="0"/>
        </w:numPr>
        <w:ind w:left="574"/>
        <w:jc w:val="both"/>
        <w:rPr>
          <w:rFonts w:ascii="Tahoma" w:hAnsi="Tahoma" w:cs="Tahoma"/>
          <w:sz w:val="22"/>
          <w:szCs w:val="22"/>
        </w:rPr>
        <w:sectPr w:rsidR="00CE6796" w:rsidSect="009D2B6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134" w:right="1701" w:bottom="1134" w:left="1701" w:header="720" w:footer="0" w:gutter="0"/>
          <w:cols w:space="708"/>
          <w:docGrid w:linePitch="360"/>
        </w:sectPr>
      </w:pPr>
    </w:p>
    <w:p w:rsidR="00CE6796" w:rsidRDefault="00CE6796" w:rsidP="00B457CC">
      <w:pPr>
        <w:pStyle w:val="Nadpis1"/>
        <w:numPr>
          <w:ilvl w:val="0"/>
          <w:numId w:val="0"/>
        </w:numPr>
        <w:ind w:left="574"/>
        <w:jc w:val="both"/>
        <w:rPr>
          <w:rFonts w:ascii="Tahoma" w:hAnsi="Tahoma" w:cs="Tahoma"/>
          <w:sz w:val="22"/>
          <w:szCs w:val="22"/>
        </w:rPr>
      </w:pPr>
      <w:bookmarkStart w:id="0" w:name="_GoBack"/>
      <w:bookmarkEnd w:id="0"/>
    </w:p>
    <w:p w:rsidR="00CE6796" w:rsidRPr="004D6268" w:rsidRDefault="00CE6796" w:rsidP="00B457CC">
      <w:pPr>
        <w:pStyle w:val="Nadpis1"/>
        <w:numPr>
          <w:ilvl w:val="0"/>
          <w:numId w:val="0"/>
        </w:numPr>
        <w:ind w:left="574"/>
        <w:jc w:val="both"/>
        <w:rPr>
          <w:rFonts w:ascii="Tahoma" w:hAnsi="Tahoma" w:cs="Tahoma"/>
          <w:sz w:val="28"/>
          <w:szCs w:val="28"/>
        </w:rPr>
      </w:pPr>
      <w:r w:rsidRPr="004D6268">
        <w:rPr>
          <w:rFonts w:ascii="Tahoma" w:hAnsi="Tahoma" w:cs="Tahoma"/>
          <w:sz w:val="22"/>
          <w:szCs w:val="22"/>
        </w:rPr>
        <w:br w:type="page"/>
      </w:r>
      <w:bookmarkStart w:id="1" w:name="_Toc355690023"/>
      <w:r w:rsidRPr="004D6268">
        <w:rPr>
          <w:rFonts w:ascii="Tahoma" w:hAnsi="Tahoma" w:cs="Tahoma"/>
          <w:sz w:val="28"/>
          <w:szCs w:val="28"/>
        </w:rPr>
        <w:lastRenderedPageBreak/>
        <w:t>Preambule</w:t>
      </w:r>
      <w:bookmarkEnd w:id="1"/>
    </w:p>
    <w:p w:rsidR="00CE6796" w:rsidRDefault="00CE6796" w:rsidP="00B457CC">
      <w:pPr>
        <w:spacing w:after="120" w:line="360" w:lineRule="auto"/>
        <w:jc w:val="both"/>
        <w:rPr>
          <w:rFonts w:ascii="Tahoma" w:hAnsi="Tahoma" w:cs="Tahoma"/>
          <w:b/>
          <w:sz w:val="20"/>
          <w:szCs w:val="20"/>
        </w:rPr>
      </w:pPr>
    </w:p>
    <w:p w:rsidR="00CE6796" w:rsidRPr="004D6268" w:rsidRDefault="00CE6796" w:rsidP="00B457CC">
      <w:pPr>
        <w:spacing w:after="120" w:line="360" w:lineRule="auto"/>
        <w:jc w:val="both"/>
        <w:rPr>
          <w:rFonts w:ascii="Tahoma" w:hAnsi="Tahoma" w:cs="Tahoma"/>
          <w:b/>
          <w:sz w:val="20"/>
          <w:szCs w:val="20"/>
        </w:rPr>
      </w:pPr>
      <w:r w:rsidRPr="004D6268">
        <w:rPr>
          <w:rFonts w:ascii="Tahoma" w:hAnsi="Tahoma" w:cs="Tahoma"/>
          <w:b/>
          <w:sz w:val="20"/>
          <w:szCs w:val="20"/>
        </w:rPr>
        <w:t xml:space="preserve">Tato zadávací dokumentace je zpracována v souladu s </w:t>
      </w:r>
      <w:r w:rsidRPr="004D6268">
        <w:rPr>
          <w:rFonts w:ascii="Tahoma" w:hAnsi="Tahoma" w:cs="Tahoma"/>
          <w:b/>
          <w:bCs/>
          <w:sz w:val="20"/>
          <w:szCs w:val="20"/>
        </w:rPr>
        <w:t xml:space="preserve">Příručkou pro </w:t>
      </w:r>
      <w:r>
        <w:rPr>
          <w:rFonts w:ascii="Tahoma" w:hAnsi="Tahoma" w:cs="Tahoma"/>
          <w:b/>
          <w:bCs/>
          <w:sz w:val="20"/>
          <w:szCs w:val="20"/>
        </w:rPr>
        <w:t>základní</w:t>
      </w:r>
      <w:r w:rsidRPr="004D6268">
        <w:rPr>
          <w:rFonts w:ascii="Tahoma" w:hAnsi="Tahoma" w:cs="Tahoma"/>
          <w:b/>
          <w:bCs/>
          <w:sz w:val="20"/>
          <w:szCs w:val="20"/>
        </w:rPr>
        <w:t xml:space="preserve"> školy </w:t>
      </w:r>
      <w:r>
        <w:rPr>
          <w:rFonts w:ascii="Tahoma" w:hAnsi="Tahoma" w:cs="Tahoma"/>
          <w:b/>
          <w:sz w:val="20"/>
          <w:szCs w:val="20"/>
        </w:rPr>
        <w:t>– žadatele a příjemce 1.4</w:t>
      </w:r>
      <w:r w:rsidRPr="004D6268">
        <w:rPr>
          <w:rFonts w:ascii="Tahoma" w:hAnsi="Tahoma" w:cs="Tahoma"/>
          <w:b/>
          <w:sz w:val="20"/>
          <w:szCs w:val="20"/>
        </w:rPr>
        <w:t xml:space="preserve"> Operačního programu Vzdělávání pro konkurenceschopnost</w:t>
      </w:r>
      <w:r w:rsidR="001B7A26">
        <w:rPr>
          <w:rFonts w:ascii="Tahoma" w:hAnsi="Tahoma" w:cs="Tahoma"/>
          <w:b/>
          <w:sz w:val="20"/>
          <w:szCs w:val="20"/>
        </w:rPr>
        <w:t>, verze 1</w:t>
      </w:r>
      <w:r w:rsidRPr="004D6268">
        <w:rPr>
          <w:rFonts w:ascii="Tahoma" w:hAnsi="Tahoma" w:cs="Tahoma"/>
          <w:b/>
          <w:sz w:val="20"/>
          <w:szCs w:val="20"/>
        </w:rPr>
        <w:t xml:space="preserve">. Nejedná se o zadávací řízení dle </w:t>
      </w:r>
      <w:r>
        <w:rPr>
          <w:rFonts w:ascii="Tahoma" w:hAnsi="Tahoma" w:cs="Tahoma"/>
          <w:b/>
          <w:sz w:val="20"/>
          <w:szCs w:val="20"/>
        </w:rPr>
        <w:t>ZVZ.</w:t>
      </w:r>
    </w:p>
    <w:p w:rsidR="00CE6796" w:rsidRPr="004D6268" w:rsidRDefault="00CE6796"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Projekt bude spolufinancován ze zdrojů EU.</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Dodavatel je dle ustanovení § 2e) zákona č. 32</w:t>
      </w:r>
      <w:r>
        <w:rPr>
          <w:rFonts w:ascii="Tahoma" w:hAnsi="Tahoma" w:cs="Tahoma"/>
          <w:sz w:val="20"/>
          <w:szCs w:val="20"/>
        </w:rPr>
        <w:t xml:space="preserve">0/2001 Sb., o finanční kontrole, ve znění pozdějších předpisů, </w:t>
      </w:r>
      <w:r w:rsidRPr="004D6268">
        <w:rPr>
          <w:rFonts w:ascii="Tahoma" w:hAnsi="Tahoma" w:cs="Tahoma"/>
          <w:sz w:val="20"/>
          <w:szCs w:val="20"/>
        </w:rPr>
        <w:t xml:space="preserve">osobou povinnou spolupůsobit při výkonu finanční kontroly. </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Uchazeč je povinen předložit veškeré dokumenty požadované v této textové části zadávací dokumentace, příp. požadované </w:t>
      </w:r>
      <w:r>
        <w:rPr>
          <w:rFonts w:ascii="Tahoma" w:hAnsi="Tahoma" w:cs="Tahoma"/>
          <w:sz w:val="20"/>
          <w:szCs w:val="20"/>
        </w:rPr>
        <w:t xml:space="preserve">ve výzvě k podání nabídek. </w:t>
      </w:r>
      <w:r w:rsidRPr="004D6268">
        <w:rPr>
          <w:rFonts w:ascii="Tahoma" w:hAnsi="Tahoma" w:cs="Tahoma"/>
          <w:sz w:val="20"/>
          <w:szCs w:val="20"/>
        </w:rPr>
        <w:t xml:space="preserve">Uchazeč je dále povinen plně respektovat zadávací podmínky a není oprávněn v nich </w:t>
      </w:r>
      <w:r>
        <w:rPr>
          <w:rFonts w:ascii="Tahoma" w:hAnsi="Tahoma" w:cs="Tahoma"/>
          <w:sz w:val="20"/>
          <w:szCs w:val="20"/>
        </w:rPr>
        <w:t>provádět jakékoli</w:t>
      </w:r>
      <w:r w:rsidRPr="004D6268">
        <w:rPr>
          <w:rFonts w:ascii="Tahoma" w:hAnsi="Tahoma" w:cs="Tahoma"/>
          <w:sz w:val="20"/>
          <w:szCs w:val="20"/>
        </w:rPr>
        <w:t xml:space="preserve"> změny. Nabídky, které nebudou splňovat požadavky</w:t>
      </w:r>
      <w:r>
        <w:rPr>
          <w:rFonts w:ascii="Tahoma" w:hAnsi="Tahoma" w:cs="Tahoma"/>
          <w:sz w:val="20"/>
          <w:szCs w:val="20"/>
        </w:rPr>
        <w:t xml:space="preserve"> zadavatele</w:t>
      </w:r>
      <w:r w:rsidRPr="004D6268">
        <w:rPr>
          <w:rFonts w:ascii="Tahoma" w:hAnsi="Tahoma" w:cs="Tahoma"/>
          <w:sz w:val="20"/>
          <w:szCs w:val="20"/>
        </w:rPr>
        <w:t xml:space="preserve"> stanovené v</w:t>
      </w:r>
      <w:r>
        <w:rPr>
          <w:rFonts w:ascii="Tahoma" w:hAnsi="Tahoma" w:cs="Tahoma"/>
          <w:sz w:val="20"/>
          <w:szCs w:val="20"/>
        </w:rPr>
        <w:t> </w:t>
      </w:r>
      <w:r w:rsidRPr="004D6268">
        <w:rPr>
          <w:rFonts w:ascii="Tahoma" w:hAnsi="Tahoma" w:cs="Tahoma"/>
          <w:sz w:val="20"/>
          <w:szCs w:val="20"/>
        </w:rPr>
        <w:t>zadávací</w:t>
      </w:r>
      <w:r>
        <w:rPr>
          <w:rFonts w:ascii="Tahoma" w:hAnsi="Tahoma" w:cs="Tahoma"/>
          <w:sz w:val="20"/>
          <w:szCs w:val="20"/>
        </w:rPr>
        <w:t xml:space="preserve">ch podmínkách, </w:t>
      </w:r>
      <w:r w:rsidRPr="004D6268">
        <w:rPr>
          <w:rFonts w:ascii="Tahoma" w:hAnsi="Tahoma" w:cs="Tahoma"/>
          <w:sz w:val="20"/>
          <w:szCs w:val="20"/>
        </w:rPr>
        <w:t>budou</w:t>
      </w:r>
      <w:r>
        <w:rPr>
          <w:rFonts w:ascii="Tahoma" w:hAnsi="Tahoma" w:cs="Tahoma"/>
          <w:sz w:val="20"/>
          <w:szCs w:val="20"/>
        </w:rPr>
        <w:t xml:space="preserve"> vyřazeny a uchazeči následně zadavatelem ze zadávacího řízení vyloučeni.</w:t>
      </w:r>
    </w:p>
    <w:p w:rsidR="00CE6796" w:rsidRDefault="00CE6796" w:rsidP="00B457CC">
      <w:pPr>
        <w:suppressAutoHyphens w:val="0"/>
        <w:jc w:val="both"/>
        <w:rPr>
          <w:rFonts w:ascii="Tahoma" w:hAnsi="Tahoma" w:cs="Tahoma"/>
          <w:b/>
          <w:bCs/>
          <w:kern w:val="1"/>
          <w:sz w:val="28"/>
          <w:szCs w:val="32"/>
        </w:rPr>
      </w:pPr>
      <w:r>
        <w:rPr>
          <w:rFonts w:ascii="Tahoma" w:hAnsi="Tahoma" w:cs="Tahoma"/>
          <w:sz w:val="28"/>
        </w:rPr>
        <w:br w:type="page"/>
      </w:r>
    </w:p>
    <w:p w:rsidR="00CE6796" w:rsidRPr="004D6268" w:rsidRDefault="00CE6796" w:rsidP="00CE6796">
      <w:pPr>
        <w:pStyle w:val="Nadpis1"/>
        <w:keepLines/>
        <w:tabs>
          <w:tab w:val="clear" w:pos="574"/>
          <w:tab w:val="num" w:pos="214"/>
          <w:tab w:val="left" w:pos="4500"/>
        </w:tabs>
        <w:spacing w:before="0" w:after="120" w:line="360" w:lineRule="auto"/>
        <w:ind w:left="573" w:hanging="431"/>
        <w:jc w:val="both"/>
        <w:rPr>
          <w:rFonts w:ascii="Tahoma" w:hAnsi="Tahoma" w:cs="Tahoma"/>
          <w:sz w:val="28"/>
        </w:rPr>
      </w:pPr>
      <w:bookmarkStart w:id="2" w:name="_Toc355690024"/>
      <w:r w:rsidRPr="004D6268">
        <w:rPr>
          <w:rFonts w:ascii="Tahoma" w:hAnsi="Tahoma" w:cs="Tahoma"/>
          <w:sz w:val="28"/>
        </w:rPr>
        <w:lastRenderedPageBreak/>
        <w:t>Identifikace zadavatele</w:t>
      </w:r>
      <w:bookmarkEnd w:id="2"/>
    </w:p>
    <w:p w:rsidR="001B7A26"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001B7A26">
        <w:rPr>
          <w:rFonts w:ascii="Tahoma" w:hAnsi="Tahoma" w:cs="Tahoma"/>
          <w:b/>
          <w:sz w:val="20"/>
          <w:szCs w:val="20"/>
        </w:rPr>
        <w:t>Církevní základní škola a mateřská škola Třinec</w:t>
      </w:r>
    </w:p>
    <w:p w:rsidR="001B7A26" w:rsidRDefault="00CE6796" w:rsidP="00CE6796">
      <w:pPr>
        <w:keepNext/>
        <w:keepLines/>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001B7A26">
        <w:rPr>
          <w:rFonts w:ascii="Tahoma" w:hAnsi="Tahoma" w:cs="Tahoma"/>
          <w:b/>
          <w:sz w:val="20"/>
          <w:szCs w:val="20"/>
        </w:rPr>
        <w:t>Třinec, Kaštanová 412</w:t>
      </w:r>
    </w:p>
    <w:p w:rsidR="00CE6796"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ab/>
      </w:r>
      <w:r w:rsidR="001B7A26">
        <w:rPr>
          <w:rFonts w:ascii="Tahoma" w:hAnsi="Tahoma" w:cs="Tahoma"/>
          <w:b/>
          <w:noProof/>
          <w:sz w:val="20"/>
          <w:szCs w:val="20"/>
        </w:rPr>
        <w:t>71249460</w:t>
      </w:r>
    </w:p>
    <w:p w:rsidR="00CE6796" w:rsidRPr="004D6268" w:rsidRDefault="00CE6796" w:rsidP="00CE6796">
      <w:pPr>
        <w:keepNext/>
        <w:keepLines/>
        <w:spacing w:after="120" w:line="360" w:lineRule="auto"/>
        <w:ind w:left="4500" w:hanging="4500"/>
        <w:rPr>
          <w:rFonts w:ascii="Tahoma" w:hAnsi="Tahoma" w:cs="Tahoma"/>
          <w:b/>
          <w:bCs/>
          <w:sz w:val="20"/>
          <w:szCs w:val="20"/>
        </w:rPr>
      </w:pPr>
      <w:r>
        <w:rPr>
          <w:rFonts w:ascii="Tahoma" w:hAnsi="Tahoma" w:cs="Tahoma"/>
          <w:b/>
          <w:sz w:val="20"/>
          <w:szCs w:val="20"/>
        </w:rPr>
        <w:t>DIČ:</w:t>
      </w:r>
      <w:r>
        <w:rPr>
          <w:rFonts w:ascii="Tahoma" w:hAnsi="Tahoma" w:cs="Tahoma"/>
          <w:b/>
          <w:sz w:val="20"/>
          <w:szCs w:val="20"/>
        </w:rPr>
        <w:tab/>
      </w:r>
      <w:r w:rsidR="001B7A26">
        <w:rPr>
          <w:rFonts w:ascii="Tahoma" w:hAnsi="Tahoma" w:cs="Tahoma"/>
          <w:b/>
          <w:sz w:val="20"/>
          <w:szCs w:val="20"/>
        </w:rPr>
        <w:t>CZ71249460</w:t>
      </w:r>
      <w:r w:rsidRPr="00CE6796">
        <w:rPr>
          <w:rFonts w:ascii="Tahoma" w:hAnsi="Tahoma" w:cs="Tahoma"/>
          <w:b/>
          <w:sz w:val="20"/>
          <w:szCs w:val="20"/>
        </w:rPr>
        <w:t xml:space="preserve">     </w:t>
      </w:r>
      <w:r w:rsidRPr="004D6268">
        <w:rPr>
          <w:rFonts w:ascii="Tahoma" w:hAnsi="Tahoma" w:cs="Tahoma"/>
          <w:b/>
          <w:sz w:val="20"/>
          <w:szCs w:val="20"/>
        </w:rPr>
        <w:tab/>
      </w:r>
    </w:p>
    <w:p w:rsidR="00CE6796" w:rsidRPr="004D6268"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001B7A26">
        <w:rPr>
          <w:rFonts w:ascii="Tahoma" w:hAnsi="Tahoma" w:cs="Tahoma"/>
          <w:b/>
          <w:noProof/>
          <w:sz w:val="20"/>
          <w:szCs w:val="20"/>
        </w:rPr>
        <w:t>Mgr. Monika Guńková</w:t>
      </w:r>
      <w:r>
        <w:rPr>
          <w:rFonts w:ascii="Tahoma" w:hAnsi="Tahoma" w:cs="Tahoma"/>
          <w:b/>
          <w:noProof/>
          <w:sz w:val="20"/>
          <w:szCs w:val="20"/>
        </w:rPr>
        <w:t xml:space="preserve">, </w:t>
      </w:r>
      <w:r w:rsidRPr="00345F0D">
        <w:rPr>
          <w:rFonts w:ascii="Tahoma" w:hAnsi="Tahoma" w:cs="Tahoma"/>
          <w:b/>
          <w:noProof/>
          <w:sz w:val="20"/>
          <w:szCs w:val="20"/>
        </w:rPr>
        <w:t>ředitelka školy</w:t>
      </w:r>
    </w:p>
    <w:p w:rsidR="00CE6796" w:rsidRPr="004D6268"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001B7A26">
        <w:rPr>
          <w:rFonts w:ascii="Tahoma" w:hAnsi="Tahoma" w:cs="Tahoma"/>
          <w:b/>
          <w:noProof/>
          <w:sz w:val="20"/>
          <w:szCs w:val="20"/>
        </w:rPr>
        <w:t>Mgr. Monika Guńková</w:t>
      </w:r>
      <w:r>
        <w:rPr>
          <w:rFonts w:ascii="Tahoma" w:hAnsi="Tahoma" w:cs="Tahoma"/>
          <w:b/>
          <w:sz w:val="20"/>
          <w:szCs w:val="20"/>
        </w:rPr>
        <w:t xml:space="preserve">, </w:t>
      </w:r>
      <w:r w:rsidRPr="00345F0D">
        <w:rPr>
          <w:rFonts w:ascii="Tahoma" w:hAnsi="Tahoma" w:cs="Tahoma"/>
          <w:b/>
          <w:noProof/>
          <w:sz w:val="20"/>
          <w:szCs w:val="20"/>
        </w:rPr>
        <w:t>ředitelka školy</w:t>
      </w:r>
    </w:p>
    <w:p w:rsidR="00CE6796" w:rsidRPr="004D6268" w:rsidRDefault="001B7A26" w:rsidP="00CE6796">
      <w:pPr>
        <w:keepNext/>
        <w:keepLines/>
        <w:spacing w:after="120" w:line="360" w:lineRule="auto"/>
        <w:ind w:left="4500" w:hanging="4500"/>
        <w:rPr>
          <w:rFonts w:ascii="Tahoma" w:hAnsi="Tahoma" w:cs="Tahoma"/>
          <w:b/>
          <w:bCs/>
          <w:color w:val="000000"/>
          <w:sz w:val="20"/>
          <w:szCs w:val="20"/>
        </w:rPr>
      </w:pPr>
      <w:r>
        <w:rPr>
          <w:rFonts w:ascii="Tahoma" w:hAnsi="Tahoma" w:cs="Tahoma"/>
          <w:b/>
          <w:bCs/>
          <w:color w:val="000000"/>
          <w:sz w:val="20"/>
          <w:szCs w:val="20"/>
        </w:rPr>
        <w:t>Telefon:</w:t>
      </w:r>
      <w:r>
        <w:rPr>
          <w:rFonts w:ascii="Tahoma" w:hAnsi="Tahoma" w:cs="Tahoma"/>
          <w:b/>
          <w:bCs/>
          <w:color w:val="000000"/>
          <w:sz w:val="20"/>
          <w:szCs w:val="20"/>
        </w:rPr>
        <w:tab/>
        <w:t>+420558989733</w:t>
      </w:r>
    </w:p>
    <w:p w:rsidR="00CE6796" w:rsidRDefault="00CE6796" w:rsidP="00CE6796">
      <w:pPr>
        <w:keepNext/>
        <w:keepLines/>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001B7A26">
        <w:rPr>
          <w:rFonts w:ascii="Tahoma" w:hAnsi="Tahoma" w:cs="Tahoma"/>
          <w:b/>
          <w:bCs/>
          <w:noProof/>
          <w:color w:val="000000"/>
          <w:sz w:val="20"/>
          <w:szCs w:val="20"/>
        </w:rPr>
        <w:t>zcstrinec@seznam.cz</w:t>
      </w:r>
    </w:p>
    <w:p w:rsidR="00CE6796" w:rsidRDefault="00CE6796" w:rsidP="00CE6796">
      <w:pPr>
        <w:keepNext/>
        <w:keepLines/>
        <w:spacing w:after="120" w:line="360" w:lineRule="auto"/>
        <w:ind w:left="4500" w:hanging="4500"/>
        <w:jc w:val="both"/>
        <w:rPr>
          <w:rFonts w:ascii="Tahoma" w:hAnsi="Tahoma" w:cs="Tahoma"/>
          <w:sz w:val="20"/>
          <w:szCs w:val="20"/>
        </w:rPr>
      </w:pPr>
    </w:p>
    <w:p w:rsidR="00CE6796" w:rsidRPr="004D6268" w:rsidRDefault="00CE6796" w:rsidP="00CE6796">
      <w:pPr>
        <w:pStyle w:val="Nadpis1"/>
        <w:keepLines/>
        <w:tabs>
          <w:tab w:val="left" w:pos="4500"/>
        </w:tabs>
        <w:spacing w:before="0" w:after="120" w:line="360" w:lineRule="auto"/>
        <w:jc w:val="both"/>
        <w:rPr>
          <w:rFonts w:ascii="Tahoma" w:hAnsi="Tahoma" w:cs="Tahoma"/>
          <w:sz w:val="28"/>
        </w:rPr>
      </w:pPr>
      <w:bookmarkStart w:id="3" w:name="_Toc355690025"/>
      <w:r w:rsidRPr="004D6268">
        <w:rPr>
          <w:rFonts w:ascii="Tahoma" w:hAnsi="Tahoma" w:cs="Tahoma"/>
          <w:sz w:val="28"/>
        </w:rPr>
        <w:t>Vymezení předmětu veřejné zakázky</w:t>
      </w:r>
      <w:bookmarkEnd w:id="3"/>
    </w:p>
    <w:p w:rsidR="00CE6796" w:rsidRPr="004D6268" w:rsidRDefault="00CE6796" w:rsidP="00CE6796">
      <w:pPr>
        <w:pStyle w:val="Nadpis1"/>
        <w:keepLines/>
        <w:numPr>
          <w:ilvl w:val="1"/>
          <w:numId w:val="1"/>
        </w:numPr>
        <w:tabs>
          <w:tab w:val="left" w:pos="4500"/>
        </w:tabs>
        <w:spacing w:before="0" w:after="120" w:line="360" w:lineRule="auto"/>
        <w:ind w:left="578" w:hanging="578"/>
        <w:jc w:val="both"/>
        <w:rPr>
          <w:rFonts w:ascii="Tahoma" w:hAnsi="Tahoma" w:cs="Tahoma"/>
          <w:sz w:val="24"/>
          <w:szCs w:val="24"/>
        </w:rPr>
      </w:pPr>
      <w:bookmarkStart w:id="4" w:name="_Toc355690026"/>
      <w:r w:rsidRPr="004D6268">
        <w:rPr>
          <w:rFonts w:ascii="Tahoma" w:hAnsi="Tahoma" w:cs="Tahoma"/>
          <w:sz w:val="24"/>
          <w:szCs w:val="24"/>
        </w:rPr>
        <w:t>Předmět veřejné zakázky</w:t>
      </w:r>
      <w:bookmarkEnd w:id="4"/>
    </w:p>
    <w:p w:rsidR="00CE6796" w:rsidRPr="00F31E92" w:rsidRDefault="00CE6796" w:rsidP="00CE6796">
      <w:pPr>
        <w:keepNext/>
        <w:keepLines/>
        <w:autoSpaceDE w:val="0"/>
        <w:spacing w:after="120" w:line="360" w:lineRule="auto"/>
        <w:jc w:val="both"/>
        <w:rPr>
          <w:rFonts w:ascii="Tahoma" w:hAnsi="Tahoma" w:cs="Tahoma"/>
          <w:b/>
          <w:bCs/>
          <w:sz w:val="20"/>
          <w:szCs w:val="20"/>
          <w:u w:val="single"/>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001B7A26" w:rsidRPr="00F31E92">
        <w:rPr>
          <w:rFonts w:ascii="Tahoma" w:hAnsi="Tahoma" w:cs="Tahoma"/>
          <w:b/>
          <w:noProof/>
          <w:sz w:val="20"/>
          <w:szCs w:val="20"/>
        </w:rPr>
        <w:t>25</w:t>
      </w:r>
      <w:r w:rsidRPr="00F31E92">
        <w:rPr>
          <w:rFonts w:ascii="Tahoma" w:hAnsi="Tahoma" w:cs="Tahoma"/>
          <w:b/>
          <w:noProof/>
          <w:sz w:val="20"/>
          <w:szCs w:val="20"/>
        </w:rPr>
        <w:t xml:space="preserve"> počítačových stanic, </w:t>
      </w:r>
      <w:r w:rsidR="001B7A26" w:rsidRPr="00F31E92">
        <w:rPr>
          <w:rFonts w:ascii="Tahoma" w:hAnsi="Tahoma" w:cs="Tahoma"/>
          <w:b/>
          <w:noProof/>
          <w:sz w:val="20"/>
          <w:szCs w:val="20"/>
        </w:rPr>
        <w:t>25</w:t>
      </w:r>
      <w:r w:rsidRPr="00F31E92">
        <w:rPr>
          <w:rFonts w:ascii="Tahoma" w:hAnsi="Tahoma" w:cs="Tahoma"/>
          <w:b/>
          <w:noProof/>
          <w:sz w:val="20"/>
          <w:szCs w:val="20"/>
        </w:rPr>
        <w:t xml:space="preserve"> kancelářských programových balíků</w:t>
      </w:r>
      <w:r w:rsidR="001B7A26" w:rsidRPr="00F31E92">
        <w:rPr>
          <w:rFonts w:ascii="Tahoma" w:hAnsi="Tahoma" w:cs="Tahoma"/>
          <w:b/>
          <w:noProof/>
          <w:sz w:val="20"/>
          <w:szCs w:val="20"/>
        </w:rPr>
        <w:t>,1 serwer pro PC učebnu</w:t>
      </w:r>
      <w:r w:rsidR="006E59F1" w:rsidRPr="00F31E92">
        <w:rPr>
          <w:rFonts w:ascii="Tahoma" w:hAnsi="Tahoma" w:cs="Tahoma"/>
          <w:b/>
          <w:noProof/>
          <w:sz w:val="20"/>
          <w:szCs w:val="20"/>
        </w:rPr>
        <w:t>,</w:t>
      </w:r>
      <w:r w:rsidR="00A9131F">
        <w:rPr>
          <w:rFonts w:ascii="Tahoma" w:hAnsi="Tahoma" w:cs="Tahoma"/>
          <w:b/>
          <w:noProof/>
          <w:sz w:val="20"/>
          <w:szCs w:val="20"/>
        </w:rPr>
        <w:t xml:space="preserve"> </w:t>
      </w:r>
      <w:r w:rsidR="006E59F1" w:rsidRPr="00F31E92">
        <w:rPr>
          <w:rFonts w:ascii="Tahoma" w:hAnsi="Tahoma" w:cs="Tahoma"/>
          <w:b/>
          <w:noProof/>
          <w:sz w:val="20"/>
          <w:szCs w:val="20"/>
        </w:rPr>
        <w:t>multifunkční tiskárna</w:t>
      </w:r>
    </w:p>
    <w:p w:rsidR="00CE6796" w:rsidRDefault="00CE6796" w:rsidP="00CE6796">
      <w:pPr>
        <w:keepNext/>
        <w:keepLines/>
        <w:autoSpaceDE w:val="0"/>
        <w:spacing w:after="120" w:line="360" w:lineRule="auto"/>
        <w:jc w:val="both"/>
        <w:rPr>
          <w:rFonts w:ascii="Tahoma" w:hAnsi="Tahoma" w:cs="Tahoma"/>
          <w:sz w:val="20"/>
          <w:szCs w:val="20"/>
        </w:rPr>
      </w:pPr>
      <w:r w:rsidRPr="00A11C93">
        <w:rPr>
          <w:rFonts w:ascii="Tahoma" w:hAnsi="Tahoma" w:cs="Tahoma"/>
          <w:sz w:val="20"/>
          <w:szCs w:val="20"/>
        </w:rPr>
        <w:t>Předmět plnění veřejné zakázky je podrobně vymezen a popsán v Přílo</w:t>
      </w:r>
      <w:r>
        <w:rPr>
          <w:rFonts w:ascii="Tahoma" w:hAnsi="Tahoma" w:cs="Tahoma"/>
          <w:sz w:val="20"/>
          <w:szCs w:val="20"/>
        </w:rPr>
        <w:t>ze č. 1 zadávací dokumentace – S</w:t>
      </w:r>
      <w:r w:rsidRPr="00A11C93">
        <w:rPr>
          <w:rFonts w:ascii="Tahoma" w:hAnsi="Tahoma" w:cs="Tahoma"/>
          <w:sz w:val="20"/>
          <w:szCs w:val="20"/>
        </w:rPr>
        <w:t>pecifikace předmětu zakázky.</w:t>
      </w:r>
    </w:p>
    <w:p w:rsidR="00CE6796" w:rsidRDefault="00CE6796" w:rsidP="00CE6796">
      <w:pPr>
        <w:pStyle w:val="Textkomente1"/>
        <w:keepNext/>
        <w:keepLines/>
        <w:tabs>
          <w:tab w:val="left" w:pos="1134"/>
        </w:tabs>
        <w:autoSpaceDE w:val="0"/>
        <w:spacing w:after="120" w:line="360" w:lineRule="auto"/>
        <w:jc w:val="both"/>
        <w:rPr>
          <w:rFonts w:ascii="Tahoma" w:hAnsi="Tahoma" w:cs="Tahoma"/>
          <w:b/>
        </w:rPr>
      </w:pPr>
      <w:r w:rsidRPr="002B0AE3">
        <w:rPr>
          <w:rFonts w:ascii="Tahoma" w:hAnsi="Tahoma" w:cs="Tahoma"/>
        </w:rPr>
        <w:t xml:space="preserve">Předmět plnění veřejné zakázky obsahuje vždy samotný produkt, jeho příslušenství a související služby. Takto tvoří celek, jemuž bude odpovídat i cena nabídnutá uchazečem. </w:t>
      </w:r>
      <w:r w:rsidRPr="00B40C69">
        <w:rPr>
          <w:rFonts w:ascii="Tahoma" w:hAnsi="Tahoma" w:cs="Tahoma"/>
          <w:b/>
        </w:rPr>
        <w:t xml:space="preserve">Cena za takový celek nesmí přesáhnout 39.999,-Kč včetně DPH. </w:t>
      </w:r>
    </w:p>
    <w:p w:rsidR="00CE6796" w:rsidRDefault="00CE6796" w:rsidP="00CE6796">
      <w:pPr>
        <w:pStyle w:val="Textkomente1"/>
        <w:keepNext/>
        <w:keepLines/>
        <w:tabs>
          <w:tab w:val="left" w:pos="1134"/>
        </w:tabs>
        <w:autoSpaceDE w:val="0"/>
        <w:spacing w:after="120" w:line="360" w:lineRule="auto"/>
        <w:jc w:val="both"/>
        <w:rPr>
          <w:rFonts w:ascii="Tahoma" w:hAnsi="Tahoma" w:cs="Tahoma"/>
        </w:rPr>
      </w:pPr>
      <w:r w:rsidRPr="007B50B4">
        <w:rPr>
          <w:rFonts w:ascii="Tahoma" w:hAnsi="Tahoma" w:cs="Tahoma"/>
        </w:rPr>
        <w:t xml:space="preserve">Uchazeč doplní název (obchodní značku a typ) předmětu plnění, detailní rozpis ceny v Kč dle jednotlivých položek předmětu plnění a podrobnou technickou specifikaci předmětu plnění do </w:t>
      </w:r>
      <w:r w:rsidRPr="00F31E92">
        <w:rPr>
          <w:rFonts w:ascii="Tahoma" w:hAnsi="Tahoma" w:cs="Tahoma"/>
          <w:b/>
        </w:rPr>
        <w:t>tabulek Přílohy č. 1 zadávací dokumentace – Specifikace předmětu zakázky.</w:t>
      </w:r>
      <w:r w:rsidRPr="007B50B4">
        <w:rPr>
          <w:rFonts w:ascii="Tahoma" w:hAnsi="Tahoma" w:cs="Tahoma"/>
        </w:rPr>
        <w:t xml:space="preserve"> Takto vyplněná Přílo</w:t>
      </w:r>
      <w:r>
        <w:rPr>
          <w:rFonts w:ascii="Tahoma" w:hAnsi="Tahoma" w:cs="Tahoma"/>
        </w:rPr>
        <w:t>ha č. 1 zadávací dokumentace – S</w:t>
      </w:r>
      <w:r w:rsidRPr="007B50B4">
        <w:rPr>
          <w:rFonts w:ascii="Tahoma" w:hAnsi="Tahoma" w:cs="Tahoma"/>
        </w:rPr>
        <w:t>pecifikace předmětu zakázky bude pak součástí smlouvy, jako její příloha.</w:t>
      </w:r>
    </w:p>
    <w:p w:rsidR="00CE6796" w:rsidRPr="00CE6796" w:rsidRDefault="00CE6796" w:rsidP="00CE6796">
      <w:pPr>
        <w:pStyle w:val="Textkomente1"/>
        <w:keepNext/>
        <w:keepLines/>
        <w:tabs>
          <w:tab w:val="left" w:pos="1134"/>
        </w:tabs>
        <w:autoSpaceDE w:val="0"/>
        <w:spacing w:after="120" w:line="360" w:lineRule="auto"/>
        <w:jc w:val="both"/>
        <w:rPr>
          <w:rFonts w:ascii="Tahoma" w:hAnsi="Tahoma" w:cs="Tahoma"/>
        </w:rPr>
      </w:pPr>
      <w:r>
        <w:rPr>
          <w:rFonts w:ascii="Tahoma" w:hAnsi="Tahoma" w:cs="Tahoma"/>
          <w:b/>
        </w:rPr>
        <w:lastRenderedPageBreak/>
        <w:t>Celková předpokládaná hodnota této veřejné zakázky je</w:t>
      </w:r>
      <w:r w:rsidR="003A723D">
        <w:rPr>
          <w:rFonts w:ascii="Tahoma" w:hAnsi="Tahoma" w:cs="Tahoma"/>
          <w:b/>
        </w:rPr>
        <w:t xml:space="preserve"> 440 000,- Kč bez DPH, 532 400,- Kč včetně DPH</w:t>
      </w:r>
      <w:r>
        <w:rPr>
          <w:rFonts w:ascii="Tahoma" w:hAnsi="Tahoma" w:cs="Tahoma"/>
          <w:b/>
        </w:rPr>
        <w:t>,</w:t>
      </w:r>
      <w:r>
        <w:rPr>
          <w:rFonts w:ascii="Tahoma" w:hAnsi="Tahoma" w:cs="Tahoma"/>
        </w:rPr>
        <w:t xml:space="preserve"> a je zároveň hodnotou maximální a nepřekročitelnou. Vyšší cenové nabídky nemůže a nebude veřejný zadavatel akceptovat, nabídky obsahující vyšší nabídkovou cenu budou vyřazeny a uchazeči následně vyloučeni ze zadávacího řízení.</w:t>
      </w:r>
    </w:p>
    <w:p w:rsidR="00CE6796" w:rsidRPr="004D6268" w:rsidRDefault="00CE6796" w:rsidP="00CE6796">
      <w:pPr>
        <w:pStyle w:val="Nadpis1"/>
        <w:keepLines/>
        <w:numPr>
          <w:ilvl w:val="1"/>
          <w:numId w:val="1"/>
        </w:numPr>
        <w:tabs>
          <w:tab w:val="left" w:pos="4500"/>
        </w:tabs>
        <w:spacing w:before="0" w:after="120" w:line="360" w:lineRule="auto"/>
        <w:jc w:val="both"/>
        <w:rPr>
          <w:rFonts w:ascii="Tahoma" w:hAnsi="Tahoma" w:cs="Tahoma"/>
          <w:sz w:val="24"/>
          <w:szCs w:val="24"/>
        </w:rPr>
      </w:pPr>
      <w:bookmarkStart w:id="5" w:name="_Toc355690027"/>
      <w:r w:rsidRPr="004D6268">
        <w:rPr>
          <w:rFonts w:ascii="Tahoma" w:hAnsi="Tahoma" w:cs="Tahoma"/>
          <w:sz w:val="24"/>
          <w:szCs w:val="24"/>
        </w:rPr>
        <w:t>Klasifikace předmětu dle nařízení Evropského parlamentu a Rady (ES) č. 2195/2002 a nařízení Komise č. 213/2008</w:t>
      </w:r>
      <w:bookmarkEnd w:id="5"/>
    </w:p>
    <w:tbl>
      <w:tblPr>
        <w:tblW w:w="3750" w:type="pct"/>
        <w:jc w:val="center"/>
        <w:tblLayout w:type="fixed"/>
        <w:tblCellMar>
          <w:left w:w="70" w:type="dxa"/>
          <w:right w:w="70" w:type="dxa"/>
        </w:tblCellMar>
        <w:tblLook w:val="0000"/>
      </w:tblPr>
      <w:tblGrid>
        <w:gridCol w:w="3366"/>
        <w:gridCol w:w="3368"/>
      </w:tblGrid>
      <w:tr w:rsidR="00CE6796" w:rsidRPr="004D6268" w:rsidTr="00F36879">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CE6796" w:rsidRPr="004D6268" w:rsidRDefault="00CE6796" w:rsidP="00CE6796">
            <w:pPr>
              <w:keepNext/>
              <w:keepLines/>
              <w:snapToGrid w:val="0"/>
              <w:spacing w:after="120" w:line="360" w:lineRule="auto"/>
              <w:jc w:val="center"/>
              <w:rPr>
                <w:rFonts w:ascii="Tahoma" w:hAnsi="Tahoma" w:cs="Tahoma"/>
                <w:b/>
              </w:rPr>
            </w:pPr>
            <w:r w:rsidRPr="004D6268">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CE6796" w:rsidRPr="004D6268" w:rsidRDefault="00CE6796" w:rsidP="00CE6796">
            <w:pPr>
              <w:keepNext/>
              <w:keepLines/>
              <w:snapToGrid w:val="0"/>
              <w:spacing w:after="120" w:line="360" w:lineRule="auto"/>
              <w:jc w:val="center"/>
              <w:rPr>
                <w:rFonts w:ascii="Tahoma" w:hAnsi="Tahoma" w:cs="Tahoma"/>
                <w:b/>
              </w:rPr>
            </w:pPr>
            <w:r>
              <w:rPr>
                <w:rFonts w:ascii="Tahoma" w:hAnsi="Tahoma" w:cs="Tahoma"/>
                <w:b/>
              </w:rPr>
              <w:t>Název</w:t>
            </w:r>
          </w:p>
        </w:tc>
      </w:tr>
      <w:tr w:rsidR="00CE6796" w:rsidRPr="00643E3E" w:rsidTr="009D2B63">
        <w:trPr>
          <w:trHeight w:val="409"/>
          <w:jc w:val="center"/>
        </w:trPr>
        <w:tc>
          <w:tcPr>
            <w:tcW w:w="3292" w:type="dxa"/>
            <w:tcBorders>
              <w:top w:val="single" w:sz="4" w:space="0" w:color="000000"/>
              <w:left w:val="single" w:sz="4" w:space="0" w:color="000000"/>
              <w:bottom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Počítače</w:t>
            </w:r>
          </w:p>
        </w:tc>
      </w:tr>
      <w:tr w:rsidR="00CE6796" w:rsidRPr="00643E3E" w:rsidTr="009D2B63">
        <w:trPr>
          <w:trHeight w:val="599"/>
          <w:jc w:val="center"/>
        </w:trPr>
        <w:tc>
          <w:tcPr>
            <w:tcW w:w="3292" w:type="dxa"/>
            <w:tcBorders>
              <w:top w:val="single" w:sz="4" w:space="0" w:color="000000"/>
              <w:left w:val="single" w:sz="4" w:space="0" w:color="000000"/>
              <w:bottom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bottom"/>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Balíky programů a informační systémy</w:t>
            </w:r>
          </w:p>
        </w:tc>
      </w:tr>
      <w:tr w:rsidR="00CE6796" w:rsidRPr="004D6268" w:rsidTr="009D2B63">
        <w:trPr>
          <w:trHeight w:val="425"/>
          <w:jc w:val="center"/>
        </w:trPr>
        <w:tc>
          <w:tcPr>
            <w:tcW w:w="3292" w:type="dxa"/>
            <w:tcBorders>
              <w:top w:val="single" w:sz="4" w:space="0" w:color="000000"/>
              <w:left w:val="single" w:sz="4" w:space="0" w:color="000000"/>
              <w:bottom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Vzdělávací vybavení</w:t>
            </w:r>
          </w:p>
        </w:tc>
      </w:tr>
    </w:tbl>
    <w:p w:rsidR="00CE6796" w:rsidRDefault="00CE6796" w:rsidP="00CE6796">
      <w:pPr>
        <w:keepNext/>
        <w:keepLines/>
        <w:tabs>
          <w:tab w:val="left" w:pos="2835"/>
        </w:tabs>
        <w:spacing w:after="120" w:line="360" w:lineRule="auto"/>
        <w:ind w:left="2835" w:hanging="2835"/>
        <w:jc w:val="both"/>
      </w:pPr>
    </w:p>
    <w:p w:rsidR="00CE6796" w:rsidRPr="00DB10EE" w:rsidRDefault="00CE6796" w:rsidP="00CE6796">
      <w:pPr>
        <w:keepNext/>
        <w:keepLines/>
        <w:tabs>
          <w:tab w:val="left" w:pos="2835"/>
        </w:tabs>
        <w:spacing w:after="120" w:line="360" w:lineRule="auto"/>
        <w:ind w:left="2835" w:hanging="2835"/>
        <w:jc w:val="both"/>
      </w:pPr>
    </w:p>
    <w:p w:rsidR="00CE6796" w:rsidRDefault="00CE6796" w:rsidP="00CE6796">
      <w:pPr>
        <w:pStyle w:val="Nadpis1"/>
        <w:keepLines/>
        <w:spacing w:before="0" w:after="120" w:line="360" w:lineRule="auto"/>
        <w:ind w:left="431" w:hanging="431"/>
        <w:jc w:val="both"/>
        <w:rPr>
          <w:rFonts w:ascii="Tahoma" w:hAnsi="Tahoma" w:cs="Tahoma"/>
          <w:sz w:val="28"/>
        </w:rPr>
      </w:pPr>
      <w:bookmarkStart w:id="6" w:name="_Toc355690028"/>
      <w:r w:rsidRPr="004D6268">
        <w:rPr>
          <w:rFonts w:ascii="Tahoma" w:hAnsi="Tahoma" w:cs="Tahoma"/>
          <w:sz w:val="28"/>
        </w:rPr>
        <w:t>Doba a místo plnění veřejné zakázky</w:t>
      </w:r>
      <w:bookmarkEnd w:id="6"/>
    </w:p>
    <w:p w:rsidR="00CE6796" w:rsidRPr="003A723D" w:rsidRDefault="00CE6796" w:rsidP="00CE6796">
      <w:pPr>
        <w:pStyle w:val="Zkladntext"/>
        <w:keepNext/>
        <w:keepLines/>
        <w:spacing w:line="360" w:lineRule="auto"/>
        <w:jc w:val="both"/>
        <w:rPr>
          <w:rFonts w:ascii="Tahoma" w:hAnsi="Tahoma" w:cs="Tahoma"/>
          <w:sz w:val="20"/>
          <w:szCs w:val="20"/>
        </w:rPr>
      </w:pPr>
      <w:r w:rsidRPr="00A53936">
        <w:rPr>
          <w:rFonts w:ascii="Tahoma" w:hAnsi="Tahoma" w:cs="Tahoma"/>
          <w:sz w:val="20"/>
          <w:szCs w:val="20"/>
        </w:rPr>
        <w:t>Doba plnění: Uchazeč musí dod</w:t>
      </w:r>
      <w:r w:rsidR="004B073B">
        <w:rPr>
          <w:rFonts w:ascii="Tahoma" w:hAnsi="Tahoma" w:cs="Tahoma"/>
          <w:sz w:val="20"/>
          <w:szCs w:val="20"/>
        </w:rPr>
        <w:t xml:space="preserve">at předmět plnění nejpozději </w:t>
      </w:r>
      <w:r w:rsidR="00E424C7">
        <w:rPr>
          <w:rFonts w:ascii="Tahoma" w:hAnsi="Tahoma" w:cs="Tahoma"/>
          <w:sz w:val="20"/>
          <w:szCs w:val="20"/>
        </w:rPr>
        <w:t>do 15 dnů od podpisu smlouvy.</w:t>
      </w:r>
    </w:p>
    <w:p w:rsidR="00CE6796" w:rsidRDefault="00CE6796" w:rsidP="00CE6796">
      <w:pPr>
        <w:keepNext/>
        <w:keepLines/>
        <w:tabs>
          <w:tab w:val="left" w:pos="2835"/>
        </w:tabs>
        <w:spacing w:after="120" w:line="360" w:lineRule="auto"/>
        <w:ind w:left="2835" w:hanging="2835"/>
        <w:jc w:val="both"/>
        <w:rPr>
          <w:rFonts w:ascii="Tahoma" w:hAnsi="Tahoma" w:cs="Tahoma"/>
          <w:b/>
          <w:bCs/>
          <w:sz w:val="20"/>
          <w:szCs w:val="20"/>
        </w:rPr>
      </w:pPr>
      <w:r w:rsidRPr="001815F4">
        <w:rPr>
          <w:rFonts w:ascii="Tahoma" w:hAnsi="Tahoma" w:cs="Tahoma"/>
          <w:sz w:val="20"/>
          <w:szCs w:val="20"/>
        </w:rPr>
        <w:t>Místo plnění:</w:t>
      </w:r>
      <w:r>
        <w:rPr>
          <w:rFonts w:ascii="Tahoma" w:hAnsi="Tahoma" w:cs="Tahoma"/>
          <w:b/>
          <w:sz w:val="20"/>
          <w:szCs w:val="20"/>
        </w:rPr>
        <w:t xml:space="preserve"> </w:t>
      </w:r>
      <w:r w:rsidR="001B7A26">
        <w:rPr>
          <w:rFonts w:ascii="Tahoma" w:hAnsi="Tahoma" w:cs="Tahoma"/>
          <w:noProof/>
          <w:sz w:val="20"/>
          <w:szCs w:val="20"/>
        </w:rPr>
        <w:t xml:space="preserve"> </w:t>
      </w:r>
      <w:r w:rsidR="006E59F1">
        <w:rPr>
          <w:rFonts w:ascii="Tahoma" w:hAnsi="Tahoma" w:cs="Tahoma"/>
          <w:noProof/>
          <w:sz w:val="20"/>
          <w:szCs w:val="20"/>
        </w:rPr>
        <w:t xml:space="preserve">CZŠ a MŠ Třinec, </w:t>
      </w:r>
      <w:r w:rsidR="001B7A26">
        <w:rPr>
          <w:rFonts w:ascii="Tahoma" w:hAnsi="Tahoma" w:cs="Tahoma"/>
          <w:noProof/>
          <w:sz w:val="20"/>
          <w:szCs w:val="20"/>
        </w:rPr>
        <w:t>Kaštanová 412, Třinec ,73961</w:t>
      </w:r>
    </w:p>
    <w:p w:rsidR="00CE6796" w:rsidRPr="00253337" w:rsidRDefault="00CE6796" w:rsidP="00CE6796">
      <w:pPr>
        <w:keepNext/>
        <w:keepLines/>
        <w:tabs>
          <w:tab w:val="left" w:pos="2835"/>
        </w:tabs>
        <w:spacing w:after="120" w:line="360" w:lineRule="auto"/>
        <w:ind w:left="2835" w:hanging="2835"/>
        <w:jc w:val="both"/>
        <w:rPr>
          <w:rFonts w:ascii="Tahoma" w:hAnsi="Tahoma" w:cs="Tahoma"/>
          <w:b/>
          <w:bCs/>
          <w:sz w:val="20"/>
          <w:szCs w:val="20"/>
        </w:rPr>
      </w:pPr>
    </w:p>
    <w:p w:rsidR="00CE6796" w:rsidRPr="004D6268" w:rsidRDefault="00CE6796" w:rsidP="00CE6796">
      <w:pPr>
        <w:pStyle w:val="Nadpis1"/>
        <w:keepLines/>
        <w:spacing w:before="0" w:after="120" w:line="360" w:lineRule="auto"/>
        <w:ind w:left="431" w:hanging="431"/>
        <w:jc w:val="both"/>
        <w:rPr>
          <w:rFonts w:ascii="Tahoma" w:hAnsi="Tahoma" w:cs="Tahoma"/>
          <w:sz w:val="28"/>
        </w:rPr>
      </w:pPr>
      <w:bookmarkStart w:id="7" w:name="_Toc355690029"/>
      <w:r w:rsidRPr="004D6268">
        <w:rPr>
          <w:rFonts w:ascii="Tahoma" w:hAnsi="Tahoma" w:cs="Tahoma"/>
          <w:sz w:val="28"/>
        </w:rPr>
        <w:t>Kritéria pro hodnocení nabídek</w:t>
      </w:r>
      <w:bookmarkEnd w:id="7"/>
    </w:p>
    <w:p w:rsidR="00CE6796" w:rsidRPr="00643E3E" w:rsidRDefault="00CE6796" w:rsidP="00CE6796">
      <w:pPr>
        <w:pStyle w:val="Zkladntext"/>
        <w:keepNext/>
        <w:keepLines/>
        <w:spacing w:line="360" w:lineRule="auto"/>
        <w:jc w:val="both"/>
        <w:rPr>
          <w:rFonts w:ascii="Tahoma" w:hAnsi="Tahoma" w:cs="Tahoma"/>
          <w:b/>
          <w:sz w:val="20"/>
          <w:szCs w:val="20"/>
        </w:rPr>
      </w:pPr>
      <w:r w:rsidRPr="00F31E92">
        <w:rPr>
          <w:rFonts w:ascii="Tahoma" w:hAnsi="Tahoma" w:cs="Tahoma"/>
          <w:b/>
          <w:sz w:val="20"/>
          <w:szCs w:val="20"/>
        </w:rPr>
        <w:t xml:space="preserve">Základním hodnotícím kritériem pro zadání veřejné zakázky je nejnižší celková nabídková cena. </w:t>
      </w:r>
      <w:r w:rsidRPr="00643E3E">
        <w:rPr>
          <w:rFonts w:ascii="Tahoma" w:hAnsi="Tahoma" w:cs="Tahoma"/>
          <w:sz w:val="20"/>
          <w:szCs w:val="20"/>
        </w:rPr>
        <w:t>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00F31E92">
        <w:rPr>
          <w:rFonts w:ascii="Tahoma" w:hAnsi="Tahoma" w:cs="Tahoma"/>
          <w:b/>
          <w:sz w:val="20"/>
          <w:szCs w:val="20"/>
        </w:rPr>
        <w:t xml:space="preserve">včetně </w:t>
      </w:r>
      <w:r w:rsidR="00F31E92" w:rsidRPr="00643E3E">
        <w:rPr>
          <w:rFonts w:ascii="Tahoma" w:hAnsi="Tahoma" w:cs="Tahoma"/>
          <w:b/>
          <w:sz w:val="20"/>
          <w:szCs w:val="20"/>
        </w:rPr>
        <w:t>DPH</w:t>
      </w:r>
      <w:r w:rsidRPr="00643E3E">
        <w:rPr>
          <w:rFonts w:ascii="Tahoma" w:hAnsi="Tahoma" w:cs="Tahoma"/>
          <w:b/>
          <w:sz w:val="20"/>
          <w:szCs w:val="20"/>
        </w:rPr>
        <w:t xml:space="preserve">.  </w:t>
      </w:r>
    </w:p>
    <w:p w:rsidR="00CE6796" w:rsidRPr="009140B6" w:rsidRDefault="00CE6796" w:rsidP="00B457CC">
      <w:pPr>
        <w:spacing w:after="120" w:line="360" w:lineRule="auto"/>
        <w:jc w:val="both"/>
        <w:rPr>
          <w:rFonts w:ascii="Tahoma" w:hAnsi="Tahoma" w:cs="Tahoma"/>
          <w:bCs/>
          <w:kern w:val="1"/>
          <w:sz w:val="20"/>
          <w:szCs w:val="20"/>
        </w:rPr>
      </w:pPr>
    </w:p>
    <w:p w:rsidR="00CE6796" w:rsidRPr="00D33179" w:rsidRDefault="00CE6796" w:rsidP="00B457CC">
      <w:pPr>
        <w:pStyle w:val="Nadpis1"/>
        <w:spacing w:before="0" w:after="120" w:line="360" w:lineRule="auto"/>
        <w:ind w:left="431" w:hanging="431"/>
        <w:jc w:val="both"/>
        <w:rPr>
          <w:rFonts w:ascii="Tahoma" w:hAnsi="Tahoma" w:cs="Tahoma"/>
          <w:sz w:val="28"/>
        </w:rPr>
      </w:pPr>
      <w:bookmarkStart w:id="8" w:name="_Toc355690030"/>
      <w:r w:rsidRPr="00D33179">
        <w:rPr>
          <w:rFonts w:ascii="Tahoma" w:hAnsi="Tahoma" w:cs="Tahoma"/>
          <w:sz w:val="28"/>
        </w:rPr>
        <w:lastRenderedPageBreak/>
        <w:t>Dodatečné informace k zadávacím podmínkám, prohlídka místa plnění</w:t>
      </w:r>
      <w:bookmarkEnd w:id="8"/>
    </w:p>
    <w:p w:rsidR="00CE6796" w:rsidRPr="00D33179" w:rsidRDefault="00CE6796" w:rsidP="00B457CC">
      <w:pPr>
        <w:pStyle w:val="Zkladntext"/>
        <w:spacing w:line="360" w:lineRule="auto"/>
        <w:jc w:val="both"/>
        <w:rPr>
          <w:rFonts w:ascii="Tahoma" w:hAnsi="Tahoma" w:cs="Tahoma"/>
          <w:sz w:val="20"/>
          <w:szCs w:val="20"/>
        </w:rPr>
      </w:pPr>
      <w:r>
        <w:rPr>
          <w:rFonts w:ascii="Tahoma" w:hAnsi="Tahoma" w:cs="Tahoma"/>
          <w:sz w:val="20"/>
          <w:szCs w:val="20"/>
        </w:rPr>
        <w:t>Dodavatelé jsou</w:t>
      </w:r>
      <w:r w:rsidRPr="00D33179">
        <w:rPr>
          <w:rFonts w:ascii="Tahoma" w:hAnsi="Tahoma" w:cs="Tahoma"/>
          <w:sz w:val="20"/>
          <w:szCs w:val="20"/>
        </w:rPr>
        <w:t xml:space="preserve"> oprávněn</w:t>
      </w:r>
      <w:r>
        <w:rPr>
          <w:rFonts w:ascii="Tahoma" w:hAnsi="Tahoma" w:cs="Tahoma"/>
          <w:sz w:val="20"/>
          <w:szCs w:val="20"/>
        </w:rPr>
        <w:t>i</w:t>
      </w:r>
      <w:r w:rsidRPr="00D33179">
        <w:rPr>
          <w:rFonts w:ascii="Tahoma" w:hAnsi="Tahoma" w:cs="Tahoma"/>
          <w:sz w:val="20"/>
          <w:szCs w:val="20"/>
        </w:rPr>
        <w:t xml:space="preserve"> požadovat písemně po zadavateli dodatečné informace k zadávacím podmínkám. Zadavatel může poskytnout </w:t>
      </w:r>
      <w:r>
        <w:rPr>
          <w:rFonts w:ascii="Tahoma" w:hAnsi="Tahoma" w:cs="Tahoma"/>
          <w:sz w:val="20"/>
          <w:szCs w:val="20"/>
        </w:rPr>
        <w:t>dodavatelům</w:t>
      </w:r>
      <w:r w:rsidRPr="00D33179">
        <w:rPr>
          <w:rFonts w:ascii="Tahoma" w:hAnsi="Tahoma" w:cs="Tahoma"/>
          <w:sz w:val="20"/>
          <w:szCs w:val="20"/>
        </w:rPr>
        <w:t xml:space="preserve"> dodatečné informace k zadávacím podmínkám i bez</w:t>
      </w:r>
      <w:r>
        <w:rPr>
          <w:rFonts w:ascii="Tahoma" w:hAnsi="Tahoma" w:cs="Tahoma"/>
          <w:sz w:val="20"/>
          <w:szCs w:val="20"/>
        </w:rPr>
        <w:t xml:space="preserve"> jejich</w:t>
      </w:r>
      <w:r w:rsidRPr="00D33179">
        <w:rPr>
          <w:rFonts w:ascii="Tahoma" w:hAnsi="Tahoma" w:cs="Tahoma"/>
          <w:sz w:val="20"/>
          <w:szCs w:val="20"/>
        </w:rPr>
        <w:t xml:space="preserve"> předchozí žádosti.</w:t>
      </w:r>
    </w:p>
    <w:p w:rsidR="00CE6796" w:rsidRPr="00CE6796" w:rsidRDefault="00CE6796"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Podal-li </w:t>
      </w:r>
      <w:r>
        <w:rPr>
          <w:rFonts w:ascii="Tahoma" w:hAnsi="Tahoma" w:cs="Tahoma"/>
          <w:sz w:val="20"/>
          <w:szCs w:val="20"/>
        </w:rPr>
        <w:t>dodavatel</w:t>
      </w:r>
      <w:r w:rsidRPr="00D33179">
        <w:rPr>
          <w:rFonts w:ascii="Tahoma" w:hAnsi="Tahoma" w:cs="Tahoma"/>
          <w:sz w:val="20"/>
          <w:szCs w:val="20"/>
        </w:rPr>
        <w:t xml:space="preserve"> žádost o dodatečné informace, </w:t>
      </w:r>
      <w:r w:rsidRPr="00CE6796">
        <w:rPr>
          <w:rFonts w:ascii="Tahoma" w:hAnsi="Tahoma" w:cs="Tahoma"/>
          <w:sz w:val="20"/>
          <w:szCs w:val="20"/>
        </w:rPr>
        <w:t>odešle zadavatel dodatečné informace k zadávacím podmínkám, včetně přesnéh</w:t>
      </w:r>
      <w:r w:rsidR="00D336E9">
        <w:rPr>
          <w:rFonts w:ascii="Tahoma" w:hAnsi="Tahoma" w:cs="Tahoma"/>
          <w:sz w:val="20"/>
          <w:szCs w:val="20"/>
        </w:rPr>
        <w:t>o znění žádosti, nejpozději do 3</w:t>
      </w:r>
      <w:r w:rsidRPr="00CE6796">
        <w:rPr>
          <w:rFonts w:ascii="Tahoma" w:hAnsi="Tahoma" w:cs="Tahoma"/>
          <w:sz w:val="20"/>
          <w:szCs w:val="20"/>
        </w:rPr>
        <w:t xml:space="preserve"> pracovních dnů ode dne obdržení žádosti dodavatele, a to všem osloveným dodavatelům.</w:t>
      </w:r>
    </w:p>
    <w:p w:rsidR="00CE6796" w:rsidRPr="00CE6796" w:rsidRDefault="00CE6796" w:rsidP="00B457CC">
      <w:pPr>
        <w:pStyle w:val="Zkladntext"/>
        <w:spacing w:line="360" w:lineRule="auto"/>
        <w:jc w:val="both"/>
        <w:rPr>
          <w:rFonts w:ascii="Tahoma" w:hAnsi="Tahoma" w:cs="Tahoma"/>
          <w:sz w:val="20"/>
          <w:szCs w:val="20"/>
        </w:rPr>
      </w:pPr>
      <w:r w:rsidRPr="00CE6796">
        <w:rPr>
          <w:rFonts w:ascii="Tahoma" w:hAnsi="Tahoma" w:cs="Tahoma"/>
          <w:sz w:val="20"/>
          <w:szCs w:val="20"/>
        </w:rPr>
        <w:t>Žádost o dodatečné informace k zadávacím podmínkám musí být doručena zadavateli písemně nebo elektronicky, nejpozději 4 pracovní dny před koncem lhůty pro podání nabídek, na níže uvedený kontakt:</w:t>
      </w:r>
    </w:p>
    <w:p w:rsidR="00CE6796" w:rsidRDefault="0015688A" w:rsidP="00B457CC">
      <w:pPr>
        <w:pStyle w:val="Zkladntext"/>
        <w:spacing w:line="360" w:lineRule="auto"/>
        <w:jc w:val="both"/>
        <w:rPr>
          <w:rFonts w:ascii="Tahoma" w:hAnsi="Tahoma" w:cs="Tahoma"/>
          <w:noProof/>
          <w:sz w:val="20"/>
          <w:szCs w:val="20"/>
        </w:rPr>
      </w:pPr>
      <w:r>
        <w:rPr>
          <w:rFonts w:ascii="Tahoma" w:hAnsi="Tahoma" w:cs="Tahoma"/>
          <w:noProof/>
          <w:sz w:val="20"/>
          <w:szCs w:val="20"/>
        </w:rPr>
        <w:t>Mgr. Monika Guńková</w:t>
      </w:r>
    </w:p>
    <w:p w:rsidR="0015688A" w:rsidRDefault="0015688A" w:rsidP="00B457CC">
      <w:pPr>
        <w:pStyle w:val="Zkladntext"/>
        <w:spacing w:line="360" w:lineRule="auto"/>
        <w:jc w:val="both"/>
        <w:rPr>
          <w:rFonts w:ascii="Tahoma" w:hAnsi="Tahoma" w:cs="Tahoma"/>
          <w:noProof/>
          <w:sz w:val="20"/>
          <w:szCs w:val="20"/>
        </w:rPr>
      </w:pPr>
      <w:r>
        <w:rPr>
          <w:rFonts w:ascii="Tahoma" w:hAnsi="Tahoma" w:cs="Tahoma"/>
          <w:noProof/>
          <w:sz w:val="20"/>
          <w:szCs w:val="20"/>
        </w:rPr>
        <w:t>Církevní základní škola a mateřská škola Třinec</w:t>
      </w:r>
    </w:p>
    <w:p w:rsidR="00D40C27" w:rsidRDefault="0015688A" w:rsidP="00B457CC">
      <w:pPr>
        <w:pStyle w:val="Zkladntext"/>
        <w:spacing w:line="360" w:lineRule="auto"/>
        <w:jc w:val="both"/>
        <w:rPr>
          <w:rFonts w:ascii="Tahoma" w:hAnsi="Tahoma" w:cs="Tahoma"/>
          <w:noProof/>
          <w:sz w:val="20"/>
          <w:szCs w:val="20"/>
        </w:rPr>
      </w:pPr>
      <w:r>
        <w:rPr>
          <w:rFonts w:ascii="Tahoma" w:hAnsi="Tahoma" w:cs="Tahoma"/>
          <w:noProof/>
          <w:sz w:val="20"/>
          <w:szCs w:val="20"/>
        </w:rPr>
        <w:t>Kaštanová 412, 73961, Třinec</w:t>
      </w:r>
      <w:r w:rsidR="00D40C27" w:rsidRPr="00D40C27">
        <w:rPr>
          <w:rFonts w:ascii="Tahoma" w:hAnsi="Tahoma" w:cs="Tahoma"/>
          <w:noProof/>
          <w:sz w:val="20"/>
          <w:szCs w:val="20"/>
        </w:rPr>
        <w:t xml:space="preserve"> </w:t>
      </w:r>
    </w:p>
    <w:p w:rsidR="00CE6796" w:rsidRPr="006E59F1" w:rsidRDefault="0015688A" w:rsidP="00B457CC">
      <w:pPr>
        <w:pStyle w:val="Zkladntext"/>
        <w:spacing w:line="360" w:lineRule="auto"/>
        <w:jc w:val="both"/>
        <w:rPr>
          <w:rFonts w:ascii="Tahoma" w:hAnsi="Tahoma" w:cs="Tahoma"/>
          <w:b/>
          <w:noProof/>
          <w:sz w:val="20"/>
          <w:szCs w:val="20"/>
        </w:rPr>
      </w:pPr>
      <w:r w:rsidRPr="006E59F1">
        <w:rPr>
          <w:rFonts w:ascii="Tahoma" w:hAnsi="Tahoma" w:cs="Tahoma"/>
          <w:b/>
          <w:noProof/>
          <w:sz w:val="20"/>
          <w:szCs w:val="20"/>
        </w:rPr>
        <w:t>zcstrinec@seznam.cz</w:t>
      </w:r>
    </w:p>
    <w:p w:rsidR="00CE6796" w:rsidRPr="004D6268" w:rsidRDefault="00CE6796" w:rsidP="00B457CC">
      <w:pPr>
        <w:pStyle w:val="Nadpis1"/>
        <w:spacing w:before="0" w:after="120" w:line="360" w:lineRule="auto"/>
        <w:ind w:left="431" w:hanging="431"/>
        <w:jc w:val="both"/>
        <w:rPr>
          <w:rFonts w:ascii="Tahoma" w:hAnsi="Tahoma" w:cs="Tahoma"/>
          <w:sz w:val="28"/>
        </w:rPr>
      </w:pPr>
      <w:bookmarkStart w:id="9" w:name="_Toc355690031"/>
      <w:r w:rsidRPr="004D6268">
        <w:rPr>
          <w:rFonts w:ascii="Tahoma" w:hAnsi="Tahoma" w:cs="Tahoma"/>
          <w:sz w:val="28"/>
        </w:rPr>
        <w:t>Kvalifikační předpoklady</w:t>
      </w:r>
      <w:bookmarkEnd w:id="9"/>
    </w:p>
    <w:p w:rsidR="00CE6796" w:rsidRPr="004D6268" w:rsidRDefault="00CE6796" w:rsidP="00B457CC">
      <w:pPr>
        <w:pStyle w:val="Zkladntext"/>
        <w:spacing w:line="360" w:lineRule="auto"/>
        <w:jc w:val="both"/>
        <w:rPr>
          <w:rFonts w:ascii="Tahoma" w:hAnsi="Tahoma" w:cs="Tahoma"/>
          <w:sz w:val="20"/>
          <w:szCs w:val="20"/>
        </w:rPr>
      </w:pPr>
      <w:r w:rsidRPr="004D6268">
        <w:rPr>
          <w:rFonts w:ascii="Tahoma" w:hAnsi="Tahoma" w:cs="Tahoma"/>
          <w:b/>
          <w:sz w:val="20"/>
          <w:szCs w:val="20"/>
        </w:rPr>
        <w:t>Veškeré doklady požadované k prokázání splnění kvalifikace</w:t>
      </w:r>
      <w:r>
        <w:rPr>
          <w:rFonts w:ascii="Tahoma" w:hAnsi="Tahoma" w:cs="Tahoma"/>
          <w:b/>
          <w:sz w:val="20"/>
          <w:szCs w:val="20"/>
        </w:rPr>
        <w:t xml:space="preserve"> mohou uchazeči předložit</w:t>
      </w:r>
      <w:r w:rsidR="003A723D">
        <w:rPr>
          <w:rFonts w:ascii="Tahoma" w:hAnsi="Tahoma" w:cs="Tahoma"/>
          <w:b/>
          <w:sz w:val="20"/>
          <w:szCs w:val="20"/>
        </w:rPr>
        <w:t xml:space="preserve"> v originálu nebo </w:t>
      </w:r>
      <w:r w:rsidRPr="004D6268">
        <w:rPr>
          <w:rFonts w:ascii="Tahoma" w:hAnsi="Tahoma" w:cs="Tahoma"/>
          <w:b/>
          <w:sz w:val="20"/>
          <w:szCs w:val="20"/>
        </w:rPr>
        <w:t xml:space="preserve"> úředně ověřené </w:t>
      </w:r>
      <w:r w:rsidR="003A723D" w:rsidRPr="004D6268">
        <w:rPr>
          <w:rFonts w:ascii="Tahoma" w:hAnsi="Tahoma" w:cs="Tahoma"/>
          <w:b/>
          <w:sz w:val="20"/>
          <w:szCs w:val="20"/>
        </w:rPr>
        <w:t>kopii. Dodavatel</w:t>
      </w:r>
      <w:r w:rsidRPr="004D6268">
        <w:rPr>
          <w:rFonts w:ascii="Tahoma" w:hAnsi="Tahoma" w:cs="Tahoma"/>
          <w:sz w:val="20"/>
          <w:szCs w:val="20"/>
        </w:rPr>
        <w:t xml:space="preserve"> předloží zadavateli veškeré doklady, kterými prokazuje splnění kvalifikace ve lhůtě stanovené zadavatelem pro podání nabídky. </w:t>
      </w:r>
    </w:p>
    <w:p w:rsidR="00CE6796" w:rsidRDefault="00CE6796" w:rsidP="00B457CC">
      <w:pPr>
        <w:pStyle w:val="Nadpis2"/>
        <w:numPr>
          <w:ilvl w:val="1"/>
          <w:numId w:val="1"/>
        </w:numPr>
        <w:spacing w:before="0" w:after="120" w:line="360" w:lineRule="auto"/>
        <w:jc w:val="both"/>
        <w:rPr>
          <w:rFonts w:ascii="Tahoma" w:hAnsi="Tahoma" w:cs="Tahoma"/>
          <w:i w:val="0"/>
          <w:sz w:val="24"/>
          <w:szCs w:val="24"/>
        </w:rPr>
      </w:pPr>
      <w:bookmarkStart w:id="10" w:name="_Toc355690032"/>
      <w:r w:rsidRPr="004D6268">
        <w:rPr>
          <w:rFonts w:ascii="Tahoma" w:hAnsi="Tahoma" w:cs="Tahoma"/>
          <w:i w:val="0"/>
          <w:sz w:val="24"/>
          <w:szCs w:val="24"/>
        </w:rPr>
        <w:t>Základní kvalifikační předpoklady</w:t>
      </w:r>
      <w:bookmarkEnd w:id="10"/>
    </w:p>
    <w:p w:rsidR="00CE6796" w:rsidRPr="00253337" w:rsidRDefault="00CE6796" w:rsidP="00B457CC">
      <w:pPr>
        <w:pStyle w:val="Zkladntext"/>
        <w:spacing w:line="360" w:lineRule="auto"/>
        <w:jc w:val="both"/>
        <w:rPr>
          <w:rFonts w:ascii="Tahoma" w:hAnsi="Tahoma" w:cs="Tahoma"/>
          <w:sz w:val="20"/>
          <w:szCs w:val="20"/>
        </w:rPr>
      </w:pPr>
      <w:r w:rsidRPr="00263E5F">
        <w:rPr>
          <w:rFonts w:ascii="Tahoma" w:hAnsi="Tahoma" w:cs="Tahoma"/>
          <w:sz w:val="20"/>
          <w:szCs w:val="20"/>
        </w:rPr>
        <w:t xml:space="preserve">Dodavatel musí </w:t>
      </w:r>
      <w:r>
        <w:rPr>
          <w:rFonts w:ascii="Tahoma" w:hAnsi="Tahoma" w:cs="Tahoma"/>
          <w:sz w:val="20"/>
          <w:szCs w:val="20"/>
        </w:rPr>
        <w:t xml:space="preserve">prokázat </w:t>
      </w:r>
      <w:r w:rsidRPr="00253337">
        <w:rPr>
          <w:rFonts w:ascii="Tahoma" w:hAnsi="Tahoma" w:cs="Tahoma"/>
          <w:b/>
          <w:sz w:val="20"/>
          <w:szCs w:val="20"/>
        </w:rPr>
        <w:t>splnění základních kvalifikačních předpokladů v rozsahu dle § 53 odst. 1 písm. a) až k) ZVZ</w:t>
      </w:r>
      <w:r>
        <w:rPr>
          <w:rFonts w:ascii="Tahoma" w:hAnsi="Tahoma" w:cs="Tahoma"/>
          <w:sz w:val="20"/>
          <w:szCs w:val="20"/>
        </w:rPr>
        <w:t xml:space="preserve"> </w:t>
      </w:r>
      <w:r w:rsidRPr="00263E5F">
        <w:rPr>
          <w:rFonts w:ascii="Tahoma" w:hAnsi="Tahoma" w:cs="Tahoma"/>
          <w:sz w:val="20"/>
          <w:szCs w:val="20"/>
        </w:rPr>
        <w:t xml:space="preserve">předložením </w:t>
      </w:r>
      <w:r w:rsidRPr="00253337">
        <w:rPr>
          <w:rFonts w:ascii="Tahoma" w:hAnsi="Tahoma" w:cs="Tahoma"/>
          <w:sz w:val="20"/>
          <w:szCs w:val="20"/>
        </w:rPr>
        <w:t>čestného prohlášení, z jehož obsahu musí být zřejmé, že dodavatel splňuje všechny základní kvalifikační předpoklady uvedené v § 53 odst. 1 písm. a) až k) ZVZ</w:t>
      </w:r>
      <w:r w:rsidRPr="00263E5F">
        <w:rPr>
          <w:rFonts w:ascii="Tahoma" w:hAnsi="Tahoma" w:cs="Tahoma"/>
          <w:sz w:val="20"/>
          <w:szCs w:val="20"/>
        </w:rPr>
        <w:t xml:space="preserve">. Toto čestné prohlášení musí být podepsáno osobou oprávněnou jednat v této věci za dodavatele nebo jeho jménem a nesmí být k poslednímu dni, ke kterému má být prokázáno splnění kvalifikace, starší </w:t>
      </w:r>
      <w:r>
        <w:rPr>
          <w:rFonts w:ascii="Tahoma" w:hAnsi="Tahoma" w:cs="Tahoma"/>
          <w:sz w:val="20"/>
          <w:szCs w:val="20"/>
        </w:rPr>
        <w:t xml:space="preserve">než 90 </w:t>
      </w:r>
      <w:r w:rsidRPr="00263E5F">
        <w:rPr>
          <w:rFonts w:ascii="Tahoma" w:hAnsi="Tahoma" w:cs="Tahoma"/>
          <w:sz w:val="20"/>
          <w:szCs w:val="20"/>
        </w:rPr>
        <w:t>dnů</w:t>
      </w:r>
      <w:r>
        <w:rPr>
          <w:rFonts w:ascii="Tahoma" w:hAnsi="Tahoma" w:cs="Tahoma"/>
          <w:sz w:val="20"/>
          <w:szCs w:val="20"/>
        </w:rPr>
        <w:t xml:space="preserve"> ke dni podání nabídky</w:t>
      </w:r>
      <w:r w:rsidRPr="00263E5F">
        <w:rPr>
          <w:rFonts w:ascii="Tahoma" w:hAnsi="Tahoma" w:cs="Tahoma"/>
          <w:sz w:val="20"/>
          <w:szCs w:val="20"/>
        </w:rPr>
        <w:t>. Dodavatel může použít vzoru tohoto čestného prohlášení, který je pří</w:t>
      </w:r>
      <w:r w:rsidR="00B4197E">
        <w:rPr>
          <w:rFonts w:ascii="Tahoma" w:hAnsi="Tahoma" w:cs="Tahoma"/>
          <w:sz w:val="20"/>
          <w:szCs w:val="20"/>
        </w:rPr>
        <w:t>lohou č. 3</w:t>
      </w:r>
      <w:r>
        <w:rPr>
          <w:rFonts w:ascii="Tahoma" w:hAnsi="Tahoma" w:cs="Tahoma"/>
          <w:sz w:val="20"/>
          <w:szCs w:val="20"/>
        </w:rPr>
        <w:t xml:space="preserve"> zadávací dokumentace </w:t>
      </w:r>
      <w:r w:rsidRPr="00253337">
        <w:rPr>
          <w:rFonts w:ascii="Tahoma" w:hAnsi="Tahoma" w:cs="Tahoma"/>
          <w:sz w:val="20"/>
          <w:szCs w:val="20"/>
        </w:rPr>
        <w:t>(zadavatel doporučuje tento vzor použít).</w:t>
      </w:r>
    </w:p>
    <w:p w:rsidR="00CE6796" w:rsidRPr="004D6268" w:rsidRDefault="00CE6796" w:rsidP="00B457CC">
      <w:pPr>
        <w:pStyle w:val="Nadpis2"/>
        <w:numPr>
          <w:ilvl w:val="1"/>
          <w:numId w:val="1"/>
        </w:numPr>
        <w:spacing w:before="0" w:after="120" w:line="360" w:lineRule="auto"/>
        <w:jc w:val="both"/>
        <w:rPr>
          <w:rFonts w:ascii="Tahoma" w:hAnsi="Tahoma" w:cs="Tahoma"/>
          <w:i w:val="0"/>
          <w:sz w:val="24"/>
          <w:szCs w:val="24"/>
        </w:rPr>
      </w:pPr>
      <w:bookmarkStart w:id="11" w:name="_Toc355690033"/>
      <w:r w:rsidRPr="004D6268">
        <w:rPr>
          <w:rFonts w:ascii="Tahoma" w:hAnsi="Tahoma" w:cs="Tahoma"/>
          <w:i w:val="0"/>
          <w:sz w:val="24"/>
          <w:szCs w:val="24"/>
        </w:rPr>
        <w:lastRenderedPageBreak/>
        <w:t>Profesní kvalifikační předpoklady</w:t>
      </w:r>
      <w:bookmarkEnd w:id="11"/>
    </w:p>
    <w:p w:rsidR="00CE6796" w:rsidRDefault="00CE6796" w:rsidP="00B457CC">
      <w:pPr>
        <w:spacing w:after="120" w:line="360" w:lineRule="auto"/>
        <w:jc w:val="both"/>
        <w:rPr>
          <w:rFonts w:ascii="Tahoma" w:hAnsi="Tahoma" w:cs="Tahoma"/>
          <w:bCs/>
          <w:sz w:val="20"/>
          <w:szCs w:val="20"/>
        </w:rPr>
      </w:pPr>
      <w:r w:rsidRPr="00643E3E">
        <w:rPr>
          <w:rFonts w:ascii="Tahoma" w:hAnsi="Tahoma" w:cs="Tahoma"/>
          <w:bCs/>
          <w:sz w:val="20"/>
          <w:szCs w:val="20"/>
        </w:rPr>
        <w:t xml:space="preserve">Zadavatel požaduje, aby dodavatel prokázal splnění </w:t>
      </w:r>
      <w:r>
        <w:rPr>
          <w:rFonts w:ascii="Tahoma" w:hAnsi="Tahoma" w:cs="Tahoma"/>
          <w:bCs/>
          <w:sz w:val="20"/>
          <w:szCs w:val="20"/>
        </w:rPr>
        <w:t>profesních</w:t>
      </w:r>
      <w:r w:rsidRPr="00643E3E">
        <w:rPr>
          <w:rFonts w:ascii="Tahoma" w:hAnsi="Tahoma" w:cs="Tahoma"/>
          <w:bCs/>
          <w:sz w:val="20"/>
          <w:szCs w:val="20"/>
        </w:rPr>
        <w:t xml:space="preserve"> kva</w:t>
      </w:r>
      <w:r>
        <w:rPr>
          <w:rFonts w:ascii="Tahoma" w:hAnsi="Tahoma" w:cs="Tahoma"/>
          <w:bCs/>
          <w:sz w:val="20"/>
          <w:szCs w:val="20"/>
        </w:rPr>
        <w:t>lifikačních předpokladů předložením:</w:t>
      </w:r>
    </w:p>
    <w:p w:rsidR="00CE6796" w:rsidRPr="00253337" w:rsidRDefault="00CE6796"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výpisu z obchodního rejstříku</w:t>
      </w:r>
      <w:r w:rsidRPr="00253337">
        <w:rPr>
          <w:rFonts w:ascii="Tahoma" w:hAnsi="Tahoma" w:cs="Tahoma"/>
          <w:bCs/>
          <w:sz w:val="20"/>
          <w:szCs w:val="20"/>
        </w:rPr>
        <w:t xml:space="preserve"> či jiné obdobné evidence, je-li v ní uchazeč zapsán. Výpis z obchodního rejstříku nesmí být starší než 90 dnů ke dni podání nabídky.</w:t>
      </w:r>
    </w:p>
    <w:p w:rsidR="00CE6796" w:rsidRDefault="00CE6796"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dokladu o oprávnění k podnikání</w:t>
      </w:r>
      <w:r w:rsidRPr="00253337">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B4197E" w:rsidRDefault="003A723D" w:rsidP="00B457CC">
      <w:pPr>
        <w:pStyle w:val="Nadpis2"/>
        <w:numPr>
          <w:ilvl w:val="1"/>
          <w:numId w:val="1"/>
        </w:numPr>
        <w:spacing w:before="0" w:after="120" w:line="360" w:lineRule="auto"/>
        <w:jc w:val="both"/>
        <w:rPr>
          <w:rFonts w:ascii="Tahoma" w:hAnsi="Tahoma" w:cs="Tahoma"/>
          <w:i w:val="0"/>
          <w:sz w:val="24"/>
          <w:szCs w:val="24"/>
        </w:rPr>
      </w:pPr>
      <w:bookmarkStart w:id="12" w:name="_Toc355690034"/>
      <w:r>
        <w:rPr>
          <w:rFonts w:ascii="Tahoma" w:hAnsi="Tahoma" w:cs="Tahoma"/>
          <w:i w:val="0"/>
          <w:sz w:val="24"/>
          <w:szCs w:val="24"/>
        </w:rPr>
        <w:t xml:space="preserve">Technické kvalifikační </w:t>
      </w:r>
      <w:r w:rsidR="001815F4">
        <w:rPr>
          <w:rFonts w:ascii="Tahoma" w:hAnsi="Tahoma" w:cs="Tahoma"/>
          <w:i w:val="0"/>
          <w:sz w:val="24"/>
          <w:szCs w:val="24"/>
        </w:rPr>
        <w:t>předpoklady</w:t>
      </w:r>
    </w:p>
    <w:p w:rsidR="00CD7DEB" w:rsidRPr="001815F4" w:rsidRDefault="003A723D" w:rsidP="001815F4">
      <w:pPr>
        <w:pStyle w:val="Odstavecseseznamem"/>
        <w:numPr>
          <w:ilvl w:val="0"/>
          <w:numId w:val="25"/>
        </w:numPr>
        <w:spacing w:after="120" w:line="360" w:lineRule="auto"/>
        <w:ind w:left="360"/>
        <w:jc w:val="both"/>
        <w:rPr>
          <w:rFonts w:ascii="Tahoma" w:hAnsi="Tahoma" w:cs="Tahoma"/>
          <w:bCs/>
          <w:sz w:val="20"/>
          <w:szCs w:val="20"/>
        </w:rPr>
      </w:pPr>
      <w:r w:rsidRPr="001815F4">
        <w:rPr>
          <w:rFonts w:ascii="Tahoma" w:hAnsi="Tahoma" w:cs="Tahoma"/>
          <w:bCs/>
          <w:sz w:val="20"/>
          <w:szCs w:val="20"/>
        </w:rPr>
        <w:t>Uchazeč doloží technické kvalifikační předpoklady dle §56odst. 1 písm. a) – alespoň třemi referencemi ne starších 3 let s obdobným předmětem plnění a minimálním finančním objemem zakázky 300.000 Kč bez DPH</w:t>
      </w:r>
      <w:r w:rsidR="00CD7DEB" w:rsidRPr="001815F4">
        <w:rPr>
          <w:rFonts w:ascii="Tahoma" w:hAnsi="Tahoma" w:cs="Tahoma"/>
          <w:bCs/>
          <w:sz w:val="20"/>
          <w:szCs w:val="20"/>
        </w:rPr>
        <w:t>. Reference musí obsahovat název a adresu odběratele, rozsah plnění, termín realizace a kontaktní osobu odběratele.</w:t>
      </w:r>
    </w:p>
    <w:p w:rsidR="003A723D" w:rsidRPr="001815F4" w:rsidRDefault="00CD7DEB" w:rsidP="001815F4">
      <w:pPr>
        <w:pStyle w:val="Odstavecseseznamem"/>
        <w:spacing w:after="120" w:line="360" w:lineRule="auto"/>
        <w:ind w:left="360"/>
        <w:jc w:val="both"/>
        <w:rPr>
          <w:rFonts w:ascii="Tahoma" w:hAnsi="Tahoma" w:cs="Tahoma"/>
          <w:bCs/>
          <w:sz w:val="20"/>
          <w:szCs w:val="20"/>
        </w:rPr>
      </w:pPr>
      <w:r w:rsidRPr="001815F4">
        <w:rPr>
          <w:rFonts w:ascii="Tahoma" w:hAnsi="Tahoma" w:cs="Tahoma"/>
          <w:bCs/>
          <w:sz w:val="20"/>
          <w:szCs w:val="20"/>
        </w:rPr>
        <w:t xml:space="preserve">   </w:t>
      </w:r>
    </w:p>
    <w:p w:rsidR="00CE6796" w:rsidRPr="004D6268" w:rsidRDefault="00CE6796" w:rsidP="00B457CC">
      <w:pPr>
        <w:pStyle w:val="Nadpis2"/>
        <w:numPr>
          <w:ilvl w:val="1"/>
          <w:numId w:val="1"/>
        </w:numPr>
        <w:spacing w:before="0" w:after="120" w:line="360" w:lineRule="auto"/>
        <w:jc w:val="both"/>
        <w:rPr>
          <w:rFonts w:ascii="Tahoma" w:hAnsi="Tahoma" w:cs="Tahoma"/>
          <w:i w:val="0"/>
          <w:sz w:val="24"/>
          <w:szCs w:val="24"/>
        </w:rPr>
      </w:pPr>
      <w:r w:rsidRPr="004D6268">
        <w:rPr>
          <w:rFonts w:ascii="Tahoma" w:hAnsi="Tahoma" w:cs="Tahoma"/>
          <w:i w:val="0"/>
          <w:sz w:val="24"/>
          <w:szCs w:val="24"/>
        </w:rPr>
        <w:t>Důsledek nesplnění kvalifikace</w:t>
      </w:r>
      <w:bookmarkEnd w:id="12"/>
    </w:p>
    <w:p w:rsidR="00CE6796" w:rsidRDefault="00CE6796" w:rsidP="00B457CC">
      <w:pPr>
        <w:tabs>
          <w:tab w:val="left" w:pos="900"/>
        </w:tabs>
        <w:spacing w:after="120" w:line="360" w:lineRule="auto"/>
        <w:jc w:val="both"/>
        <w:rPr>
          <w:rFonts w:ascii="Tahoma" w:eastAsia="MS Mincho" w:hAnsi="Tahoma" w:cs="Tahoma"/>
          <w:sz w:val="20"/>
          <w:szCs w:val="20"/>
        </w:rPr>
      </w:pPr>
      <w:r>
        <w:rPr>
          <w:rFonts w:ascii="Tahoma" w:eastAsia="MS Mincho" w:hAnsi="Tahoma" w:cs="Tahoma"/>
          <w:sz w:val="20"/>
          <w:szCs w:val="20"/>
        </w:rPr>
        <w:t>Neprokáže-li uchazeč splnění</w:t>
      </w:r>
      <w:r w:rsidRPr="004D6268">
        <w:rPr>
          <w:rFonts w:ascii="Tahoma" w:eastAsia="MS Mincho" w:hAnsi="Tahoma" w:cs="Tahoma"/>
          <w:sz w:val="20"/>
          <w:szCs w:val="20"/>
        </w:rPr>
        <w:t xml:space="preserve"> kvalifikac</w:t>
      </w:r>
      <w:r>
        <w:rPr>
          <w:rFonts w:ascii="Tahoma" w:eastAsia="MS Mincho" w:hAnsi="Tahoma" w:cs="Tahoma"/>
          <w:sz w:val="20"/>
          <w:szCs w:val="20"/>
        </w:rPr>
        <w:t>e</w:t>
      </w:r>
      <w:r w:rsidRPr="004D6268">
        <w:rPr>
          <w:rFonts w:ascii="Tahoma" w:eastAsia="MS Mincho" w:hAnsi="Tahoma" w:cs="Tahoma"/>
          <w:sz w:val="20"/>
          <w:szCs w:val="20"/>
        </w:rPr>
        <w:t xml:space="preserve"> v požadovaném rozsahu, bude</w:t>
      </w:r>
      <w:r>
        <w:rPr>
          <w:rFonts w:ascii="Tahoma" w:eastAsia="MS Mincho" w:hAnsi="Tahoma" w:cs="Tahoma"/>
          <w:sz w:val="20"/>
          <w:szCs w:val="20"/>
        </w:rPr>
        <w:t xml:space="preserve"> zadavatelem</w:t>
      </w:r>
      <w:r w:rsidRPr="004D6268">
        <w:rPr>
          <w:rFonts w:ascii="Tahoma" w:eastAsia="MS Mincho" w:hAnsi="Tahoma" w:cs="Tahoma"/>
          <w:sz w:val="20"/>
          <w:szCs w:val="20"/>
        </w:rPr>
        <w:t xml:space="preserve"> z účasti v zadávacím řízení</w:t>
      </w:r>
      <w:r w:rsidRPr="006045A8">
        <w:rPr>
          <w:rFonts w:ascii="Tahoma" w:eastAsia="MS Mincho" w:hAnsi="Tahoma" w:cs="Tahoma"/>
          <w:sz w:val="20"/>
          <w:szCs w:val="20"/>
        </w:rPr>
        <w:t xml:space="preserve"> </w:t>
      </w:r>
      <w:r w:rsidRPr="004D6268">
        <w:rPr>
          <w:rFonts w:ascii="Tahoma" w:eastAsia="MS Mincho" w:hAnsi="Tahoma" w:cs="Tahoma"/>
          <w:sz w:val="20"/>
          <w:szCs w:val="20"/>
        </w:rPr>
        <w:t xml:space="preserve">vyloučen. </w:t>
      </w:r>
    </w:p>
    <w:p w:rsidR="00CE6796" w:rsidRDefault="00CE6796" w:rsidP="00B457CC">
      <w:pPr>
        <w:tabs>
          <w:tab w:val="left" w:pos="900"/>
        </w:tabs>
        <w:spacing w:after="120" w:line="360" w:lineRule="auto"/>
        <w:jc w:val="both"/>
        <w:rPr>
          <w:rFonts w:ascii="Tahoma" w:eastAsia="MS Mincho" w:hAnsi="Tahoma" w:cs="Tahoma"/>
          <w:sz w:val="20"/>
          <w:szCs w:val="20"/>
        </w:rPr>
      </w:pPr>
    </w:p>
    <w:p w:rsidR="00CE6796" w:rsidRPr="006A7916" w:rsidRDefault="00CE6796" w:rsidP="00B457CC">
      <w:pPr>
        <w:pStyle w:val="Nadpis1"/>
        <w:spacing w:before="0" w:after="120" w:line="360" w:lineRule="auto"/>
        <w:ind w:left="431" w:hanging="431"/>
        <w:jc w:val="both"/>
        <w:rPr>
          <w:rFonts w:ascii="Tahoma" w:hAnsi="Tahoma" w:cs="Tahoma"/>
          <w:sz w:val="28"/>
        </w:rPr>
      </w:pPr>
      <w:bookmarkStart w:id="13" w:name="_Toc355690035"/>
      <w:r>
        <w:rPr>
          <w:rFonts w:ascii="Tahoma" w:hAnsi="Tahoma" w:cs="Tahoma"/>
          <w:sz w:val="28"/>
        </w:rPr>
        <w:t>Další</w:t>
      </w:r>
      <w:r w:rsidRPr="006A7916">
        <w:rPr>
          <w:rFonts w:ascii="Tahoma" w:hAnsi="Tahoma" w:cs="Tahoma"/>
          <w:sz w:val="28"/>
        </w:rPr>
        <w:t xml:space="preserve"> požadavky zad</w:t>
      </w:r>
      <w:r>
        <w:rPr>
          <w:rFonts w:ascii="Tahoma" w:hAnsi="Tahoma" w:cs="Tahoma"/>
          <w:sz w:val="28"/>
        </w:rPr>
        <w:t>avatele</w:t>
      </w:r>
      <w:bookmarkEnd w:id="13"/>
    </w:p>
    <w:p w:rsidR="00CE6796" w:rsidRPr="00901EFD" w:rsidRDefault="00CE6796"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CE6796" w:rsidRPr="00901EFD" w:rsidRDefault="00CE6796"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CE6796" w:rsidRPr="00901EFD" w:rsidRDefault="00CE6796"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lastRenderedPageBreak/>
        <w:t>není uchazečem ve sdružení, kde je zaměstnanec zadavatele či člen realizačního týmu projektu či osoba, která se na základě smluvního vztahu podílela na přípravě nebo zadání předmětného výběrového řízení;</w:t>
      </w:r>
    </w:p>
    <w:p w:rsidR="00CE6796" w:rsidRDefault="00CE6796"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jeho subdodavatelem není zaměstnanec zadavatele, člen realizačního týmu projektu či osoba, která se na základě smluvního vztahu podílela na přípravě nebo zadání předmětného výběrového řízení.</w:t>
      </w:r>
    </w:p>
    <w:p w:rsidR="00CE6796" w:rsidRPr="00901EFD" w:rsidRDefault="00CE6796" w:rsidP="00B457CC">
      <w:pPr>
        <w:pStyle w:val="Odstavecseseznamem"/>
        <w:numPr>
          <w:ilvl w:val="0"/>
          <w:numId w:val="12"/>
        </w:numPr>
        <w:spacing w:after="120" w:line="360" w:lineRule="auto"/>
        <w:jc w:val="both"/>
        <w:rPr>
          <w:rFonts w:ascii="Tahoma" w:hAnsi="Tahoma" w:cs="Tahoma"/>
          <w:color w:val="000000"/>
          <w:sz w:val="20"/>
          <w:szCs w:val="20"/>
        </w:rPr>
      </w:pPr>
      <w:proofErr w:type="gramStart"/>
      <w:r>
        <w:rPr>
          <w:rFonts w:ascii="Tahoma" w:hAnsi="Tahoma" w:cs="Tahoma"/>
          <w:color w:val="000000"/>
          <w:sz w:val="20"/>
          <w:szCs w:val="20"/>
        </w:rPr>
        <w:t>mu</w:t>
      </w:r>
      <w:proofErr w:type="gramEnd"/>
      <w:r>
        <w:rPr>
          <w:rFonts w:ascii="Tahoma" w:hAnsi="Tahoma" w:cs="Tahoma"/>
          <w:color w:val="000000"/>
          <w:sz w:val="20"/>
          <w:szCs w:val="20"/>
        </w:rPr>
        <w:t xml:space="preserve">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2) ZVZ a není</w:t>
      </w:r>
      <w:r w:rsidRPr="009306F3">
        <w:rPr>
          <w:rFonts w:ascii="Tahoma" w:hAnsi="Tahoma" w:cs="Tahoma"/>
          <w:color w:val="000000"/>
          <w:sz w:val="20"/>
          <w:szCs w:val="20"/>
        </w:rPr>
        <w:t xml:space="preserve"> veden v rejstříku osob se zákazem plnění veřejných zakázek.</w:t>
      </w:r>
    </w:p>
    <w:p w:rsidR="00CE6796" w:rsidRPr="00901EFD" w:rsidRDefault="00CE6796"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Vzor tohoto čet</w:t>
      </w:r>
      <w:r>
        <w:rPr>
          <w:rFonts w:ascii="Tahoma" w:hAnsi="Tahoma" w:cs="Tahoma"/>
          <w:color w:val="000000"/>
          <w:sz w:val="20"/>
          <w:szCs w:val="20"/>
        </w:rPr>
        <w:t>ného prohlášení je příloho</w:t>
      </w:r>
      <w:r w:rsidR="00B2239C">
        <w:rPr>
          <w:rFonts w:ascii="Tahoma" w:hAnsi="Tahoma" w:cs="Tahoma"/>
          <w:color w:val="000000"/>
          <w:sz w:val="20"/>
          <w:szCs w:val="20"/>
        </w:rPr>
        <w:t>u č. 4</w:t>
      </w:r>
      <w:r>
        <w:rPr>
          <w:rFonts w:ascii="Tahoma" w:hAnsi="Tahoma" w:cs="Tahoma"/>
          <w:color w:val="000000"/>
          <w:sz w:val="20"/>
          <w:szCs w:val="20"/>
        </w:rPr>
        <w:t xml:space="preserve"> zadávací dokumentace (</w:t>
      </w:r>
      <w:r w:rsidRPr="00901EFD">
        <w:rPr>
          <w:rFonts w:ascii="Tahoma" w:hAnsi="Tahoma" w:cs="Tahoma"/>
          <w:color w:val="000000"/>
          <w:sz w:val="20"/>
          <w:szCs w:val="20"/>
        </w:rPr>
        <w:t>zadavatel doporučuje uchazeči tento vzor použít</w:t>
      </w:r>
      <w:r>
        <w:rPr>
          <w:rFonts w:ascii="Tahoma" w:hAnsi="Tahoma" w:cs="Tahoma"/>
          <w:color w:val="000000"/>
          <w:sz w:val="20"/>
          <w:szCs w:val="20"/>
        </w:rPr>
        <w:t>)</w:t>
      </w:r>
      <w:r w:rsidRPr="00901EFD">
        <w:rPr>
          <w:rFonts w:ascii="Tahoma" w:hAnsi="Tahoma" w:cs="Tahoma"/>
          <w:color w:val="000000"/>
          <w:sz w:val="20"/>
          <w:szCs w:val="20"/>
        </w:rPr>
        <w:t>.</w:t>
      </w:r>
    </w:p>
    <w:p w:rsidR="00CE6796" w:rsidRPr="004D6268" w:rsidRDefault="00CE6796" w:rsidP="00B457CC">
      <w:pPr>
        <w:tabs>
          <w:tab w:val="left" w:pos="900"/>
        </w:tabs>
        <w:spacing w:after="120" w:line="360" w:lineRule="auto"/>
        <w:jc w:val="both"/>
        <w:rPr>
          <w:rFonts w:ascii="Tahoma" w:eastAsia="MS Mincho" w:hAnsi="Tahoma" w:cs="Tahoma"/>
          <w:sz w:val="20"/>
          <w:szCs w:val="20"/>
        </w:rPr>
      </w:pPr>
    </w:p>
    <w:p w:rsidR="00CE6796" w:rsidRPr="004D6268" w:rsidRDefault="00CE6796" w:rsidP="00B457CC">
      <w:pPr>
        <w:pStyle w:val="Nadpis1"/>
        <w:spacing w:before="0" w:after="120" w:line="360" w:lineRule="auto"/>
        <w:jc w:val="both"/>
        <w:rPr>
          <w:rFonts w:ascii="Tahoma" w:hAnsi="Tahoma" w:cs="Tahoma"/>
          <w:sz w:val="28"/>
        </w:rPr>
      </w:pPr>
      <w:bookmarkStart w:id="14" w:name="_Toc355690036"/>
      <w:r w:rsidRPr="004D6268">
        <w:rPr>
          <w:rFonts w:ascii="Tahoma" w:hAnsi="Tahoma" w:cs="Tahoma"/>
          <w:sz w:val="28"/>
        </w:rPr>
        <w:t>Obchodní podmínky</w:t>
      </w:r>
      <w:bookmarkEnd w:id="14"/>
    </w:p>
    <w:p w:rsidR="00CE6796" w:rsidRDefault="00CE6796" w:rsidP="00B457CC">
      <w:pPr>
        <w:spacing w:after="120" w:line="360" w:lineRule="auto"/>
        <w:jc w:val="both"/>
        <w:rPr>
          <w:rFonts w:ascii="Tahoma" w:hAnsi="Tahoma" w:cs="Tahoma"/>
          <w:sz w:val="20"/>
          <w:szCs w:val="20"/>
        </w:rPr>
      </w:pPr>
      <w:r w:rsidRPr="007B50B4">
        <w:rPr>
          <w:rFonts w:ascii="Tahoma" w:hAnsi="Tahoma" w:cs="Tahoma"/>
          <w:sz w:val="20"/>
          <w:szCs w:val="20"/>
        </w:rPr>
        <w:t>Obchodní podmínky, včetně platebních podmínek, tj. závazné požadavky zadavatele na obsah n</w:t>
      </w:r>
      <w:r w:rsidR="00A77637">
        <w:rPr>
          <w:rFonts w:ascii="Tahoma" w:hAnsi="Tahoma" w:cs="Tahoma"/>
          <w:sz w:val="20"/>
          <w:szCs w:val="20"/>
        </w:rPr>
        <w:t>ávrhu smlouvy tvoří přílohu č. 5</w:t>
      </w:r>
      <w:r w:rsidRPr="007B50B4">
        <w:rPr>
          <w:rFonts w:ascii="Tahoma" w:hAnsi="Tahoma" w:cs="Tahoma"/>
          <w:sz w:val="20"/>
          <w:szCs w:val="20"/>
        </w:rPr>
        <w:t xml:space="preserve"> zadávací dokumentace. Uchazeč není oprávněn činit změny či doplnění těchto závazných požadavků zadavatele, s výjimkou údajů, které je uchazeč povinen </w:t>
      </w:r>
      <w:r w:rsidR="00D20211" w:rsidRPr="007B50B4">
        <w:rPr>
          <w:rFonts w:ascii="Tahoma" w:hAnsi="Tahoma" w:cs="Tahoma"/>
          <w:sz w:val="20"/>
          <w:szCs w:val="20"/>
        </w:rPr>
        <w:t xml:space="preserve">doplnit </w:t>
      </w:r>
      <w:r w:rsidR="00D20211" w:rsidRPr="00730E81">
        <w:rPr>
          <w:rFonts w:ascii="Tahoma" w:hAnsi="Tahoma" w:cs="Tahoma"/>
          <w:sz w:val="20"/>
          <w:szCs w:val="20"/>
          <w:u w:val="single"/>
        </w:rPr>
        <w:t>(</w:t>
      </w:r>
      <w:r w:rsidR="00D20211" w:rsidRPr="00CD7DEB">
        <w:rPr>
          <w:rFonts w:ascii="Tahoma" w:hAnsi="Tahoma" w:cs="Tahoma"/>
          <w:sz w:val="20"/>
          <w:szCs w:val="20"/>
          <w:u w:val="single"/>
        </w:rPr>
        <w:t>označené</w:t>
      </w:r>
      <w:r w:rsidRPr="00CD7DEB">
        <w:rPr>
          <w:rFonts w:ascii="Tahoma" w:hAnsi="Tahoma" w:cs="Tahoma"/>
          <w:sz w:val="20"/>
          <w:szCs w:val="20"/>
          <w:u w:val="single"/>
        </w:rPr>
        <w:t xml:space="preserve"> pasáže</w:t>
      </w:r>
      <w:r w:rsidR="00730E81" w:rsidRPr="00CD7DEB">
        <w:rPr>
          <w:rFonts w:ascii="Tahoma" w:hAnsi="Tahoma" w:cs="Tahoma"/>
          <w:sz w:val="20"/>
          <w:szCs w:val="20"/>
          <w:u w:val="single"/>
        </w:rPr>
        <w:t xml:space="preserve"> </w:t>
      </w:r>
      <w:r w:rsidR="00CD7DEB" w:rsidRPr="00CD7DEB">
        <w:rPr>
          <w:rFonts w:ascii="Tahoma" w:hAnsi="Tahoma" w:cs="Tahoma"/>
          <w:sz w:val="20"/>
          <w:szCs w:val="20"/>
          <w:u w:val="single"/>
        </w:rPr>
        <w:t>tečkami) a změn</w:t>
      </w:r>
      <w:r w:rsidRPr="007B50B4">
        <w:rPr>
          <w:rFonts w:ascii="Tahoma" w:hAnsi="Tahoma" w:cs="Tahoma"/>
          <w:sz w:val="20"/>
          <w:szCs w:val="20"/>
        </w:rPr>
        <w:t xml:space="preserve">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CE6796" w:rsidRDefault="00CE6796" w:rsidP="00B457CC">
      <w:pPr>
        <w:spacing w:after="120" w:line="360" w:lineRule="auto"/>
        <w:jc w:val="both"/>
        <w:rPr>
          <w:rFonts w:ascii="Tahoma" w:hAnsi="Tahoma" w:cs="Tahoma"/>
          <w:sz w:val="20"/>
          <w:szCs w:val="20"/>
        </w:rPr>
      </w:pPr>
    </w:p>
    <w:p w:rsidR="00CE6796" w:rsidRPr="007B50B4" w:rsidRDefault="00CE6796" w:rsidP="007B50B4">
      <w:pPr>
        <w:pStyle w:val="Nadpis1"/>
        <w:spacing w:before="0" w:after="120" w:line="360" w:lineRule="auto"/>
        <w:jc w:val="both"/>
        <w:rPr>
          <w:rFonts w:ascii="Tahoma" w:hAnsi="Tahoma" w:cs="Tahoma"/>
          <w:sz w:val="28"/>
        </w:rPr>
      </w:pPr>
      <w:bookmarkStart w:id="15" w:name="_Toc355690037"/>
      <w:r w:rsidRPr="007B50B4">
        <w:rPr>
          <w:rFonts w:ascii="Tahoma" w:hAnsi="Tahoma" w:cs="Tahoma"/>
          <w:sz w:val="28"/>
        </w:rPr>
        <w:t>Technická specifikace</w:t>
      </w:r>
      <w:bookmarkEnd w:id="15"/>
    </w:p>
    <w:p w:rsidR="00CE6796" w:rsidRPr="007B50B4" w:rsidRDefault="00CE6796" w:rsidP="007B50B4">
      <w:pPr>
        <w:spacing w:after="120" w:line="360" w:lineRule="auto"/>
        <w:jc w:val="both"/>
        <w:rPr>
          <w:rFonts w:ascii="Tahoma" w:hAnsi="Tahoma" w:cs="Tahoma"/>
          <w:sz w:val="20"/>
          <w:szCs w:val="20"/>
        </w:rPr>
      </w:pPr>
      <w:r w:rsidRPr="007B50B4">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je obsažen v příloze č. 1 zadávací dokumentace </w:t>
      </w:r>
      <w:r>
        <w:rPr>
          <w:rFonts w:ascii="Tahoma" w:hAnsi="Tahoma" w:cs="Tahoma"/>
          <w:sz w:val="20"/>
          <w:szCs w:val="20"/>
        </w:rPr>
        <w:t>– S</w:t>
      </w:r>
      <w:r w:rsidRPr="007B50B4">
        <w:rPr>
          <w:rFonts w:ascii="Tahoma" w:hAnsi="Tahoma" w:cs="Tahoma"/>
          <w:sz w:val="20"/>
          <w:szCs w:val="20"/>
        </w:rPr>
        <w:t>pecifikace předmětu zakázky.</w:t>
      </w:r>
    </w:p>
    <w:p w:rsidR="00CE6796" w:rsidRPr="007B50B4" w:rsidRDefault="00CE6796" w:rsidP="007B50B4">
      <w:pPr>
        <w:spacing w:after="120" w:line="360" w:lineRule="auto"/>
        <w:jc w:val="both"/>
        <w:rPr>
          <w:rFonts w:ascii="Tahoma" w:hAnsi="Tahoma" w:cs="Tahoma"/>
          <w:sz w:val="20"/>
          <w:szCs w:val="20"/>
        </w:rPr>
      </w:pPr>
      <w:r w:rsidRPr="007B50B4">
        <w:rPr>
          <w:rFonts w:ascii="Tahoma" w:hAnsi="Tahoma" w:cs="Tahoma"/>
          <w:sz w:val="20"/>
          <w:szCs w:val="20"/>
        </w:rPr>
        <w:t xml:space="preserve">Materiály nebo výrobky jmenovitě uvedené v zadávacích podmínkách nejsou pro uchazeče závazné, ale jsou reprezentanty určeného kvalitativního standardu. Pokud by zadávací podmínky obsahovaly určité obchodní názvy materiálů a výrobků nebo odkazy na obchodní názvy firem nebo označení původu, uchazeč to při zpracování nabídky bude chápat jako vymezení kvalitativního standardu. </w:t>
      </w:r>
      <w:r w:rsidRPr="007B50B4">
        <w:rPr>
          <w:rFonts w:ascii="Tahoma" w:hAnsi="Tahoma" w:cs="Tahoma"/>
          <w:sz w:val="20"/>
          <w:szCs w:val="20"/>
        </w:rPr>
        <w:lastRenderedPageBreak/>
        <w:t>Zadavatel umožňuje použití i jiných, kvalitativně a technicky vhodných řešení, pokud bude vymezený kvalitativní standard dodržen nebo bude mít dokonce lepší parametry. Toto musí uchazeč prokázat ve své nabídce, a to zejména technickou dokumentací výrobce nebo zkušebním protokolem vydaným uznaným orgánem.</w:t>
      </w:r>
    </w:p>
    <w:p w:rsidR="00CE6796" w:rsidRPr="007B50B4" w:rsidRDefault="00CE6796" w:rsidP="00B457CC">
      <w:pPr>
        <w:spacing w:after="120" w:line="360" w:lineRule="auto"/>
        <w:jc w:val="both"/>
        <w:rPr>
          <w:rFonts w:ascii="Tahoma" w:hAnsi="Tahoma" w:cs="Tahoma"/>
          <w:sz w:val="20"/>
          <w:szCs w:val="20"/>
        </w:rPr>
      </w:pPr>
    </w:p>
    <w:p w:rsidR="00CE6796" w:rsidRPr="004D6268" w:rsidRDefault="00CE6796" w:rsidP="00B457CC">
      <w:pPr>
        <w:pStyle w:val="Nadpis1"/>
        <w:spacing w:before="0" w:after="120" w:line="360" w:lineRule="auto"/>
        <w:jc w:val="both"/>
        <w:rPr>
          <w:rFonts w:ascii="Tahoma" w:hAnsi="Tahoma" w:cs="Tahoma"/>
          <w:sz w:val="28"/>
          <w:szCs w:val="28"/>
        </w:rPr>
      </w:pPr>
      <w:bookmarkStart w:id="16" w:name="_Toc355690038"/>
      <w:r w:rsidRPr="004D6268">
        <w:rPr>
          <w:rFonts w:ascii="Tahoma" w:hAnsi="Tahoma" w:cs="Tahoma"/>
          <w:sz w:val="28"/>
          <w:szCs w:val="28"/>
        </w:rPr>
        <w:t>Požadavky na obsahové členění a způsob zpracování nabídky a dokladů k prokázání splnění kvalifikace (jedná se pouze o doporučení zadavatele)</w:t>
      </w:r>
      <w:bookmarkEnd w:id="16"/>
    </w:p>
    <w:p w:rsidR="00CE6796" w:rsidRDefault="00CD7DEB" w:rsidP="00B457CC">
      <w:pPr>
        <w:pStyle w:val="Nadpis2"/>
        <w:numPr>
          <w:ilvl w:val="1"/>
          <w:numId w:val="1"/>
        </w:numPr>
        <w:spacing w:before="0" w:after="120" w:line="360" w:lineRule="auto"/>
        <w:jc w:val="both"/>
        <w:rPr>
          <w:rFonts w:ascii="Tahoma" w:hAnsi="Tahoma" w:cs="Tahoma"/>
          <w:i w:val="0"/>
          <w:sz w:val="24"/>
          <w:szCs w:val="24"/>
        </w:rPr>
      </w:pPr>
      <w:bookmarkStart w:id="17" w:name="_Toc355690039"/>
      <w:r>
        <w:rPr>
          <w:rFonts w:ascii="Tahoma" w:hAnsi="Tahoma" w:cs="Tahoma"/>
          <w:i w:val="0"/>
          <w:sz w:val="24"/>
          <w:szCs w:val="24"/>
        </w:rPr>
        <w:t xml:space="preserve"> </w:t>
      </w:r>
      <w:r w:rsidR="00CE6796" w:rsidRPr="004D6268">
        <w:rPr>
          <w:rFonts w:ascii="Tahoma" w:hAnsi="Tahoma" w:cs="Tahoma"/>
          <w:i w:val="0"/>
          <w:sz w:val="24"/>
          <w:szCs w:val="24"/>
        </w:rPr>
        <w:t>Způsob a forma zpracování nabídky a dokladů k prokázání kvalifikace</w:t>
      </w:r>
      <w:bookmarkEnd w:id="17"/>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Nabídku a doklady k prokázání splnění kvalifikace je uchazeč povinen </w:t>
      </w:r>
      <w:r>
        <w:rPr>
          <w:rFonts w:ascii="Tahoma" w:hAnsi="Tahoma" w:cs="Tahoma"/>
          <w:sz w:val="20"/>
          <w:szCs w:val="20"/>
        </w:rPr>
        <w:t>podat písemně v jednom listinném vyhotovení</w:t>
      </w:r>
      <w:r w:rsidRPr="004D6268">
        <w:rPr>
          <w:rFonts w:ascii="Tahoma" w:hAnsi="Tahoma" w:cs="Tahoma"/>
          <w:sz w:val="20"/>
          <w:szCs w:val="20"/>
        </w:rPr>
        <w:t xml:space="preserve"> v souladu se zadávacími podmínkami, a to včetně požadovaného řazení nabídky a dokladů k prokázání splnění kvalifikace.</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CE6796" w:rsidRPr="004D6268" w:rsidRDefault="00CE6796"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CE6796" w:rsidRPr="004D6268" w:rsidRDefault="00CE6796" w:rsidP="00B457CC">
      <w:pPr>
        <w:spacing w:after="120" w:line="360" w:lineRule="auto"/>
        <w:jc w:val="both"/>
        <w:rPr>
          <w:rFonts w:ascii="Tahoma" w:hAnsi="Tahoma" w:cs="Tahoma"/>
          <w:b/>
          <w:i/>
          <w:sz w:val="20"/>
          <w:szCs w:val="20"/>
        </w:rPr>
      </w:pPr>
      <w:r w:rsidRPr="004D6268">
        <w:rPr>
          <w:rFonts w:ascii="Tahoma" w:hAnsi="Tahoma" w:cs="Tahoma"/>
          <w:sz w:val="20"/>
          <w:szCs w:val="20"/>
        </w:rPr>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CE6796"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Pr>
          <w:rFonts w:ascii="Tahoma" w:hAnsi="Tahoma" w:cs="Tahoma"/>
          <w:sz w:val="20"/>
          <w:szCs w:val="20"/>
        </w:rPr>
        <w:t>vý počet všech listů ve svazku.</w:t>
      </w:r>
    </w:p>
    <w:p w:rsidR="00CE6796" w:rsidRDefault="00CE6796" w:rsidP="00B457CC">
      <w:pPr>
        <w:spacing w:after="120" w:line="360" w:lineRule="auto"/>
        <w:jc w:val="both"/>
        <w:rPr>
          <w:rFonts w:ascii="Tahoma" w:hAnsi="Tahoma" w:cs="Tahoma"/>
          <w:sz w:val="20"/>
          <w:szCs w:val="20"/>
        </w:rPr>
      </w:pPr>
    </w:p>
    <w:p w:rsidR="00CE6796" w:rsidRPr="004D6268" w:rsidRDefault="00CE6796" w:rsidP="00B457CC">
      <w:pPr>
        <w:pStyle w:val="Nadpis2"/>
        <w:numPr>
          <w:ilvl w:val="1"/>
          <w:numId w:val="1"/>
        </w:numPr>
        <w:spacing w:before="0" w:after="120" w:line="360" w:lineRule="auto"/>
        <w:jc w:val="both"/>
        <w:rPr>
          <w:rFonts w:ascii="Tahoma" w:hAnsi="Tahoma" w:cs="Tahoma"/>
          <w:i w:val="0"/>
          <w:sz w:val="24"/>
          <w:szCs w:val="24"/>
        </w:rPr>
      </w:pPr>
      <w:bookmarkStart w:id="18" w:name="_Toc355690040"/>
      <w:r w:rsidRPr="004D6268">
        <w:rPr>
          <w:rFonts w:ascii="Tahoma" w:hAnsi="Tahoma" w:cs="Tahoma"/>
          <w:i w:val="0"/>
          <w:sz w:val="24"/>
          <w:szCs w:val="24"/>
        </w:rPr>
        <w:lastRenderedPageBreak/>
        <w:t>Požadavky na jednotné uspořádání písemné nabídky a dokladů k prokázání splnění kvalifikace</w:t>
      </w:r>
      <w:bookmarkEnd w:id="18"/>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Uchazeč sestaví svazky nabídky a dokladů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obsah svazku</w:t>
      </w:r>
    </w:p>
    <w:p w:rsidR="00CE6796" w:rsidRDefault="00CE6796"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čestné prohlášení</w:t>
      </w:r>
      <w:r w:rsidRPr="004D6268">
        <w:rPr>
          <w:rFonts w:ascii="Tahoma" w:hAnsi="Tahoma" w:cs="Tahoma"/>
          <w:sz w:val="20"/>
          <w:szCs w:val="20"/>
        </w:rPr>
        <w:t xml:space="preserve"> </w:t>
      </w:r>
      <w:r>
        <w:rPr>
          <w:rFonts w:ascii="Tahoma" w:hAnsi="Tahoma" w:cs="Tahoma"/>
          <w:sz w:val="20"/>
          <w:szCs w:val="20"/>
        </w:rPr>
        <w:t>o</w:t>
      </w:r>
      <w:r w:rsidRPr="004D6268">
        <w:rPr>
          <w:rFonts w:ascii="Tahoma" w:hAnsi="Tahoma" w:cs="Tahoma"/>
          <w:sz w:val="20"/>
          <w:szCs w:val="20"/>
        </w:rPr>
        <w:t xml:space="preserve"> splnění základ</w:t>
      </w:r>
      <w:r>
        <w:rPr>
          <w:rFonts w:ascii="Tahoma" w:hAnsi="Tahoma" w:cs="Tahoma"/>
          <w:sz w:val="20"/>
          <w:szCs w:val="20"/>
        </w:rPr>
        <w:t>ních kvalifikačních předpokladů</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výpis z obchodního rejstříku</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 o oprávnění k podnikání</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dalších požadavků zadavatele na plnění veřejné zakázky</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CE6796" w:rsidRDefault="00CE6796"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CE6796" w:rsidRDefault="00CE6796" w:rsidP="00B457CC">
      <w:pPr>
        <w:autoSpaceDE w:val="0"/>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19" w:name="_Toc355690041"/>
      <w:r w:rsidRPr="00FF2545">
        <w:rPr>
          <w:rFonts w:ascii="Tahoma" w:hAnsi="Tahoma" w:cs="Tahoma"/>
          <w:sz w:val="28"/>
          <w:szCs w:val="28"/>
        </w:rPr>
        <w:t>Způsob a místo podání nabídek</w:t>
      </w:r>
      <w:bookmarkEnd w:id="19"/>
    </w:p>
    <w:p w:rsidR="00CE6796" w:rsidRPr="00D11BE3" w:rsidRDefault="00CE6796" w:rsidP="00B457CC">
      <w:pPr>
        <w:spacing w:after="120" w:line="360" w:lineRule="auto"/>
        <w:jc w:val="both"/>
        <w:rPr>
          <w:rFonts w:ascii="Tahoma" w:hAnsi="Tahoma" w:cs="Tahoma"/>
          <w:b/>
          <w:bCs/>
          <w:sz w:val="20"/>
          <w:szCs w:val="20"/>
        </w:rPr>
      </w:pPr>
      <w:r w:rsidRPr="004D6268">
        <w:rPr>
          <w:rFonts w:ascii="Tahoma" w:hAnsi="Tahoma" w:cs="Tahoma"/>
          <w:bCs/>
          <w:sz w:val="20"/>
          <w:szCs w:val="20"/>
        </w:rPr>
        <w:t>Obálka obsahující nabídku a doklady k prokázání splnění kvalifikace bude doručena doporučeně poštou</w:t>
      </w:r>
      <w:r>
        <w:rPr>
          <w:rFonts w:ascii="Tahoma" w:hAnsi="Tahoma" w:cs="Tahoma"/>
          <w:bCs/>
          <w:sz w:val="20"/>
          <w:szCs w:val="20"/>
        </w:rPr>
        <w:t xml:space="preserve"> nebo osobním </w:t>
      </w:r>
      <w:r w:rsidRPr="00BE749A">
        <w:rPr>
          <w:rFonts w:ascii="Tahoma" w:hAnsi="Tahoma" w:cs="Tahoma"/>
          <w:bCs/>
          <w:sz w:val="20"/>
          <w:szCs w:val="20"/>
        </w:rPr>
        <w:t>podáním na adresu:</w:t>
      </w:r>
      <w:r>
        <w:rPr>
          <w:rFonts w:ascii="Tahoma" w:hAnsi="Tahoma" w:cs="Tahoma"/>
          <w:bCs/>
          <w:sz w:val="20"/>
          <w:szCs w:val="20"/>
        </w:rPr>
        <w:t xml:space="preserve"> </w:t>
      </w:r>
      <w:r w:rsidR="0015688A">
        <w:rPr>
          <w:rFonts w:ascii="Tahoma" w:hAnsi="Tahoma" w:cs="Tahoma"/>
          <w:bCs/>
          <w:sz w:val="20"/>
          <w:szCs w:val="20"/>
        </w:rPr>
        <w:t>Kaštanová 412</w:t>
      </w:r>
      <w:r w:rsidR="0015688A">
        <w:rPr>
          <w:rFonts w:ascii="Tahoma" w:hAnsi="Tahoma" w:cs="Tahoma"/>
          <w:bCs/>
          <w:noProof/>
          <w:sz w:val="20"/>
          <w:szCs w:val="20"/>
        </w:rPr>
        <w:t>, 73961,Třinec</w:t>
      </w:r>
      <w:r w:rsidRPr="004D6268">
        <w:rPr>
          <w:rFonts w:ascii="Tahoma" w:hAnsi="Tahoma" w:cs="Tahoma"/>
          <w:bCs/>
          <w:sz w:val="20"/>
          <w:szCs w:val="20"/>
        </w:rPr>
        <w:t xml:space="preserve">, nejpozději do </w:t>
      </w:r>
      <w:r>
        <w:rPr>
          <w:rFonts w:ascii="Tahoma" w:hAnsi="Tahoma" w:cs="Tahoma"/>
          <w:bCs/>
          <w:sz w:val="20"/>
          <w:szCs w:val="20"/>
        </w:rPr>
        <w:t xml:space="preserve">konce lhůty stanovené pro podání nabídek tj. do </w:t>
      </w:r>
      <w:r w:rsidR="00730E81" w:rsidRPr="00D11BE3">
        <w:rPr>
          <w:rFonts w:ascii="Tahoma" w:hAnsi="Tahoma" w:cs="Tahoma"/>
          <w:b/>
          <w:bCs/>
          <w:sz w:val="20"/>
          <w:szCs w:val="20"/>
        </w:rPr>
        <w:t>11. 10. 2013</w:t>
      </w:r>
      <w:r w:rsidRPr="00D11BE3">
        <w:rPr>
          <w:rFonts w:ascii="Tahoma" w:hAnsi="Tahoma" w:cs="Tahoma"/>
          <w:b/>
          <w:bCs/>
          <w:sz w:val="20"/>
          <w:szCs w:val="20"/>
        </w:rPr>
        <w:t xml:space="preserve"> do </w:t>
      </w:r>
      <w:r w:rsidR="00D336E9" w:rsidRPr="00D11BE3">
        <w:rPr>
          <w:rFonts w:ascii="Tahoma" w:hAnsi="Tahoma" w:cs="Tahoma"/>
          <w:b/>
          <w:bCs/>
          <w:noProof/>
          <w:sz w:val="20"/>
          <w:szCs w:val="20"/>
        </w:rPr>
        <w:t>12:00</w:t>
      </w:r>
      <w:r w:rsidRPr="00D11BE3">
        <w:rPr>
          <w:rFonts w:ascii="Tahoma" w:hAnsi="Tahoma" w:cs="Tahoma"/>
          <w:b/>
          <w:bCs/>
          <w:sz w:val="20"/>
          <w:szCs w:val="20"/>
        </w:rPr>
        <w:t xml:space="preserve"> hod. </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Uchazeč je povinen nabídku a doklady k prokázání splnění kvalifikace doručit v uzavřené obálce (balíku), která bude obsahovat svazek nabídky. Obálka bude uzavřena, opatřena přelepkami s podpisem a razítkem uchazeče a zřetelně označena nápisem:</w:t>
      </w:r>
    </w:p>
    <w:p w:rsidR="00CE6796" w:rsidRPr="004D6268" w:rsidRDefault="00CE6796"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NEOTVÍRAT PŘED TERMÍNEM –</w:t>
      </w:r>
    </w:p>
    <w:p w:rsidR="00CE6796" w:rsidRPr="004D6268" w:rsidRDefault="00CE6796"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00D11BE3">
        <w:rPr>
          <w:rFonts w:ascii="Tahoma" w:hAnsi="Tahoma" w:cs="Tahoma"/>
          <w:b/>
          <w:bCs/>
          <w:noProof/>
          <w:sz w:val="20"/>
          <w:szCs w:val="20"/>
        </w:rPr>
        <w:t>Dodávka IT</w:t>
      </w:r>
      <w:r w:rsidR="00D20211">
        <w:rPr>
          <w:rFonts w:ascii="Tahoma" w:hAnsi="Tahoma" w:cs="Tahoma"/>
          <w:b/>
          <w:bCs/>
          <w:noProof/>
          <w:sz w:val="20"/>
          <w:szCs w:val="20"/>
        </w:rPr>
        <w:t>-</w:t>
      </w:r>
      <w:r w:rsidR="00CD7DEB">
        <w:rPr>
          <w:rFonts w:ascii="Tahoma" w:hAnsi="Tahoma" w:cs="Tahoma"/>
          <w:b/>
          <w:bCs/>
          <w:noProof/>
          <w:sz w:val="20"/>
          <w:szCs w:val="20"/>
        </w:rPr>
        <w:t xml:space="preserve"> zkvalitnění výuky</w:t>
      </w:r>
      <w:r w:rsidRPr="004D6268">
        <w:rPr>
          <w:rFonts w:ascii="Tahoma" w:hAnsi="Tahoma" w:cs="Tahoma"/>
          <w:b/>
          <w:bCs/>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lastRenderedPageBreak/>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Pr="004D6268">
        <w:rPr>
          <w:rFonts w:ascii="Tahoma" w:hAnsi="Tahoma" w:cs="Tahoma"/>
          <w:sz w:val="20"/>
          <w:szCs w:val="20"/>
        </w:rPr>
        <w:t xml:space="preserve"> </w:t>
      </w:r>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20" w:name="_Toc355690042"/>
      <w:r w:rsidRPr="00FF2545">
        <w:rPr>
          <w:rFonts w:ascii="Tahoma" w:hAnsi="Tahoma" w:cs="Tahoma"/>
          <w:sz w:val="28"/>
          <w:szCs w:val="28"/>
        </w:rPr>
        <w:t>Místo a datum otevírání obálek</w:t>
      </w:r>
      <w:bookmarkEnd w:id="20"/>
    </w:p>
    <w:p w:rsidR="006D7B66" w:rsidRDefault="00CE6796" w:rsidP="0015688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Pr>
          <w:rFonts w:ascii="Tahoma" w:hAnsi="Tahoma" w:cs="Tahoma"/>
          <w:sz w:val="20"/>
          <w:szCs w:val="20"/>
        </w:rPr>
        <w:t xml:space="preserve">Otevírání obálek s nabídkami se uskuteční dne </w:t>
      </w:r>
      <w:r w:rsidR="00CD7DEB" w:rsidRPr="00CD7DEB">
        <w:rPr>
          <w:rFonts w:ascii="Tahoma" w:hAnsi="Tahoma" w:cs="Tahoma"/>
          <w:b/>
          <w:sz w:val="20"/>
          <w:szCs w:val="20"/>
        </w:rPr>
        <w:t>14. 10. 2013</w:t>
      </w:r>
      <w:r w:rsidR="00CD7DEB">
        <w:rPr>
          <w:rFonts w:ascii="Tahoma" w:hAnsi="Tahoma" w:cs="Tahoma"/>
          <w:b/>
          <w:sz w:val="20"/>
          <w:szCs w:val="20"/>
        </w:rPr>
        <w:t xml:space="preserve"> </w:t>
      </w:r>
      <w:r w:rsidR="00CD7DEB" w:rsidRPr="00CD7DEB">
        <w:rPr>
          <w:rFonts w:ascii="Tahoma" w:hAnsi="Tahoma" w:cs="Tahoma"/>
          <w:b/>
          <w:sz w:val="20"/>
          <w:szCs w:val="20"/>
        </w:rPr>
        <w:t>na</w:t>
      </w:r>
      <w:r>
        <w:rPr>
          <w:rFonts w:ascii="Tahoma" w:hAnsi="Tahoma" w:cs="Tahoma"/>
          <w:sz w:val="20"/>
          <w:szCs w:val="20"/>
        </w:rPr>
        <w:t xml:space="preserve"> adrese: </w:t>
      </w:r>
      <w:bookmarkStart w:id="21" w:name="_Toc355690043"/>
      <w:r w:rsidR="0015688A">
        <w:rPr>
          <w:rFonts w:ascii="Tahoma" w:hAnsi="Tahoma" w:cs="Tahoma"/>
          <w:sz w:val="20"/>
          <w:szCs w:val="20"/>
        </w:rPr>
        <w:t>Kaštanová 412, Třinec, 73961</w:t>
      </w:r>
    </w:p>
    <w:p w:rsidR="00CE6796" w:rsidRPr="006D7B66" w:rsidRDefault="006D7B66" w:rsidP="0015688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b/>
          <w:bCs/>
          <w:kern w:val="1"/>
          <w:sz w:val="28"/>
          <w:szCs w:val="28"/>
        </w:rPr>
      </w:pPr>
      <w:r w:rsidRPr="006D7B66">
        <w:rPr>
          <w:rFonts w:ascii="Tahoma" w:hAnsi="Tahoma" w:cs="Tahoma"/>
          <w:b/>
          <w:bCs/>
          <w:kern w:val="1"/>
          <w:sz w:val="28"/>
          <w:szCs w:val="28"/>
        </w:rPr>
        <w:t xml:space="preserve">13 </w:t>
      </w:r>
      <w:r w:rsidR="00CE6796" w:rsidRPr="006D7B66">
        <w:rPr>
          <w:rFonts w:ascii="Tahoma" w:hAnsi="Tahoma" w:cs="Tahoma"/>
          <w:b/>
          <w:bCs/>
          <w:kern w:val="1"/>
          <w:sz w:val="28"/>
          <w:szCs w:val="28"/>
        </w:rPr>
        <w:t>Zadávací lhůta</w:t>
      </w:r>
      <w:bookmarkEnd w:id="21"/>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w:t>
      </w:r>
      <w:r w:rsidR="00CD7DEB" w:rsidRPr="00CD7DEB">
        <w:rPr>
          <w:rFonts w:ascii="Tahoma" w:hAnsi="Tahoma" w:cs="Tahoma"/>
          <w:b/>
          <w:sz w:val="20"/>
          <w:szCs w:val="20"/>
        </w:rPr>
        <w:t>11. 10</w:t>
      </w:r>
      <w:r w:rsidR="00D11BE3" w:rsidRPr="00CD7DEB">
        <w:rPr>
          <w:rFonts w:ascii="Tahoma" w:hAnsi="Tahoma" w:cs="Tahoma"/>
          <w:b/>
          <w:sz w:val="20"/>
          <w:szCs w:val="20"/>
        </w:rPr>
        <w:t>.</w:t>
      </w:r>
      <w:r w:rsidR="00CD7DEB" w:rsidRPr="00CD7DEB">
        <w:rPr>
          <w:rFonts w:ascii="Tahoma" w:hAnsi="Tahoma" w:cs="Tahoma"/>
          <w:b/>
          <w:noProof/>
          <w:color w:val="FF0000"/>
          <w:sz w:val="20"/>
          <w:szCs w:val="20"/>
        </w:rPr>
        <w:t xml:space="preserve"> </w:t>
      </w:r>
      <w:r w:rsidR="00655D6C" w:rsidRPr="00CD7DEB">
        <w:rPr>
          <w:rFonts w:ascii="Tahoma" w:hAnsi="Tahoma" w:cs="Tahoma"/>
          <w:b/>
          <w:noProof/>
          <w:sz w:val="20"/>
          <w:szCs w:val="20"/>
        </w:rPr>
        <w:t>2013</w:t>
      </w:r>
      <w:r w:rsidR="00655D6C">
        <w:rPr>
          <w:rFonts w:ascii="Tahoma" w:hAnsi="Tahoma" w:cs="Tahoma"/>
          <w:b/>
          <w:noProof/>
          <w:sz w:val="20"/>
          <w:szCs w:val="20"/>
        </w:rPr>
        <w:t>. Všichni</w:t>
      </w:r>
      <w:r w:rsidRPr="00CD7DEB">
        <w:rPr>
          <w:rFonts w:ascii="Tahoma" w:hAnsi="Tahoma" w:cs="Tahoma"/>
          <w:sz w:val="20"/>
          <w:szCs w:val="20"/>
        </w:rPr>
        <w:t xml:space="preserve"> uchazeči</w:t>
      </w:r>
      <w:r w:rsidRPr="009306F3">
        <w:rPr>
          <w:rFonts w:ascii="Tahoma" w:hAnsi="Tahoma" w:cs="Tahoma"/>
          <w:sz w:val="20"/>
          <w:szCs w:val="20"/>
        </w:rPr>
        <w:t xml:space="preserve"> jsou do okamžiku uplynutí této lhůty svými nabídkami vázáni. </w:t>
      </w:r>
    </w:p>
    <w:p w:rsidR="00CE6796" w:rsidRPr="009306F3"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6D7B66" w:rsidP="006D7B66">
      <w:pPr>
        <w:pStyle w:val="Nadpis1"/>
        <w:numPr>
          <w:ilvl w:val="0"/>
          <w:numId w:val="0"/>
        </w:numPr>
        <w:spacing w:before="0" w:after="120" w:line="360" w:lineRule="auto"/>
        <w:ind w:left="574" w:hanging="432"/>
        <w:jc w:val="both"/>
        <w:rPr>
          <w:rFonts w:ascii="Tahoma" w:hAnsi="Tahoma" w:cs="Tahoma"/>
          <w:sz w:val="28"/>
          <w:szCs w:val="28"/>
        </w:rPr>
      </w:pPr>
      <w:bookmarkStart w:id="22" w:name="_Toc355690044"/>
      <w:r>
        <w:rPr>
          <w:rFonts w:ascii="Tahoma" w:hAnsi="Tahoma" w:cs="Tahoma"/>
          <w:sz w:val="28"/>
          <w:szCs w:val="28"/>
        </w:rPr>
        <w:t xml:space="preserve">14 </w:t>
      </w:r>
      <w:r w:rsidR="00CE6796" w:rsidRPr="00FF2545">
        <w:rPr>
          <w:rFonts w:ascii="Tahoma" w:hAnsi="Tahoma" w:cs="Tahoma"/>
          <w:sz w:val="28"/>
          <w:szCs w:val="28"/>
        </w:rPr>
        <w:t>Požadavek zadavatele na poskytnutí jistoty</w:t>
      </w:r>
      <w:bookmarkEnd w:id="22"/>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CE6796" w:rsidRPr="009306F3"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6D7B66" w:rsidP="006D7B66">
      <w:pPr>
        <w:pStyle w:val="Nadpis1"/>
        <w:numPr>
          <w:ilvl w:val="0"/>
          <w:numId w:val="0"/>
        </w:numPr>
        <w:spacing w:before="0" w:after="120" w:line="360" w:lineRule="auto"/>
        <w:ind w:left="574" w:hanging="432"/>
        <w:jc w:val="both"/>
        <w:rPr>
          <w:rFonts w:ascii="Tahoma" w:hAnsi="Tahoma" w:cs="Tahoma"/>
          <w:sz w:val="28"/>
          <w:szCs w:val="28"/>
        </w:rPr>
      </w:pPr>
      <w:bookmarkStart w:id="23" w:name="_Toc355690045"/>
      <w:r>
        <w:rPr>
          <w:rFonts w:ascii="Tahoma" w:hAnsi="Tahoma" w:cs="Tahoma"/>
          <w:sz w:val="28"/>
          <w:szCs w:val="28"/>
        </w:rPr>
        <w:t xml:space="preserve">15 </w:t>
      </w:r>
      <w:r w:rsidR="00CE6796" w:rsidRPr="00FF2545">
        <w:rPr>
          <w:rFonts w:ascii="Tahoma" w:hAnsi="Tahoma" w:cs="Tahoma"/>
          <w:sz w:val="28"/>
          <w:szCs w:val="28"/>
        </w:rPr>
        <w:t>Práva zadavatele</w:t>
      </w:r>
      <w:bookmarkEnd w:id="23"/>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w:t>
      </w:r>
      <w:r>
        <w:rPr>
          <w:rFonts w:ascii="Tahoma" w:hAnsi="Tahoma" w:cs="Tahoma"/>
          <w:sz w:val="20"/>
          <w:szCs w:val="20"/>
        </w:rPr>
        <w:t>adavatel si vyhrazuje právo</w:t>
      </w:r>
      <w:r w:rsidRPr="004D6268">
        <w:rPr>
          <w:rFonts w:ascii="Tahoma" w:hAnsi="Tahoma" w:cs="Tahoma"/>
          <w:sz w:val="20"/>
          <w:szCs w:val="20"/>
        </w:rPr>
        <w:t xml:space="preserve"> výběrové řízení kdykoli v jeho průběhu zrušit</w:t>
      </w:r>
      <w:r>
        <w:rPr>
          <w:rFonts w:ascii="Tahoma" w:hAnsi="Tahoma" w:cs="Tahoma"/>
          <w:sz w:val="20"/>
          <w:szCs w:val="20"/>
        </w:rPr>
        <w:t>, nejpozději však do uzavření smlouvy.</w:t>
      </w:r>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6D7B66" w:rsidP="006D7B66">
      <w:pPr>
        <w:pStyle w:val="Nadpis1"/>
        <w:numPr>
          <w:ilvl w:val="0"/>
          <w:numId w:val="0"/>
        </w:numPr>
        <w:spacing w:before="0" w:after="120" w:line="360" w:lineRule="auto"/>
        <w:ind w:left="574" w:hanging="432"/>
        <w:jc w:val="both"/>
        <w:rPr>
          <w:rFonts w:ascii="Tahoma" w:hAnsi="Tahoma" w:cs="Tahoma"/>
          <w:sz w:val="28"/>
          <w:szCs w:val="28"/>
        </w:rPr>
      </w:pPr>
      <w:bookmarkStart w:id="24" w:name="_Toc355690046"/>
      <w:r>
        <w:rPr>
          <w:rFonts w:ascii="Tahoma" w:hAnsi="Tahoma" w:cs="Tahoma"/>
          <w:sz w:val="28"/>
          <w:szCs w:val="28"/>
        </w:rPr>
        <w:t xml:space="preserve">16 </w:t>
      </w:r>
      <w:r w:rsidR="00CE6796" w:rsidRPr="00FF2545">
        <w:rPr>
          <w:rFonts w:ascii="Tahoma" w:hAnsi="Tahoma" w:cs="Tahoma"/>
          <w:sz w:val="28"/>
          <w:szCs w:val="28"/>
        </w:rPr>
        <w:t>Variantní řešení</w:t>
      </w:r>
      <w:bookmarkEnd w:id="24"/>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6A7916" w:rsidRDefault="006D7B66" w:rsidP="006D7B66">
      <w:pPr>
        <w:pStyle w:val="Nadpis1"/>
        <w:numPr>
          <w:ilvl w:val="0"/>
          <w:numId w:val="0"/>
        </w:numPr>
        <w:spacing w:before="0" w:after="120" w:line="360" w:lineRule="auto"/>
        <w:ind w:left="574" w:hanging="432"/>
        <w:jc w:val="both"/>
        <w:rPr>
          <w:rFonts w:ascii="Tahoma" w:hAnsi="Tahoma" w:cs="Tahoma"/>
          <w:sz w:val="28"/>
          <w:szCs w:val="28"/>
        </w:rPr>
      </w:pPr>
      <w:bookmarkStart w:id="25" w:name="_Toc355690047"/>
      <w:r>
        <w:rPr>
          <w:rFonts w:ascii="Tahoma" w:hAnsi="Tahoma" w:cs="Tahoma"/>
          <w:sz w:val="28"/>
          <w:szCs w:val="28"/>
        </w:rPr>
        <w:lastRenderedPageBreak/>
        <w:t xml:space="preserve">17 </w:t>
      </w:r>
      <w:r w:rsidR="00CE6796" w:rsidRPr="006A7916">
        <w:rPr>
          <w:rFonts w:ascii="Tahoma" w:hAnsi="Tahoma" w:cs="Tahoma"/>
          <w:sz w:val="28"/>
          <w:szCs w:val="28"/>
        </w:rPr>
        <w:t>Přílohy</w:t>
      </w:r>
      <w:bookmarkEnd w:id="25"/>
      <w:r w:rsidR="00D24F91">
        <w:rPr>
          <w:rFonts w:ascii="Tahoma" w:hAnsi="Tahoma" w:cs="Tahoma"/>
          <w:sz w:val="28"/>
          <w:szCs w:val="28"/>
        </w:rPr>
        <w:t xml:space="preserve"> zadávací dokumentace</w:t>
      </w:r>
    </w:p>
    <w:p w:rsidR="00CE6796" w:rsidRDefault="00CE6796"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w:t>
      </w:r>
      <w:proofErr w:type="gramStart"/>
      <w:r>
        <w:rPr>
          <w:rFonts w:ascii="Tahoma" w:hAnsi="Tahoma" w:cs="Tahoma"/>
          <w:noProof/>
          <w:sz w:val="20"/>
          <w:szCs w:val="20"/>
          <w:lang w:eastAsia="en-US"/>
        </w:rPr>
        <w:t xml:space="preserve">č.1 - </w:t>
      </w:r>
      <w:r>
        <w:rPr>
          <w:rFonts w:ascii="Tahoma" w:hAnsi="Tahoma" w:cs="Tahoma"/>
          <w:sz w:val="20"/>
          <w:szCs w:val="20"/>
        </w:rPr>
        <w:t>S</w:t>
      </w:r>
      <w:r w:rsidRPr="007B50B4">
        <w:rPr>
          <w:rFonts w:ascii="Tahoma" w:hAnsi="Tahoma" w:cs="Tahoma"/>
          <w:sz w:val="20"/>
          <w:szCs w:val="20"/>
        </w:rPr>
        <w:t>pecifikace</w:t>
      </w:r>
      <w:proofErr w:type="gramEnd"/>
      <w:r w:rsidRPr="007B50B4">
        <w:rPr>
          <w:rFonts w:ascii="Tahoma" w:hAnsi="Tahoma" w:cs="Tahoma"/>
          <w:sz w:val="20"/>
          <w:szCs w:val="20"/>
        </w:rPr>
        <w:t xml:space="preserve"> předmětu zakázky</w:t>
      </w:r>
    </w:p>
    <w:p w:rsidR="00D11BE3" w:rsidRDefault="00CE6796"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č.2 </w:t>
      </w:r>
      <w:r w:rsidR="00D11BE3">
        <w:rPr>
          <w:rFonts w:ascii="Tahoma" w:hAnsi="Tahoma" w:cs="Tahoma"/>
          <w:noProof/>
          <w:sz w:val="20"/>
          <w:szCs w:val="20"/>
          <w:lang w:eastAsia="en-US"/>
        </w:rPr>
        <w:t>–</w:t>
      </w:r>
      <w:r>
        <w:rPr>
          <w:rFonts w:ascii="Tahoma" w:hAnsi="Tahoma" w:cs="Tahoma"/>
          <w:noProof/>
          <w:sz w:val="20"/>
          <w:szCs w:val="20"/>
          <w:lang w:eastAsia="en-US"/>
        </w:rPr>
        <w:t xml:space="preserve"> </w:t>
      </w:r>
      <w:r w:rsidR="00D11BE3">
        <w:rPr>
          <w:rFonts w:ascii="Tahoma" w:hAnsi="Tahoma" w:cs="Tahoma"/>
          <w:noProof/>
          <w:sz w:val="20"/>
          <w:szCs w:val="20"/>
          <w:lang w:eastAsia="en-US"/>
        </w:rPr>
        <w:t>Krycí list nabídky</w:t>
      </w:r>
    </w:p>
    <w:p w:rsidR="00D11BE3" w:rsidRDefault="00CE6796" w:rsidP="00D11BE3">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č.3 -</w:t>
      </w:r>
      <w:r w:rsidR="00D11BE3" w:rsidRPr="00D11BE3">
        <w:rPr>
          <w:rFonts w:ascii="Tahoma" w:hAnsi="Tahoma" w:cs="Tahoma"/>
          <w:noProof/>
          <w:sz w:val="20"/>
          <w:szCs w:val="20"/>
          <w:lang w:eastAsia="en-US"/>
        </w:rPr>
        <w:t xml:space="preserve"> </w:t>
      </w:r>
      <w:r w:rsidR="00D11BE3">
        <w:rPr>
          <w:rFonts w:ascii="Tahoma" w:hAnsi="Tahoma" w:cs="Tahoma"/>
          <w:noProof/>
          <w:sz w:val="20"/>
          <w:szCs w:val="20"/>
          <w:lang w:eastAsia="en-US"/>
        </w:rPr>
        <w:t>Vzor čestného prohlášení o splnění základních kvalifikačních předpokladů</w:t>
      </w:r>
    </w:p>
    <w:p w:rsidR="00D11BE3" w:rsidRDefault="00CE6796" w:rsidP="00D11BE3">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 xml:space="preserve">Příloha </w:t>
      </w:r>
      <w:proofErr w:type="gramStart"/>
      <w:r>
        <w:rPr>
          <w:rFonts w:ascii="Tahoma" w:hAnsi="Tahoma" w:cs="Tahoma"/>
          <w:color w:val="000000"/>
          <w:sz w:val="20"/>
          <w:szCs w:val="20"/>
        </w:rPr>
        <w:t xml:space="preserve">č.4 - </w:t>
      </w:r>
      <w:r w:rsidR="00D11BE3">
        <w:rPr>
          <w:rFonts w:ascii="Tahoma" w:hAnsi="Tahoma" w:cs="Tahoma"/>
          <w:noProof/>
          <w:sz w:val="20"/>
          <w:szCs w:val="20"/>
          <w:lang w:eastAsia="en-US"/>
        </w:rPr>
        <w:t>Vzor</w:t>
      </w:r>
      <w:proofErr w:type="gramEnd"/>
      <w:r w:rsidR="00D11BE3">
        <w:rPr>
          <w:rFonts w:ascii="Tahoma" w:hAnsi="Tahoma" w:cs="Tahoma"/>
          <w:noProof/>
          <w:sz w:val="20"/>
          <w:szCs w:val="20"/>
          <w:lang w:eastAsia="en-US"/>
        </w:rPr>
        <w:t xml:space="preserve"> čestného prohlášení </w:t>
      </w:r>
      <w:r w:rsidR="00D11BE3">
        <w:rPr>
          <w:rFonts w:ascii="Tahoma" w:hAnsi="Tahoma" w:cs="Tahoma"/>
          <w:color w:val="000000"/>
          <w:sz w:val="20"/>
          <w:szCs w:val="20"/>
        </w:rPr>
        <w:t xml:space="preserve">o uchazečově </w:t>
      </w:r>
      <w:r w:rsidR="006D7B66">
        <w:rPr>
          <w:rFonts w:ascii="Tahoma" w:hAnsi="Tahoma" w:cs="Tahoma"/>
          <w:color w:val="000000"/>
          <w:sz w:val="20"/>
          <w:szCs w:val="20"/>
        </w:rPr>
        <w:t>nestrannosti a nepodjatosti</w:t>
      </w:r>
    </w:p>
    <w:p w:rsidR="00CE6796" w:rsidRDefault="00D24F91"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 xml:space="preserve">Příloha </w:t>
      </w:r>
      <w:proofErr w:type="gramStart"/>
      <w:r>
        <w:rPr>
          <w:rFonts w:ascii="Tahoma" w:hAnsi="Tahoma" w:cs="Tahoma"/>
          <w:color w:val="000000"/>
          <w:sz w:val="20"/>
          <w:szCs w:val="20"/>
        </w:rPr>
        <w:t xml:space="preserve">č.5 </w:t>
      </w:r>
      <w:r w:rsidR="00CE6796">
        <w:rPr>
          <w:rFonts w:ascii="Tahoma" w:hAnsi="Tahoma" w:cs="Tahoma"/>
          <w:color w:val="000000"/>
          <w:sz w:val="20"/>
          <w:szCs w:val="20"/>
        </w:rPr>
        <w:t>Vzor</w:t>
      </w:r>
      <w:proofErr w:type="gramEnd"/>
      <w:r w:rsidR="00CE6796">
        <w:rPr>
          <w:rFonts w:ascii="Tahoma" w:hAnsi="Tahoma" w:cs="Tahoma"/>
          <w:color w:val="000000"/>
          <w:sz w:val="20"/>
          <w:szCs w:val="20"/>
        </w:rPr>
        <w:t xml:space="preserve"> návrhu smlouvy</w:t>
      </w:r>
    </w:p>
    <w:p w:rsidR="00CE6796" w:rsidRDefault="00CE6796"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CE6796" w:rsidRPr="005F263C" w:rsidRDefault="00CE6796" w:rsidP="007B50B4">
      <w:pPr>
        <w:tabs>
          <w:tab w:val="center" w:pos="6237"/>
          <w:tab w:val="left" w:pos="7215"/>
        </w:tabs>
        <w:suppressAutoHyphens w:val="0"/>
        <w:spacing w:after="120" w:line="360" w:lineRule="auto"/>
        <w:jc w:val="both"/>
        <w:rPr>
          <w:rFonts w:ascii="Tahoma" w:hAnsi="Tahoma" w:cs="Tahoma"/>
          <w:sz w:val="20"/>
          <w:szCs w:val="20"/>
          <w:lang w:eastAsia="en-US"/>
        </w:rPr>
      </w:pPr>
    </w:p>
    <w:sectPr w:rsidR="00CE6796" w:rsidRPr="005F263C" w:rsidSect="00CE6796">
      <w:type w:val="continuous"/>
      <w:pgSz w:w="12240" w:h="15840"/>
      <w:pgMar w:top="1134" w:right="1701" w:bottom="1134" w:left="1701" w:header="72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2D3" w:rsidRDefault="005622D3">
      <w:r>
        <w:separator/>
      </w:r>
    </w:p>
  </w:endnote>
  <w:endnote w:type="continuationSeparator" w:id="0">
    <w:p w:rsidR="005622D3" w:rsidRDefault="005622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pPr>
      <w:pStyle w:val="Zpat"/>
    </w:pPr>
  </w:p>
  <w:p w:rsidR="00CE6796" w:rsidRDefault="00AF18B9">
    <w:pPr>
      <w:pStyle w:val="Zpat"/>
    </w:pPr>
    <w:r>
      <w:rPr>
        <w:noProof/>
        <w:lang w:eastAsia="cs-CZ"/>
      </w:rPr>
      <w:pict>
        <v:shapetype id="_x0000_t202" coordsize="21600,21600" o:spt="202" path="m,l,21600r21600,l21600,xe">
          <v:stroke joinstyle="miter"/>
          <v:path gradientshapeok="t" o:connecttype="rect"/>
        </v:shapetype>
        <v:shape id="Text Box 1" o:spid="_x0000_s4098" type="#_x0000_t202" style="position:absolute;margin-left:192.4pt;margin-top:3.3pt;width:36.65pt;height:12.2pt;z-index:-251657216;visibility:visible;mso-wrap-distance-left:9.05pt;mso-wrap-distance-right:9.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CE6796" w:rsidRDefault="00AF18B9">
                <w:pPr>
                  <w:jc w:val="center"/>
                </w:pPr>
                <w:r>
                  <w:fldChar w:fldCharType="begin"/>
                </w:r>
                <w:r w:rsidR="00CE6796">
                  <w:instrText xml:space="preserve"> PAGE </w:instrText>
                </w:r>
                <w:r>
                  <w:fldChar w:fldCharType="separate"/>
                </w:r>
                <w:r w:rsidR="00A77637">
                  <w:rPr>
                    <w:noProof/>
                  </w:rPr>
                  <w:t>2</w:t>
                </w:r>
                <w:r>
                  <w:fldChar w:fldCharType="end"/>
                </w:r>
              </w:p>
            </w:txbxContent>
          </v:textbox>
          <w10:wrap anchorx="margin"/>
        </v:shape>
      </w:pict>
    </w:r>
  </w:p>
  <w:p w:rsidR="00CE6796" w:rsidRDefault="00CE6796">
    <w:pPr>
      <w:pStyle w:val="Zpat"/>
    </w:pPr>
  </w:p>
  <w:p w:rsidR="00CE6796" w:rsidRDefault="00CE679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p w:rsidR="00CE6796" w:rsidRDefault="00AF18B9">
    <w:r>
      <w:rPr>
        <w:noProof/>
        <w:lang w:eastAsia="cs-CZ"/>
      </w:rPr>
      <w:pict>
        <v:shapetype id="_x0000_t202" coordsize="21600,21600" o:spt="202" path="m,l,21600r21600,l21600,xe">
          <v:stroke joinstyle="miter"/>
          <v:path gradientshapeok="t" o:connecttype="rect"/>
        </v:shapetype>
        <v:shape id="Text Box 5" o:spid="_x0000_s4097" type="#_x0000_t202" style="position:absolute;margin-left:287.65pt;margin-top:754.5pt;width:36.65pt;height:12.2pt;z-index:251662336;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style="mso-next-textbox:#Text Box 5" inset="0,0,0,0">
            <w:txbxContent>
              <w:p w:rsidR="00CE6796" w:rsidRDefault="00AF18B9" w:rsidP="009D2B63">
                <w:pPr>
                  <w:jc w:val="center"/>
                </w:pPr>
                <w:r>
                  <w:fldChar w:fldCharType="begin"/>
                </w:r>
                <w:r w:rsidR="00CE6796">
                  <w:instrText xml:space="preserve"> PAGE </w:instrText>
                </w:r>
                <w:r>
                  <w:fldChar w:fldCharType="separate"/>
                </w:r>
                <w:r w:rsidR="00B2239C">
                  <w:rPr>
                    <w:noProof/>
                  </w:rPr>
                  <w:t>4</w:t>
                </w:r>
                <w:r>
                  <w:fldChar w:fldCharType="end"/>
                </w:r>
              </w:p>
            </w:txbxContent>
          </v:textbox>
          <w10:wrap anchorx="page" anchory="page"/>
        </v:shape>
      </w:pict>
    </w:r>
  </w:p>
  <w:p w:rsidR="00CE6796" w:rsidRDefault="00CE6796"/>
  <w:p w:rsidR="00CE6796" w:rsidRDefault="00CE679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2D3" w:rsidRDefault="005622D3">
      <w:r>
        <w:separator/>
      </w:r>
    </w:p>
  </w:footnote>
  <w:footnote w:type="continuationSeparator" w:id="0">
    <w:p w:rsidR="005622D3" w:rsidRDefault="005622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pPr>
      <w:pStyle w:val="Zhlav"/>
      <w:rPr>
        <w:rFonts w:ascii="Arial" w:hAnsi="Arial" w:cs="Arial"/>
      </w:rPr>
    </w:pPr>
    <w:r>
      <w:rPr>
        <w:noProof/>
        <w:lang w:eastAsia="cs-CZ"/>
      </w:rPr>
      <w:drawing>
        <wp:anchor distT="0" distB="0" distL="0" distR="0" simplePos="0" relativeHeight="251660288" behindDoc="0" locked="0" layoutInCell="1" allowOverlap="1">
          <wp:simplePos x="0" y="0"/>
          <wp:positionH relativeFrom="margin">
            <wp:posOffset>-377190</wp:posOffset>
          </wp:positionH>
          <wp:positionV relativeFrom="margin">
            <wp:posOffset>-873760</wp:posOffset>
          </wp:positionV>
          <wp:extent cx="6144260" cy="1504315"/>
          <wp:effectExtent l="0" t="0" r="8890" b="635"/>
          <wp:wrapSquare wrapText="largest"/>
          <wp:docPr id="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44260" cy="1504315"/>
                  </a:xfrm>
                  <a:prstGeom prst="rect">
                    <a:avLst/>
                  </a:prstGeom>
                  <a:solidFill>
                    <a:srgbClr val="FFFFFF"/>
                  </a:solidFill>
                  <a:ln>
                    <a:noFill/>
                  </a:ln>
                </pic:spPr>
              </pic:pic>
            </a:graphicData>
          </a:graphic>
        </wp:anchor>
      </w:drawing>
    </w:r>
  </w:p>
  <w:p w:rsidR="00CE6796" w:rsidRDefault="00CE679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Pr="006A7916" w:rsidRDefault="00CE6796" w:rsidP="009D2B63">
    <w:pPr>
      <w:pStyle w:val="Zhlav"/>
      <w:rPr>
        <w:rFonts w:ascii="Arial" w:hAnsi="Arial" w:cs="Arial"/>
      </w:rPr>
    </w:pPr>
    <w:r>
      <w:rPr>
        <w:noProof/>
        <w:lang w:eastAsia="cs-CZ"/>
      </w:rPr>
      <w:drawing>
        <wp:anchor distT="0" distB="0" distL="0" distR="0" simplePos="0" relativeHeight="251661312" behindDoc="0" locked="0" layoutInCell="1" allowOverlap="1">
          <wp:simplePos x="0" y="0"/>
          <wp:positionH relativeFrom="margin">
            <wp:posOffset>-196215</wp:posOffset>
          </wp:positionH>
          <wp:positionV relativeFrom="margin">
            <wp:posOffset>-470535</wp:posOffset>
          </wp:positionV>
          <wp:extent cx="6144260" cy="1504315"/>
          <wp:effectExtent l="0" t="0" r="8890" b="635"/>
          <wp:wrapSquare wrapText="largest"/>
          <wp:docPr id="1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44260" cy="1504315"/>
                  </a:xfrm>
                  <a:prstGeom prst="rect">
                    <a:avLst/>
                  </a:prstGeom>
                  <a:solidFill>
                    <a:srgbClr val="FFFFFF"/>
                  </a:solidFill>
                  <a:ln>
                    <a:noFill/>
                  </a:ln>
                </pic:spPr>
              </pic:pic>
            </a:graphicData>
          </a:graphic>
        </wp:anchor>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796" w:rsidRDefault="00CE679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Nadpis1"/>
      <w:lvlText w:val="%1"/>
      <w:lvlJc w:val="left"/>
      <w:pPr>
        <w:tabs>
          <w:tab w:val="num" w:pos="716"/>
        </w:tabs>
        <w:ind w:left="716"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71C63B2"/>
    <w:multiLevelType w:val="hybridMultilevel"/>
    <w:tmpl w:val="F4005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94C2CEF"/>
    <w:multiLevelType w:val="hybridMultilevel"/>
    <w:tmpl w:val="B7E69A06"/>
    <w:lvl w:ilvl="0" w:tplc="87E61B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386CC0"/>
    <w:multiLevelType w:val="hybridMultilevel"/>
    <w:tmpl w:val="710EC822"/>
    <w:lvl w:ilvl="0" w:tplc="B64867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605161A0"/>
    <w:multiLevelType w:val="hybridMultilevel"/>
    <w:tmpl w:val="B9D6E450"/>
    <w:lvl w:ilvl="0" w:tplc="71E6FFF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0E15D0E"/>
    <w:multiLevelType w:val="hybridMultilevel"/>
    <w:tmpl w:val="43E65FB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7007EA8"/>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FF77C25"/>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2"/>
  </w:num>
  <w:num w:numId="8">
    <w:abstractNumId w:val="9"/>
  </w:num>
  <w:num w:numId="9">
    <w:abstractNumId w:val="18"/>
  </w:num>
  <w:num w:numId="10">
    <w:abstractNumId w:val="16"/>
  </w:num>
  <w:num w:numId="11">
    <w:abstractNumId w:val="12"/>
  </w:num>
  <w:num w:numId="12">
    <w:abstractNumId w:val="24"/>
  </w:num>
  <w:num w:numId="13">
    <w:abstractNumId w:val="15"/>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0"/>
  </w:num>
  <w:num w:numId="19">
    <w:abstractNumId w:val="19"/>
  </w:num>
  <w:num w:numId="20">
    <w:abstractNumId w:val="23"/>
  </w:num>
  <w:num w:numId="21">
    <w:abstractNumId w:val="6"/>
  </w:num>
  <w:num w:numId="22">
    <w:abstractNumId w:val="25"/>
  </w:num>
  <w:num w:numId="23">
    <w:abstractNumId w:val="11"/>
  </w:num>
  <w:num w:numId="24">
    <w:abstractNumId w:val="14"/>
  </w:num>
  <w:num w:numId="25">
    <w:abstractNumId w:val="21"/>
  </w:num>
  <w:num w:numId="26">
    <w:abstractNumId w:val="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2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proofState w:spelling="clean" w:grammar="clean"/>
  <w:defaultTabStop w:val="708"/>
  <w:hyphenationZone w:val="425"/>
  <w:characterSpacingControl w:val="doNotCompress"/>
  <w:hdrShapeDefaults>
    <o:shapedefaults v:ext="edit" spidmax="25602"/>
    <o:shapelayout v:ext="edit">
      <o:idmap v:ext="edit" data="4"/>
    </o:shapelayout>
  </w:hdrShapeDefaults>
  <w:footnotePr>
    <w:footnote w:id="-1"/>
    <w:footnote w:id="0"/>
  </w:footnotePr>
  <w:endnotePr>
    <w:endnote w:id="-1"/>
    <w:endnote w:id="0"/>
  </w:endnotePr>
  <w:compat/>
  <w:rsids>
    <w:rsidRoot w:val="00F44D11"/>
    <w:rsid w:val="00021DC1"/>
    <w:rsid w:val="00052B1C"/>
    <w:rsid w:val="00081BFA"/>
    <w:rsid w:val="000F6A77"/>
    <w:rsid w:val="00112E2B"/>
    <w:rsid w:val="001157B2"/>
    <w:rsid w:val="001234A8"/>
    <w:rsid w:val="00136844"/>
    <w:rsid w:val="001426B1"/>
    <w:rsid w:val="00145D37"/>
    <w:rsid w:val="0015688A"/>
    <w:rsid w:val="001815F4"/>
    <w:rsid w:val="001A470C"/>
    <w:rsid w:val="001B306C"/>
    <w:rsid w:val="001B7A26"/>
    <w:rsid w:val="002209CC"/>
    <w:rsid w:val="002400D8"/>
    <w:rsid w:val="00253337"/>
    <w:rsid w:val="00263E5F"/>
    <w:rsid w:val="00277BF9"/>
    <w:rsid w:val="00281784"/>
    <w:rsid w:val="00295F5F"/>
    <w:rsid w:val="002A340D"/>
    <w:rsid w:val="002A6518"/>
    <w:rsid w:val="002B0AE3"/>
    <w:rsid w:val="002B3E80"/>
    <w:rsid w:val="002C74C8"/>
    <w:rsid w:val="00301EA4"/>
    <w:rsid w:val="00323E5B"/>
    <w:rsid w:val="00344C35"/>
    <w:rsid w:val="0036343A"/>
    <w:rsid w:val="003A723D"/>
    <w:rsid w:val="003C5422"/>
    <w:rsid w:val="0040425F"/>
    <w:rsid w:val="00426A9F"/>
    <w:rsid w:val="004700BF"/>
    <w:rsid w:val="004B073B"/>
    <w:rsid w:val="005079EF"/>
    <w:rsid w:val="00526E0B"/>
    <w:rsid w:val="00541437"/>
    <w:rsid w:val="00542FB0"/>
    <w:rsid w:val="005521F6"/>
    <w:rsid w:val="005622D3"/>
    <w:rsid w:val="00594A19"/>
    <w:rsid w:val="005C0239"/>
    <w:rsid w:val="005E3C26"/>
    <w:rsid w:val="005F263C"/>
    <w:rsid w:val="006045A8"/>
    <w:rsid w:val="00643E3E"/>
    <w:rsid w:val="00655D6C"/>
    <w:rsid w:val="006A1B49"/>
    <w:rsid w:val="006C3564"/>
    <w:rsid w:val="006C6F36"/>
    <w:rsid w:val="006D7B66"/>
    <w:rsid w:val="006E59F1"/>
    <w:rsid w:val="00710204"/>
    <w:rsid w:val="00730E81"/>
    <w:rsid w:val="007A303E"/>
    <w:rsid w:val="007B50B4"/>
    <w:rsid w:val="007D1650"/>
    <w:rsid w:val="007E3DB8"/>
    <w:rsid w:val="007E5471"/>
    <w:rsid w:val="007F0342"/>
    <w:rsid w:val="008064CF"/>
    <w:rsid w:val="00896CAA"/>
    <w:rsid w:val="008A7C45"/>
    <w:rsid w:val="008B0418"/>
    <w:rsid w:val="008C3D99"/>
    <w:rsid w:val="008F7096"/>
    <w:rsid w:val="00901EFD"/>
    <w:rsid w:val="009163E8"/>
    <w:rsid w:val="00916499"/>
    <w:rsid w:val="009306F3"/>
    <w:rsid w:val="00967646"/>
    <w:rsid w:val="009703A7"/>
    <w:rsid w:val="0099217D"/>
    <w:rsid w:val="0099695D"/>
    <w:rsid w:val="009C0C66"/>
    <w:rsid w:val="009D2B63"/>
    <w:rsid w:val="009E7235"/>
    <w:rsid w:val="00A11C93"/>
    <w:rsid w:val="00A23FA2"/>
    <w:rsid w:val="00A50473"/>
    <w:rsid w:val="00A53936"/>
    <w:rsid w:val="00A77637"/>
    <w:rsid w:val="00A86997"/>
    <w:rsid w:val="00A9131F"/>
    <w:rsid w:val="00AA646C"/>
    <w:rsid w:val="00AF18B4"/>
    <w:rsid w:val="00AF18B9"/>
    <w:rsid w:val="00B01242"/>
    <w:rsid w:val="00B15A7D"/>
    <w:rsid w:val="00B2239C"/>
    <w:rsid w:val="00B40C69"/>
    <w:rsid w:val="00B4197E"/>
    <w:rsid w:val="00B457CC"/>
    <w:rsid w:val="00BB5648"/>
    <w:rsid w:val="00BE749A"/>
    <w:rsid w:val="00C10718"/>
    <w:rsid w:val="00C368FC"/>
    <w:rsid w:val="00C91A0D"/>
    <w:rsid w:val="00C94DFD"/>
    <w:rsid w:val="00CC2BF3"/>
    <w:rsid w:val="00CD7DEB"/>
    <w:rsid w:val="00CE6796"/>
    <w:rsid w:val="00CE7722"/>
    <w:rsid w:val="00D00455"/>
    <w:rsid w:val="00D11BE3"/>
    <w:rsid w:val="00D20211"/>
    <w:rsid w:val="00D24F91"/>
    <w:rsid w:val="00D33179"/>
    <w:rsid w:val="00D336E9"/>
    <w:rsid w:val="00D40C27"/>
    <w:rsid w:val="00DC1DD0"/>
    <w:rsid w:val="00E424C7"/>
    <w:rsid w:val="00EA3878"/>
    <w:rsid w:val="00EA42D5"/>
    <w:rsid w:val="00EC3053"/>
    <w:rsid w:val="00EC7F45"/>
    <w:rsid w:val="00ED4932"/>
    <w:rsid w:val="00EF0A68"/>
    <w:rsid w:val="00F27B87"/>
    <w:rsid w:val="00F31E92"/>
    <w:rsid w:val="00F36879"/>
    <w:rsid w:val="00F44D11"/>
    <w:rsid w:val="00F729A6"/>
    <w:rsid w:val="00FC062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tabs>
        <w:tab w:val="clear" w:pos="716"/>
        <w:tab w:val="num" w:pos="574"/>
      </w:tabs>
      <w:spacing w:before="240" w:after="60"/>
      <w:ind w:left="574"/>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qFormat/>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qFormat/>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 w:type="paragraph" w:styleId="Obsah3">
    <w:name w:val="toc 3"/>
    <w:basedOn w:val="Normln"/>
    <w:next w:val="Normln"/>
    <w:autoRedefine/>
    <w:uiPriority w:val="39"/>
    <w:semiHidden/>
    <w:unhideWhenUsed/>
    <w:qFormat/>
    <w:rsid w:val="006D7B66"/>
    <w:pPr>
      <w:suppressAutoHyphens w:val="0"/>
      <w:spacing w:after="100" w:line="276" w:lineRule="auto"/>
      <w:ind w:left="440"/>
    </w:pPr>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webSettings.xml><?xml version="1.0" encoding="utf-8"?>
<w:webSettings xmlns:r="http://schemas.openxmlformats.org/officeDocument/2006/relationships" xmlns:w="http://schemas.openxmlformats.org/wordprocessingml/2006/main">
  <w:divs>
    <w:div w:id="38471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28"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4AED6-413B-4C58-B1A5-97AEBC1E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2471</Words>
  <Characters>14584</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17021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2013-09-11T12:21:00Z</dcterms:created>
  <dcterms:modified xsi:type="dcterms:W3CDTF">2013-09-27T10:26:00Z</dcterms:modified>
</cp:coreProperties>
</file>