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710" w:rsidRPr="0068149C" w:rsidRDefault="00276710" w:rsidP="00E95A1E">
      <w:pPr>
        <w:tabs>
          <w:tab w:val="left" w:pos="480"/>
          <w:tab w:val="center" w:pos="4535"/>
        </w:tabs>
        <w:jc w:val="center"/>
        <w:rPr>
          <w:rFonts w:ascii="Tahoma" w:hAnsi="Tahoma" w:cs="Tahoma"/>
        </w:rPr>
      </w:pPr>
    </w:p>
    <w:p w:rsidR="00276710" w:rsidRPr="0068149C" w:rsidRDefault="00276710" w:rsidP="0068149C">
      <w:pPr>
        <w:tabs>
          <w:tab w:val="right" w:leader="dot" w:pos="3969"/>
          <w:tab w:val="right" w:leader="dot" w:pos="5670"/>
        </w:tabs>
        <w:spacing w:after="120" w:line="360" w:lineRule="auto"/>
        <w:jc w:val="both"/>
        <w:rPr>
          <w:rFonts w:ascii="Tahoma" w:hAnsi="Tahoma" w:cs="Tahoma"/>
          <w:color w:val="000000"/>
        </w:rPr>
      </w:pPr>
      <w:r>
        <w:rPr>
          <w:rFonts w:ascii="Tahoma" w:hAnsi="Tahoma" w:cs="Tahoma"/>
          <w:color w:val="000000"/>
        </w:rPr>
        <w:t xml:space="preserve">Příloha </w:t>
      </w:r>
      <w:proofErr w:type="gramStart"/>
      <w:r>
        <w:rPr>
          <w:rFonts w:ascii="Tahoma" w:hAnsi="Tahoma" w:cs="Tahoma"/>
          <w:color w:val="000000"/>
        </w:rPr>
        <w:t>č.5</w:t>
      </w:r>
      <w:r w:rsidRPr="0068149C">
        <w:rPr>
          <w:rFonts w:ascii="Tahoma" w:hAnsi="Tahoma" w:cs="Tahoma"/>
          <w:color w:val="000000"/>
        </w:rPr>
        <w:t xml:space="preserve"> </w:t>
      </w:r>
      <w:r>
        <w:rPr>
          <w:rFonts w:ascii="Tahoma" w:hAnsi="Tahoma" w:cs="Tahoma"/>
          <w:color w:val="000000"/>
        </w:rPr>
        <w:t>zadávací</w:t>
      </w:r>
      <w:proofErr w:type="gramEnd"/>
      <w:r>
        <w:rPr>
          <w:rFonts w:ascii="Tahoma" w:hAnsi="Tahoma" w:cs="Tahoma"/>
          <w:color w:val="000000"/>
        </w:rPr>
        <w:t xml:space="preserve"> dokumentace </w:t>
      </w:r>
      <w:r w:rsidRPr="0068149C">
        <w:rPr>
          <w:rFonts w:ascii="Tahoma" w:hAnsi="Tahoma" w:cs="Tahoma"/>
          <w:color w:val="000000"/>
        </w:rPr>
        <w:t>- Vzor návrhu smlouvy</w:t>
      </w:r>
    </w:p>
    <w:p w:rsidR="00276710" w:rsidRPr="0068149C" w:rsidRDefault="00276710" w:rsidP="0068149C">
      <w:pPr>
        <w:ind w:right="-284"/>
        <w:rPr>
          <w:rFonts w:ascii="Tahoma" w:hAnsi="Tahoma" w:cs="Tahoma"/>
          <w:b/>
          <w:szCs w:val="28"/>
        </w:rPr>
      </w:pPr>
    </w:p>
    <w:p w:rsidR="00276710" w:rsidRPr="0068149C" w:rsidRDefault="00276710" w:rsidP="00925FA4">
      <w:pPr>
        <w:ind w:right="-284"/>
        <w:rPr>
          <w:rFonts w:ascii="Tahoma" w:hAnsi="Tahoma" w:cs="Tahoma"/>
          <w:b/>
          <w:szCs w:val="28"/>
        </w:rPr>
      </w:pPr>
    </w:p>
    <w:p w:rsidR="00276710" w:rsidRPr="0068149C" w:rsidRDefault="00276710" w:rsidP="00A610C1">
      <w:pPr>
        <w:ind w:right="-284"/>
        <w:jc w:val="center"/>
        <w:rPr>
          <w:rFonts w:ascii="Tahoma" w:hAnsi="Tahoma" w:cs="Tahoma"/>
          <w:b/>
          <w:sz w:val="32"/>
          <w:szCs w:val="28"/>
        </w:rPr>
      </w:pPr>
      <w:r w:rsidRPr="0068149C">
        <w:rPr>
          <w:rFonts w:ascii="Tahoma" w:hAnsi="Tahoma" w:cs="Tahoma"/>
          <w:b/>
          <w:sz w:val="32"/>
          <w:szCs w:val="28"/>
        </w:rPr>
        <w:t>Kupní smlouva</w:t>
      </w:r>
    </w:p>
    <w:p w:rsidR="00276710" w:rsidRPr="0068149C" w:rsidRDefault="00E34399"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276710" w:rsidRPr="0068149C" w:rsidRDefault="00276710"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276710" w:rsidRPr="0068149C" w:rsidRDefault="00276710" w:rsidP="00784918">
      <w:pPr>
        <w:jc w:val="both"/>
        <w:rPr>
          <w:rFonts w:ascii="Tahoma" w:hAnsi="Tahoma" w:cs="Tahoma"/>
        </w:rPr>
      </w:pPr>
    </w:p>
    <w:p w:rsidR="00276710" w:rsidRPr="0068149C" w:rsidRDefault="00276710" w:rsidP="00784918">
      <w:pPr>
        <w:jc w:val="both"/>
        <w:rPr>
          <w:rFonts w:ascii="Tahoma" w:hAnsi="Tahoma" w:cs="Tahoma"/>
        </w:rPr>
      </w:pPr>
    </w:p>
    <w:p w:rsidR="00276710" w:rsidRPr="0068149C" w:rsidRDefault="00276710" w:rsidP="00784918">
      <w:pPr>
        <w:jc w:val="both"/>
        <w:rPr>
          <w:rFonts w:ascii="Tahoma" w:hAnsi="Tahoma" w:cs="Tahoma"/>
        </w:rPr>
      </w:pPr>
    </w:p>
    <w:p w:rsidR="00276710" w:rsidRPr="0068149C" w:rsidRDefault="00276710" w:rsidP="00784918">
      <w:pPr>
        <w:jc w:val="both"/>
        <w:rPr>
          <w:rFonts w:ascii="Tahoma" w:hAnsi="Tahoma" w:cs="Tahoma"/>
        </w:rPr>
      </w:pPr>
    </w:p>
    <w:p w:rsidR="00276710" w:rsidRPr="0068149C" w:rsidRDefault="00276710" w:rsidP="00784918">
      <w:pPr>
        <w:jc w:val="center"/>
        <w:rPr>
          <w:rFonts w:ascii="Tahoma" w:hAnsi="Tahoma" w:cs="Tahoma"/>
          <w:b/>
        </w:rPr>
      </w:pPr>
      <w:r w:rsidRPr="0068149C">
        <w:rPr>
          <w:rFonts w:ascii="Tahoma" w:hAnsi="Tahoma" w:cs="Tahoma"/>
          <w:b/>
        </w:rPr>
        <w:t>Článek I</w:t>
      </w:r>
    </w:p>
    <w:p w:rsidR="00276710" w:rsidRPr="0068149C" w:rsidRDefault="00276710" w:rsidP="00784918">
      <w:pPr>
        <w:jc w:val="center"/>
        <w:rPr>
          <w:rFonts w:ascii="Tahoma" w:hAnsi="Tahoma" w:cs="Tahoma"/>
          <w:b/>
          <w:u w:val="single"/>
        </w:rPr>
      </w:pPr>
      <w:r w:rsidRPr="0068149C">
        <w:rPr>
          <w:rFonts w:ascii="Tahoma" w:hAnsi="Tahoma" w:cs="Tahoma"/>
          <w:b/>
          <w:u w:val="single"/>
        </w:rPr>
        <w:t>Smluvní strany</w:t>
      </w:r>
    </w:p>
    <w:p w:rsidR="00276710" w:rsidRPr="0068149C" w:rsidRDefault="00276710" w:rsidP="00784918">
      <w:pPr>
        <w:jc w:val="center"/>
        <w:rPr>
          <w:rFonts w:ascii="Tahoma" w:hAnsi="Tahoma" w:cs="Tahoma"/>
          <w:b/>
          <w:u w:val="single"/>
        </w:rPr>
      </w:pPr>
    </w:p>
    <w:p w:rsidR="00276710" w:rsidRPr="0068149C" w:rsidRDefault="00276710" w:rsidP="0037530A">
      <w:pPr>
        <w:pStyle w:val="Nadpis1"/>
        <w:ind w:left="1416" w:hanging="1416"/>
        <w:jc w:val="left"/>
        <w:rPr>
          <w:rFonts w:ascii="Tahoma" w:hAnsi="Tahoma" w:cs="Tahoma"/>
          <w:b w:val="0"/>
          <w:sz w:val="20"/>
          <w:szCs w:val="20"/>
        </w:rPr>
      </w:pPr>
      <w:r w:rsidRPr="0068149C">
        <w:rPr>
          <w:rFonts w:ascii="Tahoma" w:hAnsi="Tahoma" w:cs="Tahoma"/>
          <w:bCs w:val="0"/>
          <w:sz w:val="20"/>
          <w:szCs w:val="20"/>
        </w:rPr>
        <w:t>Kupující:</w:t>
      </w:r>
      <w:r w:rsidRPr="0068149C">
        <w:rPr>
          <w:rFonts w:ascii="Tahoma" w:hAnsi="Tahoma" w:cs="Tahoma"/>
          <w:bCs w:val="0"/>
          <w:sz w:val="20"/>
          <w:szCs w:val="20"/>
        </w:rPr>
        <w:tab/>
      </w:r>
      <w:r w:rsidRPr="0068149C">
        <w:rPr>
          <w:rFonts w:ascii="Tahoma" w:hAnsi="Tahoma" w:cs="Tahoma"/>
          <w:bCs w:val="0"/>
          <w:sz w:val="20"/>
          <w:szCs w:val="20"/>
        </w:rPr>
        <w:tab/>
      </w:r>
      <w:r w:rsidRPr="00205367">
        <w:rPr>
          <w:rFonts w:ascii="Tahoma" w:hAnsi="Tahoma" w:cs="Tahoma"/>
          <w:noProof/>
        </w:rPr>
        <w:t>Střední škola gastronomie, hotelnictví a lesnictví Bzenec</w:t>
      </w:r>
      <w:r w:rsidRPr="0068149C">
        <w:rPr>
          <w:rFonts w:ascii="Tahoma" w:hAnsi="Tahoma" w:cs="Tahoma"/>
          <w:sz w:val="20"/>
          <w:szCs w:val="20"/>
        </w:rPr>
        <w:tab/>
      </w:r>
      <w:r w:rsidRPr="0068149C">
        <w:rPr>
          <w:rFonts w:ascii="Tahoma" w:hAnsi="Tahoma" w:cs="Tahoma"/>
          <w:b w:val="0"/>
          <w:sz w:val="20"/>
          <w:szCs w:val="20"/>
        </w:rPr>
        <w:t xml:space="preserve">             </w:t>
      </w:r>
    </w:p>
    <w:p w:rsidR="00276710" w:rsidRPr="00925FA4" w:rsidRDefault="00276710"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925FA4">
        <w:rPr>
          <w:rFonts w:ascii="Tahoma" w:hAnsi="Tahoma" w:cs="Tahoma"/>
          <w:b w:val="0"/>
          <w:noProof/>
        </w:rPr>
        <w:t>náměstí Svobody 318, 69681 Bzenec</w:t>
      </w:r>
    </w:p>
    <w:p w:rsidR="00276710" w:rsidRPr="00925FA4" w:rsidRDefault="00276710" w:rsidP="0037530A">
      <w:pPr>
        <w:ind w:left="1416" w:firstLine="708"/>
        <w:jc w:val="both"/>
        <w:rPr>
          <w:rFonts w:ascii="Tahoma" w:hAnsi="Tahoma" w:cs="Tahoma"/>
        </w:rPr>
      </w:pPr>
      <w:r w:rsidRPr="00925FA4">
        <w:rPr>
          <w:rFonts w:ascii="Tahoma" w:hAnsi="Tahoma" w:cs="Tahoma"/>
        </w:rPr>
        <w:t xml:space="preserve">IČ: </w:t>
      </w:r>
      <w:r w:rsidRPr="00925FA4">
        <w:rPr>
          <w:rFonts w:ascii="Tahoma" w:hAnsi="Tahoma" w:cs="Tahoma"/>
          <w:noProof/>
        </w:rPr>
        <w:t>00053155</w:t>
      </w:r>
    </w:p>
    <w:p w:rsidR="00276710" w:rsidRPr="00925FA4" w:rsidRDefault="00276710" w:rsidP="0037530A">
      <w:pPr>
        <w:pStyle w:val="Nadpis1"/>
        <w:ind w:left="1416" w:firstLine="708"/>
        <w:jc w:val="left"/>
        <w:rPr>
          <w:rFonts w:ascii="Tahoma" w:hAnsi="Tahoma" w:cs="Tahoma"/>
          <w:b w:val="0"/>
          <w:sz w:val="20"/>
          <w:szCs w:val="20"/>
        </w:rPr>
      </w:pPr>
      <w:r w:rsidRPr="00925FA4">
        <w:rPr>
          <w:rFonts w:ascii="Tahoma" w:hAnsi="Tahoma" w:cs="Tahoma"/>
          <w:b w:val="0"/>
          <w:sz w:val="20"/>
          <w:szCs w:val="20"/>
        </w:rPr>
        <w:t xml:space="preserve">zastoupený: </w:t>
      </w:r>
      <w:r w:rsidRPr="00925FA4">
        <w:rPr>
          <w:rFonts w:ascii="Tahoma" w:hAnsi="Tahoma" w:cs="Tahoma"/>
          <w:b w:val="0"/>
          <w:noProof/>
        </w:rPr>
        <w:t>Mgr. Liborem Marčíkem</w:t>
      </w:r>
      <w:r w:rsidRPr="00925FA4">
        <w:rPr>
          <w:rFonts w:ascii="Tahoma" w:hAnsi="Tahoma" w:cs="Tahoma"/>
          <w:b w:val="0"/>
          <w:sz w:val="20"/>
          <w:szCs w:val="20"/>
        </w:rPr>
        <w:t xml:space="preserve">, </w:t>
      </w:r>
      <w:r w:rsidRPr="00925FA4">
        <w:rPr>
          <w:rFonts w:ascii="Tahoma" w:hAnsi="Tahoma" w:cs="Tahoma"/>
          <w:b w:val="0"/>
          <w:noProof/>
        </w:rPr>
        <w:t>ředitelem školy</w:t>
      </w:r>
    </w:p>
    <w:p w:rsidR="00276710" w:rsidRPr="00925FA4" w:rsidRDefault="00276710" w:rsidP="0037530A">
      <w:pPr>
        <w:rPr>
          <w:rFonts w:ascii="Tahoma" w:hAnsi="Tahoma" w:cs="Tahoma"/>
        </w:rPr>
      </w:pPr>
      <w:r w:rsidRPr="00925FA4">
        <w:rPr>
          <w:rFonts w:ascii="Tahoma" w:hAnsi="Tahoma" w:cs="Tahoma"/>
        </w:rPr>
        <w:tab/>
      </w:r>
      <w:r w:rsidRPr="00925FA4">
        <w:rPr>
          <w:rFonts w:ascii="Tahoma" w:hAnsi="Tahoma" w:cs="Tahoma"/>
        </w:rPr>
        <w:tab/>
      </w:r>
      <w:r w:rsidRPr="00925FA4">
        <w:rPr>
          <w:rFonts w:ascii="Tahoma" w:hAnsi="Tahoma" w:cs="Tahoma"/>
        </w:rPr>
        <w:tab/>
        <w:t xml:space="preserve">tel.: +420 </w:t>
      </w:r>
      <w:r w:rsidRPr="00925FA4">
        <w:rPr>
          <w:rFonts w:ascii="Tahoma" w:hAnsi="Tahoma" w:cs="Tahoma"/>
          <w:noProof/>
        </w:rPr>
        <w:t>518670653</w:t>
      </w:r>
    </w:p>
    <w:p w:rsidR="00276710" w:rsidRPr="0068149C" w:rsidRDefault="00276710"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205367">
        <w:rPr>
          <w:rFonts w:ascii="Tahoma" w:hAnsi="Tahoma" w:cs="Tahoma"/>
          <w:noProof/>
        </w:rPr>
        <w:t>marcik.l@sosbzenec.cz</w:t>
      </w:r>
    </w:p>
    <w:p w:rsidR="00276710" w:rsidRPr="0068149C" w:rsidRDefault="00276710" w:rsidP="0037530A">
      <w:pPr>
        <w:jc w:val="both"/>
        <w:rPr>
          <w:rFonts w:ascii="Tahoma" w:hAnsi="Tahoma" w:cs="Tahoma"/>
        </w:rPr>
      </w:pPr>
    </w:p>
    <w:p w:rsidR="00276710" w:rsidRPr="0068149C" w:rsidRDefault="00276710" w:rsidP="009F2B1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276710" w:rsidRPr="0068149C" w:rsidRDefault="00276710" w:rsidP="0037530A">
      <w:pPr>
        <w:jc w:val="center"/>
        <w:rPr>
          <w:rFonts w:ascii="Tahoma" w:hAnsi="Tahoma" w:cs="Tahoma"/>
        </w:rPr>
      </w:pPr>
    </w:p>
    <w:p w:rsidR="00276710" w:rsidRPr="0068149C" w:rsidRDefault="00276710"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276710" w:rsidRPr="0068149C" w:rsidRDefault="00276710"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roofErr w:type="gramStart"/>
      <w:r w:rsidRPr="0068149C">
        <w:rPr>
          <w:rFonts w:ascii="Tahoma" w:hAnsi="Tahoma" w:cs="Tahoma"/>
          <w:highlight w:val="yellow"/>
        </w:rPr>
        <w:t>…..</w:t>
      </w:r>
      <w:proofErr w:type="gramEnd"/>
    </w:p>
    <w:p w:rsidR="00276710" w:rsidRPr="0068149C" w:rsidRDefault="00276710"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276710" w:rsidRPr="0068149C" w:rsidRDefault="00276710"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276710" w:rsidRPr="0068149C" w:rsidRDefault="00276710"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276710" w:rsidRPr="0068149C" w:rsidRDefault="00276710"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276710" w:rsidRPr="0068149C" w:rsidRDefault="00276710"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276710" w:rsidRPr="0068149C" w:rsidRDefault="00276710"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276710" w:rsidRPr="0068149C" w:rsidRDefault="00276710" w:rsidP="00B932AF">
      <w:pPr>
        <w:ind w:left="1416" w:firstLine="708"/>
        <w:jc w:val="both"/>
        <w:rPr>
          <w:rFonts w:ascii="Tahoma" w:hAnsi="Tahoma" w:cs="Tahoma"/>
        </w:rPr>
      </w:pPr>
    </w:p>
    <w:p w:rsidR="00276710" w:rsidRPr="0068149C" w:rsidRDefault="00276710" w:rsidP="00B932AF">
      <w:pPr>
        <w:ind w:left="1416" w:firstLine="708"/>
        <w:jc w:val="both"/>
        <w:rPr>
          <w:rFonts w:ascii="Tahoma" w:hAnsi="Tahoma" w:cs="Tahoma"/>
        </w:rPr>
      </w:pPr>
      <w:r w:rsidRPr="0068149C">
        <w:rPr>
          <w:rFonts w:ascii="Tahoma" w:hAnsi="Tahoma" w:cs="Tahoma"/>
        </w:rPr>
        <w:t>(dále jen „prodávající“)</w:t>
      </w:r>
    </w:p>
    <w:p w:rsidR="00276710" w:rsidRPr="0068149C" w:rsidRDefault="00276710" w:rsidP="00784918">
      <w:pPr>
        <w:ind w:left="1416" w:firstLine="708"/>
        <w:jc w:val="both"/>
        <w:rPr>
          <w:rFonts w:ascii="Tahoma" w:hAnsi="Tahoma" w:cs="Tahoma"/>
        </w:rPr>
      </w:pPr>
    </w:p>
    <w:p w:rsidR="00276710" w:rsidRPr="00F70E86" w:rsidRDefault="00276710" w:rsidP="00F70E86">
      <w:pPr>
        <w:pStyle w:val="Nadpis1"/>
        <w:jc w:val="left"/>
        <w:rPr>
          <w:rFonts w:ascii="Tahoma" w:hAnsi="Tahoma" w:cs="Tahoma"/>
          <w:b w:val="0"/>
          <w:sz w:val="20"/>
          <w:szCs w:val="20"/>
        </w:rPr>
      </w:pPr>
    </w:p>
    <w:p w:rsidR="00276710" w:rsidRPr="0068149C" w:rsidRDefault="00276710" w:rsidP="00A610C1">
      <w:pPr>
        <w:tabs>
          <w:tab w:val="left" w:pos="8222"/>
        </w:tabs>
        <w:jc w:val="center"/>
        <w:rPr>
          <w:rFonts w:ascii="Tahoma" w:hAnsi="Tahoma" w:cs="Tahoma"/>
        </w:rPr>
      </w:pPr>
    </w:p>
    <w:p w:rsidR="00276710" w:rsidRPr="0068149C" w:rsidRDefault="00276710" w:rsidP="00784918">
      <w:pPr>
        <w:tabs>
          <w:tab w:val="left" w:pos="8222"/>
        </w:tabs>
        <w:jc w:val="center"/>
        <w:rPr>
          <w:rFonts w:ascii="Tahoma" w:hAnsi="Tahoma" w:cs="Tahoma"/>
          <w:b/>
        </w:rPr>
      </w:pPr>
      <w:r w:rsidRPr="0068149C">
        <w:rPr>
          <w:rFonts w:ascii="Tahoma" w:hAnsi="Tahoma" w:cs="Tahoma"/>
          <w:b/>
        </w:rPr>
        <w:t xml:space="preserve">  Článek II</w:t>
      </w:r>
    </w:p>
    <w:p w:rsidR="00276710" w:rsidRPr="0068149C" w:rsidRDefault="00276710" w:rsidP="00784918">
      <w:pPr>
        <w:jc w:val="center"/>
        <w:rPr>
          <w:rFonts w:ascii="Tahoma" w:hAnsi="Tahoma" w:cs="Tahoma"/>
          <w:b/>
          <w:u w:val="single"/>
        </w:rPr>
      </w:pPr>
      <w:r w:rsidRPr="0068149C">
        <w:rPr>
          <w:rFonts w:ascii="Tahoma" w:hAnsi="Tahoma" w:cs="Tahoma"/>
          <w:b/>
          <w:u w:val="single"/>
        </w:rPr>
        <w:t>Předmět smlouvy</w:t>
      </w:r>
    </w:p>
    <w:p w:rsidR="00276710" w:rsidRPr="0068149C" w:rsidRDefault="00276710" w:rsidP="00784918">
      <w:pPr>
        <w:jc w:val="center"/>
        <w:rPr>
          <w:rFonts w:ascii="Tahoma" w:hAnsi="Tahoma" w:cs="Tahoma"/>
        </w:rPr>
      </w:pPr>
      <w:r w:rsidRPr="0068149C">
        <w:rPr>
          <w:rFonts w:ascii="Tahoma" w:hAnsi="Tahoma" w:cs="Tahoma"/>
        </w:rPr>
        <w:t xml:space="preserve"> </w:t>
      </w:r>
    </w:p>
    <w:p w:rsidR="00276710"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276710" w:rsidRPr="00F70E86" w:rsidRDefault="00276710" w:rsidP="002E7A93">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w:t>
      </w:r>
      <w:r>
        <w:rPr>
          <w:rFonts w:ascii="Tahoma" w:hAnsi="Tahoma" w:cs="Tahoma"/>
          <w:color w:val="262626"/>
        </w:rPr>
        <w:t xml:space="preserve"> </w:t>
      </w:r>
      <w:r>
        <w:rPr>
          <w:rFonts w:ascii="Tahoma" w:hAnsi="Tahoma" w:cs="Tahoma"/>
          <w:color w:val="262626"/>
        </w:rPr>
        <w:lastRenderedPageBreak/>
        <w:t>(zejména licence k užívání software)</w:t>
      </w:r>
      <w:r w:rsidRPr="004112D1">
        <w:rPr>
          <w:rFonts w:ascii="Tahoma" w:hAnsi="Tahoma" w:cs="Tahoma"/>
          <w:color w:val="262626"/>
        </w:rPr>
        <w:t>. Odměna za poskytnutí této licence je zahrnuta v celkové ceně za zboží.</w:t>
      </w:r>
    </w:p>
    <w:p w:rsidR="00276710" w:rsidRPr="002E7A93" w:rsidRDefault="00276710" w:rsidP="002E7A93">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F70E86">
        <w:rPr>
          <w:rFonts w:ascii="Tahoma" w:hAnsi="Tahoma" w:cs="Tahoma"/>
          <w:color w:val="262626"/>
        </w:rPr>
        <w:t>Předmětem smlouvy je dodávka školících pomůcek a zařízení, v souladu s potřebami a požadavky kupujícího. Podrobná specifikace předmětu smlouvy je obsažena v Příloze č. 1 smlouvy</w:t>
      </w:r>
      <w:r>
        <w:rPr>
          <w:rFonts w:ascii="Tahoma" w:hAnsi="Tahoma" w:cs="Tahoma"/>
          <w:color w:val="262626"/>
        </w:rPr>
        <w:t xml:space="preserve"> - </w:t>
      </w:r>
      <w:r w:rsidRPr="00F70E86">
        <w:rPr>
          <w:rFonts w:ascii="Tahoma" w:hAnsi="Tahoma" w:cs="Tahoma"/>
          <w:color w:val="262626"/>
        </w:rPr>
        <w:t>Specifikace předmětu zakázky</w:t>
      </w:r>
      <w:r>
        <w:rPr>
          <w:rFonts w:ascii="Tahoma" w:hAnsi="Tahoma" w:cs="Tahoma"/>
          <w:color w:val="262626"/>
        </w:rPr>
        <w:t>, část I. až III.</w:t>
      </w:r>
      <w:r w:rsidRPr="00F70E86">
        <w:rPr>
          <w:rFonts w:ascii="Tahoma" w:hAnsi="Tahoma" w:cs="Tahoma"/>
          <w:color w:val="262626"/>
        </w:rPr>
        <w:t xml:space="preserve">, která </w:t>
      </w:r>
      <w:r>
        <w:rPr>
          <w:rFonts w:ascii="Tahoma" w:hAnsi="Tahoma" w:cs="Tahoma"/>
          <w:color w:val="262626"/>
        </w:rPr>
        <w:t>byla</w:t>
      </w:r>
      <w:r w:rsidRPr="00F70E86">
        <w:rPr>
          <w:rFonts w:ascii="Tahoma" w:hAnsi="Tahoma" w:cs="Tahoma"/>
          <w:color w:val="262626"/>
        </w:rPr>
        <w:t xml:space="preserve"> zároveň součástí nabídky prodávajícího</w:t>
      </w:r>
      <w:r>
        <w:rPr>
          <w:rFonts w:ascii="Tahoma" w:hAnsi="Tahoma" w:cs="Tahoma"/>
          <w:color w:val="262626"/>
        </w:rPr>
        <w:t xml:space="preserve"> v původním zadávacím řízení</w:t>
      </w:r>
      <w:r w:rsidRPr="00F70E86">
        <w:rPr>
          <w:rFonts w:ascii="Tahoma" w:hAnsi="Tahoma" w:cs="Tahoma"/>
          <w:color w:val="262626"/>
        </w:rPr>
        <w:t>.</w:t>
      </w:r>
      <w:r w:rsidRPr="0068149C">
        <w:rPr>
          <w:rFonts w:ascii="Tahoma" w:hAnsi="Tahoma" w:cs="Tahoma"/>
          <w:color w:val="262626"/>
        </w:rPr>
        <w:t xml:space="preserve"> </w:t>
      </w:r>
      <w:r w:rsidRPr="002E7A93">
        <w:rPr>
          <w:rFonts w:ascii="Tahoma" w:hAnsi="Tahoma" w:cs="Tahoma"/>
        </w:rPr>
        <w:t xml:space="preserve">Rozdělení předmětu plnění veřejné zakázky na 3 části je pouze formální a je takto vymezeno s ohledem na čerpání finančních prostředků a následnou fakturaci dle jednotlivých </w:t>
      </w:r>
      <w:proofErr w:type="gramStart"/>
      <w:r w:rsidRPr="002E7A93">
        <w:rPr>
          <w:rFonts w:ascii="Tahoma" w:hAnsi="Tahoma" w:cs="Tahoma"/>
        </w:rPr>
        <w:t>projektů z nichž</w:t>
      </w:r>
      <w:proofErr w:type="gramEnd"/>
      <w:r w:rsidRPr="002E7A93">
        <w:rPr>
          <w:rFonts w:ascii="Tahoma" w:hAnsi="Tahoma" w:cs="Tahoma"/>
        </w:rPr>
        <w:t xml:space="preserve"> je veřejná zakázka financována</w:t>
      </w:r>
      <w:r>
        <w:rPr>
          <w:rFonts w:ascii="Tahoma" w:hAnsi="Tahoma" w:cs="Tahoma"/>
        </w:rPr>
        <w:t xml:space="preserve"> (Projekty: </w:t>
      </w:r>
      <w:r w:rsidRPr="002E7A93">
        <w:rPr>
          <w:rFonts w:ascii="Tahoma" w:hAnsi="Tahoma" w:cs="Tahoma"/>
        </w:rPr>
        <w:t>Inovace ve vzdělávacím procesu Vyšší odborné školy, Střední odborné školy a Středního odborného učiliště, Bzenec, registrační číslo CZ.1.07/1.3.41/01.0038</w:t>
      </w:r>
      <w:r>
        <w:rPr>
          <w:rFonts w:ascii="Tahoma" w:hAnsi="Tahoma" w:cs="Tahoma"/>
        </w:rPr>
        <w:t xml:space="preserve">; </w:t>
      </w:r>
      <w:r w:rsidRPr="002E7A93">
        <w:rPr>
          <w:rFonts w:ascii="Tahoma" w:hAnsi="Tahoma" w:cs="Tahoma"/>
        </w:rPr>
        <w:t>Moderní škola, registrační číslo CZ.1.07/1.5.00/34.0391</w:t>
      </w:r>
      <w:r>
        <w:rPr>
          <w:rFonts w:ascii="Tahoma" w:hAnsi="Tahoma" w:cs="Tahoma"/>
        </w:rPr>
        <w:t xml:space="preserve">; </w:t>
      </w:r>
      <w:r w:rsidRPr="002E7A93">
        <w:rPr>
          <w:rFonts w:ascii="Tahoma" w:hAnsi="Tahoma" w:cs="Tahoma"/>
        </w:rPr>
        <w:t>Kvalita ve vzdělávání  - EU pro SŠ Bzenec, registrační číslo CZ.1.07/1.5.00/34.0411</w:t>
      </w:r>
      <w:r>
        <w:rPr>
          <w:rFonts w:ascii="Tahoma" w:hAnsi="Tahoma" w:cs="Tahoma"/>
        </w:rPr>
        <w:t>)</w:t>
      </w:r>
      <w:r w:rsidRPr="002E7A93">
        <w:rPr>
          <w:rFonts w:ascii="Tahoma" w:hAnsi="Tahoma" w:cs="Tahoma"/>
        </w:rPr>
        <w:t>.</w:t>
      </w:r>
    </w:p>
    <w:p w:rsidR="00276710"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276710" w:rsidRPr="00F70E86"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276710" w:rsidRPr="00F70E86"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276710" w:rsidRPr="00F70E86"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276710" w:rsidRPr="00F70E86" w:rsidRDefault="00276710"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276710" w:rsidRPr="00F70E86" w:rsidRDefault="00276710"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276710" w:rsidRPr="0068149C" w:rsidRDefault="00276710" w:rsidP="00784918">
      <w:pPr>
        <w:jc w:val="center"/>
        <w:rPr>
          <w:rFonts w:ascii="Tahoma" w:hAnsi="Tahoma" w:cs="Tahoma"/>
        </w:rPr>
      </w:pPr>
    </w:p>
    <w:p w:rsidR="00276710" w:rsidRPr="0068149C" w:rsidRDefault="00276710" w:rsidP="00784918">
      <w:pPr>
        <w:jc w:val="center"/>
        <w:rPr>
          <w:rFonts w:ascii="Tahoma" w:hAnsi="Tahoma" w:cs="Tahoma"/>
          <w:b/>
        </w:rPr>
      </w:pPr>
      <w:r w:rsidRPr="0068149C">
        <w:rPr>
          <w:rFonts w:ascii="Tahoma" w:hAnsi="Tahoma" w:cs="Tahoma"/>
          <w:b/>
        </w:rPr>
        <w:t>Článek III</w:t>
      </w:r>
    </w:p>
    <w:p w:rsidR="00276710" w:rsidRPr="0068149C" w:rsidRDefault="00276710" w:rsidP="00784918">
      <w:pPr>
        <w:jc w:val="center"/>
        <w:rPr>
          <w:rFonts w:ascii="Tahoma" w:hAnsi="Tahoma" w:cs="Tahoma"/>
          <w:b/>
          <w:u w:val="single"/>
        </w:rPr>
      </w:pPr>
      <w:r w:rsidRPr="0068149C">
        <w:rPr>
          <w:rFonts w:ascii="Tahoma" w:hAnsi="Tahoma" w:cs="Tahoma"/>
          <w:b/>
          <w:u w:val="single"/>
        </w:rPr>
        <w:t>Dodání zboží – termín a místo plnění</w:t>
      </w:r>
    </w:p>
    <w:p w:rsidR="00276710" w:rsidRPr="0068149C" w:rsidRDefault="00276710" w:rsidP="00784918">
      <w:pPr>
        <w:jc w:val="center"/>
        <w:rPr>
          <w:rFonts w:ascii="Tahoma" w:hAnsi="Tahoma" w:cs="Tahoma"/>
        </w:rPr>
      </w:pPr>
    </w:p>
    <w:p w:rsidR="00276710" w:rsidRPr="00F70E86" w:rsidRDefault="0027671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276710" w:rsidRPr="00F70E86" w:rsidRDefault="0027671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Pr="001E3F32">
        <w:rPr>
          <w:rFonts w:ascii="Tahoma" w:hAnsi="Tahoma" w:cs="Tahoma"/>
          <w:noProof/>
          <w:color w:val="262626"/>
        </w:rPr>
        <w:t>24.11.2013</w:t>
      </w:r>
      <w:r w:rsidRPr="001E3F32">
        <w:rPr>
          <w:rFonts w:ascii="Tahoma" w:hAnsi="Tahoma" w:cs="Tahoma"/>
          <w:color w:val="262626"/>
        </w:rPr>
        <w:t>.</w:t>
      </w:r>
      <w:r w:rsidRPr="00F70E86">
        <w:rPr>
          <w:rFonts w:ascii="Tahoma" w:hAnsi="Tahoma" w:cs="Tahoma"/>
          <w:color w:val="262626"/>
        </w:rPr>
        <w:t xml:space="preserve"> Datum a čas předání zboží oznámí prodávající kupujícímu nejpozději 3 pracovní dny před tímto datem.</w:t>
      </w:r>
    </w:p>
    <w:p w:rsidR="00276710" w:rsidRPr="00F70E86" w:rsidRDefault="0027671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205367">
        <w:rPr>
          <w:rFonts w:ascii="Tahoma" w:hAnsi="Tahoma" w:cs="Tahoma"/>
          <w:noProof/>
          <w:color w:val="262626"/>
        </w:rPr>
        <w:t>náměstí Svobody 318, 69681 Bzenec</w:t>
      </w:r>
      <w:r w:rsidRPr="00F70E86">
        <w:rPr>
          <w:rFonts w:ascii="Tahoma" w:hAnsi="Tahoma" w:cs="Tahoma"/>
          <w:color w:val="262626"/>
        </w:rPr>
        <w:t>. Kupující potvrdí svým podpisem protokol o převzetí zboží (dodací list).</w:t>
      </w:r>
    </w:p>
    <w:p w:rsidR="00276710" w:rsidRPr="00F70E86" w:rsidRDefault="00276710"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276710" w:rsidRDefault="00276710">
      <w:pPr>
        <w:overflowPunct/>
        <w:autoSpaceDE/>
        <w:autoSpaceDN/>
        <w:adjustRightInd/>
        <w:textAlignment w:val="auto"/>
        <w:rPr>
          <w:rFonts w:ascii="Tahoma" w:hAnsi="Tahoma" w:cs="Tahoma"/>
          <w:b/>
        </w:rPr>
      </w:pPr>
    </w:p>
    <w:p w:rsidR="00276710" w:rsidRPr="0068149C" w:rsidRDefault="00276710" w:rsidP="00784918">
      <w:pPr>
        <w:jc w:val="center"/>
        <w:rPr>
          <w:rFonts w:ascii="Tahoma" w:hAnsi="Tahoma" w:cs="Tahoma"/>
          <w:b/>
        </w:rPr>
      </w:pPr>
      <w:r w:rsidRPr="0068149C">
        <w:rPr>
          <w:rFonts w:ascii="Tahoma" w:hAnsi="Tahoma" w:cs="Tahoma"/>
          <w:b/>
        </w:rPr>
        <w:t>Článek IV</w:t>
      </w:r>
    </w:p>
    <w:p w:rsidR="00276710" w:rsidRPr="0068149C" w:rsidRDefault="00276710" w:rsidP="00784918">
      <w:pPr>
        <w:jc w:val="center"/>
        <w:rPr>
          <w:rFonts w:ascii="Tahoma" w:hAnsi="Tahoma" w:cs="Tahoma"/>
          <w:b/>
          <w:u w:val="single"/>
        </w:rPr>
      </w:pPr>
      <w:r w:rsidRPr="0068149C">
        <w:rPr>
          <w:rFonts w:ascii="Tahoma" w:hAnsi="Tahoma" w:cs="Tahoma"/>
          <w:b/>
          <w:u w:val="single"/>
        </w:rPr>
        <w:t>Cena za zboží a platební podmínky</w:t>
      </w:r>
    </w:p>
    <w:p w:rsidR="00276710" w:rsidRPr="0068149C" w:rsidRDefault="00276710" w:rsidP="00ED6ECD">
      <w:pPr>
        <w:tabs>
          <w:tab w:val="left" w:pos="1057"/>
        </w:tabs>
        <w:rPr>
          <w:rFonts w:ascii="Tahoma" w:hAnsi="Tahoma" w:cs="Tahoma"/>
        </w:rPr>
      </w:pPr>
      <w:r w:rsidRPr="0068149C">
        <w:rPr>
          <w:rFonts w:ascii="Tahoma" w:hAnsi="Tahoma" w:cs="Tahoma"/>
        </w:rPr>
        <w:tab/>
      </w:r>
    </w:p>
    <w:p w:rsidR="00276710" w:rsidRPr="00F70E86" w:rsidRDefault="0027671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w:t>
      </w:r>
      <w:proofErr w:type="gramStart"/>
      <w:r w:rsidRPr="00F70E86">
        <w:rPr>
          <w:rFonts w:ascii="Tahoma" w:hAnsi="Tahoma" w:cs="Tahoma"/>
          <w:color w:val="262626"/>
          <w:highlight w:val="yellow"/>
        </w:rPr>
        <w:t>….korun</w:t>
      </w:r>
      <w:proofErr w:type="gramEnd"/>
      <w:r w:rsidRPr="00F70E86">
        <w:rPr>
          <w:rFonts w:ascii="Tahoma" w:hAnsi="Tahoma" w:cs="Tahoma"/>
          <w:color w:val="262626"/>
          <w:highlight w:val="yellow"/>
        </w:rPr>
        <w:t xml:space="preserve">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276710" w:rsidRPr="00F70E86" w:rsidRDefault="0027671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w:t>
      </w:r>
      <w:r>
        <w:rPr>
          <w:rFonts w:ascii="Tahoma" w:hAnsi="Tahoma" w:cs="Tahoma"/>
          <w:color w:val="262626"/>
        </w:rPr>
        <w:t>é</w:t>
      </w:r>
      <w:r w:rsidRPr="00F70E86">
        <w:rPr>
          <w:rFonts w:ascii="Tahoma" w:hAnsi="Tahoma" w:cs="Tahoma"/>
          <w:color w:val="262626"/>
        </w:rPr>
        <w:t xml:space="preserve"> doklad</w:t>
      </w:r>
      <w:r>
        <w:rPr>
          <w:rFonts w:ascii="Tahoma" w:hAnsi="Tahoma" w:cs="Tahoma"/>
          <w:color w:val="262626"/>
        </w:rPr>
        <w:t>y</w:t>
      </w:r>
      <w:r w:rsidRPr="00F70E86">
        <w:rPr>
          <w:rFonts w:ascii="Tahoma" w:hAnsi="Tahoma" w:cs="Tahoma"/>
          <w:color w:val="262626"/>
        </w:rPr>
        <w:t xml:space="preserve"> (faktur</w:t>
      </w:r>
      <w:r>
        <w:rPr>
          <w:rFonts w:ascii="Tahoma" w:hAnsi="Tahoma" w:cs="Tahoma"/>
          <w:color w:val="262626"/>
        </w:rPr>
        <w:t>y</w:t>
      </w:r>
      <w:r w:rsidRPr="00F70E86">
        <w:rPr>
          <w:rFonts w:ascii="Tahoma" w:hAnsi="Tahoma" w:cs="Tahoma"/>
          <w:color w:val="262626"/>
        </w:rPr>
        <w:t>) až po řádném předání zboží a po jeho protokolárním převzetí. Prodávající vystaví kupujícímu</w:t>
      </w:r>
      <w:r>
        <w:rPr>
          <w:rFonts w:ascii="Tahoma" w:hAnsi="Tahoma" w:cs="Tahoma"/>
          <w:color w:val="262626"/>
        </w:rPr>
        <w:t xml:space="preserve"> faktury</w:t>
      </w:r>
      <w:r w:rsidRPr="00F70E86">
        <w:rPr>
          <w:rFonts w:ascii="Tahoma" w:hAnsi="Tahoma" w:cs="Tahoma"/>
          <w:color w:val="262626"/>
        </w:rPr>
        <w:t xml:space="preserve"> v souladu s čl. II odst. </w:t>
      </w:r>
      <w:r>
        <w:rPr>
          <w:rFonts w:ascii="Tahoma" w:hAnsi="Tahoma" w:cs="Tahoma"/>
          <w:color w:val="262626"/>
        </w:rPr>
        <w:t>3</w:t>
      </w:r>
      <w:r w:rsidRPr="00F70E86">
        <w:rPr>
          <w:rFonts w:ascii="Tahoma" w:hAnsi="Tahoma" w:cs="Tahoma"/>
          <w:color w:val="262626"/>
        </w:rPr>
        <w:t xml:space="preserve"> smlouvy.</w:t>
      </w:r>
    </w:p>
    <w:p w:rsidR="00276710" w:rsidRPr="00F70E86" w:rsidRDefault="0027671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Faktury</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některá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276710" w:rsidRPr="00F70E86" w:rsidRDefault="0027671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Faktury budou splatné</w:t>
      </w:r>
      <w:r w:rsidRPr="00F70E86">
        <w:rPr>
          <w:rFonts w:ascii="Tahoma" w:hAnsi="Tahoma" w:cs="Tahoma"/>
          <w:color w:val="262626"/>
        </w:rPr>
        <w:t xml:space="preserve"> do </w:t>
      </w:r>
      <w:r>
        <w:rPr>
          <w:rFonts w:ascii="Tahoma" w:hAnsi="Tahoma" w:cs="Tahoma"/>
          <w:color w:val="262626"/>
        </w:rPr>
        <w:t>20</w:t>
      </w:r>
      <w:r w:rsidRPr="00F70E86">
        <w:rPr>
          <w:rFonts w:ascii="Tahoma" w:hAnsi="Tahoma" w:cs="Tahoma"/>
          <w:color w:val="262626"/>
        </w:rPr>
        <w:t xml:space="preserve"> dnů ode dne jejich doručení kupujícímu. Za den úhrady se považuje den, kdy byla fakturovaná částka odepsána z účtu kupujícího.</w:t>
      </w:r>
    </w:p>
    <w:p w:rsidR="00276710" w:rsidRPr="00F70E86" w:rsidRDefault="00276710"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276710" w:rsidRPr="0068149C" w:rsidRDefault="00276710" w:rsidP="00784918">
      <w:pPr>
        <w:jc w:val="center"/>
        <w:rPr>
          <w:rFonts w:ascii="Tahoma" w:hAnsi="Tahoma" w:cs="Tahoma"/>
        </w:rPr>
      </w:pPr>
    </w:p>
    <w:p w:rsidR="00276710" w:rsidRPr="0068149C" w:rsidRDefault="00276710" w:rsidP="00784918">
      <w:pPr>
        <w:jc w:val="center"/>
        <w:rPr>
          <w:rFonts w:ascii="Tahoma" w:hAnsi="Tahoma" w:cs="Tahoma"/>
          <w:b/>
        </w:rPr>
      </w:pPr>
      <w:r w:rsidRPr="0068149C">
        <w:rPr>
          <w:rFonts w:ascii="Tahoma" w:hAnsi="Tahoma" w:cs="Tahoma"/>
          <w:b/>
        </w:rPr>
        <w:t>Článek V</w:t>
      </w:r>
    </w:p>
    <w:p w:rsidR="00276710" w:rsidRPr="0068149C" w:rsidRDefault="00276710" w:rsidP="00784918">
      <w:pPr>
        <w:jc w:val="center"/>
        <w:rPr>
          <w:rFonts w:ascii="Tahoma" w:hAnsi="Tahoma" w:cs="Tahoma"/>
          <w:b/>
          <w:u w:val="single"/>
        </w:rPr>
      </w:pPr>
      <w:r w:rsidRPr="0068149C">
        <w:rPr>
          <w:rFonts w:ascii="Tahoma" w:hAnsi="Tahoma" w:cs="Tahoma"/>
          <w:b/>
          <w:u w:val="single"/>
        </w:rPr>
        <w:t>Záruční podmínky</w:t>
      </w:r>
    </w:p>
    <w:p w:rsidR="00276710" w:rsidRPr="0068149C" w:rsidRDefault="00276710" w:rsidP="00784918">
      <w:pPr>
        <w:jc w:val="center"/>
        <w:rPr>
          <w:rFonts w:ascii="Tahoma" w:hAnsi="Tahoma" w:cs="Tahoma"/>
        </w:rPr>
      </w:pP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w:t>
      </w:r>
      <w:proofErr w:type="gramStart"/>
      <w:r>
        <w:rPr>
          <w:rFonts w:ascii="Tahoma" w:hAnsi="Tahoma" w:cs="Tahoma"/>
          <w:color w:val="262626"/>
        </w:rPr>
        <w:t>č.1 smlouvy</w:t>
      </w:r>
      <w:proofErr w:type="gramEnd"/>
      <w:r w:rsidRPr="00F70E86">
        <w:rPr>
          <w:rFonts w:ascii="Tahoma" w:hAnsi="Tahoma" w:cs="Tahoma"/>
          <w:color w:val="262626"/>
        </w:rPr>
        <w:t xml:space="preserve"> uvedeno jinak.</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276710" w:rsidRPr="00F70E86" w:rsidRDefault="00276710" w:rsidP="00ED3FF9">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 xml:space="preserve">Prodávající nastoupí k odstranění reklamovaných vad u serveru specifikovaného v bodě 5 </w:t>
      </w:r>
      <w:r w:rsidRPr="005063C5">
        <w:rPr>
          <w:rFonts w:ascii="Tahoma" w:hAnsi="Tahoma" w:cs="Tahoma"/>
          <w:color w:val="262626"/>
        </w:rPr>
        <w:t>Příloh</w:t>
      </w:r>
      <w:r>
        <w:rPr>
          <w:rFonts w:ascii="Tahoma" w:hAnsi="Tahoma" w:cs="Tahoma"/>
          <w:color w:val="262626"/>
        </w:rPr>
        <w:t>y</w:t>
      </w:r>
      <w:r w:rsidRPr="005063C5">
        <w:rPr>
          <w:rFonts w:ascii="Tahoma" w:hAnsi="Tahoma" w:cs="Tahoma"/>
          <w:color w:val="262626"/>
        </w:rPr>
        <w:t xml:space="preserve"> </w:t>
      </w:r>
      <w:proofErr w:type="gramStart"/>
      <w:r w:rsidRPr="005063C5">
        <w:rPr>
          <w:rFonts w:ascii="Tahoma" w:hAnsi="Tahoma" w:cs="Tahoma"/>
          <w:color w:val="262626"/>
        </w:rPr>
        <w:t xml:space="preserve">č.1 </w:t>
      </w:r>
      <w:r>
        <w:rPr>
          <w:rFonts w:ascii="Tahoma" w:hAnsi="Tahoma" w:cs="Tahoma"/>
          <w:color w:val="262626"/>
        </w:rPr>
        <w:t>smlouvy</w:t>
      </w:r>
      <w:proofErr w:type="gramEnd"/>
      <w:r>
        <w:rPr>
          <w:rFonts w:ascii="Tahoma" w:hAnsi="Tahoma" w:cs="Tahoma"/>
          <w:color w:val="262626"/>
        </w:rPr>
        <w:t xml:space="preserve"> </w:t>
      </w:r>
      <w:r w:rsidRPr="005063C5">
        <w:rPr>
          <w:rFonts w:ascii="Tahoma" w:hAnsi="Tahoma" w:cs="Tahoma"/>
          <w:color w:val="262626"/>
        </w:rPr>
        <w:t>– Specifikace předmětu zakázky – část III</w:t>
      </w:r>
      <w:r>
        <w:rPr>
          <w:rFonts w:ascii="Tahoma" w:hAnsi="Tahoma" w:cs="Tahoma"/>
          <w:color w:val="262626"/>
        </w:rPr>
        <w:t xml:space="preserve"> u kupujícího nejpozději do 24 hodin od nahlášení vady.</w:t>
      </w:r>
      <w:r w:rsidRPr="005063C5">
        <w:rPr>
          <w:rFonts w:ascii="Tahoma" w:hAnsi="Tahoma" w:cs="Tahoma"/>
          <w:color w:val="262626"/>
        </w:rPr>
        <w:t xml:space="preserve"> </w:t>
      </w:r>
      <w:r w:rsidRPr="00F70E86">
        <w:rPr>
          <w:rFonts w:ascii="Tahoma" w:hAnsi="Tahoma" w:cs="Tahoma"/>
          <w:color w:val="262626"/>
        </w:rPr>
        <w:t xml:space="preserve">Prodávající nastoupí k odstranění reklamovaných vad </w:t>
      </w:r>
      <w:r>
        <w:rPr>
          <w:rFonts w:ascii="Tahoma" w:hAnsi="Tahoma" w:cs="Tahoma"/>
          <w:color w:val="262626"/>
        </w:rPr>
        <w:t xml:space="preserve">u ostatních položek předmětu plnění </w:t>
      </w:r>
      <w:r w:rsidRPr="00F70E86">
        <w:rPr>
          <w:rFonts w:ascii="Tahoma" w:hAnsi="Tahoma" w:cs="Tahoma"/>
          <w:color w:val="262626"/>
        </w:rPr>
        <w:t xml:space="preserve">u kupujícího </w:t>
      </w:r>
      <w:r>
        <w:rPr>
          <w:rFonts w:ascii="Tahoma" w:hAnsi="Tahoma" w:cs="Tahoma"/>
          <w:color w:val="262626"/>
        </w:rPr>
        <w:t>nejpozději do 2</w:t>
      </w:r>
      <w:r w:rsidRPr="00F70E86">
        <w:rPr>
          <w:rFonts w:ascii="Tahoma" w:hAnsi="Tahoma" w:cs="Tahoma"/>
          <w:color w:val="262626"/>
        </w:rPr>
        <w:t xml:space="preserve"> (slovy </w:t>
      </w:r>
      <w:r>
        <w:rPr>
          <w:rFonts w:ascii="Tahoma" w:hAnsi="Tahoma" w:cs="Tahoma"/>
          <w:color w:val="262626"/>
        </w:rPr>
        <w:t>dvou</w:t>
      </w:r>
      <w:r w:rsidRPr="00F70E86">
        <w:rPr>
          <w:rFonts w:ascii="Tahoma" w:hAnsi="Tahoma" w:cs="Tahoma"/>
          <w:color w:val="262626"/>
        </w:rPr>
        <w:t>) kalendářních dnů od nahlášení vady.</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276710" w:rsidRPr="00F70E86" w:rsidRDefault="00276710"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276710" w:rsidRPr="00F70E86" w:rsidRDefault="00276710"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276710" w:rsidRPr="00F70E86" w:rsidRDefault="00276710"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276710" w:rsidRPr="00F70E86" w:rsidRDefault="00276710"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276710" w:rsidRPr="00F70E86" w:rsidRDefault="00276710"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276710" w:rsidRPr="0068149C" w:rsidRDefault="00276710" w:rsidP="00784918">
      <w:pPr>
        <w:jc w:val="center"/>
        <w:rPr>
          <w:rFonts w:ascii="Tahoma" w:hAnsi="Tahoma" w:cs="Tahoma"/>
          <w:b/>
        </w:rPr>
      </w:pPr>
    </w:p>
    <w:p w:rsidR="00276710" w:rsidRPr="0068149C" w:rsidRDefault="00276710" w:rsidP="00784918">
      <w:pPr>
        <w:jc w:val="center"/>
        <w:rPr>
          <w:rFonts w:ascii="Tahoma" w:hAnsi="Tahoma" w:cs="Tahoma"/>
          <w:b/>
        </w:rPr>
      </w:pPr>
    </w:p>
    <w:p w:rsidR="00276710" w:rsidRPr="0068149C" w:rsidRDefault="00276710" w:rsidP="00DE3B00">
      <w:pPr>
        <w:jc w:val="center"/>
        <w:rPr>
          <w:rFonts w:ascii="Tahoma" w:hAnsi="Tahoma" w:cs="Tahoma"/>
          <w:b/>
        </w:rPr>
      </w:pPr>
      <w:r w:rsidRPr="0068149C">
        <w:rPr>
          <w:rFonts w:ascii="Tahoma" w:hAnsi="Tahoma" w:cs="Tahoma"/>
          <w:b/>
        </w:rPr>
        <w:t>Článek VI</w:t>
      </w:r>
    </w:p>
    <w:p w:rsidR="00276710" w:rsidRPr="0068149C" w:rsidRDefault="00276710" w:rsidP="00784918">
      <w:pPr>
        <w:jc w:val="center"/>
        <w:rPr>
          <w:rFonts w:ascii="Tahoma" w:hAnsi="Tahoma" w:cs="Tahoma"/>
          <w:b/>
          <w:u w:val="single"/>
        </w:rPr>
      </w:pPr>
      <w:r w:rsidRPr="0068149C">
        <w:rPr>
          <w:rFonts w:ascii="Tahoma" w:hAnsi="Tahoma" w:cs="Tahoma"/>
          <w:b/>
          <w:u w:val="single"/>
        </w:rPr>
        <w:t>Sankční ustanovení</w:t>
      </w:r>
    </w:p>
    <w:p w:rsidR="00276710" w:rsidRPr="0068149C" w:rsidRDefault="00276710" w:rsidP="00925FA4">
      <w:pPr>
        <w:rPr>
          <w:rFonts w:ascii="Tahoma" w:hAnsi="Tahoma" w:cs="Tahoma"/>
          <w:b/>
        </w:rPr>
      </w:pPr>
    </w:p>
    <w:p w:rsidR="00276710" w:rsidRPr="00F70E86" w:rsidRDefault="0027671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276710" w:rsidRPr="00BE7209" w:rsidRDefault="0027671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276710" w:rsidRPr="00BE7209" w:rsidRDefault="0027671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276710" w:rsidRPr="00F70E86" w:rsidRDefault="00276710"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276710" w:rsidRPr="0068149C" w:rsidRDefault="00276710" w:rsidP="00784918">
      <w:pPr>
        <w:jc w:val="center"/>
        <w:rPr>
          <w:rFonts w:ascii="Tahoma" w:hAnsi="Tahoma" w:cs="Tahoma"/>
          <w:b/>
        </w:rPr>
      </w:pPr>
      <w:r w:rsidRPr="0068149C">
        <w:rPr>
          <w:rFonts w:ascii="Tahoma" w:hAnsi="Tahoma" w:cs="Tahoma"/>
          <w:b/>
        </w:rPr>
        <w:lastRenderedPageBreak/>
        <w:t xml:space="preserve">Článek VII   </w:t>
      </w:r>
    </w:p>
    <w:p w:rsidR="00276710" w:rsidRPr="00925FA4" w:rsidRDefault="00276710" w:rsidP="00925FA4">
      <w:pPr>
        <w:jc w:val="center"/>
        <w:rPr>
          <w:rFonts w:ascii="Tahoma" w:hAnsi="Tahoma" w:cs="Tahoma"/>
          <w:b/>
          <w:u w:val="single"/>
        </w:rPr>
      </w:pPr>
      <w:r w:rsidRPr="0068149C">
        <w:rPr>
          <w:rFonts w:ascii="Tahoma" w:hAnsi="Tahoma" w:cs="Tahoma"/>
          <w:b/>
          <w:u w:val="single"/>
        </w:rPr>
        <w:t>Závěrečná ustanovení</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276710" w:rsidRPr="00925FA4" w:rsidRDefault="00276710" w:rsidP="00925FA4">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r w:rsidRPr="00925FA4">
        <w:rPr>
          <w:rFonts w:ascii="Tahoma" w:hAnsi="Tahoma" w:cs="Tahoma"/>
          <w:color w:val="262626"/>
        </w:rPr>
        <w:t>Příloha č. 1 – Specifikace předmětu smlouvy – část I. až III. a ceny za zboží.</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276710" w:rsidRPr="004112D1" w:rsidRDefault="00276710"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276710" w:rsidRPr="00925FA4" w:rsidRDefault="00276710" w:rsidP="00EE5792">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276710" w:rsidRPr="0068149C" w:rsidRDefault="00276710" w:rsidP="00EE5792">
      <w:pPr>
        <w:rPr>
          <w:rFonts w:ascii="Tahoma" w:hAnsi="Tahoma" w:cs="Tahoma"/>
        </w:rPr>
      </w:pPr>
      <w:r w:rsidRPr="00205367">
        <w:rPr>
          <w:rFonts w:ascii="Tahoma" w:hAnsi="Tahoma" w:cs="Tahoma"/>
          <w:noProof/>
        </w:rPr>
        <w:t>V Bzenci</w:t>
      </w:r>
      <w:r w:rsidRPr="0068149C">
        <w:rPr>
          <w:rFonts w:ascii="Tahoma" w:hAnsi="Tahoma" w:cs="Tahoma"/>
        </w:rPr>
        <w:t xml:space="preserve"> dne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dne</w:t>
      </w:r>
    </w:p>
    <w:p w:rsidR="00276710" w:rsidRPr="0068149C" w:rsidRDefault="00276710" w:rsidP="00EE5792">
      <w:pPr>
        <w:rPr>
          <w:rFonts w:ascii="Tahoma" w:hAnsi="Tahoma" w:cs="Tahoma"/>
        </w:rPr>
      </w:pPr>
    </w:p>
    <w:p w:rsidR="00276710" w:rsidRPr="0068149C" w:rsidRDefault="00276710"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276710" w:rsidRPr="0068149C" w:rsidRDefault="00276710"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276710" w:rsidRDefault="00276710" w:rsidP="00925FA4">
      <w:pPr>
        <w:rPr>
          <w:rFonts w:ascii="Tahoma" w:hAnsi="Tahoma" w:cs="Tahoma"/>
          <w:highlight w:val="yellow"/>
        </w:rPr>
        <w:sectPr w:rsidR="00276710" w:rsidSect="00925FA4">
          <w:headerReference w:type="even" r:id="rId9"/>
          <w:headerReference w:type="default" r:id="rId10"/>
          <w:footerReference w:type="even" r:id="rId11"/>
          <w:footerReference w:type="default" r:id="rId12"/>
          <w:headerReference w:type="first" r:id="rId13"/>
          <w:footerReference w:type="first" r:id="rId14"/>
          <w:pgSz w:w="11906" w:h="16838"/>
          <w:pgMar w:top="540" w:right="1417" w:bottom="1417" w:left="1417" w:header="708" w:footer="708" w:gutter="0"/>
          <w:pgNumType w:start="1"/>
          <w:cols w:space="708"/>
          <w:docGrid w:linePitch="360"/>
        </w:sectPr>
      </w:pPr>
      <w:r w:rsidRPr="00205367">
        <w:rPr>
          <w:rFonts w:ascii="Tahoma" w:hAnsi="Tahoma" w:cs="Tahoma"/>
          <w:noProof/>
        </w:rPr>
        <w:t>Mgr. Libor Marčík</w:t>
      </w:r>
      <w:r w:rsidRPr="0068149C">
        <w:rPr>
          <w:rFonts w:ascii="Tahoma" w:hAnsi="Tahoma" w:cs="Tahoma"/>
        </w:rPr>
        <w:t xml:space="preserve"> </w:t>
      </w:r>
      <w:r w:rsidRPr="0068149C">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highlight w:val="yellow"/>
        </w:rPr>
        <w:t>Jméno a příjmení osoby oprávněné</w:t>
      </w:r>
    </w:p>
    <w:p w:rsidR="00276710" w:rsidRPr="0068149C" w:rsidRDefault="00276710" w:rsidP="0000474E">
      <w:pPr>
        <w:jc w:val="both"/>
        <w:rPr>
          <w:rFonts w:ascii="Tahoma" w:hAnsi="Tahoma" w:cs="Tahoma"/>
        </w:rPr>
      </w:pPr>
      <w:bookmarkStart w:id="0" w:name="_GoBack"/>
      <w:bookmarkEnd w:id="0"/>
    </w:p>
    <w:sectPr w:rsidR="00276710" w:rsidRPr="0068149C" w:rsidSect="00925FA4">
      <w:footerReference w:type="even" r:id="rId15"/>
      <w:footerReference w:type="default" r:id="rId16"/>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37" w:rsidRDefault="00655237">
      <w:r>
        <w:separator/>
      </w:r>
    </w:p>
  </w:endnote>
  <w:endnote w:type="continuationSeparator" w:id="0">
    <w:p w:rsidR="00655237" w:rsidRDefault="0065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76710" w:rsidRDefault="0027671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A0296">
      <w:rPr>
        <w:rStyle w:val="slostrnky"/>
        <w:noProof/>
      </w:rPr>
      <w:t>5</w:t>
    </w:r>
    <w:r>
      <w:rPr>
        <w:rStyle w:val="slostrnky"/>
      </w:rPr>
      <w:fldChar w:fldCharType="end"/>
    </w:r>
  </w:p>
  <w:p w:rsidR="00276710" w:rsidRDefault="0027671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76710" w:rsidRDefault="00276710">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276710" w:rsidRDefault="002767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37" w:rsidRDefault="00655237">
      <w:r>
        <w:separator/>
      </w:r>
    </w:p>
  </w:footnote>
  <w:footnote w:type="continuationSeparator" w:id="0">
    <w:p w:rsidR="00655237" w:rsidRDefault="00655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E34399">
    <w:pPr>
      <w:pStyle w:val="Zhlav"/>
    </w:pPr>
    <w:r>
      <w:rPr>
        <w:noProof/>
      </w:rPr>
      <w:drawing>
        <wp:inline distT="0" distB="0" distL="0" distR="0">
          <wp:extent cx="5734050" cy="876300"/>
          <wp:effectExtent l="0" t="0" r="0" b="0"/>
          <wp:docPr id="1" name="Obrázek 1" descr="Nový 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ový 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876300"/>
                  </a:xfrm>
                  <a:prstGeom prst="rect">
                    <a:avLst/>
                  </a:prstGeom>
                  <a:noFill/>
                  <a:ln>
                    <a:noFill/>
                  </a:ln>
                </pic:spPr>
              </pic:pic>
            </a:graphicData>
          </a:graphic>
        </wp:inline>
      </w:drawing>
    </w:r>
  </w:p>
  <w:p w:rsidR="00276710" w:rsidRDefault="0027671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710" w:rsidRDefault="002767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8">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4CF526F8"/>
    <w:multiLevelType w:val="hybridMultilevel"/>
    <w:tmpl w:val="50100F5C"/>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1">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5">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9">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2">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3">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7"/>
  </w:num>
  <w:num w:numId="2">
    <w:abstractNumId w:val="7"/>
  </w:num>
  <w:num w:numId="3">
    <w:abstractNumId w:val="18"/>
  </w:num>
  <w:num w:numId="4">
    <w:abstractNumId w:val="30"/>
  </w:num>
  <w:num w:numId="5">
    <w:abstractNumId w:val="11"/>
  </w:num>
  <w:num w:numId="6">
    <w:abstractNumId w:val="33"/>
  </w:num>
  <w:num w:numId="7">
    <w:abstractNumId w:val="24"/>
  </w:num>
  <w:num w:numId="8">
    <w:abstractNumId w:val="28"/>
  </w:num>
  <w:num w:numId="9">
    <w:abstractNumId w:val="13"/>
  </w:num>
  <w:num w:numId="10">
    <w:abstractNumId w:val="20"/>
  </w:num>
  <w:num w:numId="11">
    <w:abstractNumId w:val="29"/>
  </w:num>
  <w:num w:numId="12">
    <w:abstractNumId w:val="12"/>
  </w:num>
  <w:num w:numId="13">
    <w:abstractNumId w:val="4"/>
  </w:num>
  <w:num w:numId="14">
    <w:abstractNumId w:val="27"/>
  </w:num>
  <w:num w:numId="15">
    <w:abstractNumId w:val="26"/>
  </w:num>
  <w:num w:numId="16">
    <w:abstractNumId w:val="21"/>
  </w:num>
  <w:num w:numId="17">
    <w:abstractNumId w:val="5"/>
  </w:num>
  <w:num w:numId="18">
    <w:abstractNumId w:val="22"/>
  </w:num>
  <w:num w:numId="19">
    <w:abstractNumId w:val="6"/>
  </w:num>
  <w:num w:numId="20">
    <w:abstractNumId w:val="23"/>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5"/>
  </w:num>
  <w:num w:numId="31">
    <w:abstractNumId w:val="9"/>
  </w:num>
  <w:num w:numId="32">
    <w:abstractNumId w:val="25"/>
  </w:num>
  <w:num w:numId="33">
    <w:abstractNumId w:val="2"/>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049AE"/>
    <w:rsid w:val="00014BF4"/>
    <w:rsid w:val="00022F89"/>
    <w:rsid w:val="000259BC"/>
    <w:rsid w:val="0006758B"/>
    <w:rsid w:val="000706AC"/>
    <w:rsid w:val="00072295"/>
    <w:rsid w:val="00074C7E"/>
    <w:rsid w:val="000A42CF"/>
    <w:rsid w:val="000A523B"/>
    <w:rsid w:val="000A65F1"/>
    <w:rsid w:val="000B7169"/>
    <w:rsid w:val="000C6A23"/>
    <w:rsid w:val="000D02B2"/>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3F32"/>
    <w:rsid w:val="001E5430"/>
    <w:rsid w:val="001E6BDD"/>
    <w:rsid w:val="001F29F1"/>
    <w:rsid w:val="00205367"/>
    <w:rsid w:val="0021692C"/>
    <w:rsid w:val="00222FE8"/>
    <w:rsid w:val="002253A3"/>
    <w:rsid w:val="00247A1B"/>
    <w:rsid w:val="00262D7E"/>
    <w:rsid w:val="00265E8F"/>
    <w:rsid w:val="0026637E"/>
    <w:rsid w:val="00276710"/>
    <w:rsid w:val="002804F0"/>
    <w:rsid w:val="00291246"/>
    <w:rsid w:val="002A0296"/>
    <w:rsid w:val="002A5356"/>
    <w:rsid w:val="002A54D2"/>
    <w:rsid w:val="002B1B05"/>
    <w:rsid w:val="002C5377"/>
    <w:rsid w:val="002C7022"/>
    <w:rsid w:val="002E5C40"/>
    <w:rsid w:val="002E7A93"/>
    <w:rsid w:val="002F51EB"/>
    <w:rsid w:val="00317FB3"/>
    <w:rsid w:val="003226E5"/>
    <w:rsid w:val="003237D0"/>
    <w:rsid w:val="003263EC"/>
    <w:rsid w:val="0032745D"/>
    <w:rsid w:val="0033744A"/>
    <w:rsid w:val="00340BBB"/>
    <w:rsid w:val="0037530A"/>
    <w:rsid w:val="00385434"/>
    <w:rsid w:val="00391522"/>
    <w:rsid w:val="003955B5"/>
    <w:rsid w:val="003A24AC"/>
    <w:rsid w:val="003A2999"/>
    <w:rsid w:val="003A5860"/>
    <w:rsid w:val="003A6E18"/>
    <w:rsid w:val="003E4B23"/>
    <w:rsid w:val="003F5141"/>
    <w:rsid w:val="00403C35"/>
    <w:rsid w:val="004112D1"/>
    <w:rsid w:val="0042681A"/>
    <w:rsid w:val="00455B31"/>
    <w:rsid w:val="0047302F"/>
    <w:rsid w:val="00474D70"/>
    <w:rsid w:val="00476F45"/>
    <w:rsid w:val="00492D43"/>
    <w:rsid w:val="00495052"/>
    <w:rsid w:val="004A0061"/>
    <w:rsid w:val="004A02FF"/>
    <w:rsid w:val="004A0359"/>
    <w:rsid w:val="004A1CFD"/>
    <w:rsid w:val="004A5DD0"/>
    <w:rsid w:val="004B2439"/>
    <w:rsid w:val="004E15B4"/>
    <w:rsid w:val="004F37C3"/>
    <w:rsid w:val="004F448B"/>
    <w:rsid w:val="005063C5"/>
    <w:rsid w:val="00512CEF"/>
    <w:rsid w:val="00512DFB"/>
    <w:rsid w:val="00515188"/>
    <w:rsid w:val="00525DE0"/>
    <w:rsid w:val="005310AF"/>
    <w:rsid w:val="00533421"/>
    <w:rsid w:val="005817C8"/>
    <w:rsid w:val="005A3071"/>
    <w:rsid w:val="005A70E2"/>
    <w:rsid w:val="005B31E8"/>
    <w:rsid w:val="005B38B7"/>
    <w:rsid w:val="005C6285"/>
    <w:rsid w:val="005D6E71"/>
    <w:rsid w:val="005E2359"/>
    <w:rsid w:val="005F3EEB"/>
    <w:rsid w:val="00602FBA"/>
    <w:rsid w:val="0061023B"/>
    <w:rsid w:val="00626F5E"/>
    <w:rsid w:val="00646B84"/>
    <w:rsid w:val="00653D50"/>
    <w:rsid w:val="00655237"/>
    <w:rsid w:val="0065595B"/>
    <w:rsid w:val="00671148"/>
    <w:rsid w:val="0068149C"/>
    <w:rsid w:val="006C35EB"/>
    <w:rsid w:val="006C67BA"/>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2439"/>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5AE9"/>
    <w:rsid w:val="0086163C"/>
    <w:rsid w:val="00862D0A"/>
    <w:rsid w:val="00870E2A"/>
    <w:rsid w:val="008862BA"/>
    <w:rsid w:val="008A33EE"/>
    <w:rsid w:val="008B2245"/>
    <w:rsid w:val="008C3B74"/>
    <w:rsid w:val="008C75CB"/>
    <w:rsid w:val="008D2F71"/>
    <w:rsid w:val="008F4814"/>
    <w:rsid w:val="008F6DA3"/>
    <w:rsid w:val="00923C63"/>
    <w:rsid w:val="00925FA4"/>
    <w:rsid w:val="0095078F"/>
    <w:rsid w:val="0097348F"/>
    <w:rsid w:val="009803CE"/>
    <w:rsid w:val="00990E0D"/>
    <w:rsid w:val="00997941"/>
    <w:rsid w:val="009A4214"/>
    <w:rsid w:val="009E68C8"/>
    <w:rsid w:val="009F2B1B"/>
    <w:rsid w:val="009F65CF"/>
    <w:rsid w:val="00A06429"/>
    <w:rsid w:val="00A070AA"/>
    <w:rsid w:val="00A16874"/>
    <w:rsid w:val="00A25796"/>
    <w:rsid w:val="00A261BE"/>
    <w:rsid w:val="00A34020"/>
    <w:rsid w:val="00A36791"/>
    <w:rsid w:val="00A41566"/>
    <w:rsid w:val="00A43E77"/>
    <w:rsid w:val="00A4501A"/>
    <w:rsid w:val="00A54B40"/>
    <w:rsid w:val="00A55329"/>
    <w:rsid w:val="00A55564"/>
    <w:rsid w:val="00A60079"/>
    <w:rsid w:val="00A610C1"/>
    <w:rsid w:val="00A61668"/>
    <w:rsid w:val="00A85F67"/>
    <w:rsid w:val="00A95CCD"/>
    <w:rsid w:val="00AA3809"/>
    <w:rsid w:val="00AB3F3D"/>
    <w:rsid w:val="00AB5AB4"/>
    <w:rsid w:val="00AD5A09"/>
    <w:rsid w:val="00AF163C"/>
    <w:rsid w:val="00B10663"/>
    <w:rsid w:val="00B17E64"/>
    <w:rsid w:val="00B17F75"/>
    <w:rsid w:val="00B20A1E"/>
    <w:rsid w:val="00B22C1A"/>
    <w:rsid w:val="00B7600F"/>
    <w:rsid w:val="00B76FF4"/>
    <w:rsid w:val="00B85208"/>
    <w:rsid w:val="00B924DC"/>
    <w:rsid w:val="00B932AF"/>
    <w:rsid w:val="00B96CF5"/>
    <w:rsid w:val="00BA5D23"/>
    <w:rsid w:val="00BC7958"/>
    <w:rsid w:val="00BD02C3"/>
    <w:rsid w:val="00BE67BA"/>
    <w:rsid w:val="00BE7209"/>
    <w:rsid w:val="00BF4974"/>
    <w:rsid w:val="00C0107B"/>
    <w:rsid w:val="00C3465F"/>
    <w:rsid w:val="00C35BBC"/>
    <w:rsid w:val="00C444C3"/>
    <w:rsid w:val="00C87062"/>
    <w:rsid w:val="00C91DB3"/>
    <w:rsid w:val="00C92B87"/>
    <w:rsid w:val="00C962F7"/>
    <w:rsid w:val="00CA474D"/>
    <w:rsid w:val="00CD5BA3"/>
    <w:rsid w:val="00CF3E5B"/>
    <w:rsid w:val="00D04A0E"/>
    <w:rsid w:val="00D050CD"/>
    <w:rsid w:val="00D247FD"/>
    <w:rsid w:val="00D27CDB"/>
    <w:rsid w:val="00D42CEE"/>
    <w:rsid w:val="00D43005"/>
    <w:rsid w:val="00D46A08"/>
    <w:rsid w:val="00D65403"/>
    <w:rsid w:val="00D83175"/>
    <w:rsid w:val="00D8612D"/>
    <w:rsid w:val="00DA7231"/>
    <w:rsid w:val="00DC0A9D"/>
    <w:rsid w:val="00DC6683"/>
    <w:rsid w:val="00DD5A5F"/>
    <w:rsid w:val="00DE3B00"/>
    <w:rsid w:val="00DE3DF7"/>
    <w:rsid w:val="00E14207"/>
    <w:rsid w:val="00E14AED"/>
    <w:rsid w:val="00E164F5"/>
    <w:rsid w:val="00E25520"/>
    <w:rsid w:val="00E34399"/>
    <w:rsid w:val="00E37336"/>
    <w:rsid w:val="00E7173D"/>
    <w:rsid w:val="00E84D5A"/>
    <w:rsid w:val="00E84FEF"/>
    <w:rsid w:val="00E95A1E"/>
    <w:rsid w:val="00EA571E"/>
    <w:rsid w:val="00EA6EB7"/>
    <w:rsid w:val="00EA7B2E"/>
    <w:rsid w:val="00ED2525"/>
    <w:rsid w:val="00ED3326"/>
    <w:rsid w:val="00ED3C1A"/>
    <w:rsid w:val="00ED3FF9"/>
    <w:rsid w:val="00ED6ECD"/>
    <w:rsid w:val="00EE3459"/>
    <w:rsid w:val="00EE5792"/>
    <w:rsid w:val="00EF48FB"/>
    <w:rsid w:val="00F2218C"/>
    <w:rsid w:val="00F26D6E"/>
    <w:rsid w:val="00F34ED7"/>
    <w:rsid w:val="00F44071"/>
    <w:rsid w:val="00F54A79"/>
    <w:rsid w:val="00F70E86"/>
    <w:rsid w:val="00F72246"/>
    <w:rsid w:val="00F77EB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070AA"/>
    <w:rPr>
      <w:rFonts w:ascii="Cambria" w:hAnsi="Cambria" w:cs="Times New Roman"/>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rFonts w:cs="Times New Roman"/>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locked/>
    <w:rsid w:val="00A070AA"/>
    <w:rPr>
      <w:rFonts w:cs="Times New Roman"/>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locked/>
    <w:rsid w:val="00A070AA"/>
    <w:rPr>
      <w:rFonts w:cs="Times New Roman"/>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locked/>
    <w:rsid w:val="00A070AA"/>
    <w:rPr>
      <w:rFonts w:cs="Times New Roman"/>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A070AA"/>
    <w:rPr>
      <w:rFonts w:cs="Times New Roman"/>
      <w:sz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locked/>
    <w:rsid w:val="00A070AA"/>
    <w:rPr>
      <w:rFonts w:cs="Times New Roman"/>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cs="Times New Roman"/>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070AA"/>
    <w:rPr>
      <w:rFonts w:ascii="Cambria" w:hAnsi="Cambria" w:cs="Times New Roman"/>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rFonts w:cs="Times New Roman"/>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locked/>
    <w:rsid w:val="00A070AA"/>
    <w:rPr>
      <w:rFonts w:cs="Times New Roman"/>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locked/>
    <w:rsid w:val="00A070AA"/>
    <w:rPr>
      <w:rFonts w:cs="Times New Roman"/>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locked/>
    <w:rsid w:val="00A070AA"/>
    <w:rPr>
      <w:rFonts w:cs="Times New Roman"/>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A070AA"/>
    <w:rPr>
      <w:rFonts w:cs="Times New Roman"/>
      <w:sz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locked/>
    <w:rsid w:val="00A070AA"/>
    <w:rPr>
      <w:rFonts w:cs="Times New Roman"/>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cs="Times New Roman"/>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9810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1751</Words>
  <Characters>10335</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2013-10-04T09:36:00Z</dcterms:created>
  <dcterms:modified xsi:type="dcterms:W3CDTF">2013-10-04T09:36:00Z</dcterms:modified>
</cp:coreProperties>
</file>