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3B" w:rsidRDefault="00EF513B" w:rsidP="00EF513B">
      <w:pPr>
        <w:pStyle w:val="Nadpis2"/>
        <w:rPr>
          <w:rFonts w:asciiTheme="minorHAnsi" w:hAnsiTheme="minorHAnsi" w:cstheme="minorHAnsi"/>
        </w:rPr>
      </w:pPr>
    </w:p>
    <w:p w:rsidR="00EF513B" w:rsidRPr="00EF513B" w:rsidRDefault="008B4187" w:rsidP="00130596">
      <w:pPr>
        <w:pStyle w:val="Nadpis2"/>
        <w:rPr>
          <w:rFonts w:asciiTheme="minorHAnsi" w:hAnsiTheme="minorHAnsi" w:cstheme="minorHAnsi"/>
        </w:rPr>
      </w:pPr>
      <w:r w:rsidRPr="00E343BF">
        <w:rPr>
          <w:rFonts w:asciiTheme="minorHAnsi" w:hAnsiTheme="minorHAnsi" w:cstheme="minorHAnsi"/>
        </w:rPr>
        <w:t>Timeframe for evaluation of project “</w:t>
      </w:r>
      <w:r w:rsidR="0021255F">
        <w:rPr>
          <w:rFonts w:asciiTheme="minorHAnsi" w:hAnsiTheme="minorHAnsi" w:cstheme="minorHAnsi"/>
        </w:rPr>
        <w:t>ICRC</w:t>
      </w:r>
      <w:r w:rsidRPr="00FF0849">
        <w:rPr>
          <w:rFonts w:asciiTheme="minorHAnsi" w:hAnsiTheme="minorHAnsi" w:cstheme="minorHAnsi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3384"/>
        <w:gridCol w:w="2694"/>
        <w:gridCol w:w="1984"/>
      </w:tblGrid>
      <w:tr w:rsidR="00D675D9" w:rsidRPr="001602D5" w:rsidTr="00E343BF">
        <w:tc>
          <w:tcPr>
            <w:tcW w:w="693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</w:t>
            </w:r>
          </w:p>
        </w:tc>
        <w:tc>
          <w:tcPr>
            <w:tcW w:w="3384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Activity</w:t>
            </w:r>
          </w:p>
        </w:tc>
        <w:tc>
          <w:tcPr>
            <w:tcW w:w="2694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Date/deadline</w:t>
            </w:r>
          </w:p>
        </w:tc>
        <w:tc>
          <w:tcPr>
            <w:tcW w:w="1984" w:type="dxa"/>
            <w:shd w:val="clear" w:color="auto" w:fill="00B050"/>
            <w:vAlign w:val="center"/>
          </w:tcPr>
          <w:p w:rsidR="00D675D9" w:rsidRPr="001602D5" w:rsidRDefault="00D675D9" w:rsidP="000416BD">
            <w:pPr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602D5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Responsible Party</w:t>
            </w:r>
          </w:p>
        </w:tc>
      </w:tr>
      <w:tr w:rsidR="00E343BF" w:rsidRPr="00E343BF" w:rsidTr="00E343BF">
        <w:tc>
          <w:tcPr>
            <w:tcW w:w="8755" w:type="dxa"/>
            <w:gridSpan w:val="4"/>
            <w:shd w:val="clear" w:color="auto" w:fill="B8CCE4" w:themeFill="accent1" w:themeFillTint="66"/>
          </w:tcPr>
          <w:p w:rsidR="00E343BF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Preparatory phase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Notification to beneficiary of evaluation exercise</w:t>
            </w:r>
          </w:p>
        </w:tc>
        <w:tc>
          <w:tcPr>
            <w:tcW w:w="2694" w:type="dxa"/>
          </w:tcPr>
          <w:p w:rsidR="00D675D9" w:rsidRPr="00130596" w:rsidRDefault="00E836D7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09/09</w:t>
            </w:r>
            <w:r w:rsidR="00130596" w:rsidRPr="00130596">
              <w:rPr>
                <w:rFonts w:ascii="Arial" w:hAnsi="Arial" w:cs="Arial"/>
                <w:sz w:val="20"/>
                <w:szCs w:val="20"/>
              </w:rPr>
              <w:t xml:space="preserve"> 2013</w:t>
            </w:r>
          </w:p>
        </w:tc>
        <w:tc>
          <w:tcPr>
            <w:tcW w:w="1984" w:type="dxa"/>
          </w:tcPr>
          <w:p w:rsidR="00D675D9" w:rsidRPr="001602D5" w:rsidRDefault="0020173E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Authority (</w:t>
            </w:r>
            <w:r w:rsidR="00D675D9" w:rsidRPr="001602D5"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Provision of the self-assessment report (SAR) template to the beneficiary</w:t>
            </w:r>
          </w:p>
        </w:tc>
        <w:tc>
          <w:tcPr>
            <w:tcW w:w="2694" w:type="dxa"/>
          </w:tcPr>
          <w:p w:rsidR="00D675D9" w:rsidRPr="00130596" w:rsidRDefault="004D7148" w:rsidP="00F160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09/09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Selection and contracting of  evaluation team</w:t>
            </w:r>
          </w:p>
        </w:tc>
        <w:tc>
          <w:tcPr>
            <w:tcW w:w="2694" w:type="dxa"/>
          </w:tcPr>
          <w:p w:rsidR="00D675D9" w:rsidRPr="00130596" w:rsidRDefault="006F3172" w:rsidP="00E836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From </w:t>
            </w:r>
            <w:r w:rsidR="004D7148">
              <w:rPr>
                <w:rFonts w:ascii="Arial" w:hAnsi="Arial" w:cs="Arial"/>
                <w:color w:val="000000"/>
                <w:sz w:val="20"/>
                <w:szCs w:val="20"/>
              </w:rPr>
              <w:t>09/09 to 11/11</w:t>
            </w:r>
          </w:p>
        </w:tc>
        <w:tc>
          <w:tcPr>
            <w:tcW w:w="1984" w:type="dxa"/>
          </w:tcPr>
          <w:p w:rsidR="00D675D9" w:rsidRPr="001602D5" w:rsidRDefault="00D675D9" w:rsidP="00E343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self assessment report to MA</w:t>
            </w:r>
          </w:p>
        </w:tc>
        <w:tc>
          <w:tcPr>
            <w:tcW w:w="2694" w:type="dxa"/>
          </w:tcPr>
          <w:p w:rsidR="00D675D9" w:rsidRPr="00130596" w:rsidRDefault="00004D0B" w:rsidP="00041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21/10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Beneficiary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84" w:type="dxa"/>
          </w:tcPr>
          <w:p w:rsidR="00D675D9" w:rsidRPr="001602D5" w:rsidRDefault="0021255F" w:rsidP="00004D0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control of SAR (revisions and final QC till </w:t>
            </w:r>
            <w:r w:rsidR="00D749E3">
              <w:rPr>
                <w:rFonts w:ascii="Arial" w:hAnsi="Arial" w:cs="Arial"/>
                <w:sz w:val="20"/>
                <w:szCs w:val="20"/>
              </w:rPr>
              <w:t>11</w:t>
            </w:r>
            <w:r w:rsidR="00004D0B">
              <w:rPr>
                <w:rFonts w:ascii="Arial" w:hAnsi="Arial" w:cs="Arial"/>
                <w:sz w:val="20"/>
                <w:szCs w:val="20"/>
              </w:rPr>
              <w:t xml:space="preserve">/11 </w:t>
            </w:r>
            <w:r>
              <w:rPr>
                <w:rFonts w:ascii="Arial" w:hAnsi="Arial" w:cs="Arial"/>
                <w:sz w:val="20"/>
                <w:szCs w:val="20"/>
              </w:rPr>
              <w:t>at the latest!)</w:t>
            </w:r>
          </w:p>
        </w:tc>
        <w:tc>
          <w:tcPr>
            <w:tcW w:w="2694" w:type="dxa"/>
          </w:tcPr>
          <w:p w:rsidR="00D675D9" w:rsidRPr="00130596" w:rsidRDefault="00004D0B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MA, Beneficiary (where revisions are necessary)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evaluation report template, SAR and other supporting documents to the evaluators</w:t>
            </w:r>
          </w:p>
        </w:tc>
        <w:tc>
          <w:tcPr>
            <w:tcW w:w="2694" w:type="dxa"/>
          </w:tcPr>
          <w:p w:rsidR="00D675D9" w:rsidRPr="00130596" w:rsidRDefault="005A7CA2" w:rsidP="0097341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</w:t>
            </w:r>
            <w:r w:rsidR="00175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indicative evaluation questions and list of interviewees to the MA</w:t>
            </w:r>
          </w:p>
        </w:tc>
        <w:tc>
          <w:tcPr>
            <w:tcW w:w="2694" w:type="dxa"/>
          </w:tcPr>
          <w:p w:rsidR="00D675D9" w:rsidRPr="00130596" w:rsidRDefault="00D749E3" w:rsidP="0097341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</w:t>
            </w:r>
            <w:r w:rsidR="00175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 xml:space="preserve">Review and finalisation of indicative evaluation questions and list of interviewees </w:t>
            </w:r>
          </w:p>
        </w:tc>
        <w:tc>
          <w:tcPr>
            <w:tcW w:w="2694" w:type="dxa"/>
          </w:tcPr>
          <w:p w:rsidR="00D675D9" w:rsidRPr="00130596" w:rsidRDefault="00D749E3" w:rsidP="0097341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</w:t>
            </w:r>
            <w:r w:rsidR="00175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  <w:r w:rsidR="0017226B">
              <w:rPr>
                <w:rFonts w:ascii="Arial" w:hAnsi="Arial" w:cs="Arial"/>
                <w:sz w:val="20"/>
                <w:szCs w:val="20"/>
              </w:rPr>
              <w:t xml:space="preserve">, Beneficiary 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Submission of finalised evaluation questions and interview list to the evaluators</w:t>
            </w:r>
          </w:p>
        </w:tc>
        <w:tc>
          <w:tcPr>
            <w:tcW w:w="2694" w:type="dxa"/>
          </w:tcPr>
          <w:p w:rsidR="00D675D9" w:rsidRPr="00130596" w:rsidRDefault="00D749E3" w:rsidP="0097341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06/12</w:t>
            </w:r>
            <w:r w:rsidR="00175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  <w:r w:rsidR="0017226B">
              <w:rPr>
                <w:rFonts w:ascii="Arial" w:hAnsi="Arial" w:cs="Arial"/>
                <w:sz w:val="20"/>
                <w:szCs w:val="20"/>
              </w:rPr>
              <w:t>, Beneficiary</w:t>
            </w:r>
          </w:p>
        </w:tc>
      </w:tr>
      <w:tr w:rsidR="00D675D9" w:rsidRPr="00E343BF" w:rsidTr="00E343BF">
        <w:tc>
          <w:tcPr>
            <w:tcW w:w="8755" w:type="dxa"/>
            <w:gridSpan w:val="4"/>
            <w:shd w:val="clear" w:color="auto" w:fill="B8CCE4" w:themeFill="accent1" w:themeFillTint="66"/>
          </w:tcPr>
          <w:p w:rsidR="00D675D9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Field</w:t>
            </w:r>
            <w:r w:rsidR="00D675D9" w:rsidRPr="00E343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phase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Pre-briefing on-site between evaluation team and beneficiary</w:t>
            </w:r>
          </w:p>
        </w:tc>
        <w:tc>
          <w:tcPr>
            <w:tcW w:w="2694" w:type="dxa"/>
            <w:vMerge w:val="restart"/>
          </w:tcPr>
          <w:p w:rsidR="00D675D9" w:rsidRPr="00A714AE" w:rsidRDefault="00D675D9" w:rsidP="0097341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Week of</w:t>
            </w:r>
            <w:r w:rsidR="006F5CC9" w:rsidRPr="00A71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9E3">
              <w:rPr>
                <w:rFonts w:ascii="Arial" w:hAnsi="Arial" w:cs="Arial"/>
                <w:sz w:val="20"/>
                <w:szCs w:val="20"/>
              </w:rPr>
              <w:t>9</w:t>
            </w:r>
            <w:r w:rsidR="0021255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A71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9E3">
              <w:rPr>
                <w:rFonts w:ascii="Arial" w:hAnsi="Arial" w:cs="Arial"/>
                <w:sz w:val="20"/>
                <w:szCs w:val="20"/>
              </w:rPr>
              <w:t>December</w:t>
            </w:r>
            <w:r w:rsidR="006F5CC9" w:rsidRPr="00A71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4AE">
              <w:rPr>
                <w:rFonts w:ascii="Arial" w:hAnsi="Arial" w:cs="Arial"/>
                <w:sz w:val="20"/>
                <w:szCs w:val="20"/>
              </w:rPr>
              <w:t>201</w:t>
            </w:r>
            <w:r w:rsidR="00C928FC" w:rsidRPr="00A714AE">
              <w:rPr>
                <w:rFonts w:ascii="Arial" w:hAnsi="Arial" w:cs="Arial"/>
                <w:sz w:val="20"/>
                <w:szCs w:val="20"/>
              </w:rPr>
              <w:t>3</w:t>
            </w:r>
            <w:r w:rsidR="001757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Evaluators, beneficiary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 xml:space="preserve">Full site visit </w:t>
            </w:r>
          </w:p>
        </w:tc>
        <w:tc>
          <w:tcPr>
            <w:tcW w:w="269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Interviews with key parties</w:t>
            </w:r>
          </w:p>
        </w:tc>
        <w:tc>
          <w:tcPr>
            <w:tcW w:w="269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84" w:type="dxa"/>
          </w:tcPr>
          <w:p w:rsidR="00D675D9" w:rsidRPr="001602D5" w:rsidRDefault="00D675D9" w:rsidP="00E343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Pre-briefing with representatives of the beneficiary/MA</w:t>
            </w:r>
          </w:p>
        </w:tc>
        <w:tc>
          <w:tcPr>
            <w:tcW w:w="2694" w:type="dxa"/>
            <w:vMerge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E343BF" w:rsidRPr="00E343BF" w:rsidTr="00E343BF">
        <w:tc>
          <w:tcPr>
            <w:tcW w:w="8755" w:type="dxa"/>
            <w:gridSpan w:val="4"/>
            <w:shd w:val="clear" w:color="auto" w:fill="B8CCE4" w:themeFill="accent1" w:themeFillTint="66"/>
          </w:tcPr>
          <w:p w:rsidR="00E343BF" w:rsidRPr="00E343BF" w:rsidRDefault="00E343BF" w:rsidP="000416BD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343BF">
              <w:rPr>
                <w:rFonts w:ascii="Arial" w:hAnsi="Arial" w:cs="Arial"/>
                <w:b/>
                <w:i/>
                <w:sz w:val="20"/>
                <w:szCs w:val="20"/>
              </w:rPr>
              <w:t>Reporting Phase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Drafting and submission of draft evaluation report to the MA</w:t>
            </w:r>
          </w:p>
        </w:tc>
        <w:tc>
          <w:tcPr>
            <w:tcW w:w="2694" w:type="dxa"/>
          </w:tcPr>
          <w:p w:rsidR="00D675D9" w:rsidRPr="00A714AE" w:rsidRDefault="0079119F" w:rsidP="0097341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30/12 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84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QC of draft report by MA</w:t>
            </w:r>
          </w:p>
        </w:tc>
        <w:tc>
          <w:tcPr>
            <w:tcW w:w="2694" w:type="dxa"/>
          </w:tcPr>
          <w:p w:rsidR="00D675D9" w:rsidRPr="00A714AE" w:rsidRDefault="0079119F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 2014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311905">
        <w:trPr>
          <w:trHeight w:val="938"/>
        </w:trPr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Quality control and commenting of draft report by the MA;</w:t>
            </w:r>
          </w:p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Commenting by the beneficiary</w:t>
            </w:r>
            <w:r w:rsidR="00311905">
              <w:rPr>
                <w:rFonts w:ascii="Arial" w:hAnsi="Arial" w:cs="Arial"/>
                <w:sz w:val="20"/>
                <w:szCs w:val="20"/>
              </w:rPr>
              <w:t xml:space="preserve"> &amp; submission of comments to MA</w:t>
            </w:r>
          </w:p>
        </w:tc>
        <w:tc>
          <w:tcPr>
            <w:tcW w:w="2694" w:type="dxa"/>
          </w:tcPr>
          <w:p w:rsidR="00D675D9" w:rsidRPr="00A714AE" w:rsidRDefault="0079119F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</w:t>
            </w:r>
          </w:p>
          <w:p w:rsidR="00390953" w:rsidRPr="00A714AE" w:rsidRDefault="00390953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MA, beneficiaries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84" w:type="dxa"/>
          </w:tcPr>
          <w:p w:rsidR="00D675D9" w:rsidRPr="001602D5" w:rsidRDefault="00311905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1905">
              <w:rPr>
                <w:rFonts w:ascii="Arial" w:hAnsi="Arial" w:cs="Arial"/>
                <w:sz w:val="20"/>
                <w:szCs w:val="20"/>
              </w:rPr>
              <w:t>Submission of consolidated comments on the draft report from the MA to the evaluators</w:t>
            </w:r>
          </w:p>
        </w:tc>
        <w:tc>
          <w:tcPr>
            <w:tcW w:w="2694" w:type="dxa"/>
          </w:tcPr>
          <w:p w:rsidR="00D675D9" w:rsidRPr="00A714AE" w:rsidRDefault="006C07DC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Integration of comments into final report</w:t>
            </w:r>
          </w:p>
        </w:tc>
        <w:tc>
          <w:tcPr>
            <w:tcW w:w="2694" w:type="dxa"/>
          </w:tcPr>
          <w:p w:rsidR="00D675D9" w:rsidRPr="00A714AE" w:rsidRDefault="006C07DC" w:rsidP="006C07D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Approval of the final report</w:t>
            </w:r>
          </w:p>
        </w:tc>
        <w:tc>
          <w:tcPr>
            <w:tcW w:w="2694" w:type="dxa"/>
          </w:tcPr>
          <w:p w:rsidR="00D675D9" w:rsidRPr="00A714AE" w:rsidRDefault="006C07DC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MA</w:t>
            </w:r>
          </w:p>
        </w:tc>
      </w:tr>
      <w:tr w:rsidR="00D675D9" w:rsidRPr="001602D5" w:rsidTr="00E343BF">
        <w:tc>
          <w:tcPr>
            <w:tcW w:w="693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De-briefing exercise</w:t>
            </w:r>
          </w:p>
        </w:tc>
        <w:tc>
          <w:tcPr>
            <w:tcW w:w="2694" w:type="dxa"/>
          </w:tcPr>
          <w:p w:rsidR="00D675D9" w:rsidRPr="00A714AE" w:rsidRDefault="00DB7077" w:rsidP="00E836D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14AE">
              <w:rPr>
                <w:rFonts w:ascii="Arial" w:hAnsi="Arial" w:cs="Arial"/>
                <w:sz w:val="20"/>
                <w:szCs w:val="20"/>
              </w:rPr>
              <w:t>Till</w:t>
            </w:r>
            <w:r w:rsidR="00E836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7DC">
              <w:rPr>
                <w:rFonts w:ascii="Arial" w:hAnsi="Arial" w:cs="Arial"/>
                <w:sz w:val="20"/>
                <w:szCs w:val="20"/>
              </w:rPr>
              <w:t>17/02 2014</w:t>
            </w:r>
          </w:p>
        </w:tc>
        <w:tc>
          <w:tcPr>
            <w:tcW w:w="1984" w:type="dxa"/>
          </w:tcPr>
          <w:p w:rsidR="00D675D9" w:rsidRPr="001602D5" w:rsidRDefault="00D675D9" w:rsidP="00041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02D5">
              <w:rPr>
                <w:rFonts w:ascii="Arial" w:hAnsi="Arial" w:cs="Arial"/>
                <w:sz w:val="20"/>
                <w:szCs w:val="20"/>
              </w:rPr>
              <w:t>Evaluators, MA</w:t>
            </w:r>
          </w:p>
        </w:tc>
      </w:tr>
    </w:tbl>
    <w:p w:rsidR="002016CE" w:rsidRDefault="002016CE" w:rsidP="00EF513B"/>
    <w:sectPr w:rsidR="002016CE" w:rsidSect="00EF513B">
      <w:footerReference w:type="default" r:id="rId6"/>
      <w:pgSz w:w="11906" w:h="16838"/>
      <w:pgMar w:top="0" w:right="1440" w:bottom="851" w:left="144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6A" w:rsidRDefault="00E2006A" w:rsidP="008B4187">
      <w:pPr>
        <w:spacing w:after="0" w:line="240" w:lineRule="auto"/>
      </w:pPr>
      <w:r>
        <w:separator/>
      </w:r>
    </w:p>
  </w:endnote>
  <w:endnote w:type="continuationSeparator" w:id="0">
    <w:p w:rsidR="00E2006A" w:rsidRDefault="00E2006A" w:rsidP="008B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26B" w:rsidRDefault="0017226B" w:rsidP="00EF513B">
    <w:pPr>
      <w:pStyle w:val="Zpat"/>
      <w:jc w:val="center"/>
    </w:pPr>
    <w:r w:rsidRPr="00EF513B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314325</wp:posOffset>
          </wp:positionH>
          <wp:positionV relativeFrom="paragraph">
            <wp:posOffset>-1034415</wp:posOffset>
          </wp:positionV>
          <wp:extent cx="4962525" cy="1209675"/>
          <wp:effectExtent l="19050" t="0" r="9525" b="0"/>
          <wp:wrapSquare wrapText="bothSides"/>
          <wp:docPr id="13" name="obrázek 5" descr="logolink_horizontalni_prerusovany_E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link_horizontalni_prerusovany_EN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6A" w:rsidRDefault="00E2006A" w:rsidP="008B4187">
      <w:pPr>
        <w:spacing w:after="0" w:line="240" w:lineRule="auto"/>
      </w:pPr>
      <w:r>
        <w:separator/>
      </w:r>
    </w:p>
  </w:footnote>
  <w:footnote w:type="continuationSeparator" w:id="0">
    <w:p w:rsidR="00E2006A" w:rsidRDefault="00E2006A" w:rsidP="008B4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187"/>
    <w:rsid w:val="00004D0B"/>
    <w:rsid w:val="000416BD"/>
    <w:rsid w:val="00053D62"/>
    <w:rsid w:val="00107B71"/>
    <w:rsid w:val="0011072B"/>
    <w:rsid w:val="0011133B"/>
    <w:rsid w:val="0011136C"/>
    <w:rsid w:val="00124595"/>
    <w:rsid w:val="00130596"/>
    <w:rsid w:val="00156BA6"/>
    <w:rsid w:val="0017226B"/>
    <w:rsid w:val="0017577C"/>
    <w:rsid w:val="001C4F13"/>
    <w:rsid w:val="002016CE"/>
    <w:rsid w:val="0020173E"/>
    <w:rsid w:val="0021255F"/>
    <w:rsid w:val="00226074"/>
    <w:rsid w:val="0025035E"/>
    <w:rsid w:val="00254278"/>
    <w:rsid w:val="002C20B2"/>
    <w:rsid w:val="002D11A0"/>
    <w:rsid w:val="002F0BFF"/>
    <w:rsid w:val="00311905"/>
    <w:rsid w:val="00376D3C"/>
    <w:rsid w:val="00383428"/>
    <w:rsid w:val="00390953"/>
    <w:rsid w:val="003A3FCF"/>
    <w:rsid w:val="004D7148"/>
    <w:rsid w:val="004F5353"/>
    <w:rsid w:val="005179D6"/>
    <w:rsid w:val="00564C87"/>
    <w:rsid w:val="005A7CA2"/>
    <w:rsid w:val="00611494"/>
    <w:rsid w:val="006834AF"/>
    <w:rsid w:val="006A136D"/>
    <w:rsid w:val="006C07DC"/>
    <w:rsid w:val="006F3172"/>
    <w:rsid w:val="006F5CC9"/>
    <w:rsid w:val="0079119F"/>
    <w:rsid w:val="007A7779"/>
    <w:rsid w:val="007C61AB"/>
    <w:rsid w:val="007F5625"/>
    <w:rsid w:val="00862184"/>
    <w:rsid w:val="008B4187"/>
    <w:rsid w:val="008B42EA"/>
    <w:rsid w:val="008C1ABA"/>
    <w:rsid w:val="008C54F8"/>
    <w:rsid w:val="008D68A5"/>
    <w:rsid w:val="008F2532"/>
    <w:rsid w:val="00902AB6"/>
    <w:rsid w:val="00944770"/>
    <w:rsid w:val="0097052A"/>
    <w:rsid w:val="00973416"/>
    <w:rsid w:val="009A042F"/>
    <w:rsid w:val="009D7BB1"/>
    <w:rsid w:val="00A36423"/>
    <w:rsid w:val="00A41D94"/>
    <w:rsid w:val="00A714AE"/>
    <w:rsid w:val="00AB7706"/>
    <w:rsid w:val="00AE6E57"/>
    <w:rsid w:val="00AF6B71"/>
    <w:rsid w:val="00B26BBD"/>
    <w:rsid w:val="00B81D1D"/>
    <w:rsid w:val="00B82364"/>
    <w:rsid w:val="00BA3810"/>
    <w:rsid w:val="00BC3353"/>
    <w:rsid w:val="00BE4A4E"/>
    <w:rsid w:val="00C928FC"/>
    <w:rsid w:val="00D3444B"/>
    <w:rsid w:val="00D657FD"/>
    <w:rsid w:val="00D675D9"/>
    <w:rsid w:val="00D723F4"/>
    <w:rsid w:val="00D749E3"/>
    <w:rsid w:val="00DA4275"/>
    <w:rsid w:val="00DB0AE0"/>
    <w:rsid w:val="00DB7077"/>
    <w:rsid w:val="00DC4155"/>
    <w:rsid w:val="00DD42E6"/>
    <w:rsid w:val="00E11D74"/>
    <w:rsid w:val="00E2006A"/>
    <w:rsid w:val="00E343BF"/>
    <w:rsid w:val="00E836D7"/>
    <w:rsid w:val="00E92001"/>
    <w:rsid w:val="00ED6FC7"/>
    <w:rsid w:val="00EF513B"/>
    <w:rsid w:val="00F160EA"/>
    <w:rsid w:val="00FF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CE"/>
  </w:style>
  <w:style w:type="paragraph" w:styleId="Nadpis1">
    <w:name w:val="heading 1"/>
    <w:basedOn w:val="Normln"/>
    <w:next w:val="Normln"/>
    <w:link w:val="Nadpis1Char"/>
    <w:uiPriority w:val="9"/>
    <w:qFormat/>
    <w:rsid w:val="00E34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4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B4187"/>
    <w:rPr>
      <w:b/>
      <w:bCs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semiHidden/>
    <w:rsid w:val="008B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uiPriority w:val="99"/>
    <w:semiHidden/>
    <w:rsid w:val="008B41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"/>
    <w:basedOn w:val="Standardnpsmoodstavce"/>
    <w:uiPriority w:val="99"/>
    <w:semiHidden/>
    <w:rsid w:val="008B4187"/>
    <w:rPr>
      <w:vertAlign w:val="superscript"/>
    </w:rPr>
  </w:style>
  <w:style w:type="character" w:styleId="Odkaznakoment">
    <w:name w:val="annotation reference"/>
    <w:basedOn w:val="Standardnpsmoodstavce"/>
    <w:uiPriority w:val="99"/>
    <w:rsid w:val="008B4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1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18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3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34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DB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0AE0"/>
  </w:style>
  <w:style w:type="paragraph" w:styleId="Zpat">
    <w:name w:val="footer"/>
    <w:basedOn w:val="Normln"/>
    <w:link w:val="ZpatChar"/>
    <w:uiPriority w:val="99"/>
    <w:semiHidden/>
    <w:unhideWhenUsed/>
    <w:rsid w:val="00DB0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0A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26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22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kvasnickam</cp:lastModifiedBy>
  <cp:revision>2</cp:revision>
  <dcterms:created xsi:type="dcterms:W3CDTF">2013-10-08T09:25:00Z</dcterms:created>
  <dcterms:modified xsi:type="dcterms:W3CDTF">2013-10-08T09:25:00Z</dcterms:modified>
</cp:coreProperties>
</file>