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BF" w:rsidRPr="00D43EF4" w:rsidRDefault="0052515F" w:rsidP="0052515F">
      <w:pPr>
        <w:jc w:val="center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Kupní smlouva</w:t>
      </w:r>
    </w:p>
    <w:p w:rsidR="0075352C" w:rsidRPr="00D43EF4" w:rsidRDefault="0052515F" w:rsidP="001C64C3">
      <w:pPr>
        <w:jc w:val="center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 xml:space="preserve">na dodávku </w:t>
      </w:r>
    </w:p>
    <w:p w:rsidR="00D12579" w:rsidRPr="00D43EF4" w:rsidRDefault="00D12579" w:rsidP="0075352C">
      <w:pPr>
        <w:jc w:val="center"/>
        <w:rPr>
          <w:rFonts w:ascii="Arial" w:hAnsi="Arial" w:cs="Arial"/>
          <w:b/>
          <w:sz w:val="20"/>
          <w:szCs w:val="20"/>
        </w:rPr>
      </w:pPr>
    </w:p>
    <w:p w:rsidR="0052515F" w:rsidRPr="00AE5EDD" w:rsidRDefault="0052515F" w:rsidP="004D1CBA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5EDD">
        <w:rPr>
          <w:rFonts w:ascii="Arial" w:hAnsi="Arial" w:cs="Arial"/>
          <w:color w:val="000000" w:themeColor="text1"/>
          <w:sz w:val="20"/>
          <w:szCs w:val="20"/>
        </w:rPr>
        <w:t>podle ust. § 409 a</w:t>
      </w:r>
      <w:r w:rsidR="007E67BF" w:rsidRPr="00AE5EDD">
        <w:rPr>
          <w:rFonts w:ascii="Arial" w:hAnsi="Arial" w:cs="Arial"/>
          <w:color w:val="000000" w:themeColor="text1"/>
          <w:sz w:val="20"/>
          <w:szCs w:val="20"/>
        </w:rPr>
        <w:t xml:space="preserve"> násl. zákona č. 513/1991 Sb., O</w:t>
      </w:r>
      <w:r w:rsidRPr="00AE5EDD">
        <w:rPr>
          <w:rFonts w:ascii="Arial" w:hAnsi="Arial" w:cs="Arial"/>
          <w:color w:val="000000" w:themeColor="text1"/>
          <w:sz w:val="20"/>
          <w:szCs w:val="20"/>
        </w:rPr>
        <w:t xml:space="preserve">bchodního zákoníku, v platném znění, na základě výsledku veřejné zakázky </w:t>
      </w:r>
      <w:r w:rsidR="001C64C3" w:rsidRPr="00AE5EDD">
        <w:rPr>
          <w:rFonts w:ascii="Arial" w:hAnsi="Arial" w:cs="Arial"/>
          <w:color w:val="000000" w:themeColor="text1"/>
          <w:sz w:val="20"/>
          <w:szCs w:val="20"/>
        </w:rPr>
        <w:t xml:space="preserve">s názvem </w:t>
      </w:r>
      <w:r w:rsidR="004D1CBA" w:rsidRPr="00AE5EDD">
        <w:rPr>
          <w:rFonts w:ascii="Arial" w:hAnsi="Arial" w:cs="Arial"/>
          <w:b/>
          <w:color w:val="000000" w:themeColor="text1"/>
          <w:sz w:val="20"/>
          <w:szCs w:val="20"/>
        </w:rPr>
        <w:t>Dodávka laboratorního vybavení</w:t>
      </w:r>
      <w:r w:rsidR="003B053D" w:rsidRPr="00AE5ED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3378" w:rsidRPr="00AE5EDD">
        <w:rPr>
          <w:rFonts w:ascii="Arial" w:hAnsi="Arial" w:cs="Arial"/>
          <w:color w:val="000000" w:themeColor="text1"/>
          <w:sz w:val="20"/>
          <w:szCs w:val="20"/>
        </w:rPr>
        <w:t xml:space="preserve">realizované </w:t>
      </w:r>
      <w:r w:rsidR="003B053D" w:rsidRPr="00AE5EDD">
        <w:rPr>
          <w:rFonts w:ascii="Arial" w:hAnsi="Arial" w:cs="Arial"/>
          <w:color w:val="000000" w:themeColor="text1"/>
          <w:sz w:val="20"/>
          <w:szCs w:val="20"/>
        </w:rPr>
        <w:t>dle pravidel O</w:t>
      </w:r>
      <w:r w:rsidR="001C64C3" w:rsidRPr="00AE5EDD">
        <w:rPr>
          <w:rFonts w:ascii="Arial" w:hAnsi="Arial" w:cs="Arial"/>
          <w:color w:val="000000" w:themeColor="text1"/>
          <w:sz w:val="20"/>
          <w:szCs w:val="20"/>
        </w:rPr>
        <w:t>peračního programu</w:t>
      </w:r>
      <w:r w:rsidR="003B053D" w:rsidRPr="00AE5EDD">
        <w:rPr>
          <w:rFonts w:ascii="Arial" w:hAnsi="Arial" w:cs="Arial"/>
          <w:color w:val="000000" w:themeColor="text1"/>
          <w:sz w:val="20"/>
          <w:szCs w:val="20"/>
        </w:rPr>
        <w:t xml:space="preserve"> pro v</w:t>
      </w:r>
      <w:r w:rsidR="00AE5EDD" w:rsidRPr="00AE5EDD">
        <w:rPr>
          <w:rFonts w:ascii="Arial" w:hAnsi="Arial" w:cs="Arial"/>
          <w:color w:val="000000" w:themeColor="text1"/>
          <w:sz w:val="20"/>
          <w:szCs w:val="20"/>
        </w:rPr>
        <w:t>z</w:t>
      </w:r>
      <w:r w:rsidR="003B053D" w:rsidRPr="00AE5EDD">
        <w:rPr>
          <w:rFonts w:ascii="Arial" w:hAnsi="Arial" w:cs="Arial"/>
          <w:color w:val="000000" w:themeColor="text1"/>
          <w:sz w:val="20"/>
          <w:szCs w:val="20"/>
        </w:rPr>
        <w:t>dělávání a konkurenceschopnost</w:t>
      </w:r>
      <w:r w:rsidR="00AE5EDD" w:rsidRPr="00AE5EDD">
        <w:rPr>
          <w:rFonts w:ascii="Arial" w:hAnsi="Arial" w:cs="Arial"/>
          <w:color w:val="000000" w:themeColor="text1"/>
          <w:sz w:val="20"/>
          <w:szCs w:val="20"/>
        </w:rPr>
        <w:t>,</w:t>
      </w:r>
      <w:r w:rsidR="00AE5ED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B2D8C" w:rsidRPr="00AE5EDD">
        <w:rPr>
          <w:rFonts w:ascii="Arial" w:hAnsi="Arial" w:cs="Arial"/>
          <w:color w:val="000000" w:themeColor="text1"/>
          <w:sz w:val="20"/>
          <w:szCs w:val="20"/>
        </w:rPr>
        <w:t xml:space="preserve">v rámci projektu: </w:t>
      </w:r>
      <w:r w:rsidR="00AE5EDD" w:rsidRPr="00AE5EDD">
        <w:rPr>
          <w:rFonts w:ascii="Arial" w:hAnsi="Arial" w:cs="Arial"/>
          <w:color w:val="000000" w:themeColor="text1"/>
          <w:sz w:val="20"/>
          <w:szCs w:val="20"/>
        </w:rPr>
        <w:t>„Podpora přírodovědného a technického vzdělávání v Královéhradeckém kraji“, reg. číslo CZ.1.07/1.1.00/44.0001.</w:t>
      </w:r>
    </w:p>
    <w:p w:rsidR="00B37470" w:rsidRPr="00D43EF4" w:rsidRDefault="00B37470" w:rsidP="0066595E">
      <w:pPr>
        <w:jc w:val="both"/>
        <w:rPr>
          <w:rFonts w:ascii="Arial" w:hAnsi="Arial" w:cs="Arial"/>
          <w:sz w:val="20"/>
          <w:szCs w:val="20"/>
        </w:rPr>
      </w:pPr>
    </w:p>
    <w:p w:rsidR="00B37470" w:rsidRPr="00D43EF4" w:rsidRDefault="00B37470" w:rsidP="0066595E">
      <w:p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Smlouva je uzavřena mezi </w:t>
      </w:r>
      <w:r w:rsidR="00E11EB3">
        <w:rPr>
          <w:rFonts w:ascii="Arial" w:hAnsi="Arial" w:cs="Arial"/>
          <w:sz w:val="20"/>
          <w:szCs w:val="20"/>
        </w:rPr>
        <w:t>prodávajícím</w:t>
      </w:r>
      <w:r w:rsidRPr="00D43EF4">
        <w:rPr>
          <w:rFonts w:ascii="Arial" w:hAnsi="Arial" w:cs="Arial"/>
          <w:sz w:val="20"/>
          <w:szCs w:val="20"/>
        </w:rPr>
        <w:t>, jako vítěz</w:t>
      </w:r>
      <w:r w:rsidR="00E11EB3">
        <w:rPr>
          <w:rFonts w:ascii="Arial" w:hAnsi="Arial" w:cs="Arial"/>
          <w:sz w:val="20"/>
          <w:szCs w:val="20"/>
        </w:rPr>
        <w:t xml:space="preserve">ným </w:t>
      </w:r>
      <w:r w:rsidR="00902BF7">
        <w:rPr>
          <w:rFonts w:ascii="Arial" w:hAnsi="Arial" w:cs="Arial"/>
          <w:sz w:val="20"/>
          <w:szCs w:val="20"/>
        </w:rPr>
        <w:t>uchazeč</w:t>
      </w:r>
      <w:r w:rsidRPr="00D43EF4">
        <w:rPr>
          <w:rFonts w:ascii="Arial" w:hAnsi="Arial" w:cs="Arial"/>
          <w:sz w:val="20"/>
          <w:szCs w:val="20"/>
        </w:rPr>
        <w:t xml:space="preserve">em uvedené veřejné zakázky a </w:t>
      </w:r>
      <w:r w:rsidR="00E11EB3">
        <w:rPr>
          <w:rFonts w:ascii="Arial" w:hAnsi="Arial" w:cs="Arial"/>
          <w:sz w:val="20"/>
          <w:szCs w:val="20"/>
        </w:rPr>
        <w:t xml:space="preserve">kupujícím </w:t>
      </w:r>
      <w:r w:rsidRPr="00D43EF4">
        <w:rPr>
          <w:rFonts w:ascii="Arial" w:hAnsi="Arial" w:cs="Arial"/>
          <w:sz w:val="20"/>
          <w:szCs w:val="20"/>
        </w:rPr>
        <w:t>jako zadavatelem této veřejné zakázky.</w:t>
      </w:r>
    </w:p>
    <w:p w:rsidR="0052515F" w:rsidRDefault="0052515F" w:rsidP="0066595E">
      <w:pPr>
        <w:jc w:val="both"/>
        <w:rPr>
          <w:rFonts w:ascii="Arial" w:hAnsi="Arial" w:cs="Arial"/>
          <w:sz w:val="20"/>
          <w:szCs w:val="20"/>
        </w:rPr>
      </w:pPr>
    </w:p>
    <w:p w:rsidR="004D1CBA" w:rsidRPr="00D43EF4" w:rsidRDefault="004D1CBA" w:rsidP="0066595E">
      <w:pPr>
        <w:jc w:val="both"/>
        <w:rPr>
          <w:rFonts w:ascii="Arial" w:hAnsi="Arial" w:cs="Arial"/>
          <w:sz w:val="20"/>
          <w:szCs w:val="20"/>
        </w:rPr>
      </w:pPr>
    </w:p>
    <w:p w:rsidR="0052515F" w:rsidRPr="00D43EF4" w:rsidRDefault="00B37470" w:rsidP="00B37470">
      <w:pPr>
        <w:jc w:val="center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smluvní strany</w:t>
      </w:r>
    </w:p>
    <w:p w:rsidR="0052515F" w:rsidRPr="00D43EF4" w:rsidRDefault="00A61547" w:rsidP="0066595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název: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</w:p>
    <w:p w:rsidR="00EB68E6" w:rsidRPr="00D43EF4" w:rsidRDefault="0052515F" w:rsidP="0066595E">
      <w:p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sídl</w:t>
      </w:r>
      <w:r w:rsidR="00A61547">
        <w:rPr>
          <w:rFonts w:ascii="Arial" w:hAnsi="Arial" w:cs="Arial"/>
          <w:sz w:val="20"/>
          <w:szCs w:val="20"/>
        </w:rPr>
        <w:t>o:</w:t>
      </w:r>
      <w:r w:rsidR="00E97BEC" w:rsidRPr="00D43EF4">
        <w:rPr>
          <w:rFonts w:ascii="Arial" w:hAnsi="Arial" w:cs="Arial"/>
          <w:sz w:val="20"/>
          <w:szCs w:val="20"/>
        </w:rPr>
        <w:tab/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</w:p>
    <w:p w:rsidR="00E86D79" w:rsidRPr="00D43EF4" w:rsidRDefault="00E86D79" w:rsidP="0066595E">
      <w:p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zapsaná v obchodním rejstříku vedeném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uchazeč),</w:t>
      </w:r>
      <w:r w:rsidRPr="00D43EF4">
        <w:rPr>
          <w:rFonts w:ascii="Arial" w:hAnsi="Arial" w:cs="Arial"/>
          <w:sz w:val="20"/>
          <w:szCs w:val="20"/>
        </w:rPr>
        <w:t xml:space="preserve"> oddíl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  <w:r w:rsidRPr="00D43EF4">
        <w:rPr>
          <w:rFonts w:ascii="Arial" w:hAnsi="Arial" w:cs="Arial"/>
          <w:sz w:val="20"/>
          <w:szCs w:val="20"/>
        </w:rPr>
        <w:t>,</w:t>
      </w:r>
      <w:r w:rsidR="007E67BF" w:rsidRPr="00D43EF4">
        <w:rPr>
          <w:rFonts w:ascii="Arial" w:hAnsi="Arial" w:cs="Arial"/>
          <w:sz w:val="20"/>
          <w:szCs w:val="20"/>
        </w:rPr>
        <w:t xml:space="preserve"> </w:t>
      </w:r>
      <w:r w:rsidRPr="00D43EF4">
        <w:rPr>
          <w:rFonts w:ascii="Arial" w:hAnsi="Arial" w:cs="Arial"/>
          <w:sz w:val="20"/>
          <w:szCs w:val="20"/>
        </w:rPr>
        <w:t>vložka</w:t>
      </w:r>
      <w:r w:rsidR="001C64C3" w:rsidRPr="00D43EF4">
        <w:rPr>
          <w:rFonts w:ascii="Arial" w:hAnsi="Arial" w:cs="Arial"/>
          <w:sz w:val="20"/>
          <w:szCs w:val="20"/>
        </w:rPr>
        <w:t xml:space="preserve">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</w:p>
    <w:p w:rsidR="00E86D79" w:rsidRPr="00D43EF4" w:rsidRDefault="00E86D79" w:rsidP="0066595E">
      <w:p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IČ: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  <w:r w:rsidRPr="00D43EF4">
        <w:rPr>
          <w:rFonts w:ascii="Arial" w:hAnsi="Arial" w:cs="Arial"/>
          <w:sz w:val="20"/>
          <w:szCs w:val="20"/>
        </w:rPr>
        <w:t>, DIČ: CZ</w:t>
      </w:r>
      <w:r w:rsidR="001C64C3" w:rsidRPr="00D43EF4">
        <w:rPr>
          <w:rFonts w:ascii="Arial" w:hAnsi="Arial" w:cs="Arial"/>
          <w:sz w:val="20"/>
          <w:szCs w:val="20"/>
        </w:rPr>
        <w:t xml:space="preserve"> </w:t>
      </w:r>
      <w:r w:rsidR="001C64C3" w:rsidRPr="00D43EF4">
        <w:rPr>
          <w:rFonts w:ascii="Arial" w:hAnsi="Arial" w:cs="Arial"/>
          <w:i/>
          <w:sz w:val="20"/>
          <w:szCs w:val="20"/>
        </w:rPr>
        <w:t>(doplní uchazeč)</w:t>
      </w:r>
    </w:p>
    <w:p w:rsidR="003160B4" w:rsidRPr="000D5D44" w:rsidRDefault="003160B4" w:rsidP="003160B4">
      <w:pPr>
        <w:jc w:val="both"/>
        <w:rPr>
          <w:rFonts w:ascii="Arial" w:hAnsi="Arial" w:cs="Arial"/>
          <w:sz w:val="20"/>
          <w:szCs w:val="20"/>
        </w:rPr>
      </w:pPr>
      <w:r w:rsidRPr="000D5D44">
        <w:rPr>
          <w:rFonts w:ascii="Arial" w:hAnsi="Arial" w:cs="Arial"/>
          <w:sz w:val="20"/>
          <w:szCs w:val="20"/>
        </w:rPr>
        <w:t xml:space="preserve">kontaktní email/telefon: </w:t>
      </w:r>
      <w:r w:rsidRPr="000D5D44">
        <w:rPr>
          <w:rFonts w:ascii="Arial" w:hAnsi="Arial" w:cs="Arial"/>
          <w:i/>
          <w:sz w:val="20"/>
          <w:szCs w:val="20"/>
        </w:rPr>
        <w:t>(doplní uchazeč)</w:t>
      </w:r>
    </w:p>
    <w:p w:rsidR="00217600" w:rsidRPr="00D43EF4" w:rsidRDefault="003160B4" w:rsidP="0066595E">
      <w:pPr>
        <w:jc w:val="both"/>
        <w:rPr>
          <w:rFonts w:ascii="Arial" w:hAnsi="Arial" w:cs="Arial"/>
          <w:sz w:val="20"/>
          <w:szCs w:val="20"/>
        </w:rPr>
      </w:pPr>
      <w:r w:rsidRPr="000D5D44">
        <w:rPr>
          <w:rFonts w:ascii="Arial" w:hAnsi="Arial" w:cs="Arial"/>
          <w:sz w:val="20"/>
          <w:szCs w:val="20"/>
        </w:rPr>
        <w:t>b</w:t>
      </w:r>
      <w:r w:rsidR="00E86D79" w:rsidRPr="000D5D44">
        <w:rPr>
          <w:rFonts w:ascii="Arial" w:hAnsi="Arial" w:cs="Arial"/>
          <w:sz w:val="20"/>
          <w:szCs w:val="20"/>
        </w:rPr>
        <w:t>ankovní spojení:</w:t>
      </w:r>
      <w:r w:rsidR="001C64C3" w:rsidRPr="000D5D44">
        <w:rPr>
          <w:rFonts w:ascii="Arial" w:hAnsi="Arial" w:cs="Arial"/>
          <w:sz w:val="20"/>
          <w:szCs w:val="20"/>
        </w:rPr>
        <w:t xml:space="preserve"> </w:t>
      </w:r>
      <w:r w:rsidR="001C64C3" w:rsidRPr="000D5D44">
        <w:rPr>
          <w:rFonts w:ascii="Arial" w:hAnsi="Arial" w:cs="Arial"/>
          <w:i/>
          <w:sz w:val="20"/>
          <w:szCs w:val="20"/>
        </w:rPr>
        <w:t>(doplní</w:t>
      </w:r>
      <w:r w:rsidR="001C64C3" w:rsidRPr="00D43EF4">
        <w:rPr>
          <w:rFonts w:ascii="Arial" w:hAnsi="Arial" w:cs="Arial"/>
          <w:i/>
          <w:sz w:val="20"/>
          <w:szCs w:val="20"/>
        </w:rPr>
        <w:t xml:space="preserve"> uchazeč)</w:t>
      </w:r>
    </w:p>
    <w:p w:rsidR="00E86D79" w:rsidRPr="00D43EF4" w:rsidRDefault="00E86D79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zastoupená </w:t>
      </w:r>
      <w:r w:rsidR="00B37470" w:rsidRPr="00D43EF4">
        <w:rPr>
          <w:rFonts w:ascii="Arial" w:hAnsi="Arial" w:cs="Arial"/>
          <w:sz w:val="20"/>
          <w:szCs w:val="20"/>
        </w:rPr>
        <w:t>/ jednající</w:t>
      </w:r>
      <w:r w:rsidRPr="00D43EF4">
        <w:rPr>
          <w:rFonts w:ascii="Arial" w:hAnsi="Arial" w:cs="Arial"/>
          <w:sz w:val="20"/>
          <w:szCs w:val="20"/>
        </w:rPr>
        <w:t xml:space="preserve">: </w:t>
      </w:r>
      <w:r w:rsidR="00B37470" w:rsidRPr="00D43EF4">
        <w:rPr>
          <w:rFonts w:ascii="Arial" w:hAnsi="Arial" w:cs="Arial"/>
          <w:i/>
          <w:sz w:val="20"/>
          <w:szCs w:val="20"/>
        </w:rPr>
        <w:t>(doplní uchazeč)</w:t>
      </w:r>
    </w:p>
    <w:p w:rsidR="00E86D79" w:rsidRPr="00D43EF4" w:rsidRDefault="00E86D79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(dále jen „</w:t>
      </w:r>
      <w:r w:rsidR="00E11EB3">
        <w:rPr>
          <w:rFonts w:ascii="Arial" w:hAnsi="Arial" w:cs="Arial"/>
          <w:b/>
          <w:sz w:val="20"/>
          <w:szCs w:val="20"/>
        </w:rPr>
        <w:t>prodávající</w:t>
      </w:r>
      <w:r w:rsidRPr="00D43EF4">
        <w:rPr>
          <w:rFonts w:ascii="Arial" w:hAnsi="Arial" w:cs="Arial"/>
          <w:b/>
          <w:sz w:val="20"/>
          <w:szCs w:val="20"/>
        </w:rPr>
        <w:t>“)</w:t>
      </w:r>
    </w:p>
    <w:p w:rsidR="00E86D79" w:rsidRPr="00D43EF4" w:rsidRDefault="00E86D79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E86D79" w:rsidRPr="00D43EF4" w:rsidRDefault="00E86D79" w:rsidP="0066595E">
      <w:p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a</w:t>
      </w:r>
    </w:p>
    <w:p w:rsidR="00E86D79" w:rsidRPr="00D43EF4" w:rsidRDefault="00E86D79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75352C" w:rsidRPr="004D1CBA" w:rsidRDefault="00A61547" w:rsidP="006F69FD">
      <w:pPr>
        <w:jc w:val="both"/>
        <w:rPr>
          <w:rFonts w:ascii="Arial" w:hAnsi="Arial" w:cs="Arial"/>
          <w:sz w:val="20"/>
          <w:szCs w:val="20"/>
        </w:rPr>
      </w:pPr>
      <w:r w:rsidRPr="00F34A02">
        <w:rPr>
          <w:rStyle w:val="tsubjname"/>
          <w:b/>
        </w:rPr>
        <w:t>Gymnázium Boženy Němcové, Hradec Králové, Pospíšilova tř. 324</w:t>
      </w:r>
      <w:r w:rsidR="006F69FD" w:rsidRPr="00F34A02">
        <w:rPr>
          <w:rFonts w:ascii="Arial" w:hAnsi="Arial" w:cs="Arial"/>
          <w:b/>
          <w:sz w:val="20"/>
          <w:szCs w:val="20"/>
        </w:rPr>
        <w:tab/>
      </w:r>
    </w:p>
    <w:p w:rsidR="0075352C" w:rsidRPr="004D1CBA" w:rsidRDefault="00A61547" w:rsidP="006F69FD">
      <w:pPr>
        <w:jc w:val="both"/>
        <w:rPr>
          <w:rFonts w:ascii="Arial" w:hAnsi="Arial" w:cs="Arial"/>
          <w:sz w:val="20"/>
          <w:szCs w:val="20"/>
        </w:rPr>
      </w:pPr>
      <w:r w:rsidRPr="004D1CBA">
        <w:rPr>
          <w:rFonts w:ascii="Arial" w:hAnsi="Arial" w:cs="Arial"/>
          <w:sz w:val="20"/>
          <w:szCs w:val="20"/>
        </w:rPr>
        <w:t>s</w:t>
      </w:r>
      <w:r w:rsidR="0075352C" w:rsidRPr="004D1CBA">
        <w:rPr>
          <w:rFonts w:ascii="Arial" w:hAnsi="Arial" w:cs="Arial"/>
          <w:sz w:val="20"/>
          <w:szCs w:val="20"/>
        </w:rPr>
        <w:t>ídlo:</w:t>
      </w:r>
      <w:r w:rsidRPr="004D1CBA">
        <w:rPr>
          <w:rFonts w:ascii="Arial" w:hAnsi="Arial" w:cs="Arial"/>
          <w:sz w:val="20"/>
          <w:szCs w:val="20"/>
        </w:rPr>
        <w:t xml:space="preserve"> </w:t>
      </w:r>
      <w:r w:rsidRPr="004D1CBA">
        <w:t>Hradec Králové, Pospíšilova 324/7</w:t>
      </w:r>
      <w:r w:rsidR="0075352C" w:rsidRPr="004D1CBA">
        <w:rPr>
          <w:rFonts w:ascii="Arial" w:hAnsi="Arial" w:cs="Arial"/>
          <w:sz w:val="20"/>
          <w:szCs w:val="20"/>
        </w:rPr>
        <w:tab/>
      </w:r>
      <w:r w:rsidR="00E97BEC" w:rsidRPr="004D1CBA">
        <w:rPr>
          <w:rFonts w:ascii="Arial" w:hAnsi="Arial" w:cs="Arial"/>
          <w:sz w:val="20"/>
          <w:szCs w:val="20"/>
        </w:rPr>
        <w:tab/>
      </w:r>
    </w:p>
    <w:p w:rsidR="00E86D79" w:rsidRPr="004D1CBA" w:rsidRDefault="0075352C" w:rsidP="006F69FD">
      <w:pPr>
        <w:jc w:val="both"/>
        <w:rPr>
          <w:rFonts w:ascii="Arial" w:hAnsi="Arial" w:cs="Arial"/>
          <w:sz w:val="20"/>
          <w:szCs w:val="20"/>
        </w:rPr>
      </w:pPr>
      <w:r w:rsidRPr="004D1CBA">
        <w:rPr>
          <w:rFonts w:ascii="Arial" w:hAnsi="Arial" w:cs="Arial"/>
          <w:sz w:val="20"/>
          <w:szCs w:val="20"/>
        </w:rPr>
        <w:t>IČ:</w:t>
      </w:r>
      <w:r w:rsidR="00A61547" w:rsidRPr="004D1CBA">
        <w:rPr>
          <w:rFonts w:ascii="Arial" w:hAnsi="Arial" w:cs="Arial"/>
          <w:sz w:val="20"/>
          <w:szCs w:val="20"/>
        </w:rPr>
        <w:t xml:space="preserve"> </w:t>
      </w:r>
      <w:r w:rsidR="00A61547" w:rsidRPr="004D1CBA">
        <w:t>62690043</w:t>
      </w:r>
      <w:r w:rsidRPr="004D1CBA">
        <w:rPr>
          <w:rFonts w:ascii="Arial" w:hAnsi="Arial" w:cs="Arial"/>
          <w:sz w:val="20"/>
          <w:szCs w:val="20"/>
        </w:rPr>
        <w:tab/>
      </w:r>
      <w:r w:rsidRPr="004D1CBA">
        <w:rPr>
          <w:rFonts w:ascii="Arial" w:hAnsi="Arial" w:cs="Arial"/>
          <w:sz w:val="20"/>
          <w:szCs w:val="20"/>
        </w:rPr>
        <w:tab/>
      </w:r>
    </w:p>
    <w:p w:rsidR="00E86D79" w:rsidRPr="004D1CBA" w:rsidRDefault="006F69FD" w:rsidP="0066595E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4D1CBA">
        <w:rPr>
          <w:rFonts w:ascii="Arial" w:hAnsi="Arial" w:cs="Arial"/>
          <w:color w:val="000000" w:themeColor="text1"/>
          <w:sz w:val="20"/>
          <w:szCs w:val="20"/>
        </w:rPr>
        <w:t>zastoupen</w:t>
      </w:r>
      <w:r w:rsidR="004D1CBA" w:rsidRPr="004D1CBA">
        <w:rPr>
          <w:rFonts w:ascii="Arial" w:hAnsi="Arial" w:cs="Arial"/>
          <w:color w:val="000000" w:themeColor="text1"/>
          <w:sz w:val="20"/>
          <w:szCs w:val="20"/>
        </w:rPr>
        <w:t>í</w:t>
      </w:r>
      <w:r w:rsidRPr="004D1CBA">
        <w:rPr>
          <w:rFonts w:ascii="Arial" w:hAnsi="Arial" w:cs="Arial"/>
          <w:color w:val="000000" w:themeColor="text1"/>
          <w:sz w:val="20"/>
          <w:szCs w:val="20"/>
        </w:rPr>
        <w:t>:</w:t>
      </w:r>
      <w:r w:rsidR="004D1CBA" w:rsidRPr="004D1CBA">
        <w:rPr>
          <w:rFonts w:ascii="Arial" w:hAnsi="Arial" w:cs="Arial"/>
          <w:color w:val="000000" w:themeColor="text1"/>
          <w:sz w:val="20"/>
          <w:szCs w:val="20"/>
        </w:rPr>
        <w:t xml:space="preserve"> Mgr. Jan Štěrba, ředitel školy</w:t>
      </w:r>
      <w:r w:rsidRPr="004D1CBA">
        <w:rPr>
          <w:rFonts w:ascii="Arial" w:hAnsi="Arial" w:cs="Arial"/>
          <w:color w:val="000000" w:themeColor="text1"/>
          <w:sz w:val="20"/>
          <w:szCs w:val="20"/>
        </w:rPr>
        <w:tab/>
      </w:r>
      <w:r w:rsidR="0055346A" w:rsidRPr="004D1C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CA0E04" w:rsidRPr="004D1CBA" w:rsidRDefault="00CA0E04" w:rsidP="0066595E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1CBA">
        <w:rPr>
          <w:rFonts w:ascii="Arial" w:hAnsi="Arial" w:cs="Arial"/>
          <w:color w:val="000000" w:themeColor="text1"/>
          <w:sz w:val="20"/>
          <w:szCs w:val="20"/>
        </w:rPr>
        <w:t xml:space="preserve">kontaktní </w:t>
      </w:r>
      <w:r w:rsidR="003160B4" w:rsidRPr="004D1CBA">
        <w:rPr>
          <w:rFonts w:ascii="Arial" w:hAnsi="Arial" w:cs="Arial"/>
          <w:color w:val="000000" w:themeColor="text1"/>
          <w:sz w:val="20"/>
          <w:szCs w:val="20"/>
        </w:rPr>
        <w:t>email/</w:t>
      </w:r>
      <w:r w:rsidR="00BB7280">
        <w:rPr>
          <w:rFonts w:ascii="Arial" w:hAnsi="Arial" w:cs="Arial"/>
          <w:color w:val="000000" w:themeColor="text1"/>
          <w:sz w:val="20"/>
          <w:szCs w:val="20"/>
        </w:rPr>
        <w:t xml:space="preserve">telefon: </w:t>
      </w:r>
      <w:hyperlink r:id="rId8" w:history="1">
        <w:r w:rsidR="00BB7280" w:rsidRPr="00BB7280">
          <w:rPr>
            <w:rStyle w:val="Hypertextovodkaz"/>
            <w:rFonts w:ascii="Arial" w:hAnsi="Arial" w:cs="Arial"/>
            <w:color w:val="000000" w:themeColor="text1"/>
            <w:sz w:val="20"/>
            <w:szCs w:val="20"/>
            <w:u w:val="none"/>
          </w:rPr>
          <w:t>sterba@gybon.cz</w:t>
        </w:r>
      </w:hyperlink>
      <w:r w:rsidR="00BB7280" w:rsidRPr="00BB7280">
        <w:rPr>
          <w:rFonts w:ascii="Arial" w:hAnsi="Arial" w:cs="Arial"/>
          <w:color w:val="000000" w:themeColor="text1"/>
          <w:sz w:val="20"/>
          <w:szCs w:val="20"/>
        </w:rPr>
        <w:t xml:space="preserve"> / +</w:t>
      </w:r>
      <w:r w:rsidR="004D1CBA" w:rsidRPr="004D1CBA">
        <w:rPr>
          <w:rFonts w:ascii="Arial" w:hAnsi="Arial" w:cs="Arial"/>
          <w:color w:val="000000" w:themeColor="text1"/>
          <w:sz w:val="20"/>
          <w:szCs w:val="20"/>
        </w:rPr>
        <w:t xml:space="preserve"> 420 495 511 624</w:t>
      </w:r>
    </w:p>
    <w:p w:rsidR="003160B4" w:rsidRPr="00D43EF4" w:rsidRDefault="00922F2B" w:rsidP="003160B4">
      <w:p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bankovní spojení: </w:t>
      </w:r>
      <w:r w:rsidR="00370120" w:rsidRPr="00370120">
        <w:rPr>
          <w:rFonts w:ascii="Arial" w:hAnsi="Arial" w:cs="Arial"/>
          <w:sz w:val="20"/>
          <w:szCs w:val="20"/>
        </w:rPr>
        <w:t>78</w:t>
      </w:r>
      <w:r w:rsidRPr="00922F2B">
        <w:rPr>
          <w:rFonts w:ascii="Arial" w:hAnsi="Arial" w:cs="Arial"/>
          <w:sz w:val="20"/>
          <w:szCs w:val="20"/>
        </w:rPr>
        <w:t>-</w:t>
      </w:r>
      <w:r w:rsidR="00370120">
        <w:rPr>
          <w:rFonts w:ascii="Arial" w:hAnsi="Arial" w:cs="Arial"/>
          <w:sz w:val="20"/>
          <w:szCs w:val="20"/>
        </w:rPr>
        <w:t>7768090287/0100, Komerční banka</w:t>
      </w:r>
    </w:p>
    <w:p w:rsidR="007A396F" w:rsidRPr="00D43EF4" w:rsidRDefault="007A396F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(dále jen „</w:t>
      </w:r>
      <w:r w:rsidR="00E11EB3">
        <w:rPr>
          <w:rFonts w:ascii="Arial" w:hAnsi="Arial" w:cs="Arial"/>
          <w:b/>
          <w:sz w:val="20"/>
          <w:szCs w:val="20"/>
        </w:rPr>
        <w:t>kupující</w:t>
      </w:r>
      <w:r w:rsidRPr="00D43EF4">
        <w:rPr>
          <w:rFonts w:ascii="Arial" w:hAnsi="Arial" w:cs="Arial"/>
          <w:b/>
          <w:sz w:val="20"/>
          <w:szCs w:val="20"/>
        </w:rPr>
        <w:t>“)</w:t>
      </w:r>
    </w:p>
    <w:p w:rsidR="007A396F" w:rsidRPr="00D43EF4" w:rsidRDefault="007A396F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7A396F" w:rsidRPr="00D43EF4" w:rsidRDefault="007A396F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7A396F" w:rsidRPr="00D43EF4" w:rsidRDefault="000E4109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Čl. I. Předmět smlouvy</w:t>
      </w:r>
    </w:p>
    <w:p w:rsidR="000E4109" w:rsidRPr="00D43EF4" w:rsidRDefault="000E4109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0E4109" w:rsidRPr="00D43EF4" w:rsidRDefault="000E4109" w:rsidP="009B758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Prodávající se zavazuje dodat kupujícímu zboží specifikované co do množství a druhu </w:t>
      </w:r>
      <w:r w:rsidR="00B37470" w:rsidRPr="00D43EF4">
        <w:rPr>
          <w:rFonts w:ascii="Arial" w:hAnsi="Arial" w:cs="Arial"/>
          <w:sz w:val="20"/>
          <w:szCs w:val="20"/>
        </w:rPr>
        <w:t>a kvality v příloze č. 1</w:t>
      </w:r>
      <w:r w:rsidR="00D43EF4">
        <w:rPr>
          <w:rFonts w:ascii="Arial" w:hAnsi="Arial" w:cs="Arial"/>
          <w:sz w:val="20"/>
          <w:szCs w:val="20"/>
        </w:rPr>
        <w:t xml:space="preserve"> </w:t>
      </w:r>
      <w:r w:rsidR="00E90E28">
        <w:rPr>
          <w:rFonts w:ascii="Arial" w:hAnsi="Arial" w:cs="Arial"/>
          <w:sz w:val="20"/>
          <w:szCs w:val="20"/>
        </w:rPr>
        <w:t xml:space="preserve">této smlouvy – Specifikace předmětu dodávky dle dílčí části veřejné zakázky </w:t>
      </w:r>
      <w:r w:rsidR="00D43EF4">
        <w:rPr>
          <w:rFonts w:ascii="Arial" w:hAnsi="Arial" w:cs="Arial"/>
          <w:sz w:val="20"/>
          <w:szCs w:val="20"/>
        </w:rPr>
        <w:t xml:space="preserve">(dále </w:t>
      </w:r>
      <w:r w:rsidR="00C53567">
        <w:rPr>
          <w:rFonts w:ascii="Arial" w:hAnsi="Arial" w:cs="Arial"/>
          <w:sz w:val="20"/>
          <w:szCs w:val="20"/>
        </w:rPr>
        <w:t>i</w:t>
      </w:r>
      <w:r w:rsidR="00D43EF4">
        <w:rPr>
          <w:rFonts w:ascii="Arial" w:hAnsi="Arial" w:cs="Arial"/>
          <w:sz w:val="20"/>
          <w:szCs w:val="20"/>
        </w:rPr>
        <w:t xml:space="preserve"> jen jako „</w:t>
      </w:r>
      <w:r w:rsidR="00D43EF4" w:rsidRPr="00C53567">
        <w:rPr>
          <w:rFonts w:ascii="Arial" w:hAnsi="Arial" w:cs="Arial"/>
          <w:b/>
          <w:sz w:val="20"/>
          <w:szCs w:val="20"/>
        </w:rPr>
        <w:t>zboží</w:t>
      </w:r>
      <w:r w:rsidR="00C53567">
        <w:rPr>
          <w:rFonts w:ascii="Arial" w:hAnsi="Arial" w:cs="Arial"/>
          <w:sz w:val="20"/>
          <w:szCs w:val="20"/>
        </w:rPr>
        <w:t>“</w:t>
      </w:r>
      <w:r w:rsidR="00D43EF4">
        <w:rPr>
          <w:rFonts w:ascii="Arial" w:hAnsi="Arial" w:cs="Arial"/>
          <w:sz w:val="20"/>
          <w:szCs w:val="20"/>
        </w:rPr>
        <w:t xml:space="preserve"> nebo „</w:t>
      </w:r>
      <w:r w:rsidR="00D43EF4" w:rsidRPr="00C53567">
        <w:rPr>
          <w:rFonts w:ascii="Arial" w:hAnsi="Arial" w:cs="Arial"/>
          <w:b/>
          <w:i/>
          <w:sz w:val="20"/>
          <w:szCs w:val="20"/>
        </w:rPr>
        <w:t>dodávka</w:t>
      </w:r>
      <w:r w:rsidR="00D43EF4">
        <w:rPr>
          <w:rFonts w:ascii="Arial" w:hAnsi="Arial" w:cs="Arial"/>
          <w:sz w:val="20"/>
          <w:szCs w:val="20"/>
        </w:rPr>
        <w:t>“)</w:t>
      </w:r>
      <w:r w:rsidR="00B37470" w:rsidRPr="00D43EF4">
        <w:rPr>
          <w:rFonts w:ascii="Arial" w:hAnsi="Arial" w:cs="Arial"/>
          <w:sz w:val="20"/>
          <w:szCs w:val="20"/>
        </w:rPr>
        <w:t xml:space="preserve"> této smlouvy </w:t>
      </w:r>
      <w:r w:rsidRPr="00D43EF4">
        <w:rPr>
          <w:rFonts w:ascii="Arial" w:hAnsi="Arial" w:cs="Arial"/>
          <w:sz w:val="20"/>
          <w:szCs w:val="20"/>
        </w:rPr>
        <w:t>a převést na kupujícího vlastnické právo k tomuto zboží.</w:t>
      </w:r>
    </w:p>
    <w:p w:rsidR="00290B28" w:rsidRPr="00D43EF4" w:rsidRDefault="00290B28" w:rsidP="0066595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3567">
        <w:rPr>
          <w:rFonts w:ascii="Arial" w:hAnsi="Arial" w:cs="Arial"/>
          <w:sz w:val="20"/>
          <w:szCs w:val="20"/>
        </w:rPr>
        <w:t>Prodávající se zavazuje, že dodá zboží nové.</w:t>
      </w:r>
      <w:r w:rsidRPr="00D43EF4">
        <w:rPr>
          <w:rFonts w:ascii="Arial" w:hAnsi="Arial" w:cs="Arial"/>
          <w:sz w:val="20"/>
          <w:szCs w:val="20"/>
        </w:rPr>
        <w:t xml:space="preserve"> </w:t>
      </w:r>
    </w:p>
    <w:p w:rsidR="000E4109" w:rsidRPr="00D43EF4" w:rsidRDefault="000E4109" w:rsidP="0066595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Součástí plnění jsou příslušné doklady, návody k použití v jazyce českém, vztahující se ke zboží.</w:t>
      </w:r>
    </w:p>
    <w:p w:rsidR="001101FE" w:rsidRPr="00D43EF4" w:rsidRDefault="00C10AD7" w:rsidP="0066595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</w:t>
      </w:r>
      <w:r w:rsidR="001101FE">
        <w:rPr>
          <w:rFonts w:ascii="Arial" w:hAnsi="Arial" w:cs="Arial"/>
          <w:sz w:val="20"/>
          <w:szCs w:val="20"/>
        </w:rPr>
        <w:t>je povinen dodat zboží v souladu s platnými právními předpisy a normami.</w:t>
      </w:r>
    </w:p>
    <w:p w:rsidR="009679E1" w:rsidRDefault="009679E1" w:rsidP="0066595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Kupující se zavazuje předmět smlouvy převzít a zaplatit kupní cenu dle této smlouvy.</w:t>
      </w:r>
    </w:p>
    <w:p w:rsidR="00E11EB3" w:rsidRPr="00D43EF4" w:rsidRDefault="00E11EB3" w:rsidP="00E11EB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11E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Zajištění povinné publicity ve vztahu projektu není předmětem této smlouvy. Tuto zajišťuje kupující sám. Prodávající je mu v této souvislosti povinen poskytnout veškerou potřebnou součinnost. </w:t>
      </w:r>
    </w:p>
    <w:p w:rsidR="003B053D" w:rsidRPr="00D43EF4" w:rsidRDefault="003B053D" w:rsidP="00E11EB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23217" w:rsidRDefault="00223217" w:rsidP="0066595E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D621A6" w:rsidRDefault="00D621A6" w:rsidP="0066595E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BA40E0" w:rsidRDefault="00BA40E0" w:rsidP="0066595E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D621A6" w:rsidRPr="00D43EF4" w:rsidRDefault="00D621A6" w:rsidP="0066595E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F7966" w:rsidRPr="00D43EF4" w:rsidRDefault="00EF7966" w:rsidP="00840636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lastRenderedPageBreak/>
        <w:t>Čl. II. Cena a platební podmínky</w:t>
      </w:r>
    </w:p>
    <w:p w:rsidR="00EF7966" w:rsidRPr="00D43EF4" w:rsidRDefault="00EF7966" w:rsidP="0066595E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F7966" w:rsidRPr="00DB2D8C" w:rsidRDefault="00326DD9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Cena předmětu plnění je </w:t>
      </w:r>
      <w:r w:rsidR="00D43EF4" w:rsidRPr="00D43EF4">
        <w:rPr>
          <w:rFonts w:ascii="Arial" w:hAnsi="Arial" w:cs="Arial"/>
          <w:sz w:val="20"/>
          <w:szCs w:val="20"/>
        </w:rPr>
        <w:t xml:space="preserve">stanovena ve výši </w:t>
      </w:r>
      <w:r w:rsidR="008C52F3" w:rsidRPr="00D43EF4">
        <w:rPr>
          <w:rFonts w:ascii="Arial" w:hAnsi="Arial" w:cs="Arial"/>
          <w:i/>
          <w:sz w:val="20"/>
          <w:szCs w:val="20"/>
        </w:rPr>
        <w:t>(doplní uchazeč</w:t>
      </w:r>
      <w:r w:rsidR="008C52F3" w:rsidRPr="00DB2D8C">
        <w:rPr>
          <w:rFonts w:ascii="Arial" w:hAnsi="Arial" w:cs="Arial"/>
          <w:i/>
          <w:sz w:val="20"/>
          <w:szCs w:val="20"/>
        </w:rPr>
        <w:t>)</w:t>
      </w:r>
      <w:r w:rsidRPr="00DB2D8C">
        <w:rPr>
          <w:rFonts w:ascii="Arial" w:hAnsi="Arial" w:cs="Arial"/>
          <w:sz w:val="20"/>
          <w:szCs w:val="20"/>
        </w:rPr>
        <w:t xml:space="preserve">,- Kč </w:t>
      </w:r>
      <w:r w:rsidR="008C52F3" w:rsidRPr="00DB2D8C">
        <w:rPr>
          <w:rFonts w:ascii="Arial" w:hAnsi="Arial" w:cs="Arial"/>
          <w:sz w:val="20"/>
          <w:szCs w:val="20"/>
        </w:rPr>
        <w:t xml:space="preserve">(slovy: </w:t>
      </w:r>
      <w:r w:rsidR="008C52F3" w:rsidRPr="00DB2D8C">
        <w:rPr>
          <w:rFonts w:ascii="Arial" w:hAnsi="Arial" w:cs="Arial"/>
          <w:i/>
          <w:sz w:val="20"/>
          <w:szCs w:val="20"/>
        </w:rPr>
        <w:t>(doplní uchazeč)</w:t>
      </w:r>
      <w:r w:rsidR="008C52F3" w:rsidRPr="00DB2D8C">
        <w:rPr>
          <w:rFonts w:ascii="Arial" w:hAnsi="Arial" w:cs="Arial"/>
          <w:sz w:val="20"/>
          <w:szCs w:val="20"/>
        </w:rPr>
        <w:t xml:space="preserve">) </w:t>
      </w:r>
      <w:r w:rsidRPr="00DB2D8C">
        <w:rPr>
          <w:rFonts w:ascii="Arial" w:hAnsi="Arial" w:cs="Arial"/>
          <w:sz w:val="20"/>
          <w:szCs w:val="20"/>
        </w:rPr>
        <w:t>bez DPH</w:t>
      </w:r>
      <w:r w:rsidR="008C52F3" w:rsidRPr="00DB2D8C">
        <w:rPr>
          <w:rFonts w:ascii="Arial" w:hAnsi="Arial" w:cs="Arial"/>
          <w:sz w:val="20"/>
          <w:szCs w:val="20"/>
        </w:rPr>
        <w:t xml:space="preserve">, DPH ve výši </w:t>
      </w:r>
      <w:r w:rsidR="008C52F3" w:rsidRPr="00DB2D8C">
        <w:rPr>
          <w:rFonts w:ascii="Arial" w:hAnsi="Arial" w:cs="Arial"/>
          <w:i/>
          <w:sz w:val="20"/>
          <w:szCs w:val="20"/>
        </w:rPr>
        <w:t>(doplní uchazeč) %</w:t>
      </w:r>
      <w:r w:rsidR="00746DDD" w:rsidRPr="00DB2D8C">
        <w:rPr>
          <w:rFonts w:ascii="Arial" w:hAnsi="Arial" w:cs="Arial"/>
          <w:sz w:val="20"/>
          <w:szCs w:val="20"/>
        </w:rPr>
        <w:t>,</w:t>
      </w:r>
      <w:r w:rsidRPr="00DB2D8C">
        <w:rPr>
          <w:rFonts w:ascii="Arial" w:hAnsi="Arial" w:cs="Arial"/>
          <w:sz w:val="20"/>
          <w:szCs w:val="20"/>
        </w:rPr>
        <w:t xml:space="preserve"> celkem včetně DPH </w:t>
      </w:r>
      <w:r w:rsidR="008C52F3" w:rsidRPr="00DB2D8C">
        <w:rPr>
          <w:rFonts w:ascii="Arial" w:hAnsi="Arial" w:cs="Arial"/>
          <w:i/>
          <w:sz w:val="20"/>
          <w:szCs w:val="20"/>
        </w:rPr>
        <w:t>(doplní uchazeč)</w:t>
      </w:r>
      <w:r w:rsidRPr="00DB2D8C">
        <w:rPr>
          <w:rFonts w:ascii="Arial" w:hAnsi="Arial" w:cs="Arial"/>
          <w:sz w:val="20"/>
          <w:szCs w:val="20"/>
        </w:rPr>
        <w:t>,- Kč.</w:t>
      </w:r>
    </w:p>
    <w:p w:rsidR="00CB0359" w:rsidRPr="00D43EF4" w:rsidRDefault="00CB0359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Tato cena je </w:t>
      </w:r>
      <w:r w:rsidR="008C52F3">
        <w:rPr>
          <w:rFonts w:ascii="Arial" w:hAnsi="Arial" w:cs="Arial"/>
          <w:sz w:val="20"/>
          <w:szCs w:val="20"/>
        </w:rPr>
        <w:t>konečná a nejvýše</w:t>
      </w:r>
      <w:r w:rsidRPr="00D43EF4">
        <w:rPr>
          <w:rFonts w:ascii="Arial" w:hAnsi="Arial" w:cs="Arial"/>
          <w:sz w:val="20"/>
          <w:szCs w:val="20"/>
        </w:rPr>
        <w:t xml:space="preserve"> přípustná</w:t>
      </w:r>
      <w:r w:rsidR="008C52F3">
        <w:rPr>
          <w:rFonts w:ascii="Arial" w:hAnsi="Arial" w:cs="Arial"/>
          <w:sz w:val="20"/>
          <w:szCs w:val="20"/>
        </w:rPr>
        <w:t xml:space="preserve">. Tuto cenu lze měnit pouze </w:t>
      </w:r>
      <w:r w:rsidR="00A023C7">
        <w:rPr>
          <w:rFonts w:ascii="Arial" w:hAnsi="Arial" w:cs="Arial"/>
          <w:sz w:val="20"/>
          <w:szCs w:val="20"/>
        </w:rPr>
        <w:t>z důvodu</w:t>
      </w:r>
      <w:r w:rsidR="008C52F3">
        <w:rPr>
          <w:rFonts w:ascii="Arial" w:hAnsi="Arial" w:cs="Arial"/>
          <w:sz w:val="20"/>
          <w:szCs w:val="20"/>
        </w:rPr>
        <w:t xml:space="preserve"> zákonné změny sazeb DPH. </w:t>
      </w:r>
    </w:p>
    <w:p w:rsidR="00CB0359" w:rsidRPr="00D43EF4" w:rsidRDefault="00CB0359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V celkové ceně dle </w:t>
      </w:r>
      <w:r w:rsidR="00C52512">
        <w:rPr>
          <w:rFonts w:ascii="Arial" w:hAnsi="Arial" w:cs="Arial"/>
          <w:sz w:val="20"/>
          <w:szCs w:val="20"/>
        </w:rPr>
        <w:t>odst. 1</w:t>
      </w:r>
      <w:r w:rsidRPr="00D43EF4">
        <w:rPr>
          <w:rFonts w:ascii="Arial" w:hAnsi="Arial" w:cs="Arial"/>
          <w:sz w:val="20"/>
          <w:szCs w:val="20"/>
        </w:rPr>
        <w:t xml:space="preserve"> jsou zahrnuty veškeré náklady prodávajícího související s</w:t>
      </w:r>
      <w:r w:rsidR="00DB2D8C">
        <w:rPr>
          <w:rFonts w:ascii="Arial" w:hAnsi="Arial" w:cs="Arial"/>
          <w:sz w:val="20"/>
          <w:szCs w:val="20"/>
        </w:rPr>
        <w:t xml:space="preserve"> plněním této smlouvy, zejména ale nikoliv pouze </w:t>
      </w:r>
      <w:r w:rsidRPr="00D43EF4">
        <w:rPr>
          <w:rFonts w:ascii="Arial" w:hAnsi="Arial" w:cs="Arial"/>
          <w:sz w:val="20"/>
          <w:szCs w:val="20"/>
        </w:rPr>
        <w:t xml:space="preserve">přepravou do místa </w:t>
      </w:r>
      <w:r w:rsidR="00C52512">
        <w:rPr>
          <w:rFonts w:ascii="Arial" w:hAnsi="Arial" w:cs="Arial"/>
          <w:sz w:val="20"/>
          <w:szCs w:val="20"/>
        </w:rPr>
        <w:t>plnění</w:t>
      </w:r>
      <w:r w:rsidR="00A610CF" w:rsidRPr="00D43EF4">
        <w:rPr>
          <w:rFonts w:ascii="Arial" w:hAnsi="Arial" w:cs="Arial"/>
          <w:sz w:val="20"/>
          <w:szCs w:val="20"/>
        </w:rPr>
        <w:t>,</w:t>
      </w:r>
      <w:r w:rsidR="00C53567">
        <w:rPr>
          <w:rFonts w:ascii="Arial" w:hAnsi="Arial" w:cs="Arial"/>
          <w:sz w:val="20"/>
          <w:szCs w:val="20"/>
        </w:rPr>
        <w:t xml:space="preserve"> balením, případným pojištěním</w:t>
      </w:r>
      <w:r w:rsidR="00C52512">
        <w:rPr>
          <w:rFonts w:ascii="Arial" w:hAnsi="Arial" w:cs="Arial"/>
          <w:sz w:val="20"/>
          <w:szCs w:val="20"/>
        </w:rPr>
        <w:t>,</w:t>
      </w:r>
      <w:r w:rsidR="00C53567">
        <w:rPr>
          <w:rFonts w:ascii="Arial" w:hAnsi="Arial" w:cs="Arial"/>
          <w:sz w:val="20"/>
          <w:szCs w:val="20"/>
        </w:rPr>
        <w:t xml:space="preserve"> záručním servisem</w:t>
      </w:r>
      <w:r w:rsidR="000422DB">
        <w:rPr>
          <w:rFonts w:ascii="Arial" w:hAnsi="Arial" w:cs="Arial"/>
          <w:sz w:val="20"/>
          <w:szCs w:val="20"/>
        </w:rPr>
        <w:t xml:space="preserve">, oprávněním kupujícího užívat zboží pro studijní a laboratorní účely a </w:t>
      </w:r>
      <w:r w:rsidR="00C53567">
        <w:rPr>
          <w:rFonts w:ascii="Arial" w:hAnsi="Arial" w:cs="Arial"/>
          <w:sz w:val="20"/>
          <w:szCs w:val="20"/>
        </w:rPr>
        <w:t>dalšími náklady nezbytně nutnými k řádné realizaci této smlouvy.</w:t>
      </w:r>
      <w:r w:rsidRPr="00D43EF4">
        <w:rPr>
          <w:rFonts w:ascii="Arial" w:hAnsi="Arial" w:cs="Arial"/>
          <w:sz w:val="20"/>
          <w:szCs w:val="20"/>
        </w:rPr>
        <w:t xml:space="preserve"> </w:t>
      </w:r>
    </w:p>
    <w:p w:rsidR="00CB0359" w:rsidRPr="00D43EF4" w:rsidRDefault="00DC1E23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Právo na zaplacení kupní ceny</w:t>
      </w:r>
      <w:r w:rsidR="00C953DE">
        <w:rPr>
          <w:rFonts w:ascii="Arial" w:hAnsi="Arial" w:cs="Arial"/>
          <w:sz w:val="20"/>
          <w:szCs w:val="20"/>
        </w:rPr>
        <w:t xml:space="preserve"> a vystavení faktury</w:t>
      </w:r>
      <w:r w:rsidRPr="00D43EF4">
        <w:rPr>
          <w:rFonts w:ascii="Arial" w:hAnsi="Arial" w:cs="Arial"/>
          <w:sz w:val="20"/>
          <w:szCs w:val="20"/>
        </w:rPr>
        <w:t xml:space="preserve"> vzniká prodávajícímu po řádném splnění dodávky</w:t>
      </w:r>
      <w:r w:rsidR="00DB2D8C">
        <w:rPr>
          <w:rFonts w:ascii="Arial" w:hAnsi="Arial" w:cs="Arial"/>
          <w:sz w:val="20"/>
          <w:szCs w:val="20"/>
        </w:rPr>
        <w:t>, tedy po podpisu předávací</w:t>
      </w:r>
      <w:r w:rsidR="00C10AD7">
        <w:rPr>
          <w:rFonts w:ascii="Arial" w:hAnsi="Arial" w:cs="Arial"/>
          <w:sz w:val="20"/>
          <w:szCs w:val="20"/>
        </w:rPr>
        <w:t>ho</w:t>
      </w:r>
      <w:r w:rsidR="00DB2D8C">
        <w:rPr>
          <w:rFonts w:ascii="Arial" w:hAnsi="Arial" w:cs="Arial"/>
          <w:sz w:val="20"/>
          <w:szCs w:val="20"/>
        </w:rPr>
        <w:t xml:space="preserve"> protokolu o </w:t>
      </w:r>
      <w:r w:rsidR="00A023C7">
        <w:rPr>
          <w:rFonts w:ascii="Arial" w:hAnsi="Arial" w:cs="Arial"/>
          <w:sz w:val="20"/>
          <w:szCs w:val="20"/>
        </w:rPr>
        <w:t xml:space="preserve">řádném </w:t>
      </w:r>
      <w:r w:rsidR="00C953DE">
        <w:rPr>
          <w:rFonts w:ascii="Arial" w:hAnsi="Arial" w:cs="Arial"/>
          <w:sz w:val="20"/>
          <w:szCs w:val="20"/>
        </w:rPr>
        <w:t xml:space="preserve">dodání zboží. </w:t>
      </w:r>
    </w:p>
    <w:p w:rsidR="00D729DF" w:rsidRPr="00370120" w:rsidRDefault="00C953DE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Fakturu </w:t>
      </w:r>
      <w:r w:rsidR="00A023C7">
        <w:rPr>
          <w:rFonts w:ascii="Arial" w:hAnsi="Arial" w:cs="Arial"/>
          <w:sz w:val="20"/>
          <w:szCs w:val="20"/>
        </w:rPr>
        <w:t xml:space="preserve">– daňový doklad </w:t>
      </w:r>
      <w:r>
        <w:rPr>
          <w:rFonts w:ascii="Arial" w:hAnsi="Arial" w:cs="Arial"/>
          <w:sz w:val="20"/>
          <w:szCs w:val="20"/>
        </w:rPr>
        <w:t xml:space="preserve">vystaví prodávající po podpisu předávacího protokolu </w:t>
      </w:r>
      <w:r w:rsidR="00A023C7">
        <w:rPr>
          <w:rFonts w:ascii="Arial" w:hAnsi="Arial" w:cs="Arial"/>
          <w:sz w:val="20"/>
          <w:szCs w:val="20"/>
        </w:rPr>
        <w:t>p</w:t>
      </w:r>
      <w:r w:rsidR="00D729DF" w:rsidRPr="00D43EF4">
        <w:rPr>
          <w:rFonts w:ascii="Arial" w:hAnsi="Arial" w:cs="Arial"/>
          <w:sz w:val="20"/>
          <w:szCs w:val="20"/>
        </w:rPr>
        <w:t xml:space="preserve">o </w:t>
      </w:r>
      <w:r w:rsidR="006D16E6" w:rsidRPr="00D43EF4">
        <w:rPr>
          <w:rFonts w:ascii="Arial" w:hAnsi="Arial" w:cs="Arial"/>
          <w:sz w:val="20"/>
          <w:szCs w:val="20"/>
        </w:rPr>
        <w:t>řádném splnění dodávky</w:t>
      </w:r>
      <w:r w:rsidR="00A023C7">
        <w:rPr>
          <w:rFonts w:ascii="Arial" w:hAnsi="Arial" w:cs="Arial"/>
          <w:sz w:val="20"/>
          <w:szCs w:val="20"/>
        </w:rPr>
        <w:t>. Faktura musí obsahovat soupis dodaných položek s uvedením jednotkových cen dle přílohy č. 1 této smlouvy</w:t>
      </w:r>
      <w:r w:rsidR="00C52512">
        <w:rPr>
          <w:rFonts w:ascii="Arial" w:hAnsi="Arial" w:cs="Arial"/>
          <w:sz w:val="20"/>
          <w:szCs w:val="20"/>
        </w:rPr>
        <w:t>,</w:t>
      </w:r>
      <w:r w:rsidR="00A023C7">
        <w:rPr>
          <w:rFonts w:ascii="Arial" w:hAnsi="Arial" w:cs="Arial"/>
          <w:sz w:val="20"/>
          <w:szCs w:val="20"/>
        </w:rPr>
        <w:t xml:space="preserve"> </w:t>
      </w:r>
      <w:r w:rsidR="00C10AD7">
        <w:rPr>
          <w:rFonts w:ascii="Arial" w:hAnsi="Arial" w:cs="Arial"/>
          <w:sz w:val="20"/>
          <w:szCs w:val="20"/>
        </w:rPr>
        <w:t xml:space="preserve">počet kusů, </w:t>
      </w:r>
      <w:r w:rsidR="00A023C7">
        <w:rPr>
          <w:rFonts w:ascii="Arial" w:hAnsi="Arial" w:cs="Arial"/>
          <w:sz w:val="20"/>
          <w:szCs w:val="20"/>
        </w:rPr>
        <w:t xml:space="preserve">celkovou cenu a dále název a registrační číslo projektu, které jsou uvedeny v hlavičce této smlouvy. </w:t>
      </w:r>
      <w:r w:rsidR="00D729DF" w:rsidRPr="00D43EF4">
        <w:rPr>
          <w:rFonts w:ascii="Arial" w:hAnsi="Arial" w:cs="Arial"/>
          <w:sz w:val="20"/>
          <w:szCs w:val="20"/>
        </w:rPr>
        <w:t>Faktur</w:t>
      </w:r>
      <w:r w:rsidR="00A023C7">
        <w:rPr>
          <w:rFonts w:ascii="Arial" w:hAnsi="Arial" w:cs="Arial"/>
          <w:sz w:val="20"/>
          <w:szCs w:val="20"/>
        </w:rPr>
        <w:t>a</w:t>
      </w:r>
      <w:r w:rsidR="00D729DF" w:rsidRPr="00D43EF4">
        <w:rPr>
          <w:rFonts w:ascii="Arial" w:hAnsi="Arial" w:cs="Arial"/>
          <w:sz w:val="20"/>
          <w:szCs w:val="20"/>
        </w:rPr>
        <w:t xml:space="preserve"> musí obsa</w:t>
      </w:r>
      <w:r w:rsidR="003C0D34" w:rsidRPr="00D43EF4">
        <w:rPr>
          <w:rFonts w:ascii="Arial" w:hAnsi="Arial" w:cs="Arial"/>
          <w:sz w:val="20"/>
          <w:szCs w:val="20"/>
        </w:rPr>
        <w:t xml:space="preserve">hovat </w:t>
      </w:r>
      <w:r w:rsidR="00C52512">
        <w:rPr>
          <w:rFonts w:ascii="Arial" w:hAnsi="Arial" w:cs="Arial"/>
          <w:sz w:val="20"/>
          <w:szCs w:val="20"/>
        </w:rPr>
        <w:t>i</w:t>
      </w:r>
      <w:r w:rsidR="00223217" w:rsidRPr="00D43EF4">
        <w:rPr>
          <w:rFonts w:ascii="Arial" w:hAnsi="Arial" w:cs="Arial"/>
          <w:sz w:val="20"/>
          <w:szCs w:val="20"/>
        </w:rPr>
        <w:t> </w:t>
      </w:r>
      <w:r w:rsidR="00D729DF" w:rsidRPr="00D43EF4">
        <w:rPr>
          <w:rFonts w:ascii="Arial" w:hAnsi="Arial" w:cs="Arial"/>
          <w:sz w:val="20"/>
          <w:szCs w:val="20"/>
        </w:rPr>
        <w:t xml:space="preserve">náležitostí daňového dokladu ve smyslu zákona č. </w:t>
      </w:r>
      <w:r w:rsidR="00D729DF" w:rsidRPr="00370120">
        <w:rPr>
          <w:rFonts w:ascii="Arial" w:hAnsi="Arial" w:cs="Arial"/>
          <w:sz w:val="20"/>
          <w:szCs w:val="20"/>
        </w:rPr>
        <w:t>235/2004 Sb., o dani z přidané hodnoty, ve znění pozdě</w:t>
      </w:r>
      <w:r w:rsidR="00A023C7" w:rsidRPr="00370120">
        <w:rPr>
          <w:rFonts w:ascii="Arial" w:hAnsi="Arial" w:cs="Arial"/>
          <w:sz w:val="20"/>
          <w:szCs w:val="20"/>
        </w:rPr>
        <w:t>jších předpisů.</w:t>
      </w:r>
    </w:p>
    <w:p w:rsidR="009B5060" w:rsidRPr="00370120" w:rsidRDefault="00922F2B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Doba splatnosti faktur je dohodnuta na </w:t>
      </w:r>
      <w:r w:rsidR="00E11EB3">
        <w:rPr>
          <w:rFonts w:ascii="Arial" w:hAnsi="Arial" w:cs="Arial"/>
          <w:sz w:val="20"/>
          <w:szCs w:val="20"/>
        </w:rPr>
        <w:t>3</w:t>
      </w:r>
      <w:r w:rsidRPr="00922F2B">
        <w:rPr>
          <w:rFonts w:ascii="Arial" w:hAnsi="Arial" w:cs="Arial"/>
          <w:sz w:val="20"/>
          <w:szCs w:val="20"/>
        </w:rPr>
        <w:t>0</w:t>
      </w:r>
      <w:r w:rsidR="00780E15" w:rsidRPr="00370120">
        <w:rPr>
          <w:rFonts w:ascii="Arial" w:hAnsi="Arial" w:cs="Arial"/>
          <w:sz w:val="20"/>
          <w:szCs w:val="20"/>
        </w:rPr>
        <w:t xml:space="preserve"> kalendářních dní ode dne doručení faktur kupujícímu. Termínem splatnosti se rozumí datum odepsání částky z účtu kupujícího.</w:t>
      </w:r>
    </w:p>
    <w:p w:rsidR="00780E15" w:rsidRPr="00370120" w:rsidRDefault="00922F2B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V případě, že faktury nebudou obsahovat náležitosti dle tohoto článku, je kupující oprávněn je vrátit prodávajícímu. Nová doba splatnosti o délce </w:t>
      </w:r>
      <w:r w:rsidR="00B64812">
        <w:rPr>
          <w:rFonts w:ascii="Arial" w:hAnsi="Arial" w:cs="Arial"/>
          <w:sz w:val="20"/>
          <w:szCs w:val="20"/>
        </w:rPr>
        <w:t>3</w:t>
      </w:r>
      <w:r w:rsidRPr="00922F2B">
        <w:rPr>
          <w:rFonts w:ascii="Arial" w:hAnsi="Arial" w:cs="Arial"/>
          <w:sz w:val="20"/>
          <w:szCs w:val="20"/>
        </w:rPr>
        <w:t>0</w:t>
      </w:r>
      <w:r w:rsidR="00DB2D8C" w:rsidRPr="00370120">
        <w:rPr>
          <w:rFonts w:ascii="Arial" w:hAnsi="Arial" w:cs="Arial"/>
          <w:sz w:val="20"/>
          <w:szCs w:val="20"/>
        </w:rPr>
        <w:t xml:space="preserve"> dní </w:t>
      </w:r>
      <w:r w:rsidR="0073163B" w:rsidRPr="00370120">
        <w:rPr>
          <w:rFonts w:ascii="Arial" w:hAnsi="Arial" w:cs="Arial"/>
          <w:sz w:val="20"/>
          <w:szCs w:val="20"/>
        </w:rPr>
        <w:t>běží ode dne doručení opraven</w:t>
      </w:r>
      <w:r w:rsidRPr="00922F2B">
        <w:rPr>
          <w:rFonts w:ascii="Arial" w:hAnsi="Arial" w:cs="Arial"/>
          <w:sz w:val="20"/>
          <w:szCs w:val="20"/>
        </w:rPr>
        <w:t xml:space="preserve">ých faktur kupujícímu, a to v souladu s článkem II </w:t>
      </w:r>
      <w:proofErr w:type="gramStart"/>
      <w:r w:rsidRPr="00922F2B">
        <w:rPr>
          <w:rFonts w:ascii="Arial" w:hAnsi="Arial" w:cs="Arial"/>
          <w:sz w:val="20"/>
          <w:szCs w:val="20"/>
        </w:rPr>
        <w:t>této</w:t>
      </w:r>
      <w:proofErr w:type="gramEnd"/>
      <w:r w:rsidRPr="00922F2B">
        <w:rPr>
          <w:rFonts w:ascii="Arial" w:hAnsi="Arial" w:cs="Arial"/>
          <w:sz w:val="20"/>
          <w:szCs w:val="20"/>
        </w:rPr>
        <w:t xml:space="preserve"> smlouvy.</w:t>
      </w:r>
    </w:p>
    <w:p w:rsidR="003160B4" w:rsidRPr="00370120" w:rsidRDefault="00922F2B" w:rsidP="006659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Platb</w:t>
      </w:r>
      <w:r w:rsidR="00C10AD7">
        <w:rPr>
          <w:rFonts w:ascii="Arial" w:hAnsi="Arial" w:cs="Arial"/>
          <w:sz w:val="20"/>
          <w:szCs w:val="20"/>
        </w:rPr>
        <w:t>a</w:t>
      </w:r>
      <w:r w:rsidRPr="00922F2B">
        <w:rPr>
          <w:rFonts w:ascii="Arial" w:hAnsi="Arial" w:cs="Arial"/>
          <w:sz w:val="20"/>
          <w:szCs w:val="20"/>
        </w:rPr>
        <w:t xml:space="preserve"> proběhne formou bezhotovostního převodu na účet prodávajícího, který je specifikován v záhlaví této smlouvy.</w:t>
      </w:r>
    </w:p>
    <w:p w:rsidR="0073163B" w:rsidRDefault="0073163B" w:rsidP="0066595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621A6" w:rsidRPr="00370120" w:rsidRDefault="00D621A6" w:rsidP="0066595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73163B" w:rsidRPr="00370120" w:rsidRDefault="00922F2B" w:rsidP="00840636">
      <w:pPr>
        <w:jc w:val="both"/>
        <w:rPr>
          <w:rFonts w:ascii="Arial" w:hAnsi="Arial" w:cs="Arial"/>
          <w:b/>
          <w:sz w:val="20"/>
          <w:szCs w:val="20"/>
        </w:rPr>
      </w:pPr>
      <w:r w:rsidRPr="00922F2B">
        <w:rPr>
          <w:rFonts w:ascii="Arial" w:hAnsi="Arial" w:cs="Arial"/>
          <w:b/>
          <w:sz w:val="20"/>
          <w:szCs w:val="20"/>
        </w:rPr>
        <w:t>Čl. III. Doba, místo a způsob plnění</w:t>
      </w:r>
    </w:p>
    <w:p w:rsidR="005F19C3" w:rsidRPr="00370120" w:rsidRDefault="005F19C3" w:rsidP="0066595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5F19C3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Prodávající se zavazuje realizovat dodávku v souladu s touto smlouvou ve lhůtě 4 týdnů</w:t>
      </w:r>
      <w:r w:rsidR="00C53567" w:rsidRPr="00370120">
        <w:rPr>
          <w:rFonts w:ascii="Arial" w:hAnsi="Arial" w:cs="Arial"/>
          <w:sz w:val="20"/>
          <w:szCs w:val="20"/>
        </w:rPr>
        <w:t xml:space="preserve"> od podpisu této smlouvy.</w:t>
      </w:r>
    </w:p>
    <w:p w:rsidR="001A2831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Prodávající je povinen dodat plnění v množství, jakosti a provedení, jež určuje tato smlouva v příloze č. 1. </w:t>
      </w:r>
    </w:p>
    <w:p w:rsidR="003D227F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Prodávající je povinen zboží zabalit nebo opatřit pro přepravu způsobem, který je pro charakter dodávaného zboží v obchodním styku obvyklý, ale vždy tak, aby přepravou nemohlo dojít ke škodám na přepravovaném zboží.</w:t>
      </w:r>
    </w:p>
    <w:p w:rsidR="00486183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Sjednané místo plnění je sídlo kupujícího.</w:t>
      </w:r>
      <w:r w:rsidR="00E977DA" w:rsidRPr="00370120">
        <w:rPr>
          <w:rFonts w:ascii="Arial" w:hAnsi="Arial" w:cs="Arial"/>
          <w:sz w:val="20"/>
          <w:szCs w:val="20"/>
        </w:rPr>
        <w:t xml:space="preserve"> </w:t>
      </w:r>
    </w:p>
    <w:p w:rsidR="00E977DA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Výzvu k převzetí dodávky sdělí prodávající kupujícímu telefonicky nejméně 2 pracovní</w:t>
      </w:r>
      <w:r w:rsidR="00E977DA" w:rsidRPr="00370120">
        <w:rPr>
          <w:rFonts w:ascii="Arial" w:hAnsi="Arial" w:cs="Arial"/>
          <w:sz w:val="20"/>
          <w:szCs w:val="20"/>
        </w:rPr>
        <w:t xml:space="preserve"> dny předem.</w:t>
      </w:r>
    </w:p>
    <w:p w:rsidR="002617B6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K předání dochází na základě předávacího protokolu podepsaného oprávněnými zástupci smluvních stran. Kupující je oprávněn zboží nebo jeho část nepřevzít v případě, že vykazuje vady nebo nedodělky.</w:t>
      </w:r>
    </w:p>
    <w:p w:rsidR="007D6064" w:rsidRPr="00370120" w:rsidRDefault="00922F2B" w:rsidP="0066595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Okamžikem podpisu předávacího protokolu přechází na kupujícího vlastnické právo ke zboží a nebezpečí škody.</w:t>
      </w:r>
      <w:r w:rsidR="002608B1" w:rsidRPr="00370120">
        <w:rPr>
          <w:rFonts w:ascii="Arial" w:hAnsi="Arial" w:cs="Arial"/>
          <w:sz w:val="20"/>
          <w:szCs w:val="20"/>
        </w:rPr>
        <w:t xml:space="preserve"> </w:t>
      </w:r>
    </w:p>
    <w:p w:rsidR="00C544D9" w:rsidRDefault="00C544D9" w:rsidP="0066595E">
      <w:pPr>
        <w:jc w:val="both"/>
        <w:rPr>
          <w:rFonts w:ascii="Arial" w:hAnsi="Arial" w:cs="Arial"/>
          <w:sz w:val="20"/>
          <w:szCs w:val="20"/>
        </w:rPr>
      </w:pPr>
    </w:p>
    <w:p w:rsidR="00D621A6" w:rsidRPr="00370120" w:rsidRDefault="00D621A6" w:rsidP="0066595E">
      <w:pPr>
        <w:jc w:val="both"/>
        <w:rPr>
          <w:rFonts w:ascii="Arial" w:hAnsi="Arial" w:cs="Arial"/>
          <w:sz w:val="20"/>
          <w:szCs w:val="20"/>
        </w:rPr>
      </w:pPr>
    </w:p>
    <w:p w:rsidR="001423B3" w:rsidRPr="00370120" w:rsidRDefault="00922F2B" w:rsidP="00840636">
      <w:pPr>
        <w:jc w:val="both"/>
        <w:rPr>
          <w:rFonts w:ascii="Arial" w:hAnsi="Arial" w:cs="Arial"/>
          <w:b/>
          <w:sz w:val="20"/>
          <w:szCs w:val="20"/>
        </w:rPr>
      </w:pPr>
      <w:r w:rsidRPr="00922F2B">
        <w:rPr>
          <w:rFonts w:ascii="Arial" w:hAnsi="Arial" w:cs="Arial"/>
          <w:b/>
          <w:sz w:val="20"/>
          <w:szCs w:val="20"/>
        </w:rPr>
        <w:t>Čl. IV. Smluvní pokuty</w:t>
      </w:r>
    </w:p>
    <w:p w:rsidR="006F7D65" w:rsidRPr="00370120" w:rsidRDefault="006F7D65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6F7D65" w:rsidRPr="00370120" w:rsidRDefault="00922F2B" w:rsidP="006659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 případ nedodržení termínu plnění dodávky prodávajícím sjednávají smluvní strany smluvní pokutu ve výši 500,- Kč</w:t>
      </w:r>
      <w:r w:rsidR="00D626D7" w:rsidRPr="00370120">
        <w:rPr>
          <w:rFonts w:ascii="Arial" w:hAnsi="Arial" w:cs="Arial"/>
          <w:sz w:val="20"/>
          <w:szCs w:val="20"/>
        </w:rPr>
        <w:t xml:space="preserve"> za každý </w:t>
      </w:r>
      <w:r w:rsidR="006C7686" w:rsidRPr="00370120">
        <w:rPr>
          <w:rFonts w:ascii="Arial" w:hAnsi="Arial" w:cs="Arial"/>
          <w:sz w:val="20"/>
          <w:szCs w:val="20"/>
        </w:rPr>
        <w:t xml:space="preserve">započatý </w:t>
      </w:r>
      <w:r w:rsidRPr="00922F2B">
        <w:rPr>
          <w:rFonts w:ascii="Arial" w:hAnsi="Arial" w:cs="Arial"/>
          <w:sz w:val="20"/>
          <w:szCs w:val="20"/>
        </w:rPr>
        <w:t>den prodlení.</w:t>
      </w:r>
    </w:p>
    <w:p w:rsidR="00267F00" w:rsidRPr="00370120" w:rsidRDefault="00922F2B" w:rsidP="006659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 případě, že prodávající neodstraní vadu ve stanovené lhůtě, zavazuje se uhradit kupujícímu smluvní pokutu ve výši 500,- Kč</w:t>
      </w:r>
      <w:r w:rsidR="00267F00" w:rsidRPr="00370120">
        <w:rPr>
          <w:rFonts w:ascii="Arial" w:hAnsi="Arial" w:cs="Arial"/>
          <w:sz w:val="20"/>
          <w:szCs w:val="20"/>
        </w:rPr>
        <w:t xml:space="preserve"> za každý </w:t>
      </w:r>
      <w:r w:rsidR="000422DB" w:rsidRPr="00370120">
        <w:rPr>
          <w:rFonts w:ascii="Arial" w:hAnsi="Arial" w:cs="Arial"/>
          <w:sz w:val="20"/>
          <w:szCs w:val="20"/>
        </w:rPr>
        <w:t>i započatý den prodlení</w:t>
      </w:r>
      <w:r w:rsidRPr="00922F2B">
        <w:rPr>
          <w:rFonts w:ascii="Arial" w:hAnsi="Arial" w:cs="Arial"/>
          <w:sz w:val="20"/>
          <w:szCs w:val="20"/>
        </w:rPr>
        <w:t>.</w:t>
      </w:r>
    </w:p>
    <w:p w:rsidR="00D626D7" w:rsidRPr="00370120" w:rsidRDefault="00922F2B" w:rsidP="006659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 případ nedodržení termínu splatnosti faktur kupujícím sjednávají smluvní strany smluvní pokutu ve výši 0,05 %</w:t>
      </w:r>
      <w:r w:rsidR="00D626D7" w:rsidRPr="00370120">
        <w:rPr>
          <w:rFonts w:ascii="Arial" w:hAnsi="Arial" w:cs="Arial"/>
          <w:sz w:val="20"/>
          <w:szCs w:val="20"/>
        </w:rPr>
        <w:t xml:space="preserve"> z dlužné částky za každý den prodlení.</w:t>
      </w:r>
    </w:p>
    <w:p w:rsidR="00D626D7" w:rsidRPr="00370120" w:rsidRDefault="00922F2B" w:rsidP="006659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Uplatněním smluvní pokuty není dotčeno právo oprávněné smluvní strany na náhradu škody.</w:t>
      </w:r>
    </w:p>
    <w:p w:rsidR="005F5BC0" w:rsidRPr="00370120" w:rsidRDefault="00922F2B" w:rsidP="0066595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lastRenderedPageBreak/>
        <w:t>Prodávající není povinen platit shora uvedené smluvní pokuty v případě, že prodlení bude způsobeno existencí okolností vylučujících odpovědnost podle § 374 obchodního zákoníku.</w:t>
      </w:r>
    </w:p>
    <w:p w:rsidR="005F5BC0" w:rsidRDefault="005F5BC0" w:rsidP="0066595E">
      <w:pPr>
        <w:jc w:val="both"/>
        <w:rPr>
          <w:rFonts w:ascii="Arial" w:hAnsi="Arial" w:cs="Arial"/>
          <w:sz w:val="20"/>
          <w:szCs w:val="20"/>
        </w:rPr>
      </w:pPr>
    </w:p>
    <w:p w:rsidR="00D621A6" w:rsidRPr="00370120" w:rsidRDefault="00D621A6" w:rsidP="0066595E">
      <w:pPr>
        <w:jc w:val="both"/>
        <w:rPr>
          <w:rFonts w:ascii="Arial" w:hAnsi="Arial" w:cs="Arial"/>
          <w:sz w:val="20"/>
          <w:szCs w:val="20"/>
        </w:rPr>
      </w:pPr>
    </w:p>
    <w:p w:rsidR="005F5BC0" w:rsidRPr="00370120" w:rsidRDefault="00922F2B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922F2B">
        <w:rPr>
          <w:rFonts w:ascii="Arial" w:hAnsi="Arial" w:cs="Arial"/>
          <w:b/>
          <w:sz w:val="20"/>
          <w:szCs w:val="20"/>
        </w:rPr>
        <w:t>Čl. V. Záruční podmínky a uplatnění vad</w:t>
      </w:r>
    </w:p>
    <w:p w:rsidR="0072768A" w:rsidRPr="00370120" w:rsidRDefault="0072768A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6F7C9D" w:rsidRPr="00370120" w:rsidRDefault="00922F2B" w:rsidP="006C768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Prodávající poskytuje na celou dodávku a i jednotlivé položky (nestanoví-li příloha č. 1 jinak) záruku na jakost v délce 24 měsíců</w:t>
      </w:r>
      <w:r w:rsidR="0008672F" w:rsidRPr="00370120">
        <w:rPr>
          <w:rFonts w:ascii="Arial" w:hAnsi="Arial" w:cs="Arial"/>
          <w:sz w:val="20"/>
          <w:szCs w:val="20"/>
        </w:rPr>
        <w:t>.</w:t>
      </w:r>
      <w:r w:rsidRPr="00922F2B">
        <w:rPr>
          <w:rFonts w:ascii="Arial" w:hAnsi="Arial" w:cs="Arial"/>
          <w:sz w:val="20"/>
          <w:szCs w:val="20"/>
        </w:rPr>
        <w:t xml:space="preserve"> Tato záruční doba počíná běžet okamžikem řádného předání zboží. V případě uplatnění jakýchkoliv vad se běh záruční doby přerušuje a počíná běžet znovu okamžikem řádného dodání zboží nebo jeho příslušné části.</w:t>
      </w:r>
    </w:p>
    <w:p w:rsidR="000422DB" w:rsidRPr="00370120" w:rsidRDefault="00922F2B" w:rsidP="006C768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Kontaktní údaje pro reklamace: e-mail: </w:t>
      </w:r>
      <w:r w:rsidRPr="00922F2B">
        <w:rPr>
          <w:rFonts w:ascii="Arial" w:hAnsi="Arial" w:cs="Arial"/>
          <w:i/>
          <w:sz w:val="20"/>
          <w:szCs w:val="20"/>
        </w:rPr>
        <w:t>(doplní uchazeč)</w:t>
      </w:r>
      <w:r w:rsidRPr="00922F2B">
        <w:rPr>
          <w:rFonts w:ascii="Arial" w:hAnsi="Arial" w:cs="Arial"/>
          <w:sz w:val="20"/>
          <w:szCs w:val="20"/>
        </w:rPr>
        <w:t xml:space="preserve"> telefon: </w:t>
      </w:r>
      <w:r w:rsidRPr="00922F2B">
        <w:rPr>
          <w:rFonts w:ascii="Arial" w:hAnsi="Arial" w:cs="Arial"/>
          <w:i/>
          <w:sz w:val="20"/>
          <w:szCs w:val="20"/>
        </w:rPr>
        <w:t>(doplní uchazeč).</w:t>
      </w:r>
      <w:r w:rsidRPr="00922F2B">
        <w:rPr>
          <w:rFonts w:ascii="Arial" w:hAnsi="Arial" w:cs="Arial"/>
          <w:sz w:val="20"/>
          <w:szCs w:val="20"/>
        </w:rPr>
        <w:t xml:space="preserve"> </w:t>
      </w:r>
    </w:p>
    <w:p w:rsidR="00FB21D8" w:rsidRPr="00370120" w:rsidRDefault="00922F2B" w:rsidP="00FB21D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Vady je kupující povinen nahlásit prodávajícímu písemně (elektronicky nebo v listinné podobě) bez zbytečného odkladu, co je zjistí. Reakční doba prodávajícího je stanovena o délce 72 hodin</w:t>
      </w:r>
      <w:r w:rsidR="00267F00" w:rsidRPr="00370120">
        <w:rPr>
          <w:rFonts w:ascii="Arial" w:hAnsi="Arial" w:cs="Arial"/>
          <w:sz w:val="20"/>
          <w:szCs w:val="20"/>
        </w:rPr>
        <w:t xml:space="preserve"> od nahlášení vady. </w:t>
      </w:r>
      <w:r w:rsidRPr="00922F2B">
        <w:rPr>
          <w:rFonts w:ascii="Arial" w:hAnsi="Arial" w:cs="Arial"/>
          <w:sz w:val="20"/>
          <w:szCs w:val="20"/>
        </w:rPr>
        <w:t>Reakcí se pro tyto účely rozumí příjezd technika anebo (dálkový – dle povahy vady) soupis protokolu o nahlášení vad. Lhůta pro odstranění vad je stanovena v délce 25 pracovních dní</w:t>
      </w:r>
      <w:r w:rsidR="00267F00" w:rsidRPr="00370120">
        <w:rPr>
          <w:rFonts w:ascii="Arial" w:hAnsi="Arial" w:cs="Arial"/>
          <w:sz w:val="20"/>
          <w:szCs w:val="20"/>
        </w:rPr>
        <w:t xml:space="preserve"> od jejího nahlášení prodávajícímu. V případech, kdy to okolnosti vyžadují,</w:t>
      </w:r>
      <w:r w:rsidRPr="00922F2B">
        <w:rPr>
          <w:rFonts w:ascii="Arial" w:hAnsi="Arial" w:cs="Arial"/>
          <w:sz w:val="20"/>
          <w:szCs w:val="20"/>
        </w:rPr>
        <w:t xml:space="preserve"> prodlouží tuto lhůtu kupující vhodným způsobem po projednání s kupujícím. Za řádné splnění odstranění vady ve lhůtě dle předchozí věty je považována i zápůjčka jiného zařízení stejných nebo lepších technických parametrů po dobu opravy.</w:t>
      </w:r>
    </w:p>
    <w:p w:rsidR="00B71E82" w:rsidRPr="00370120" w:rsidRDefault="00922F2B" w:rsidP="00FB21D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 případě, že prodávající neodstraní vytknuté vady ve lhůtě dle odst. 3 tohoto článku, je kupující oprávněn nechat opravit zboží nebo jeho část u třetí osoby a náklady spojené s odstraněním vad přeúčtovat prodávajícímu.</w:t>
      </w:r>
    </w:p>
    <w:p w:rsidR="00FB21D8" w:rsidRPr="00370120" w:rsidRDefault="00922F2B" w:rsidP="00FB21D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Prodávající zabezpečí přepravu zapůjčeného i reklamovaného zařízení tam i zpět na vlastní náklady a riziko.</w:t>
      </w:r>
    </w:p>
    <w:p w:rsidR="00F860A3" w:rsidRDefault="00F860A3" w:rsidP="004E44A9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621A6" w:rsidRPr="00370120" w:rsidRDefault="00D621A6" w:rsidP="004E44A9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E44A9" w:rsidRPr="00370120" w:rsidRDefault="00922F2B" w:rsidP="004E44A9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 w:rsidRPr="00922F2B">
        <w:rPr>
          <w:rFonts w:ascii="Arial" w:hAnsi="Arial" w:cs="Arial"/>
          <w:b/>
          <w:sz w:val="20"/>
          <w:szCs w:val="20"/>
        </w:rPr>
        <w:t>Čl. VI. Odstoupení od smlouvy</w:t>
      </w:r>
    </w:p>
    <w:p w:rsidR="004E44A9" w:rsidRPr="00370120" w:rsidRDefault="004E44A9" w:rsidP="004E44A9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090533" w:rsidRPr="00370120" w:rsidRDefault="00922F2B" w:rsidP="00781E3B">
      <w:pPr>
        <w:pStyle w:val="Odstavecseseznamem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Kterákoliv ze smluvních stran je oprávněná ve smyslu § 344 a násl. Obchodního zákoníku od této smlouvy odstoupit, poruší-li druhá smluvní strana podstatným způsobem své smluvní povinnosti, přestože byla na tuto skutečnost prokazatelným způsobem upozorněna.</w:t>
      </w:r>
    </w:p>
    <w:p w:rsidR="004E44A9" w:rsidRPr="00370120" w:rsidRDefault="00922F2B" w:rsidP="00781E3B">
      <w:pPr>
        <w:pStyle w:val="Odstavecseseznamem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Za podstatné porušení smlouvy ze strany prodávajícího se </w:t>
      </w:r>
      <w:r w:rsidR="004F75A0">
        <w:rPr>
          <w:rFonts w:ascii="Arial" w:hAnsi="Arial" w:cs="Arial"/>
          <w:sz w:val="20"/>
          <w:szCs w:val="20"/>
        </w:rPr>
        <w:t xml:space="preserve">dále </w:t>
      </w:r>
      <w:r w:rsidRPr="00922F2B">
        <w:rPr>
          <w:rFonts w:ascii="Arial" w:hAnsi="Arial" w:cs="Arial"/>
          <w:sz w:val="20"/>
          <w:szCs w:val="20"/>
        </w:rPr>
        <w:t>považují níže uvedené případy, kupující je v takovém případě oprávněn od smlouvy okamžitě odstoupit:</w:t>
      </w:r>
    </w:p>
    <w:p w:rsidR="004E44A9" w:rsidRPr="00370120" w:rsidRDefault="00922F2B" w:rsidP="00781E3B">
      <w:pPr>
        <w:pStyle w:val="Odstavecseseznamem"/>
        <w:numPr>
          <w:ilvl w:val="0"/>
          <w:numId w:val="9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prodlení prodávajícího s dodáním předmětu smlouvy nebo její části po dobu delší než </w:t>
      </w:r>
      <w:r w:rsidR="00066B28">
        <w:rPr>
          <w:rFonts w:ascii="Arial" w:hAnsi="Arial" w:cs="Arial"/>
          <w:sz w:val="20"/>
          <w:szCs w:val="20"/>
        </w:rPr>
        <w:t xml:space="preserve">dvacetipěti </w:t>
      </w:r>
      <w:r w:rsidRPr="00922F2B">
        <w:rPr>
          <w:rFonts w:ascii="Arial" w:hAnsi="Arial" w:cs="Arial"/>
          <w:sz w:val="20"/>
          <w:szCs w:val="20"/>
        </w:rPr>
        <w:t>(25)</w:t>
      </w:r>
      <w:r w:rsidR="004E44A9" w:rsidRPr="00370120">
        <w:rPr>
          <w:rFonts w:ascii="Arial" w:hAnsi="Arial" w:cs="Arial"/>
          <w:sz w:val="20"/>
          <w:szCs w:val="20"/>
        </w:rPr>
        <w:t xml:space="preserve"> </w:t>
      </w:r>
      <w:r w:rsidRPr="00922F2B">
        <w:rPr>
          <w:rFonts w:ascii="Arial" w:hAnsi="Arial" w:cs="Arial"/>
          <w:sz w:val="20"/>
          <w:szCs w:val="20"/>
        </w:rPr>
        <w:t>kalendářních dnů,</w:t>
      </w:r>
    </w:p>
    <w:p w:rsidR="00781E3B" w:rsidRPr="00370120" w:rsidRDefault="00922F2B" w:rsidP="00781E3B">
      <w:pPr>
        <w:pStyle w:val="Odstavecseseznamem"/>
        <w:numPr>
          <w:ilvl w:val="0"/>
          <w:numId w:val="9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zjištění, že technické parametry předmětu</w:t>
      </w:r>
      <w:r w:rsidRPr="00922F2B">
        <w:rPr>
          <w:rFonts w:ascii="Arial" w:hAnsi="Arial" w:cs="Arial"/>
          <w:color w:val="FF0000"/>
          <w:sz w:val="20"/>
          <w:szCs w:val="20"/>
        </w:rPr>
        <w:t xml:space="preserve"> </w:t>
      </w:r>
      <w:r w:rsidRPr="00922F2B">
        <w:rPr>
          <w:rFonts w:ascii="Arial" w:hAnsi="Arial" w:cs="Arial"/>
          <w:sz w:val="20"/>
          <w:szCs w:val="20"/>
        </w:rPr>
        <w:t>dodávky nebo její části</w:t>
      </w:r>
      <w:r w:rsidRPr="00922F2B">
        <w:rPr>
          <w:rFonts w:ascii="Arial" w:hAnsi="Arial" w:cs="Arial"/>
          <w:color w:val="FF0000"/>
          <w:sz w:val="20"/>
          <w:szCs w:val="20"/>
        </w:rPr>
        <w:t xml:space="preserve"> </w:t>
      </w:r>
      <w:r w:rsidRPr="00922F2B">
        <w:rPr>
          <w:rFonts w:ascii="Arial" w:hAnsi="Arial" w:cs="Arial"/>
          <w:sz w:val="20"/>
          <w:szCs w:val="20"/>
        </w:rPr>
        <w:t xml:space="preserve">neodpovídají požadavkům stanoveným v příloze č. 1 této smlouvy </w:t>
      </w:r>
    </w:p>
    <w:p w:rsidR="004E44A9" w:rsidRPr="00370120" w:rsidRDefault="00922F2B" w:rsidP="00781E3B">
      <w:pPr>
        <w:pStyle w:val="Odstavecseseznamem"/>
        <w:numPr>
          <w:ilvl w:val="0"/>
          <w:numId w:val="9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 dalších případech stanovených obchodním zákoníkem.</w:t>
      </w:r>
    </w:p>
    <w:p w:rsidR="00603C02" w:rsidRPr="00370120" w:rsidRDefault="00922F2B" w:rsidP="004F75A0">
      <w:p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V případě odstoupení od smlouvy ze všech výše uvedených důvodů je prodávající povinen uhradit vzniklou škodu a ušlý zisk.</w:t>
      </w:r>
    </w:p>
    <w:p w:rsidR="00335C2C" w:rsidRPr="00370120" w:rsidRDefault="00922F2B" w:rsidP="00781E3B">
      <w:pPr>
        <w:pStyle w:val="Odstavecseseznamem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Za podstatné porušení smlouvy ze strany kupujícího se považuje:</w:t>
      </w:r>
    </w:p>
    <w:p w:rsidR="00821B83" w:rsidRPr="00370120" w:rsidRDefault="00922F2B" w:rsidP="006A5EE7">
      <w:pPr>
        <w:pStyle w:val="Odstavecseseznamem"/>
        <w:numPr>
          <w:ilvl w:val="0"/>
          <w:numId w:val="9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 xml:space="preserve">prodlení kupujícího se zaplacením ceny po dobu delší než </w:t>
      </w:r>
      <w:proofErr w:type="spellStart"/>
      <w:r w:rsidR="00902BF7">
        <w:rPr>
          <w:rFonts w:ascii="Arial" w:hAnsi="Arial" w:cs="Arial"/>
          <w:sz w:val="20"/>
          <w:szCs w:val="20"/>
        </w:rPr>
        <w:t>dvacetpět</w:t>
      </w:r>
      <w:proofErr w:type="spellEnd"/>
      <w:r w:rsidR="00902BF7" w:rsidRPr="00922F2B">
        <w:rPr>
          <w:rFonts w:ascii="Arial" w:hAnsi="Arial" w:cs="Arial"/>
          <w:sz w:val="20"/>
          <w:szCs w:val="20"/>
        </w:rPr>
        <w:t xml:space="preserve"> </w:t>
      </w:r>
      <w:r w:rsidRPr="00922F2B">
        <w:rPr>
          <w:rFonts w:ascii="Arial" w:hAnsi="Arial" w:cs="Arial"/>
          <w:sz w:val="20"/>
          <w:szCs w:val="20"/>
        </w:rPr>
        <w:t>(</w:t>
      </w:r>
      <w:r w:rsidR="00902BF7">
        <w:rPr>
          <w:rFonts w:ascii="Arial" w:hAnsi="Arial" w:cs="Arial"/>
          <w:sz w:val="20"/>
          <w:szCs w:val="20"/>
        </w:rPr>
        <w:t>25</w:t>
      </w:r>
      <w:r w:rsidRPr="00922F2B">
        <w:rPr>
          <w:rFonts w:ascii="Arial" w:hAnsi="Arial" w:cs="Arial"/>
          <w:sz w:val="20"/>
          <w:szCs w:val="20"/>
        </w:rPr>
        <w:t>) dnů.</w:t>
      </w:r>
    </w:p>
    <w:p w:rsidR="00570316" w:rsidRPr="00370120" w:rsidRDefault="00922F2B" w:rsidP="00781E3B">
      <w:pPr>
        <w:pStyle w:val="Odstavecseseznamem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Kupující si vyhrazuje právo na odstoupení od smlouvy nebo její části v případě, že mu nebude poskytnuta dotace na předmětu plnění této smlouvy nebo jeho části.</w:t>
      </w:r>
    </w:p>
    <w:p w:rsidR="00E259B9" w:rsidRPr="00D43EF4" w:rsidRDefault="00922F2B" w:rsidP="00781E3B">
      <w:pPr>
        <w:pStyle w:val="Odstavecseseznamem"/>
        <w:numPr>
          <w:ilvl w:val="0"/>
          <w:numId w:val="10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922F2B">
        <w:rPr>
          <w:rFonts w:ascii="Arial" w:hAnsi="Arial" w:cs="Arial"/>
          <w:sz w:val="20"/>
          <w:szCs w:val="20"/>
        </w:rPr>
        <w:t>Odstoupení je účinné okamžikem doručení oznámení o odstoupení</w:t>
      </w:r>
      <w:r w:rsidR="00E259B9" w:rsidRPr="00D43EF4">
        <w:rPr>
          <w:rFonts w:ascii="Arial" w:hAnsi="Arial" w:cs="Arial"/>
          <w:sz w:val="20"/>
          <w:szCs w:val="20"/>
        </w:rPr>
        <w:t xml:space="preserve"> od smlouvy druhé smluvní straně.</w:t>
      </w:r>
    </w:p>
    <w:p w:rsidR="002A5262" w:rsidRDefault="002A5262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8D50B0" w:rsidRPr="00D43EF4" w:rsidRDefault="008D50B0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3C78CD" w:rsidRPr="00AE5EDD" w:rsidRDefault="00572F87" w:rsidP="0066595E">
      <w:pPr>
        <w:jc w:val="both"/>
        <w:rPr>
          <w:rFonts w:ascii="Arial" w:hAnsi="Arial" w:cs="Arial"/>
          <w:b/>
          <w:sz w:val="20"/>
          <w:szCs w:val="20"/>
        </w:rPr>
      </w:pPr>
      <w:r w:rsidRPr="00D43EF4">
        <w:rPr>
          <w:rFonts w:ascii="Arial" w:hAnsi="Arial" w:cs="Arial"/>
          <w:b/>
          <w:sz w:val="20"/>
          <w:szCs w:val="20"/>
        </w:rPr>
        <w:t>Čl</w:t>
      </w:r>
      <w:r w:rsidRPr="00AE5EDD">
        <w:rPr>
          <w:rFonts w:ascii="Arial" w:hAnsi="Arial" w:cs="Arial"/>
          <w:b/>
          <w:sz w:val="20"/>
          <w:szCs w:val="20"/>
        </w:rPr>
        <w:t>. VI</w:t>
      </w:r>
      <w:r w:rsidR="004E44A9" w:rsidRPr="00AE5EDD">
        <w:rPr>
          <w:rFonts w:ascii="Arial" w:hAnsi="Arial" w:cs="Arial"/>
          <w:b/>
          <w:sz w:val="20"/>
          <w:szCs w:val="20"/>
        </w:rPr>
        <w:t>I</w:t>
      </w:r>
      <w:r w:rsidRPr="00AE5EDD">
        <w:rPr>
          <w:rFonts w:ascii="Arial" w:hAnsi="Arial" w:cs="Arial"/>
          <w:b/>
          <w:sz w:val="20"/>
          <w:szCs w:val="20"/>
        </w:rPr>
        <w:t>. Ostatní ujednání</w:t>
      </w:r>
    </w:p>
    <w:p w:rsidR="00572F87" w:rsidRPr="00AE5EDD" w:rsidRDefault="00572F87" w:rsidP="0066595E">
      <w:pPr>
        <w:jc w:val="both"/>
        <w:rPr>
          <w:rFonts w:ascii="Arial" w:hAnsi="Arial" w:cs="Arial"/>
          <w:b/>
          <w:sz w:val="20"/>
          <w:szCs w:val="20"/>
        </w:rPr>
      </w:pPr>
    </w:p>
    <w:p w:rsidR="000A3FC4" w:rsidRPr="00AE5EDD" w:rsidRDefault="00781E3B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E5EDD">
        <w:rPr>
          <w:rFonts w:ascii="Arial" w:hAnsi="Arial" w:cs="Arial"/>
          <w:sz w:val="20"/>
          <w:szCs w:val="20"/>
        </w:rPr>
        <w:t>Prodávající</w:t>
      </w:r>
      <w:r w:rsidR="000A3FC4" w:rsidRPr="00AE5EDD">
        <w:rPr>
          <w:rFonts w:ascii="Arial" w:hAnsi="Arial" w:cs="Arial"/>
          <w:sz w:val="20"/>
          <w:szCs w:val="20"/>
        </w:rPr>
        <w:t xml:space="preserve"> se zav</w:t>
      </w:r>
      <w:r w:rsidR="00D61474" w:rsidRPr="00AE5EDD">
        <w:rPr>
          <w:rFonts w:ascii="Arial" w:hAnsi="Arial" w:cs="Arial"/>
          <w:sz w:val="20"/>
          <w:szCs w:val="20"/>
        </w:rPr>
        <w:t>azuje umožnit osobám oprávněným</w:t>
      </w:r>
      <w:r w:rsidR="000A3FC4" w:rsidRPr="00AE5EDD">
        <w:rPr>
          <w:rFonts w:ascii="Arial" w:hAnsi="Arial" w:cs="Arial"/>
          <w:sz w:val="20"/>
          <w:szCs w:val="20"/>
        </w:rPr>
        <w:t xml:space="preserve"> k výkonu kontroly projektu, z něhož je zakázka hrazena, provést kontrolu dokladů souvisejících s plněním zakázky.</w:t>
      </w:r>
    </w:p>
    <w:p w:rsidR="00DA5C4E" w:rsidRDefault="000753D2" w:rsidP="008D50B0">
      <w:pPr>
        <w:pStyle w:val="Textkomente"/>
        <w:numPr>
          <w:ilvl w:val="0"/>
          <w:numId w:val="8"/>
        </w:numPr>
        <w:jc w:val="both"/>
        <w:rPr>
          <w:rFonts w:ascii="Arial" w:hAnsi="Arial" w:cs="Arial"/>
        </w:rPr>
      </w:pPr>
      <w:r w:rsidRPr="00AE5EDD">
        <w:rPr>
          <w:rFonts w:ascii="Arial" w:hAnsi="Arial" w:cs="Arial"/>
        </w:rPr>
        <w:t xml:space="preserve">Prodávající si je vědom, že je ve smyslu § 2 písm. e) zákona č. 320/2001 Sb., o finanční kontrole ve veřejné správě a změně některých zákonů, ve znění pozdějších předpisů, povinen </w:t>
      </w:r>
      <w:r w:rsidRPr="00AE5EDD">
        <w:rPr>
          <w:rFonts w:ascii="Arial" w:hAnsi="Arial" w:cs="Arial"/>
        </w:rPr>
        <w:lastRenderedPageBreak/>
        <w:t xml:space="preserve">spolupůsobit při výkonu finanční kontroly realizované při kontrole projektu a tuto součinnost v případě, že k tomu bude vyzván, poskytne. </w:t>
      </w:r>
    </w:p>
    <w:p w:rsidR="000753D2" w:rsidRPr="00AE5EDD" w:rsidRDefault="000753D2" w:rsidP="008D50B0">
      <w:pPr>
        <w:pStyle w:val="Textkomente"/>
        <w:numPr>
          <w:ilvl w:val="0"/>
          <w:numId w:val="8"/>
        </w:numPr>
        <w:jc w:val="both"/>
        <w:rPr>
          <w:rFonts w:ascii="Arial" w:hAnsi="Arial" w:cs="Arial"/>
        </w:rPr>
      </w:pPr>
      <w:r w:rsidRPr="00AE5EDD">
        <w:rPr>
          <w:rFonts w:ascii="Arial" w:hAnsi="Arial" w:cs="Arial"/>
        </w:rPr>
        <w:t>Prodávající je povinen archivovat veškeré dokumenty a účetní doklady související s touto smlouvou, u kterých to bude stanoveno Poskytovatelem dotace, a to po dobu Poskytovatelem dotace stanovenou.</w:t>
      </w:r>
      <w:r w:rsidRPr="00AE5EDD">
        <w:rPr>
          <w:rFonts w:ascii="Arial" w:hAnsi="Arial" w:cs="Arial"/>
          <w:color w:val="000000"/>
        </w:rPr>
        <w:t xml:space="preserve"> </w:t>
      </w:r>
    </w:p>
    <w:p w:rsidR="000A3FC4" w:rsidRPr="00AE5EDD" w:rsidRDefault="006A5EE7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E5EDD">
        <w:rPr>
          <w:rFonts w:ascii="Arial" w:hAnsi="Arial" w:cs="Arial"/>
          <w:sz w:val="20"/>
          <w:szCs w:val="20"/>
        </w:rPr>
        <w:t>Prodávající</w:t>
      </w:r>
      <w:r w:rsidR="000A3FC4" w:rsidRPr="00AE5EDD">
        <w:rPr>
          <w:rFonts w:ascii="Arial" w:hAnsi="Arial" w:cs="Arial"/>
          <w:sz w:val="20"/>
          <w:szCs w:val="20"/>
        </w:rPr>
        <w:t xml:space="preserve"> se zavazuje k uchování účetních záznamů (účetní doklady, účetní knihy, odpisové plány, účtový rozvrh, inventurní soupisy a záznamy dokladující formu vedení účetnictví) po dobu stanovenou podmínkami pro archivaci v rámci OP VK, tj. do roku 2025.</w:t>
      </w:r>
    </w:p>
    <w:p w:rsidR="003B053D" w:rsidRPr="00AE5EDD" w:rsidRDefault="003B053D" w:rsidP="008D50B0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E5EDD">
        <w:rPr>
          <w:rFonts w:ascii="Arial" w:hAnsi="Arial" w:cs="Arial"/>
          <w:sz w:val="20"/>
          <w:szCs w:val="20"/>
        </w:rPr>
        <w:t xml:space="preserve">Prodávající je povinen umožnit všem subjektům oprávněným k výkonu kontroly projektu, z jehož prostředků je dodávka hrazena, provést kontrolu dokladů souvisejících s plněním zakázky, a to po dobu danou právními předpisy ČR k jejich uchovávání (zákon č. 563/1991 Sb., o účetnictví, a zákon č. 235/2004 Sb., o dani z přidané hodnoty). </w:t>
      </w:r>
    </w:p>
    <w:p w:rsidR="006A5EE7" w:rsidRPr="00AE5EDD" w:rsidRDefault="006A5EE7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E5EDD">
        <w:rPr>
          <w:rFonts w:ascii="Arial" w:hAnsi="Arial" w:cs="Arial"/>
          <w:sz w:val="20"/>
          <w:szCs w:val="20"/>
        </w:rPr>
        <w:t>Prodávající si je vědom, že plnění této smlouvy je financováno z dotačních prostředků operačního programu specifikovan</w:t>
      </w:r>
      <w:r w:rsidR="00B208E8">
        <w:rPr>
          <w:rFonts w:ascii="Arial" w:hAnsi="Arial" w:cs="Arial"/>
          <w:sz w:val="20"/>
          <w:szCs w:val="20"/>
        </w:rPr>
        <w:t>ý</w:t>
      </w:r>
      <w:r w:rsidRPr="00AE5EDD">
        <w:rPr>
          <w:rFonts w:ascii="Arial" w:hAnsi="Arial" w:cs="Arial"/>
          <w:sz w:val="20"/>
          <w:szCs w:val="20"/>
        </w:rPr>
        <w:t>m v </w:t>
      </w:r>
      <w:r w:rsidR="003160B4" w:rsidRPr="00AE5EDD">
        <w:rPr>
          <w:rFonts w:ascii="Arial" w:hAnsi="Arial" w:cs="Arial"/>
          <w:sz w:val="20"/>
          <w:szCs w:val="20"/>
        </w:rPr>
        <w:t>záhlaví</w:t>
      </w:r>
      <w:r w:rsidRPr="00AE5EDD">
        <w:rPr>
          <w:rFonts w:ascii="Arial" w:hAnsi="Arial" w:cs="Arial"/>
          <w:sz w:val="20"/>
          <w:szCs w:val="20"/>
        </w:rPr>
        <w:t xml:space="preserve"> této smlouvy. Prodávající se v této souvislosti zavazuje kupujícímu a kontrolním orgánům poskytnout veškerou potřebnou součinnost.</w:t>
      </w:r>
    </w:p>
    <w:p w:rsidR="00177688" w:rsidRPr="00DA5C4E" w:rsidRDefault="00177688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AE5EDD">
        <w:rPr>
          <w:rFonts w:ascii="Arial" w:hAnsi="Arial" w:cs="Arial"/>
          <w:sz w:val="20"/>
          <w:szCs w:val="20"/>
        </w:rPr>
        <w:t xml:space="preserve">V případě nedodržení bodů 1. až </w:t>
      </w:r>
      <w:r w:rsidR="003B053D" w:rsidRPr="00AE5EDD">
        <w:rPr>
          <w:rFonts w:ascii="Arial" w:hAnsi="Arial" w:cs="Arial"/>
          <w:sz w:val="20"/>
          <w:szCs w:val="20"/>
        </w:rPr>
        <w:t>6</w:t>
      </w:r>
      <w:r w:rsidR="006A5EE7" w:rsidRPr="00AE5EDD">
        <w:rPr>
          <w:rFonts w:ascii="Arial" w:hAnsi="Arial" w:cs="Arial"/>
          <w:sz w:val="20"/>
          <w:szCs w:val="20"/>
        </w:rPr>
        <w:t xml:space="preserve"> tohoto článku se</w:t>
      </w:r>
      <w:r w:rsidRPr="00AE5EDD">
        <w:rPr>
          <w:rFonts w:ascii="Arial" w:hAnsi="Arial" w:cs="Arial"/>
          <w:sz w:val="20"/>
          <w:szCs w:val="20"/>
        </w:rPr>
        <w:t xml:space="preserve"> </w:t>
      </w:r>
      <w:r w:rsidR="006A5EE7" w:rsidRPr="00AE5EDD">
        <w:rPr>
          <w:rFonts w:ascii="Arial" w:hAnsi="Arial" w:cs="Arial"/>
          <w:sz w:val="20"/>
          <w:szCs w:val="20"/>
        </w:rPr>
        <w:t>prodávající</w:t>
      </w:r>
      <w:r w:rsidRPr="00AE5EDD">
        <w:rPr>
          <w:rFonts w:ascii="Arial" w:hAnsi="Arial" w:cs="Arial"/>
          <w:sz w:val="20"/>
          <w:szCs w:val="20"/>
        </w:rPr>
        <w:t xml:space="preserve"> zavazuje uhradit veškeré </w:t>
      </w:r>
      <w:r w:rsidRPr="00DA5C4E">
        <w:rPr>
          <w:rFonts w:ascii="Arial" w:hAnsi="Arial" w:cs="Arial"/>
          <w:sz w:val="20"/>
          <w:szCs w:val="20"/>
        </w:rPr>
        <w:t>škody, které by tímto jednáním kupujícímu způsobil.</w:t>
      </w:r>
    </w:p>
    <w:p w:rsidR="003160B4" w:rsidRPr="00DA5C4E" w:rsidRDefault="003160B4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A5C4E">
        <w:rPr>
          <w:rFonts w:ascii="Arial" w:hAnsi="Arial" w:cs="Arial"/>
          <w:sz w:val="20"/>
          <w:szCs w:val="20"/>
        </w:rPr>
        <w:t xml:space="preserve">Kontaktní údaje smluvních stran </w:t>
      </w:r>
      <w:r w:rsidR="009205E3" w:rsidRPr="00DA5C4E">
        <w:rPr>
          <w:rFonts w:ascii="Arial" w:hAnsi="Arial" w:cs="Arial"/>
          <w:sz w:val="20"/>
          <w:szCs w:val="20"/>
        </w:rPr>
        <w:t xml:space="preserve">v záhlaví smlouvy </w:t>
      </w:r>
      <w:r w:rsidRPr="00DA5C4E">
        <w:rPr>
          <w:rFonts w:ascii="Arial" w:hAnsi="Arial" w:cs="Arial"/>
          <w:sz w:val="20"/>
          <w:szCs w:val="20"/>
        </w:rPr>
        <w:t>je každá smluvní strana oprávněna změnit písemný</w:t>
      </w:r>
      <w:r w:rsidR="00B208E8">
        <w:rPr>
          <w:rFonts w:ascii="Arial" w:hAnsi="Arial" w:cs="Arial"/>
          <w:sz w:val="20"/>
          <w:szCs w:val="20"/>
        </w:rPr>
        <w:t>m</w:t>
      </w:r>
      <w:r w:rsidRPr="00DA5C4E">
        <w:rPr>
          <w:rFonts w:ascii="Arial" w:hAnsi="Arial" w:cs="Arial"/>
          <w:sz w:val="20"/>
          <w:szCs w:val="20"/>
        </w:rPr>
        <w:t xml:space="preserve"> oznámení</w:t>
      </w:r>
      <w:r w:rsidR="00B208E8">
        <w:rPr>
          <w:rFonts w:ascii="Arial" w:hAnsi="Arial" w:cs="Arial"/>
          <w:sz w:val="20"/>
          <w:szCs w:val="20"/>
        </w:rPr>
        <w:t>m</w:t>
      </w:r>
      <w:r w:rsidRPr="00DA5C4E">
        <w:rPr>
          <w:rFonts w:ascii="Arial" w:hAnsi="Arial" w:cs="Arial"/>
          <w:sz w:val="20"/>
          <w:szCs w:val="20"/>
        </w:rPr>
        <w:t xml:space="preserve"> této změny kontaktní osobě druhé smluvní strany. </w:t>
      </w:r>
      <w:r w:rsidR="009205E3" w:rsidRPr="00DA5C4E">
        <w:rPr>
          <w:rFonts w:ascii="Arial" w:hAnsi="Arial" w:cs="Arial"/>
          <w:sz w:val="20"/>
          <w:szCs w:val="20"/>
        </w:rPr>
        <w:t>Tato změna je účinná okamžikem potvrzení doručení této změny druhou smluvní stranou.</w:t>
      </w:r>
      <w:r w:rsidRPr="00DA5C4E">
        <w:rPr>
          <w:rFonts w:ascii="Arial" w:hAnsi="Arial" w:cs="Arial"/>
          <w:sz w:val="20"/>
          <w:szCs w:val="20"/>
        </w:rPr>
        <w:t xml:space="preserve"> </w:t>
      </w:r>
    </w:p>
    <w:p w:rsidR="00B02489" w:rsidRPr="00D43EF4" w:rsidRDefault="005E1661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Změny či doplňky k této smlouvě je možné činit pouze formou písemného </w:t>
      </w:r>
      <w:r w:rsidR="00CA0E04">
        <w:rPr>
          <w:rFonts w:ascii="Arial" w:hAnsi="Arial" w:cs="Arial"/>
          <w:sz w:val="20"/>
          <w:szCs w:val="20"/>
        </w:rPr>
        <w:t xml:space="preserve">číslovaného </w:t>
      </w:r>
      <w:r w:rsidRPr="00D43EF4">
        <w:rPr>
          <w:rFonts w:ascii="Arial" w:hAnsi="Arial" w:cs="Arial"/>
          <w:sz w:val="20"/>
          <w:szCs w:val="20"/>
        </w:rPr>
        <w:t>dodatku odsouhlaseného oběma smluvními stranami.</w:t>
      </w:r>
    </w:p>
    <w:p w:rsidR="005E1661" w:rsidRPr="00D43EF4" w:rsidRDefault="005E1661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Vztahy touto smlouvou výslovně neupravené se řídí příslušnými ustanoveními Obchodního zákoníku</w:t>
      </w:r>
      <w:r w:rsidR="004F75A0">
        <w:rPr>
          <w:rFonts w:ascii="Arial" w:hAnsi="Arial" w:cs="Arial"/>
          <w:sz w:val="20"/>
          <w:szCs w:val="20"/>
        </w:rPr>
        <w:t>, v platném znění</w:t>
      </w:r>
      <w:r w:rsidRPr="00D43EF4">
        <w:rPr>
          <w:rFonts w:ascii="Arial" w:hAnsi="Arial" w:cs="Arial"/>
          <w:sz w:val="20"/>
          <w:szCs w:val="20"/>
        </w:rPr>
        <w:t>.</w:t>
      </w:r>
    </w:p>
    <w:p w:rsidR="005E1661" w:rsidRPr="00D43EF4" w:rsidRDefault="005E1661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Tato smlouva se vyhotovuje ve </w:t>
      </w:r>
      <w:r w:rsidR="00CA0E04">
        <w:rPr>
          <w:rFonts w:ascii="Arial" w:hAnsi="Arial" w:cs="Arial"/>
          <w:sz w:val="20"/>
          <w:szCs w:val="20"/>
        </w:rPr>
        <w:t xml:space="preserve">dvou stejnopisech, přičemž každá ze smluvních stran obdrží po jednom. </w:t>
      </w:r>
    </w:p>
    <w:p w:rsidR="005E1661" w:rsidRPr="00D43EF4" w:rsidRDefault="00C6604D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 xml:space="preserve">Smlouva nabývá </w:t>
      </w:r>
      <w:r w:rsidR="00CA0E04">
        <w:rPr>
          <w:rFonts w:ascii="Arial" w:hAnsi="Arial" w:cs="Arial"/>
          <w:sz w:val="20"/>
          <w:szCs w:val="20"/>
        </w:rPr>
        <w:t xml:space="preserve">platnosti a </w:t>
      </w:r>
      <w:r w:rsidRPr="00D43EF4">
        <w:rPr>
          <w:rFonts w:ascii="Arial" w:hAnsi="Arial" w:cs="Arial"/>
          <w:sz w:val="20"/>
          <w:szCs w:val="20"/>
        </w:rPr>
        <w:t>účinnosti dnem jejího podpisu oběma smluvními stranami.</w:t>
      </w:r>
    </w:p>
    <w:p w:rsidR="00C6604D" w:rsidRPr="00D43EF4" w:rsidRDefault="00C6604D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Obě smluvní strany prohlašují, že si tuto smlouvu před jejím podpisem přečetly, že byla uzavřena po jejím projednání podle jejich pravé a svobodné vůle a nikoli v tísni za jednostranně nevýhodných podmínek.</w:t>
      </w:r>
    </w:p>
    <w:p w:rsidR="00801988" w:rsidRPr="00CA0E04" w:rsidRDefault="00EB3466" w:rsidP="008D50B0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CA0E04">
        <w:rPr>
          <w:rFonts w:ascii="Arial" w:hAnsi="Arial" w:cs="Arial"/>
          <w:sz w:val="20"/>
          <w:szCs w:val="20"/>
        </w:rPr>
        <w:t>Nedílnou součástí této smlouvy je Příloha</w:t>
      </w:r>
      <w:r w:rsidR="00CA0E04" w:rsidRPr="00CA0E04">
        <w:rPr>
          <w:rFonts w:ascii="Arial" w:hAnsi="Arial" w:cs="Arial"/>
          <w:sz w:val="20"/>
          <w:szCs w:val="20"/>
        </w:rPr>
        <w:t xml:space="preserve"> č. 1</w:t>
      </w:r>
      <w:r w:rsidR="00CA0E04">
        <w:rPr>
          <w:rFonts w:ascii="Arial" w:hAnsi="Arial" w:cs="Arial"/>
          <w:sz w:val="20"/>
          <w:szCs w:val="20"/>
        </w:rPr>
        <w:t>:</w:t>
      </w:r>
      <w:r w:rsidR="00CA0E04" w:rsidRPr="00CA0E04">
        <w:rPr>
          <w:rFonts w:ascii="Arial" w:hAnsi="Arial" w:cs="Arial"/>
          <w:sz w:val="20"/>
          <w:szCs w:val="20"/>
        </w:rPr>
        <w:t xml:space="preserve"> </w:t>
      </w:r>
      <w:r w:rsidR="00CA0E04">
        <w:rPr>
          <w:rFonts w:ascii="Arial" w:hAnsi="Arial" w:cs="Arial"/>
          <w:sz w:val="20"/>
          <w:szCs w:val="20"/>
        </w:rPr>
        <w:t>S</w:t>
      </w:r>
      <w:r w:rsidR="00CA0E04" w:rsidRPr="00CA0E04">
        <w:rPr>
          <w:rFonts w:ascii="Arial" w:hAnsi="Arial" w:cs="Arial"/>
          <w:sz w:val="20"/>
          <w:szCs w:val="20"/>
        </w:rPr>
        <w:t xml:space="preserve">pecifikace </w:t>
      </w:r>
      <w:r w:rsidR="00CA0E04">
        <w:rPr>
          <w:rFonts w:ascii="Arial" w:hAnsi="Arial" w:cs="Arial"/>
          <w:sz w:val="20"/>
          <w:szCs w:val="20"/>
        </w:rPr>
        <w:t xml:space="preserve">předmětu </w:t>
      </w:r>
      <w:r w:rsidR="00CA0E04" w:rsidRPr="00CA0E04">
        <w:rPr>
          <w:rFonts w:ascii="Arial" w:hAnsi="Arial" w:cs="Arial"/>
          <w:sz w:val="20"/>
          <w:szCs w:val="20"/>
        </w:rPr>
        <w:t xml:space="preserve">dodávky dle </w:t>
      </w:r>
      <w:r w:rsidR="00D621A6">
        <w:rPr>
          <w:rFonts w:ascii="Arial" w:hAnsi="Arial" w:cs="Arial"/>
          <w:sz w:val="20"/>
          <w:szCs w:val="20"/>
        </w:rPr>
        <w:t xml:space="preserve">příslušné </w:t>
      </w:r>
      <w:r w:rsidR="00CA0E04" w:rsidRPr="00CA0E04">
        <w:rPr>
          <w:rFonts w:ascii="Arial" w:hAnsi="Arial" w:cs="Arial"/>
          <w:sz w:val="20"/>
          <w:szCs w:val="20"/>
        </w:rPr>
        <w:t>dílčí části veřejné zakázky</w:t>
      </w:r>
      <w:r w:rsidR="00CA0E04">
        <w:rPr>
          <w:rFonts w:ascii="Arial" w:hAnsi="Arial" w:cs="Arial"/>
          <w:sz w:val="20"/>
          <w:szCs w:val="20"/>
        </w:rPr>
        <w:t>,</w:t>
      </w:r>
      <w:r w:rsidR="00CA0E04" w:rsidRPr="00CA0E04">
        <w:rPr>
          <w:rFonts w:ascii="Arial" w:hAnsi="Arial" w:cs="Arial"/>
          <w:sz w:val="20"/>
          <w:szCs w:val="20"/>
        </w:rPr>
        <w:t xml:space="preserve"> do které prodávající podal nabídku</w:t>
      </w:r>
      <w:r w:rsidR="00D621A6">
        <w:rPr>
          <w:rFonts w:ascii="Arial" w:hAnsi="Arial" w:cs="Arial"/>
          <w:sz w:val="20"/>
          <w:szCs w:val="20"/>
        </w:rPr>
        <w:t xml:space="preserve">, která obsahuje i </w:t>
      </w:r>
      <w:r w:rsidR="009E574D">
        <w:rPr>
          <w:rFonts w:ascii="Arial" w:hAnsi="Arial" w:cs="Arial"/>
          <w:sz w:val="20"/>
          <w:szCs w:val="20"/>
        </w:rPr>
        <w:t>závazné ceny jednotlivých dodávaných položek</w:t>
      </w:r>
      <w:r w:rsidR="00CA0E04" w:rsidRPr="00CA0E04">
        <w:rPr>
          <w:rFonts w:ascii="Arial" w:hAnsi="Arial" w:cs="Arial"/>
          <w:sz w:val="20"/>
          <w:szCs w:val="20"/>
        </w:rPr>
        <w:t>.</w:t>
      </w:r>
    </w:p>
    <w:p w:rsidR="00C81882" w:rsidRPr="00D43EF4" w:rsidRDefault="00C81882" w:rsidP="008D50B0">
      <w:pPr>
        <w:rPr>
          <w:rFonts w:ascii="Arial" w:hAnsi="Arial" w:cs="Arial"/>
          <w:sz w:val="20"/>
          <w:szCs w:val="20"/>
        </w:rPr>
      </w:pPr>
    </w:p>
    <w:p w:rsidR="00D621A6" w:rsidRDefault="00D621A6" w:rsidP="007379D0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</w:p>
    <w:p w:rsidR="00CA0E04" w:rsidRPr="009205E3" w:rsidRDefault="00CA0E04" w:rsidP="007379D0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9205E3">
        <w:rPr>
          <w:rFonts w:ascii="Arial" w:hAnsi="Arial" w:cs="Arial"/>
          <w:b/>
          <w:sz w:val="20"/>
          <w:szCs w:val="20"/>
        </w:rPr>
        <w:t>Příloha č. 1</w:t>
      </w:r>
      <w:r w:rsidR="009205E3" w:rsidRPr="009205E3">
        <w:rPr>
          <w:rFonts w:ascii="Arial" w:hAnsi="Arial" w:cs="Arial"/>
          <w:b/>
          <w:sz w:val="20"/>
          <w:szCs w:val="20"/>
        </w:rPr>
        <w:t>:</w:t>
      </w:r>
      <w:r w:rsidRPr="009205E3">
        <w:rPr>
          <w:rFonts w:ascii="Arial" w:hAnsi="Arial" w:cs="Arial"/>
          <w:b/>
          <w:sz w:val="20"/>
          <w:szCs w:val="20"/>
        </w:rPr>
        <w:t xml:space="preserve"> Specifikace </w:t>
      </w:r>
      <w:r w:rsidR="009205E3" w:rsidRPr="009205E3">
        <w:rPr>
          <w:rFonts w:ascii="Arial" w:hAnsi="Arial" w:cs="Arial"/>
          <w:b/>
          <w:sz w:val="20"/>
          <w:szCs w:val="20"/>
        </w:rPr>
        <w:t>předmětu dodávky</w:t>
      </w:r>
    </w:p>
    <w:p w:rsidR="00CA0E04" w:rsidRDefault="00CA0E04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D621A6" w:rsidRDefault="00D621A6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7379D0" w:rsidRPr="00AD637D" w:rsidRDefault="00CE24E3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>V </w:t>
      </w:r>
      <w:r w:rsidR="00CA0E04" w:rsidRPr="00D43EF4">
        <w:rPr>
          <w:rFonts w:ascii="Arial" w:hAnsi="Arial" w:cs="Arial"/>
          <w:i/>
          <w:sz w:val="20"/>
          <w:szCs w:val="20"/>
        </w:rPr>
        <w:t xml:space="preserve">(doplní </w:t>
      </w:r>
      <w:r w:rsidR="00CA0E04" w:rsidRPr="00AD637D">
        <w:rPr>
          <w:rFonts w:ascii="Arial" w:hAnsi="Arial" w:cs="Arial"/>
          <w:i/>
          <w:sz w:val="20"/>
          <w:szCs w:val="20"/>
        </w:rPr>
        <w:t xml:space="preserve">uchazeč) </w:t>
      </w:r>
      <w:r w:rsidRPr="00AD637D">
        <w:rPr>
          <w:rFonts w:ascii="Arial" w:hAnsi="Arial" w:cs="Arial"/>
          <w:sz w:val="20"/>
          <w:szCs w:val="20"/>
        </w:rPr>
        <w:t>dne</w:t>
      </w:r>
      <w:r w:rsidR="00CA0E04" w:rsidRPr="00AD637D">
        <w:rPr>
          <w:rFonts w:ascii="Arial" w:hAnsi="Arial" w:cs="Arial"/>
          <w:sz w:val="20"/>
          <w:szCs w:val="20"/>
        </w:rPr>
        <w:t xml:space="preserve"> </w:t>
      </w:r>
      <w:r w:rsidR="00CA0E04" w:rsidRPr="00AD637D">
        <w:rPr>
          <w:rFonts w:ascii="Arial" w:hAnsi="Arial" w:cs="Arial"/>
          <w:i/>
          <w:sz w:val="20"/>
          <w:szCs w:val="20"/>
        </w:rPr>
        <w:t>(doplní uchazeč)</w:t>
      </w:r>
      <w:r w:rsidR="00AD637D">
        <w:rPr>
          <w:rFonts w:ascii="Arial" w:hAnsi="Arial" w:cs="Arial"/>
          <w:i/>
          <w:sz w:val="20"/>
          <w:szCs w:val="20"/>
        </w:rPr>
        <w:t xml:space="preserve"> 2013</w:t>
      </w:r>
      <w:r w:rsidR="007E67BF" w:rsidRPr="00AD637D">
        <w:rPr>
          <w:rFonts w:ascii="Arial" w:hAnsi="Arial" w:cs="Arial"/>
          <w:sz w:val="20"/>
          <w:szCs w:val="20"/>
        </w:rPr>
        <w:tab/>
      </w:r>
      <w:r w:rsidR="007379D0" w:rsidRPr="00AD637D">
        <w:rPr>
          <w:rFonts w:ascii="Arial" w:hAnsi="Arial" w:cs="Arial"/>
          <w:sz w:val="20"/>
          <w:szCs w:val="20"/>
        </w:rPr>
        <w:t>V</w:t>
      </w:r>
      <w:r w:rsidR="00D43EF4" w:rsidRPr="00AD637D">
        <w:rPr>
          <w:rFonts w:ascii="Arial" w:hAnsi="Arial" w:cs="Arial"/>
          <w:sz w:val="20"/>
          <w:szCs w:val="20"/>
        </w:rPr>
        <w:t> Hradci Králové</w:t>
      </w:r>
      <w:r w:rsidR="003C7260" w:rsidRPr="00AD637D">
        <w:rPr>
          <w:rFonts w:ascii="Arial" w:hAnsi="Arial" w:cs="Arial"/>
          <w:sz w:val="20"/>
          <w:szCs w:val="20"/>
        </w:rPr>
        <w:t xml:space="preserve"> </w:t>
      </w:r>
      <w:r w:rsidR="007379D0" w:rsidRPr="00AD637D">
        <w:rPr>
          <w:rFonts w:ascii="Arial" w:hAnsi="Arial" w:cs="Arial"/>
          <w:sz w:val="20"/>
          <w:szCs w:val="20"/>
        </w:rPr>
        <w:t xml:space="preserve">dne </w:t>
      </w:r>
      <w:r w:rsidR="00D57033" w:rsidRPr="00AD637D">
        <w:rPr>
          <w:rFonts w:ascii="Arial" w:hAnsi="Arial" w:cs="Arial"/>
          <w:sz w:val="20"/>
          <w:szCs w:val="20"/>
        </w:rPr>
        <w:t>…………</w:t>
      </w:r>
      <w:r w:rsidR="00AD637D">
        <w:rPr>
          <w:rFonts w:ascii="Arial" w:hAnsi="Arial" w:cs="Arial"/>
          <w:sz w:val="20"/>
          <w:szCs w:val="20"/>
        </w:rPr>
        <w:t>2013</w:t>
      </w:r>
      <w:r w:rsidR="007379D0" w:rsidRPr="00AD637D">
        <w:rPr>
          <w:rFonts w:ascii="Arial" w:hAnsi="Arial" w:cs="Arial"/>
          <w:sz w:val="20"/>
          <w:szCs w:val="20"/>
        </w:rPr>
        <w:tab/>
      </w:r>
    </w:p>
    <w:p w:rsidR="00C81882" w:rsidRPr="00AD637D" w:rsidRDefault="00C81882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7379D0" w:rsidRPr="00D43EF4" w:rsidRDefault="00902BF7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="00E56FA7" w:rsidRPr="00AD637D">
        <w:rPr>
          <w:rFonts w:ascii="Arial" w:hAnsi="Arial" w:cs="Arial"/>
          <w:sz w:val="20"/>
          <w:szCs w:val="20"/>
        </w:rPr>
        <w:t>:</w:t>
      </w:r>
      <w:r w:rsidR="007379D0" w:rsidRPr="00D43E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Kupující</w:t>
      </w:r>
      <w:r w:rsidR="007379D0" w:rsidRPr="00D43EF4">
        <w:rPr>
          <w:rFonts w:ascii="Arial" w:hAnsi="Arial" w:cs="Arial"/>
          <w:sz w:val="20"/>
          <w:szCs w:val="20"/>
        </w:rPr>
        <w:t>:</w:t>
      </w:r>
    </w:p>
    <w:p w:rsidR="00862F91" w:rsidRPr="00D43EF4" w:rsidRDefault="00862F91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C81882" w:rsidRPr="00D43EF4" w:rsidRDefault="002617B6" w:rsidP="00A61547">
      <w:pPr>
        <w:tabs>
          <w:tab w:val="left" w:pos="4962"/>
        </w:tabs>
        <w:ind w:left="4962" w:hanging="4962"/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i/>
          <w:sz w:val="20"/>
          <w:szCs w:val="20"/>
        </w:rPr>
        <w:t>(doplní uchazeč)</w:t>
      </w:r>
      <w:r w:rsidR="00A61547">
        <w:rPr>
          <w:rFonts w:ascii="Arial" w:hAnsi="Arial" w:cs="Arial"/>
          <w:i/>
          <w:sz w:val="20"/>
          <w:szCs w:val="20"/>
        </w:rPr>
        <w:tab/>
      </w:r>
      <w:r w:rsidR="00A61547" w:rsidRPr="00A61547">
        <w:rPr>
          <w:rStyle w:val="tsubjname"/>
          <w:b/>
        </w:rPr>
        <w:t>Gymnázium Boženy Němcové, Hradec Králové, Pospíšilova tř. 324</w:t>
      </w:r>
    </w:p>
    <w:p w:rsidR="00C81882" w:rsidRPr="00D43EF4" w:rsidRDefault="00C81882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C81882" w:rsidRPr="00D43EF4" w:rsidRDefault="00C81882" w:rsidP="007379D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:rsidR="007379D0" w:rsidRPr="00D43EF4" w:rsidRDefault="007379D0" w:rsidP="007379D0">
      <w:pPr>
        <w:tabs>
          <w:tab w:val="left" w:leader="dot" w:pos="2835"/>
          <w:tab w:val="left" w:pos="4962"/>
          <w:tab w:val="left" w:leader="dot" w:pos="7938"/>
        </w:tabs>
        <w:rPr>
          <w:rFonts w:ascii="Arial" w:hAnsi="Arial" w:cs="Arial"/>
          <w:sz w:val="20"/>
          <w:szCs w:val="20"/>
        </w:rPr>
      </w:pPr>
      <w:r w:rsidRPr="00D43EF4">
        <w:rPr>
          <w:rFonts w:ascii="Arial" w:hAnsi="Arial" w:cs="Arial"/>
          <w:sz w:val="20"/>
          <w:szCs w:val="20"/>
        </w:rPr>
        <w:tab/>
      </w:r>
      <w:r w:rsidRPr="00D43EF4">
        <w:rPr>
          <w:rFonts w:ascii="Arial" w:hAnsi="Arial" w:cs="Arial"/>
          <w:sz w:val="20"/>
          <w:szCs w:val="20"/>
        </w:rPr>
        <w:tab/>
      </w:r>
      <w:r w:rsidRPr="00D43EF4">
        <w:rPr>
          <w:rFonts w:ascii="Arial" w:hAnsi="Arial" w:cs="Arial"/>
          <w:sz w:val="20"/>
          <w:szCs w:val="20"/>
        </w:rPr>
        <w:tab/>
      </w:r>
    </w:p>
    <w:p w:rsidR="002617B6" w:rsidRDefault="002617B6" w:rsidP="00A61547">
      <w:pPr>
        <w:tabs>
          <w:tab w:val="left" w:pos="2835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jméno a příjmení: </w:t>
      </w:r>
      <w:r w:rsidRPr="00D43EF4">
        <w:rPr>
          <w:rFonts w:ascii="Arial" w:hAnsi="Arial" w:cs="Arial"/>
          <w:i/>
          <w:sz w:val="20"/>
          <w:szCs w:val="20"/>
        </w:rPr>
        <w:t>(doplní uchazeč)</w:t>
      </w:r>
      <w:r w:rsidR="00A61547">
        <w:rPr>
          <w:rFonts w:ascii="Arial" w:hAnsi="Arial" w:cs="Arial"/>
          <w:i/>
          <w:sz w:val="20"/>
          <w:szCs w:val="20"/>
        </w:rPr>
        <w:tab/>
      </w:r>
      <w:r w:rsidR="00A61547">
        <w:rPr>
          <w:rFonts w:ascii="Arial" w:hAnsi="Arial" w:cs="Arial"/>
          <w:i/>
          <w:sz w:val="20"/>
          <w:szCs w:val="20"/>
        </w:rPr>
        <w:tab/>
      </w:r>
      <w:r w:rsidR="00A61547">
        <w:rPr>
          <w:rFonts w:ascii="Arial" w:hAnsi="Arial" w:cs="Arial"/>
          <w:i/>
          <w:sz w:val="20"/>
          <w:szCs w:val="20"/>
        </w:rPr>
        <w:tab/>
      </w:r>
      <w:r w:rsidR="00A61547" w:rsidRPr="008F1A88">
        <w:rPr>
          <w:rFonts w:ascii="Arial" w:hAnsi="Arial" w:cs="Arial"/>
          <w:bCs/>
          <w:sz w:val="20"/>
          <w:szCs w:val="20"/>
        </w:rPr>
        <w:t>Mgr. Jan Štěrba</w:t>
      </w:r>
      <w:r w:rsidR="00A61547">
        <w:rPr>
          <w:rFonts w:ascii="Arial" w:hAnsi="Arial" w:cs="Arial"/>
          <w:bCs/>
          <w:sz w:val="20"/>
          <w:szCs w:val="20"/>
        </w:rPr>
        <w:t>, ředitel školy</w:t>
      </w:r>
    </w:p>
    <w:p w:rsidR="000E6220" w:rsidRPr="00D43EF4" w:rsidRDefault="002617B6" w:rsidP="00902BF7">
      <w:pPr>
        <w:tabs>
          <w:tab w:val="left" w:pos="2835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funkce: </w:t>
      </w:r>
      <w:r w:rsidRPr="00D43EF4">
        <w:rPr>
          <w:rFonts w:ascii="Arial" w:hAnsi="Arial" w:cs="Arial"/>
          <w:i/>
          <w:sz w:val="20"/>
          <w:szCs w:val="20"/>
        </w:rPr>
        <w:t>(doplní uchazeč)</w:t>
      </w:r>
    </w:p>
    <w:sectPr w:rsidR="000E6220" w:rsidRPr="00D43EF4" w:rsidSect="00D621A6">
      <w:headerReference w:type="default" r:id="rId9"/>
      <w:footerReference w:type="default" r:id="rId10"/>
      <w:pgSz w:w="11906" w:h="16838"/>
      <w:pgMar w:top="1417" w:right="1417" w:bottom="993" w:left="1417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037" w:rsidRDefault="00141037" w:rsidP="00703D6E">
      <w:r>
        <w:separator/>
      </w:r>
    </w:p>
  </w:endnote>
  <w:endnote w:type="continuationSeparator" w:id="0">
    <w:p w:rsidR="00141037" w:rsidRDefault="00141037" w:rsidP="00703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2009764"/>
      <w:docPartObj>
        <w:docPartGallery w:val="Page Numbers (Bottom of Page)"/>
        <w:docPartUnique/>
      </w:docPartObj>
    </w:sdtPr>
    <w:sdtContent>
      <w:p w:rsidR="00E72BC0" w:rsidRDefault="00E96BC5">
        <w:pPr>
          <w:pStyle w:val="Zpat"/>
          <w:jc w:val="center"/>
        </w:pPr>
        <w:fldSimple w:instr="PAGE   \* MERGEFORMAT">
          <w:r w:rsidR="00BA40E0">
            <w:rPr>
              <w:noProof/>
            </w:rPr>
            <w:t>1</w:t>
          </w:r>
        </w:fldSimple>
        <w:r w:rsidR="00E72BC0">
          <w:t>/</w:t>
        </w:r>
        <w:r w:rsidR="00902BF7">
          <w:t>4</w:t>
        </w:r>
      </w:p>
    </w:sdtContent>
  </w:sdt>
  <w:p w:rsidR="00E72BC0" w:rsidRDefault="00E72BC0" w:rsidP="0090504B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037" w:rsidRDefault="00141037" w:rsidP="00703D6E">
      <w:r>
        <w:separator/>
      </w:r>
    </w:p>
  </w:footnote>
  <w:footnote w:type="continuationSeparator" w:id="0">
    <w:p w:rsidR="00141037" w:rsidRDefault="00141037" w:rsidP="00703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BC0" w:rsidRPr="00B37470" w:rsidRDefault="00E72BC0">
    <w:pPr>
      <w:pStyle w:val="Zhlav"/>
      <w:rPr>
        <w:highlight w:val="yellow"/>
      </w:rPr>
    </w:pPr>
    <w:r w:rsidRPr="00AE5EDD">
      <w:rPr>
        <w:b/>
        <w:caps/>
        <w:noProof/>
        <w:sz w:val="24"/>
        <w:lang w:eastAsia="cs-CZ"/>
      </w:rPr>
      <w:drawing>
        <wp:inline distT="0" distB="0" distL="0" distR="0">
          <wp:extent cx="5759450" cy="1332765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5D08" w:rsidRDefault="00DC5D08" w:rsidP="00DC5D08">
    <w:pPr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3</w:t>
    </w:r>
  </w:p>
  <w:p w:rsidR="00E72BC0" w:rsidRDefault="00E72BC0" w:rsidP="00703D6E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C4C"/>
    <w:multiLevelType w:val="hybridMultilevel"/>
    <w:tmpl w:val="B8E6D26A"/>
    <w:lvl w:ilvl="0" w:tplc="0DF25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805DA"/>
    <w:multiLevelType w:val="hybridMultilevel"/>
    <w:tmpl w:val="D15AF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D7377"/>
    <w:multiLevelType w:val="hybridMultilevel"/>
    <w:tmpl w:val="0A8C17E0"/>
    <w:lvl w:ilvl="0" w:tplc="24F0839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E68CD"/>
    <w:multiLevelType w:val="hybridMultilevel"/>
    <w:tmpl w:val="03E00824"/>
    <w:lvl w:ilvl="0" w:tplc="22F811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E5D79"/>
    <w:multiLevelType w:val="hybridMultilevel"/>
    <w:tmpl w:val="2D3E1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83733"/>
    <w:multiLevelType w:val="hybridMultilevel"/>
    <w:tmpl w:val="93245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A26DE"/>
    <w:multiLevelType w:val="hybridMultilevel"/>
    <w:tmpl w:val="6E52D3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07AF3"/>
    <w:multiLevelType w:val="hybridMultilevel"/>
    <w:tmpl w:val="DFF8E0B2"/>
    <w:lvl w:ilvl="0" w:tplc="F562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181B92"/>
    <w:multiLevelType w:val="hybridMultilevel"/>
    <w:tmpl w:val="A3A0D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9229D"/>
    <w:multiLevelType w:val="hybridMultilevel"/>
    <w:tmpl w:val="91B0AB7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A0732E"/>
    <w:multiLevelType w:val="hybridMultilevel"/>
    <w:tmpl w:val="C478C9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A4A1C"/>
    <w:multiLevelType w:val="hybridMultilevel"/>
    <w:tmpl w:val="15583A82"/>
    <w:lvl w:ilvl="0" w:tplc="A50C44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10BF1"/>
    <w:multiLevelType w:val="hybridMultilevel"/>
    <w:tmpl w:val="27A44658"/>
    <w:lvl w:ilvl="0" w:tplc="5C3CC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6023BE"/>
    <w:rsid w:val="0000445A"/>
    <w:rsid w:val="000139BC"/>
    <w:rsid w:val="00017E9F"/>
    <w:rsid w:val="00020A61"/>
    <w:rsid w:val="00022BBA"/>
    <w:rsid w:val="0003115C"/>
    <w:rsid w:val="000407C2"/>
    <w:rsid w:val="000422DB"/>
    <w:rsid w:val="00050CCE"/>
    <w:rsid w:val="00061980"/>
    <w:rsid w:val="00061CF4"/>
    <w:rsid w:val="00066B28"/>
    <w:rsid w:val="00071F70"/>
    <w:rsid w:val="000753D2"/>
    <w:rsid w:val="00085D94"/>
    <w:rsid w:val="0008672F"/>
    <w:rsid w:val="00090533"/>
    <w:rsid w:val="00092773"/>
    <w:rsid w:val="000A389D"/>
    <w:rsid w:val="000A3FC4"/>
    <w:rsid w:val="000B6A64"/>
    <w:rsid w:val="000C4512"/>
    <w:rsid w:val="000C6020"/>
    <w:rsid w:val="000C758B"/>
    <w:rsid w:val="000C7A31"/>
    <w:rsid w:val="000D5D44"/>
    <w:rsid w:val="000E4109"/>
    <w:rsid w:val="000E5231"/>
    <w:rsid w:val="000E6220"/>
    <w:rsid w:val="000F0574"/>
    <w:rsid w:val="001008FD"/>
    <w:rsid w:val="00102EE3"/>
    <w:rsid w:val="00103E43"/>
    <w:rsid w:val="001101FE"/>
    <w:rsid w:val="00111F41"/>
    <w:rsid w:val="001147A0"/>
    <w:rsid w:val="00133439"/>
    <w:rsid w:val="001364B4"/>
    <w:rsid w:val="001406EE"/>
    <w:rsid w:val="00141037"/>
    <w:rsid w:val="001423B3"/>
    <w:rsid w:val="00145719"/>
    <w:rsid w:val="001656D2"/>
    <w:rsid w:val="00174064"/>
    <w:rsid w:val="00177688"/>
    <w:rsid w:val="0018221D"/>
    <w:rsid w:val="001828EC"/>
    <w:rsid w:val="00186616"/>
    <w:rsid w:val="001A256C"/>
    <w:rsid w:val="001A2831"/>
    <w:rsid w:val="001A31F1"/>
    <w:rsid w:val="001C20ED"/>
    <w:rsid w:val="001C30B8"/>
    <w:rsid w:val="001C64C3"/>
    <w:rsid w:val="001C69B5"/>
    <w:rsid w:val="001D2CB7"/>
    <w:rsid w:val="001E6E53"/>
    <w:rsid w:val="001F27F8"/>
    <w:rsid w:val="001F5CE7"/>
    <w:rsid w:val="0020219F"/>
    <w:rsid w:val="00217600"/>
    <w:rsid w:val="00223217"/>
    <w:rsid w:val="002268B6"/>
    <w:rsid w:val="00233984"/>
    <w:rsid w:val="00233FA9"/>
    <w:rsid w:val="0023790C"/>
    <w:rsid w:val="00254075"/>
    <w:rsid w:val="00254D4F"/>
    <w:rsid w:val="00255BDC"/>
    <w:rsid w:val="002608B1"/>
    <w:rsid w:val="00260FAD"/>
    <w:rsid w:val="002617B6"/>
    <w:rsid w:val="00267F00"/>
    <w:rsid w:val="002707CD"/>
    <w:rsid w:val="00280D5B"/>
    <w:rsid w:val="00290B28"/>
    <w:rsid w:val="002A07AF"/>
    <w:rsid w:val="002A34EB"/>
    <w:rsid w:val="002A3C31"/>
    <w:rsid w:val="002A5262"/>
    <w:rsid w:val="002B2A7E"/>
    <w:rsid w:val="002B61DB"/>
    <w:rsid w:val="002B784A"/>
    <w:rsid w:val="002C693C"/>
    <w:rsid w:val="002D4F52"/>
    <w:rsid w:val="002E1CF3"/>
    <w:rsid w:val="002E65B8"/>
    <w:rsid w:val="002E7ECA"/>
    <w:rsid w:val="002F082E"/>
    <w:rsid w:val="002F678D"/>
    <w:rsid w:val="003076A5"/>
    <w:rsid w:val="00311DCD"/>
    <w:rsid w:val="00315154"/>
    <w:rsid w:val="00316073"/>
    <w:rsid w:val="003160B4"/>
    <w:rsid w:val="00316CFA"/>
    <w:rsid w:val="003208BB"/>
    <w:rsid w:val="00326DD9"/>
    <w:rsid w:val="00335C2C"/>
    <w:rsid w:val="00336290"/>
    <w:rsid w:val="00351B53"/>
    <w:rsid w:val="003641C9"/>
    <w:rsid w:val="00370120"/>
    <w:rsid w:val="00375D6D"/>
    <w:rsid w:val="00383072"/>
    <w:rsid w:val="00383AAC"/>
    <w:rsid w:val="00396A42"/>
    <w:rsid w:val="003A2E31"/>
    <w:rsid w:val="003A7A2E"/>
    <w:rsid w:val="003B053D"/>
    <w:rsid w:val="003C0549"/>
    <w:rsid w:val="003C0D34"/>
    <w:rsid w:val="003C15E8"/>
    <w:rsid w:val="003C614E"/>
    <w:rsid w:val="003C6C18"/>
    <w:rsid w:val="003C703B"/>
    <w:rsid w:val="003C7260"/>
    <w:rsid w:val="003C78CD"/>
    <w:rsid w:val="003D227F"/>
    <w:rsid w:val="003D567A"/>
    <w:rsid w:val="003E2048"/>
    <w:rsid w:val="003E6839"/>
    <w:rsid w:val="003F5951"/>
    <w:rsid w:val="0041783D"/>
    <w:rsid w:val="00423511"/>
    <w:rsid w:val="00455F50"/>
    <w:rsid w:val="004728A8"/>
    <w:rsid w:val="00473378"/>
    <w:rsid w:val="00483B32"/>
    <w:rsid w:val="0048576D"/>
    <w:rsid w:val="00486183"/>
    <w:rsid w:val="004A5AE3"/>
    <w:rsid w:val="004A77AC"/>
    <w:rsid w:val="004B3A5A"/>
    <w:rsid w:val="004D1CBA"/>
    <w:rsid w:val="004E44A9"/>
    <w:rsid w:val="004F75A0"/>
    <w:rsid w:val="0050111D"/>
    <w:rsid w:val="005071A1"/>
    <w:rsid w:val="00510BB7"/>
    <w:rsid w:val="005250E1"/>
    <w:rsid w:val="0052515F"/>
    <w:rsid w:val="00526486"/>
    <w:rsid w:val="00526868"/>
    <w:rsid w:val="0054094A"/>
    <w:rsid w:val="00540BF4"/>
    <w:rsid w:val="00546C07"/>
    <w:rsid w:val="00547A35"/>
    <w:rsid w:val="0055346A"/>
    <w:rsid w:val="00555C7B"/>
    <w:rsid w:val="005626C4"/>
    <w:rsid w:val="005669B4"/>
    <w:rsid w:val="00570316"/>
    <w:rsid w:val="0057097F"/>
    <w:rsid w:val="00572F87"/>
    <w:rsid w:val="0057417D"/>
    <w:rsid w:val="005743A7"/>
    <w:rsid w:val="0057648F"/>
    <w:rsid w:val="00590989"/>
    <w:rsid w:val="00597C30"/>
    <w:rsid w:val="005B2E70"/>
    <w:rsid w:val="005C01BF"/>
    <w:rsid w:val="005C0A25"/>
    <w:rsid w:val="005C7C34"/>
    <w:rsid w:val="005E1661"/>
    <w:rsid w:val="005E62E4"/>
    <w:rsid w:val="005E78CD"/>
    <w:rsid w:val="005F19C3"/>
    <w:rsid w:val="005F5BC0"/>
    <w:rsid w:val="006000A9"/>
    <w:rsid w:val="006023BE"/>
    <w:rsid w:val="00602BE9"/>
    <w:rsid w:val="00603C02"/>
    <w:rsid w:val="00604224"/>
    <w:rsid w:val="00604CBD"/>
    <w:rsid w:val="00612C85"/>
    <w:rsid w:val="00623073"/>
    <w:rsid w:val="0062741D"/>
    <w:rsid w:val="00632236"/>
    <w:rsid w:val="00636C2D"/>
    <w:rsid w:val="00644C53"/>
    <w:rsid w:val="00644C58"/>
    <w:rsid w:val="00654E91"/>
    <w:rsid w:val="00661601"/>
    <w:rsid w:val="0066595E"/>
    <w:rsid w:val="00670995"/>
    <w:rsid w:val="00687621"/>
    <w:rsid w:val="006963CE"/>
    <w:rsid w:val="006A326A"/>
    <w:rsid w:val="006A5A0A"/>
    <w:rsid w:val="006A5EE7"/>
    <w:rsid w:val="006A69D8"/>
    <w:rsid w:val="006B06F3"/>
    <w:rsid w:val="006B10B5"/>
    <w:rsid w:val="006B4582"/>
    <w:rsid w:val="006C3BD4"/>
    <w:rsid w:val="006C7686"/>
    <w:rsid w:val="006D0CF9"/>
    <w:rsid w:val="006D16E6"/>
    <w:rsid w:val="006D4269"/>
    <w:rsid w:val="006E38F6"/>
    <w:rsid w:val="006E7322"/>
    <w:rsid w:val="006F2BD5"/>
    <w:rsid w:val="006F3E95"/>
    <w:rsid w:val="006F4168"/>
    <w:rsid w:val="006F69FD"/>
    <w:rsid w:val="006F7C9D"/>
    <w:rsid w:val="006F7D65"/>
    <w:rsid w:val="00703D6E"/>
    <w:rsid w:val="00704E15"/>
    <w:rsid w:val="00705218"/>
    <w:rsid w:val="00706CF3"/>
    <w:rsid w:val="007102B3"/>
    <w:rsid w:val="007259FF"/>
    <w:rsid w:val="0072768A"/>
    <w:rsid w:val="00730CEE"/>
    <w:rsid w:val="0073163B"/>
    <w:rsid w:val="00733FAB"/>
    <w:rsid w:val="007379D0"/>
    <w:rsid w:val="00746DDD"/>
    <w:rsid w:val="0075352C"/>
    <w:rsid w:val="00754268"/>
    <w:rsid w:val="007627F4"/>
    <w:rsid w:val="007726CF"/>
    <w:rsid w:val="00780E15"/>
    <w:rsid w:val="00781E3B"/>
    <w:rsid w:val="0079406C"/>
    <w:rsid w:val="007A0AF1"/>
    <w:rsid w:val="007A396F"/>
    <w:rsid w:val="007A4D7C"/>
    <w:rsid w:val="007A4EF0"/>
    <w:rsid w:val="007A73DF"/>
    <w:rsid w:val="007C4552"/>
    <w:rsid w:val="007C6799"/>
    <w:rsid w:val="007D1505"/>
    <w:rsid w:val="007D23F1"/>
    <w:rsid w:val="007D46A5"/>
    <w:rsid w:val="007D586D"/>
    <w:rsid w:val="007D6064"/>
    <w:rsid w:val="007E67BF"/>
    <w:rsid w:val="007F1612"/>
    <w:rsid w:val="007F6FE1"/>
    <w:rsid w:val="00801988"/>
    <w:rsid w:val="00803998"/>
    <w:rsid w:val="00805DA9"/>
    <w:rsid w:val="008153F9"/>
    <w:rsid w:val="00815D85"/>
    <w:rsid w:val="0082070B"/>
    <w:rsid w:val="00820D76"/>
    <w:rsid w:val="00821B83"/>
    <w:rsid w:val="00826F64"/>
    <w:rsid w:val="0083381A"/>
    <w:rsid w:val="00840636"/>
    <w:rsid w:val="008443E6"/>
    <w:rsid w:val="00862F91"/>
    <w:rsid w:val="00892697"/>
    <w:rsid w:val="00894680"/>
    <w:rsid w:val="008A4505"/>
    <w:rsid w:val="008C0DF5"/>
    <w:rsid w:val="008C52F3"/>
    <w:rsid w:val="008C7605"/>
    <w:rsid w:val="008D50B0"/>
    <w:rsid w:val="008D6DB2"/>
    <w:rsid w:val="00902BF7"/>
    <w:rsid w:val="0090504B"/>
    <w:rsid w:val="0091513F"/>
    <w:rsid w:val="009205E3"/>
    <w:rsid w:val="00922F2B"/>
    <w:rsid w:val="0094266B"/>
    <w:rsid w:val="00950FDD"/>
    <w:rsid w:val="009649A2"/>
    <w:rsid w:val="0096678F"/>
    <w:rsid w:val="009679E1"/>
    <w:rsid w:val="009706E4"/>
    <w:rsid w:val="00982256"/>
    <w:rsid w:val="00993386"/>
    <w:rsid w:val="009A6021"/>
    <w:rsid w:val="009B0242"/>
    <w:rsid w:val="009B1864"/>
    <w:rsid w:val="009B31DB"/>
    <w:rsid w:val="009B5060"/>
    <w:rsid w:val="009B53BF"/>
    <w:rsid w:val="009B7586"/>
    <w:rsid w:val="009D720F"/>
    <w:rsid w:val="009E09BF"/>
    <w:rsid w:val="009E574D"/>
    <w:rsid w:val="009E59BE"/>
    <w:rsid w:val="00A023C7"/>
    <w:rsid w:val="00A0425C"/>
    <w:rsid w:val="00A173CD"/>
    <w:rsid w:val="00A4360A"/>
    <w:rsid w:val="00A610CF"/>
    <w:rsid w:val="00A61547"/>
    <w:rsid w:val="00A700A7"/>
    <w:rsid w:val="00A8479A"/>
    <w:rsid w:val="00A91BE3"/>
    <w:rsid w:val="00A971B4"/>
    <w:rsid w:val="00AA7A59"/>
    <w:rsid w:val="00AC7777"/>
    <w:rsid w:val="00AD637D"/>
    <w:rsid w:val="00AD7E6E"/>
    <w:rsid w:val="00AE5EDD"/>
    <w:rsid w:val="00AE5FB7"/>
    <w:rsid w:val="00AE6B8A"/>
    <w:rsid w:val="00AE7345"/>
    <w:rsid w:val="00AF52A9"/>
    <w:rsid w:val="00B02489"/>
    <w:rsid w:val="00B178C9"/>
    <w:rsid w:val="00B20740"/>
    <w:rsid w:val="00B208E8"/>
    <w:rsid w:val="00B34A78"/>
    <w:rsid w:val="00B36E45"/>
    <w:rsid w:val="00B37470"/>
    <w:rsid w:val="00B53229"/>
    <w:rsid w:val="00B5691F"/>
    <w:rsid w:val="00B64812"/>
    <w:rsid w:val="00B71E82"/>
    <w:rsid w:val="00B76F21"/>
    <w:rsid w:val="00B81414"/>
    <w:rsid w:val="00B85E7D"/>
    <w:rsid w:val="00B95040"/>
    <w:rsid w:val="00BA3017"/>
    <w:rsid w:val="00BA40E0"/>
    <w:rsid w:val="00BB0B7F"/>
    <w:rsid w:val="00BB7280"/>
    <w:rsid w:val="00BD0D14"/>
    <w:rsid w:val="00BD2AE4"/>
    <w:rsid w:val="00BD5176"/>
    <w:rsid w:val="00BD5361"/>
    <w:rsid w:val="00BE21D7"/>
    <w:rsid w:val="00BF1922"/>
    <w:rsid w:val="00C10AD7"/>
    <w:rsid w:val="00C3548F"/>
    <w:rsid w:val="00C379A3"/>
    <w:rsid w:val="00C4062D"/>
    <w:rsid w:val="00C444F7"/>
    <w:rsid w:val="00C52512"/>
    <w:rsid w:val="00C53567"/>
    <w:rsid w:val="00C544D9"/>
    <w:rsid w:val="00C56E86"/>
    <w:rsid w:val="00C64025"/>
    <w:rsid w:val="00C64D17"/>
    <w:rsid w:val="00C6604D"/>
    <w:rsid w:val="00C70ADD"/>
    <w:rsid w:val="00C80868"/>
    <w:rsid w:val="00C81882"/>
    <w:rsid w:val="00C85641"/>
    <w:rsid w:val="00C85FD1"/>
    <w:rsid w:val="00C94F16"/>
    <w:rsid w:val="00C953DE"/>
    <w:rsid w:val="00CA036F"/>
    <w:rsid w:val="00CA0E04"/>
    <w:rsid w:val="00CA3634"/>
    <w:rsid w:val="00CB0359"/>
    <w:rsid w:val="00CD0FC2"/>
    <w:rsid w:val="00CD4B59"/>
    <w:rsid w:val="00CE10AA"/>
    <w:rsid w:val="00CE24E3"/>
    <w:rsid w:val="00CE3D9E"/>
    <w:rsid w:val="00CE6AD9"/>
    <w:rsid w:val="00CE7073"/>
    <w:rsid w:val="00CF1F40"/>
    <w:rsid w:val="00CF4D97"/>
    <w:rsid w:val="00CF5857"/>
    <w:rsid w:val="00CF74D9"/>
    <w:rsid w:val="00CF76CF"/>
    <w:rsid w:val="00D03350"/>
    <w:rsid w:val="00D1000E"/>
    <w:rsid w:val="00D1223C"/>
    <w:rsid w:val="00D12579"/>
    <w:rsid w:val="00D15760"/>
    <w:rsid w:val="00D30EF8"/>
    <w:rsid w:val="00D33021"/>
    <w:rsid w:val="00D42BA9"/>
    <w:rsid w:val="00D43EF4"/>
    <w:rsid w:val="00D57033"/>
    <w:rsid w:val="00D60CB7"/>
    <w:rsid w:val="00D61474"/>
    <w:rsid w:val="00D621A6"/>
    <w:rsid w:val="00D626D7"/>
    <w:rsid w:val="00D647A7"/>
    <w:rsid w:val="00D729DF"/>
    <w:rsid w:val="00D73E00"/>
    <w:rsid w:val="00D76B2D"/>
    <w:rsid w:val="00D80BD5"/>
    <w:rsid w:val="00D904F9"/>
    <w:rsid w:val="00DA0BE6"/>
    <w:rsid w:val="00DA5C4E"/>
    <w:rsid w:val="00DB1A28"/>
    <w:rsid w:val="00DB2D8C"/>
    <w:rsid w:val="00DB3F6F"/>
    <w:rsid w:val="00DB495D"/>
    <w:rsid w:val="00DC1E23"/>
    <w:rsid w:val="00DC5074"/>
    <w:rsid w:val="00DC5D08"/>
    <w:rsid w:val="00DD0BAD"/>
    <w:rsid w:val="00DD626F"/>
    <w:rsid w:val="00DE0D4D"/>
    <w:rsid w:val="00DE66B1"/>
    <w:rsid w:val="00DF6162"/>
    <w:rsid w:val="00E0229D"/>
    <w:rsid w:val="00E11EB3"/>
    <w:rsid w:val="00E13588"/>
    <w:rsid w:val="00E259B9"/>
    <w:rsid w:val="00E43B33"/>
    <w:rsid w:val="00E44A4E"/>
    <w:rsid w:val="00E45FDC"/>
    <w:rsid w:val="00E506D9"/>
    <w:rsid w:val="00E56FA7"/>
    <w:rsid w:val="00E72489"/>
    <w:rsid w:val="00E72BC0"/>
    <w:rsid w:val="00E73F6D"/>
    <w:rsid w:val="00E75076"/>
    <w:rsid w:val="00E75D89"/>
    <w:rsid w:val="00E80A62"/>
    <w:rsid w:val="00E86D79"/>
    <w:rsid w:val="00E90E28"/>
    <w:rsid w:val="00E96BC5"/>
    <w:rsid w:val="00E977DA"/>
    <w:rsid w:val="00E9783A"/>
    <w:rsid w:val="00E97BEC"/>
    <w:rsid w:val="00EA0AEA"/>
    <w:rsid w:val="00EA1252"/>
    <w:rsid w:val="00EB3466"/>
    <w:rsid w:val="00EB5107"/>
    <w:rsid w:val="00EB68E6"/>
    <w:rsid w:val="00EB6D40"/>
    <w:rsid w:val="00ED5033"/>
    <w:rsid w:val="00ED5265"/>
    <w:rsid w:val="00EF7966"/>
    <w:rsid w:val="00F05341"/>
    <w:rsid w:val="00F334D3"/>
    <w:rsid w:val="00F34A02"/>
    <w:rsid w:val="00F424C2"/>
    <w:rsid w:val="00F538FE"/>
    <w:rsid w:val="00F5577B"/>
    <w:rsid w:val="00F6623E"/>
    <w:rsid w:val="00F7200E"/>
    <w:rsid w:val="00F860A3"/>
    <w:rsid w:val="00FA38EF"/>
    <w:rsid w:val="00FA51FC"/>
    <w:rsid w:val="00FB21D8"/>
    <w:rsid w:val="00FB3E7F"/>
    <w:rsid w:val="00FC2766"/>
    <w:rsid w:val="00FC60C1"/>
    <w:rsid w:val="00FD66FB"/>
    <w:rsid w:val="00FF5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0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23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3B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E410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A5262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B024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03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3D6E"/>
  </w:style>
  <w:style w:type="paragraph" w:styleId="Zpat">
    <w:name w:val="footer"/>
    <w:basedOn w:val="Normln"/>
    <w:link w:val="ZpatChar"/>
    <w:uiPriority w:val="99"/>
    <w:unhideWhenUsed/>
    <w:rsid w:val="00703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D6E"/>
  </w:style>
  <w:style w:type="character" w:styleId="Odkaznakoment">
    <w:name w:val="annotation reference"/>
    <w:basedOn w:val="Standardnpsmoodstavce"/>
    <w:uiPriority w:val="99"/>
    <w:semiHidden/>
    <w:unhideWhenUsed/>
    <w:rsid w:val="00E7248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724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724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24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2489"/>
    <w:rPr>
      <w:b/>
      <w:bCs/>
      <w:sz w:val="20"/>
      <w:szCs w:val="20"/>
    </w:rPr>
  </w:style>
  <w:style w:type="paragraph" w:styleId="Bezmezer">
    <w:name w:val="No Spacing"/>
    <w:uiPriority w:val="1"/>
    <w:qFormat/>
    <w:rsid w:val="006F69FD"/>
  </w:style>
  <w:style w:type="paragraph" w:styleId="Zkladntext">
    <w:name w:val="Body Text"/>
    <w:basedOn w:val="Normln"/>
    <w:link w:val="ZkladntextChar"/>
    <w:uiPriority w:val="99"/>
    <w:rsid w:val="00BD5176"/>
    <w:pPr>
      <w:spacing w:after="1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D51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A7A59"/>
  </w:style>
  <w:style w:type="character" w:customStyle="1" w:styleId="tsubjname">
    <w:name w:val="tsubjname"/>
    <w:basedOn w:val="Standardnpsmoodstavce"/>
    <w:rsid w:val="00A61547"/>
  </w:style>
  <w:style w:type="paragraph" w:customStyle="1" w:styleId="Default">
    <w:name w:val="Default"/>
    <w:rsid w:val="003B05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0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23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3B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E410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A5262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B024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03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3D6E"/>
  </w:style>
  <w:style w:type="paragraph" w:styleId="Zpat">
    <w:name w:val="footer"/>
    <w:basedOn w:val="Normln"/>
    <w:link w:val="ZpatChar"/>
    <w:uiPriority w:val="99"/>
    <w:unhideWhenUsed/>
    <w:rsid w:val="00703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3D6E"/>
  </w:style>
  <w:style w:type="character" w:styleId="Odkaznakoment">
    <w:name w:val="annotation reference"/>
    <w:basedOn w:val="Standardnpsmoodstavce"/>
    <w:uiPriority w:val="99"/>
    <w:semiHidden/>
    <w:unhideWhenUsed/>
    <w:rsid w:val="00E724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4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4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24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248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0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rba@gybo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53AE-4C76-47C7-8B6F-2896BBC9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1661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</dc:creator>
  <cp:lastModifiedBy>Your User Name</cp:lastModifiedBy>
  <cp:revision>11</cp:revision>
  <cp:lastPrinted>2013-03-25T13:05:00Z</cp:lastPrinted>
  <dcterms:created xsi:type="dcterms:W3CDTF">2013-10-30T15:34:00Z</dcterms:created>
  <dcterms:modified xsi:type="dcterms:W3CDTF">2013-11-01T10:54:00Z</dcterms:modified>
</cp:coreProperties>
</file>