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17" w:rsidRPr="00BD1917" w:rsidRDefault="00BD1917" w:rsidP="00BD1917">
      <w:pPr>
        <w:pStyle w:val="Zkladntextodsazen3"/>
        <w:ind w:left="0" w:firstLine="0"/>
        <w:rPr>
          <w:sz w:val="24"/>
        </w:rPr>
      </w:pPr>
      <w:r w:rsidRPr="00BD1917">
        <w:rPr>
          <w:sz w:val="24"/>
        </w:rPr>
        <w:t>Ministerstvo školství,</w:t>
      </w:r>
    </w:p>
    <w:p w:rsidR="00BD1917" w:rsidRPr="00BD1917" w:rsidRDefault="00BD1917" w:rsidP="00BD1917">
      <w:pPr>
        <w:pStyle w:val="Zkladntextodsazen3"/>
        <w:ind w:left="0" w:firstLine="0"/>
        <w:rPr>
          <w:sz w:val="24"/>
          <w:u w:val="single"/>
        </w:rPr>
      </w:pPr>
      <w:r w:rsidRPr="00BD1917">
        <w:rPr>
          <w:sz w:val="24"/>
          <w:u w:val="single"/>
        </w:rPr>
        <w:t>mládeže a tělovýchovy</w:t>
      </w:r>
    </w:p>
    <w:p w:rsidR="00AA6A9A" w:rsidRPr="00BD1917" w:rsidRDefault="00AA6A9A" w:rsidP="00AA6A9A">
      <w:pPr>
        <w:rPr>
          <w:color w:val="0000FA"/>
          <w:sz w:val="24"/>
        </w:rPr>
      </w:pPr>
      <w:proofErr w:type="spellStart"/>
      <w:r w:rsidRPr="00BD1917">
        <w:rPr>
          <w:color w:val="0000FA"/>
          <w:sz w:val="24"/>
        </w:rPr>
        <w:t>PID</w:t>
      </w:r>
      <w:proofErr w:type="spellEnd"/>
      <w:r w:rsidRPr="00BD1917">
        <w:rPr>
          <w:color w:val="0000FA"/>
          <w:sz w:val="24"/>
        </w:rPr>
        <w:t>:</w:t>
      </w:r>
      <w:r w:rsidRPr="00BD1917">
        <w:rPr>
          <w:color w:val="0000FA"/>
        </w:rPr>
        <w:t xml:space="preserve"> </w:t>
      </w:r>
      <w:proofErr w:type="spellStart"/>
      <w:r w:rsidRPr="00BD1917">
        <w:rPr>
          <w:color w:val="0000FA"/>
          <w:sz w:val="24"/>
        </w:rPr>
        <w:t>MSMT3XNCYN</w:t>
      </w:r>
      <w:proofErr w:type="spellEnd"/>
    </w:p>
    <w:p w:rsidR="00BD1917" w:rsidRPr="00BD1917" w:rsidRDefault="00BD1917" w:rsidP="00BD1917">
      <w:pPr>
        <w:rPr>
          <w:color w:val="0000FA"/>
          <w:sz w:val="24"/>
        </w:rPr>
      </w:pPr>
      <w:r w:rsidRPr="00BD1917">
        <w:rPr>
          <w:color w:val="0000FA"/>
          <w:sz w:val="24"/>
        </w:rPr>
        <w:t>čj.: MSMT- 46169/2013</w:t>
      </w:r>
    </w:p>
    <w:p w:rsidR="00BD1917" w:rsidRPr="00E06822" w:rsidRDefault="00BD1917" w:rsidP="00BD1917">
      <w:pPr>
        <w:jc w:val="right"/>
        <w:rPr>
          <w:bCs/>
        </w:rPr>
      </w:pPr>
      <w:bookmarkStart w:id="0" w:name="_GoBack"/>
      <w:bookmarkEnd w:id="0"/>
    </w:p>
    <w:p w:rsidR="00BD1917" w:rsidRPr="007D4A22" w:rsidRDefault="00BD1917" w:rsidP="00BD1917">
      <w:pPr>
        <w:jc w:val="right"/>
        <w:rPr>
          <w:bCs/>
          <w:color w:val="FF0000"/>
        </w:rPr>
      </w:pPr>
    </w:p>
    <w:p w:rsidR="00BD1917" w:rsidRPr="00E06822" w:rsidRDefault="00BD1917" w:rsidP="00BD1917">
      <w:pPr>
        <w:jc w:val="center"/>
        <w:rPr>
          <w:rFonts w:ascii="Arial" w:hAnsi="Arial"/>
          <w:b/>
          <w:sz w:val="32"/>
        </w:rPr>
      </w:pPr>
    </w:p>
    <w:p w:rsidR="00BD1917" w:rsidRPr="00E06822" w:rsidRDefault="00BD1917" w:rsidP="00BD1917">
      <w:pPr>
        <w:jc w:val="center"/>
        <w:rPr>
          <w:rFonts w:ascii="Arial" w:hAnsi="Arial"/>
          <w:b/>
          <w:sz w:val="32"/>
        </w:rPr>
      </w:pPr>
    </w:p>
    <w:p w:rsidR="00BD1917" w:rsidRDefault="00BD1917" w:rsidP="00BD1917">
      <w:pPr>
        <w:tabs>
          <w:tab w:val="left" w:pos="5589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:rsidR="00BD1917" w:rsidRPr="00E06822" w:rsidRDefault="00BD1917" w:rsidP="00BD1917">
      <w:pPr>
        <w:jc w:val="center"/>
        <w:rPr>
          <w:rFonts w:ascii="Arial" w:hAnsi="Arial"/>
          <w:b/>
          <w:sz w:val="32"/>
        </w:rPr>
      </w:pPr>
    </w:p>
    <w:p w:rsidR="00BD1917" w:rsidRPr="00E06822" w:rsidRDefault="00BD1917" w:rsidP="00BD1917">
      <w:pPr>
        <w:jc w:val="center"/>
        <w:rPr>
          <w:rFonts w:ascii="Arial" w:hAnsi="Arial"/>
          <w:b/>
          <w:sz w:val="32"/>
        </w:rPr>
      </w:pPr>
    </w:p>
    <w:p w:rsidR="00BD1917" w:rsidRPr="00E06822" w:rsidRDefault="00BD1917" w:rsidP="00BD1917">
      <w:pPr>
        <w:jc w:val="center"/>
        <w:rPr>
          <w:rFonts w:ascii="Arial" w:hAnsi="Arial"/>
          <w:b/>
          <w:sz w:val="32"/>
        </w:rPr>
      </w:pPr>
    </w:p>
    <w:p w:rsidR="00BD1917" w:rsidRPr="00E06822" w:rsidRDefault="00BD1917" w:rsidP="00BD1917">
      <w:pPr>
        <w:tabs>
          <w:tab w:val="left" w:pos="284"/>
        </w:tabs>
        <w:jc w:val="center"/>
        <w:rPr>
          <w:rFonts w:ascii="Arial" w:hAnsi="Arial"/>
          <w:b/>
          <w:sz w:val="32"/>
        </w:rPr>
      </w:pPr>
      <w:r w:rsidRPr="00B40B8E">
        <w:rPr>
          <w:noProof/>
          <w:color w:val="0000FA"/>
        </w:rPr>
        <w:drawing>
          <wp:inline distT="0" distB="0" distL="0" distR="0" wp14:anchorId="00E63CD8" wp14:editId="1BB8EB5C">
            <wp:extent cx="5867400" cy="3831772"/>
            <wp:effectExtent l="114300" t="0" r="76200" b="1651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D1917" w:rsidRDefault="00BD1917" w:rsidP="00BD1917"/>
    <w:p w:rsidR="00BD1917" w:rsidRPr="00251686" w:rsidRDefault="00BD1917" w:rsidP="00BD1917"/>
    <w:p w:rsidR="00BD1917" w:rsidRPr="00251686" w:rsidRDefault="00BD1917" w:rsidP="00BD1917"/>
    <w:p w:rsidR="00BD1917" w:rsidRPr="00251686" w:rsidRDefault="00BD1917" w:rsidP="00BD1917">
      <w:pPr>
        <w:tabs>
          <w:tab w:val="left" w:pos="284"/>
        </w:tabs>
        <w:jc w:val="center"/>
        <w:rPr>
          <w:b/>
        </w:rPr>
      </w:pPr>
    </w:p>
    <w:p w:rsidR="00BD1917" w:rsidRPr="00251686" w:rsidRDefault="00BD1917" w:rsidP="00BD1917">
      <w:pPr>
        <w:tabs>
          <w:tab w:val="left" w:pos="284"/>
        </w:tabs>
        <w:jc w:val="center"/>
        <w:rPr>
          <w:b/>
        </w:rPr>
      </w:pPr>
    </w:p>
    <w:p w:rsidR="00BD1917" w:rsidRDefault="00BD1917" w:rsidP="00BD1917">
      <w:pPr>
        <w:tabs>
          <w:tab w:val="left" w:pos="284"/>
        </w:tabs>
        <w:jc w:val="center"/>
        <w:rPr>
          <w:b/>
        </w:rPr>
      </w:pPr>
    </w:p>
    <w:p w:rsidR="00BD1917" w:rsidRDefault="00BD1917" w:rsidP="00BD1917">
      <w:pPr>
        <w:tabs>
          <w:tab w:val="left" w:pos="284"/>
        </w:tabs>
        <w:jc w:val="center"/>
        <w:rPr>
          <w:b/>
        </w:rPr>
      </w:pPr>
    </w:p>
    <w:p w:rsidR="00BD1917" w:rsidRDefault="00BD1917" w:rsidP="00BD1917">
      <w:pPr>
        <w:tabs>
          <w:tab w:val="left" w:pos="284"/>
        </w:tabs>
        <w:jc w:val="center"/>
        <w:rPr>
          <w:b/>
        </w:rPr>
      </w:pPr>
    </w:p>
    <w:p w:rsidR="00BD1917" w:rsidRPr="00251686" w:rsidRDefault="00BD1917" w:rsidP="00BD1917">
      <w:pPr>
        <w:tabs>
          <w:tab w:val="left" w:pos="284"/>
        </w:tabs>
        <w:jc w:val="center"/>
        <w:rPr>
          <w:b/>
        </w:rPr>
      </w:pPr>
    </w:p>
    <w:p w:rsidR="00BD1917" w:rsidRPr="00251686" w:rsidRDefault="00BD1917" w:rsidP="00BD1917">
      <w:pPr>
        <w:tabs>
          <w:tab w:val="left" w:pos="284"/>
        </w:tabs>
        <w:jc w:val="center"/>
        <w:rPr>
          <w:b/>
        </w:rPr>
      </w:pPr>
    </w:p>
    <w:p w:rsidR="00BD1917" w:rsidRPr="00251686" w:rsidRDefault="00BD1917" w:rsidP="00BD1917">
      <w:pPr>
        <w:tabs>
          <w:tab w:val="left" w:pos="284"/>
        </w:tabs>
        <w:jc w:val="center"/>
        <w:rPr>
          <w:b/>
        </w:rPr>
      </w:pPr>
    </w:p>
    <w:p w:rsidR="00BD1917" w:rsidRPr="00251686" w:rsidRDefault="00BD1917" w:rsidP="00BD1917">
      <w:pPr>
        <w:jc w:val="center"/>
        <w:rPr>
          <w:rFonts w:ascii="Arial" w:hAnsi="Arial"/>
          <w:b/>
        </w:rPr>
      </w:pPr>
    </w:p>
    <w:p w:rsidR="00BD1917" w:rsidRDefault="00BD1917" w:rsidP="00BD1917">
      <w:pPr>
        <w:pStyle w:val="Nadpis1"/>
        <w:jc w:val="center"/>
        <w:rPr>
          <w:b/>
        </w:rPr>
      </w:pPr>
      <w:r>
        <w:t>Vyhlášení Rozvojového programu pro rok 2014</w:t>
      </w:r>
    </w:p>
    <w:p w:rsidR="00BD1917" w:rsidRPr="00251686" w:rsidRDefault="00BD1917" w:rsidP="00BD1917">
      <w:pPr>
        <w:pStyle w:val="Nadpis1"/>
        <w:jc w:val="center"/>
      </w:pPr>
      <w:r w:rsidRPr="00251686">
        <w:t xml:space="preserve">"Podpora přípravy sportovních talentů na školách s oborem vzdělání </w:t>
      </w:r>
      <w:r w:rsidR="009D74F3">
        <w:t>G</w:t>
      </w:r>
      <w:r w:rsidRPr="00251686">
        <w:t xml:space="preserve">ymnázium </w:t>
      </w:r>
      <w:r>
        <w:br/>
      </w:r>
      <w:r w:rsidRPr="00251686">
        <w:t>se sportovní přípravou"</w:t>
      </w:r>
    </w:p>
    <w:p w:rsidR="00BD1917" w:rsidRPr="00BD1917" w:rsidRDefault="00BD1917" w:rsidP="00BD1917">
      <w:pPr>
        <w:pStyle w:val="Nadpis1"/>
        <w:jc w:val="center"/>
        <w:rPr>
          <w:b/>
        </w:rPr>
      </w:pPr>
      <w:r w:rsidRPr="00BD1917">
        <w:t xml:space="preserve">bylo projednáno poradou vedení MŠMT dne </w:t>
      </w:r>
      <w:r w:rsidR="009D74F3">
        <w:t>2</w:t>
      </w:r>
      <w:r>
        <w:t>. prosince 2013</w:t>
      </w:r>
    </w:p>
    <w:p w:rsidR="00BD1917" w:rsidRDefault="00BD1917" w:rsidP="00BD1917">
      <w:pPr>
        <w:pStyle w:val="Zkladntextodsazen3"/>
        <w:ind w:left="708" w:firstLine="708"/>
        <w:rPr>
          <w:sz w:val="24"/>
        </w:rPr>
      </w:pPr>
      <w:r>
        <w:rPr>
          <w:sz w:val="24"/>
        </w:rPr>
        <w:tab/>
      </w:r>
    </w:p>
    <w:p w:rsidR="00BD1917" w:rsidRDefault="00BD1917" w:rsidP="00BD1917">
      <w:pPr>
        <w:pStyle w:val="Zkladntext"/>
        <w:rPr>
          <w:b/>
          <w:sz w:val="32"/>
          <w:szCs w:val="32"/>
        </w:rPr>
        <w:sectPr w:rsidR="00BD1917" w:rsidSect="008807B9">
          <w:footerReference w:type="even" r:id="rId13"/>
          <w:footerReference w:type="default" r:id="rId14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C1513A" w:rsidRDefault="00C1513A" w:rsidP="00AA6A9A">
      <w:pPr>
        <w:rPr>
          <w:b/>
          <w:sz w:val="28"/>
        </w:rPr>
      </w:pPr>
      <w:r>
        <w:rPr>
          <w:b/>
          <w:sz w:val="28"/>
        </w:rPr>
        <w:lastRenderedPageBreak/>
        <w:t>ÚVOD</w:t>
      </w:r>
    </w:p>
    <w:p w:rsidR="00C1513A" w:rsidRDefault="00C1513A" w:rsidP="00C1513A">
      <w:pPr>
        <w:pStyle w:val="Zkladntext"/>
      </w:pPr>
      <w:r w:rsidRPr="0084611F">
        <w:tab/>
      </w:r>
    </w:p>
    <w:p w:rsidR="00C1513A" w:rsidRDefault="00C1513A" w:rsidP="00C1513A">
      <w:pPr>
        <w:pStyle w:val="Zkladntext"/>
        <w:ind w:firstLine="567"/>
      </w:pPr>
      <w:r w:rsidRPr="00847473">
        <w:t>Materiál</w:t>
      </w:r>
      <w:r>
        <w:t xml:space="preserve"> </w:t>
      </w:r>
      <w:r>
        <w:t xml:space="preserve">byl projednán </w:t>
      </w:r>
      <w:r>
        <w:t xml:space="preserve">v rámci zachování kontinuity s dlouhodobou podporou sportovní činnosti talentovaných žáků na školách s oborem </w:t>
      </w:r>
      <w:r w:rsidRPr="00DD5343">
        <w:rPr>
          <w:szCs w:val="24"/>
        </w:rPr>
        <w:t>vzdělání</w:t>
      </w:r>
      <w:r>
        <w:t xml:space="preserve"> gymnázium se sportovní přípravou (dále jen „sportovní gymnázium“). Konkrétně jde o obory vzdělání 79-42-K/41, 79-42-</w:t>
      </w:r>
      <w:proofErr w:type="spellStart"/>
      <w:r>
        <w:t>K61</w:t>
      </w:r>
      <w:proofErr w:type="spellEnd"/>
      <w:r>
        <w:t xml:space="preserve"> a 79-41-</w:t>
      </w:r>
      <w:proofErr w:type="spellStart"/>
      <w:r>
        <w:t>K81</w:t>
      </w:r>
      <w:proofErr w:type="spellEnd"/>
      <w:r>
        <w:t xml:space="preserve"> Gymnázium se sportovní přípravou a dobíhající obory vzdělání 79-41-K/420, 79-41-K/620 a 79-41-K/820 Gymnázium-sportovní příprava.</w:t>
      </w:r>
    </w:p>
    <w:p w:rsidR="00C1513A" w:rsidRDefault="00C1513A" w:rsidP="00AA6A9A">
      <w:pPr>
        <w:pStyle w:val="Zkladntext"/>
        <w:ind w:firstLine="709"/>
        <w:rPr>
          <w:szCs w:val="24"/>
        </w:rPr>
      </w:pPr>
      <w:r w:rsidRPr="006771E0">
        <w:rPr>
          <w:szCs w:val="24"/>
        </w:rPr>
        <w:t>Financování sportovní přípravy sportovních gymnázií prošlo za jejich dobu trvání řadou změn. Od roku 2005, kdy nabyl účinnosti zákon č.</w:t>
      </w:r>
      <w:r>
        <w:rPr>
          <w:szCs w:val="24"/>
        </w:rPr>
        <w:t xml:space="preserve"> </w:t>
      </w:r>
      <w:r w:rsidRPr="006771E0">
        <w:rPr>
          <w:szCs w:val="24"/>
        </w:rPr>
        <w:t xml:space="preserve">561/2004 Sb., o předškolním, </w:t>
      </w:r>
      <w:r>
        <w:rPr>
          <w:szCs w:val="24"/>
        </w:rPr>
        <w:t xml:space="preserve">základním, </w:t>
      </w:r>
      <w:r w:rsidRPr="006771E0">
        <w:rPr>
          <w:szCs w:val="24"/>
        </w:rPr>
        <w:t>středním, vyšším</w:t>
      </w:r>
      <w:r>
        <w:rPr>
          <w:szCs w:val="24"/>
        </w:rPr>
        <w:t xml:space="preserve"> odborném</w:t>
      </w:r>
      <w:r w:rsidRPr="006771E0">
        <w:rPr>
          <w:szCs w:val="24"/>
        </w:rPr>
        <w:t xml:space="preserve"> a jiném vzdělávání (školský zákon), je financování řešeno v rámci rozvojového programu dle § 171</w:t>
      </w:r>
      <w:r>
        <w:rPr>
          <w:szCs w:val="24"/>
        </w:rPr>
        <w:t xml:space="preserve"> odstavec 2 </w:t>
      </w:r>
      <w:r w:rsidRPr="006771E0">
        <w:rPr>
          <w:szCs w:val="24"/>
        </w:rPr>
        <w:t xml:space="preserve">výše citovaného zákona.  </w:t>
      </w:r>
    </w:p>
    <w:p w:rsidR="00C1513A" w:rsidRDefault="00C1513A" w:rsidP="00AA6A9A">
      <w:pPr>
        <w:pStyle w:val="Zkladntext"/>
        <w:ind w:firstLine="709"/>
        <w:rPr>
          <w:szCs w:val="24"/>
        </w:rPr>
      </w:pPr>
      <w:r w:rsidRPr="006771E0">
        <w:rPr>
          <w:szCs w:val="24"/>
        </w:rPr>
        <w:t>R</w:t>
      </w:r>
      <w:r>
        <w:rPr>
          <w:szCs w:val="24"/>
        </w:rPr>
        <w:t xml:space="preserve">ozvojový program je vždy vyhlašován </w:t>
      </w:r>
      <w:r w:rsidRPr="006771E0">
        <w:rPr>
          <w:szCs w:val="24"/>
        </w:rPr>
        <w:t xml:space="preserve">pro příslušný kalendářní rok v závislosti na </w:t>
      </w:r>
      <w:r>
        <w:rPr>
          <w:szCs w:val="24"/>
        </w:rPr>
        <w:t>schválený</w:t>
      </w:r>
      <w:r w:rsidRPr="006771E0">
        <w:rPr>
          <w:szCs w:val="24"/>
        </w:rPr>
        <w:t xml:space="preserve"> státní rozpoč</w:t>
      </w:r>
      <w:r>
        <w:rPr>
          <w:szCs w:val="24"/>
        </w:rPr>
        <w:t>e</w:t>
      </w:r>
      <w:r w:rsidRPr="006771E0">
        <w:rPr>
          <w:szCs w:val="24"/>
        </w:rPr>
        <w:t>t, v jehož rámci je přesně vymezen objem kapitoly 333. Z tohoto důvodu nelze jednoznačně zaručit systémovou pravidelnou finanční podporu sportovní přípravy, natož pak reagovat na roční nárůst mandatorních výdajů (platy trenérů</w:t>
      </w:r>
      <w:r>
        <w:rPr>
          <w:szCs w:val="24"/>
        </w:rPr>
        <w:t xml:space="preserve"> - pedagogů</w:t>
      </w:r>
      <w:r w:rsidRPr="006771E0">
        <w:rPr>
          <w:szCs w:val="24"/>
        </w:rPr>
        <w:t xml:space="preserve">). </w:t>
      </w:r>
      <w:r>
        <w:rPr>
          <w:szCs w:val="24"/>
        </w:rPr>
        <w:t xml:space="preserve"> </w:t>
      </w:r>
    </w:p>
    <w:p w:rsidR="00C1513A" w:rsidRDefault="00C1513A" w:rsidP="00AA6A9A">
      <w:pPr>
        <w:pStyle w:val="Zkladntext"/>
        <w:ind w:firstLine="708"/>
        <w:rPr>
          <w:szCs w:val="24"/>
        </w:rPr>
      </w:pPr>
      <w:r>
        <w:rPr>
          <w:szCs w:val="24"/>
        </w:rPr>
        <w:t xml:space="preserve">Předběžný návrh finančních prostředků pro rok 2014 na rozvojový program sportovních gymnázií zatím není k dispozici a bude znám až na základě schválení státního rozpočtu a přidělení finančního rozpisu skupinou II, která má tento rozpočet ve své zodpovědnosti.  </w:t>
      </w:r>
    </w:p>
    <w:p w:rsidR="00C1513A" w:rsidRDefault="00C1513A" w:rsidP="00AA6A9A">
      <w:pPr>
        <w:pStyle w:val="Zkladntext"/>
        <w:ind w:firstLine="708"/>
        <w:rPr>
          <w:szCs w:val="24"/>
        </w:rPr>
      </w:pPr>
      <w:r>
        <w:rPr>
          <w:szCs w:val="24"/>
        </w:rPr>
        <w:t xml:space="preserve">Z tohoto důvodu uvádíme rozpočet, který byl stanoven pro rok 2013 na rozvojový program sportovních gymnázií a byl přidělen dle finančního rozpisu skupinou II, která má tento rozpočet ve své zodpovědnosti. </w:t>
      </w:r>
    </w:p>
    <w:p w:rsidR="00C1513A" w:rsidRDefault="00C1513A" w:rsidP="00C1513A">
      <w:pPr>
        <w:pStyle w:val="Zkladntext"/>
        <w:ind w:firstLine="708"/>
        <w:rPr>
          <w:b/>
          <w:szCs w:val="24"/>
        </w:rPr>
      </w:pPr>
      <w:r>
        <w:rPr>
          <w:szCs w:val="24"/>
        </w:rPr>
        <w:t xml:space="preserve">Předběžné požadavky kopírují rozpočtový rok 2013 v celkové </w:t>
      </w:r>
      <w:r w:rsidRPr="00273085">
        <w:rPr>
          <w:b/>
          <w:szCs w:val="24"/>
        </w:rPr>
        <w:t xml:space="preserve">výši </w:t>
      </w:r>
      <w:r>
        <w:rPr>
          <w:b/>
          <w:szCs w:val="24"/>
        </w:rPr>
        <w:t>70</w:t>
      </w:r>
      <w:r w:rsidRPr="00273085">
        <w:rPr>
          <w:b/>
          <w:szCs w:val="24"/>
        </w:rPr>
        <w:t> </w:t>
      </w:r>
      <w:r>
        <w:rPr>
          <w:b/>
          <w:szCs w:val="24"/>
        </w:rPr>
        <w:t>000</w:t>
      </w:r>
      <w:r w:rsidRPr="00273085">
        <w:rPr>
          <w:b/>
          <w:szCs w:val="24"/>
        </w:rPr>
        <w:t> tis. Kč</w:t>
      </w:r>
      <w:r>
        <w:rPr>
          <w:b/>
          <w:szCs w:val="24"/>
        </w:rPr>
        <w:t>.</w:t>
      </w:r>
    </w:p>
    <w:p w:rsidR="00C1513A" w:rsidRDefault="00AA6A9A" w:rsidP="00C1513A">
      <w:pPr>
        <w:pStyle w:val="Zkladntext"/>
        <w:rPr>
          <w:szCs w:val="24"/>
        </w:rPr>
      </w:pPr>
      <w:r>
        <w:rPr>
          <w:szCs w:val="24"/>
        </w:rPr>
        <w:t>z toho:</w:t>
      </w:r>
      <w:r w:rsidR="00C1513A">
        <w:rPr>
          <w:szCs w:val="24"/>
        </w:rPr>
        <w:tab/>
        <w:t>platy…………</w:t>
      </w:r>
      <w:proofErr w:type="gramStart"/>
      <w:r w:rsidR="00C1513A">
        <w:rPr>
          <w:szCs w:val="24"/>
        </w:rPr>
        <w:t>…..…</w:t>
      </w:r>
      <w:proofErr w:type="gramEnd"/>
      <w:r w:rsidR="00C1513A">
        <w:rPr>
          <w:szCs w:val="24"/>
        </w:rPr>
        <w:t>…………… 42 533 tis. Kč</w:t>
      </w:r>
    </w:p>
    <w:p w:rsidR="00C1513A" w:rsidRDefault="00C1513A" w:rsidP="00C1513A">
      <w:pPr>
        <w:pStyle w:val="Zkladntext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OON</w:t>
      </w:r>
      <w:proofErr w:type="spellEnd"/>
      <w:r>
        <w:rPr>
          <w:szCs w:val="24"/>
        </w:rPr>
        <w:t>…………………………</w:t>
      </w:r>
      <w:proofErr w:type="gramStart"/>
      <w:r>
        <w:rPr>
          <w:szCs w:val="24"/>
        </w:rPr>
        <w:t>…..</w:t>
      </w:r>
      <w:proofErr w:type="gramEnd"/>
      <w:r>
        <w:rPr>
          <w:szCs w:val="24"/>
        </w:rPr>
        <w:t xml:space="preserve">     672 tis. Kč</w:t>
      </w:r>
    </w:p>
    <w:p w:rsidR="00C1513A" w:rsidRDefault="00C1513A" w:rsidP="00C1513A">
      <w:pPr>
        <w:pStyle w:val="Zkladntext"/>
        <w:rPr>
          <w:szCs w:val="24"/>
        </w:rPr>
      </w:pPr>
      <w:r>
        <w:rPr>
          <w:szCs w:val="24"/>
        </w:rPr>
        <w:tab/>
        <w:t>pojistné ………………………</w:t>
      </w:r>
      <w:proofErr w:type="gramStart"/>
      <w:r>
        <w:rPr>
          <w:szCs w:val="24"/>
        </w:rPr>
        <w:t>…..14 689</w:t>
      </w:r>
      <w:proofErr w:type="gramEnd"/>
      <w:r>
        <w:rPr>
          <w:szCs w:val="24"/>
        </w:rPr>
        <w:t xml:space="preserve"> tis. Kč</w:t>
      </w:r>
    </w:p>
    <w:p w:rsidR="00C1513A" w:rsidRDefault="00C1513A" w:rsidP="00C1513A">
      <w:pPr>
        <w:pStyle w:val="Zkladntext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FKSP</w:t>
      </w:r>
      <w:proofErr w:type="spellEnd"/>
      <w:r>
        <w:rPr>
          <w:szCs w:val="24"/>
        </w:rPr>
        <w:t xml:space="preserve"> …………………………</w:t>
      </w:r>
      <w:proofErr w:type="gramStart"/>
      <w:r>
        <w:rPr>
          <w:szCs w:val="24"/>
        </w:rPr>
        <w:t>….    425</w:t>
      </w:r>
      <w:proofErr w:type="gramEnd"/>
      <w:r>
        <w:rPr>
          <w:szCs w:val="24"/>
        </w:rPr>
        <w:t xml:space="preserve">  tis. Kč</w:t>
      </w:r>
    </w:p>
    <w:p w:rsidR="00C1513A" w:rsidRPr="00B1643F" w:rsidRDefault="00C1513A" w:rsidP="00C1513A">
      <w:pPr>
        <w:pStyle w:val="Zkladntext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ONIV</w:t>
      </w:r>
      <w:proofErr w:type="spellEnd"/>
      <w:r>
        <w:rPr>
          <w:szCs w:val="24"/>
        </w:rPr>
        <w:t xml:space="preserve"> ……………………………11 681 tis. Kč</w:t>
      </w:r>
    </w:p>
    <w:p w:rsidR="00C1513A" w:rsidRDefault="00C1513A" w:rsidP="00AA6A9A">
      <w:pPr>
        <w:pStyle w:val="Zkladntext"/>
        <w:rPr>
          <w:szCs w:val="24"/>
        </w:rPr>
      </w:pPr>
      <w:r>
        <w:rPr>
          <w:szCs w:val="24"/>
        </w:rPr>
        <w:t xml:space="preserve">Na základě zpracované analýzy Asociace ředitelů </w:t>
      </w:r>
      <w:proofErr w:type="spellStart"/>
      <w:r>
        <w:rPr>
          <w:szCs w:val="24"/>
        </w:rPr>
        <w:t>SG</w:t>
      </w:r>
      <w:proofErr w:type="spellEnd"/>
      <w:r>
        <w:rPr>
          <w:szCs w:val="24"/>
        </w:rPr>
        <w:t xml:space="preserve"> je předkládán požadavek na navýšení o 4 000 tis. Kč na celkovou </w:t>
      </w:r>
      <w:r w:rsidRPr="00273085">
        <w:rPr>
          <w:b/>
          <w:szCs w:val="24"/>
        </w:rPr>
        <w:t xml:space="preserve">výši </w:t>
      </w:r>
      <w:r>
        <w:rPr>
          <w:b/>
          <w:szCs w:val="24"/>
        </w:rPr>
        <w:t>74</w:t>
      </w:r>
      <w:r w:rsidRPr="00273085">
        <w:rPr>
          <w:b/>
          <w:szCs w:val="24"/>
        </w:rPr>
        <w:t> </w:t>
      </w:r>
      <w:r>
        <w:rPr>
          <w:b/>
          <w:szCs w:val="24"/>
        </w:rPr>
        <w:t>000</w:t>
      </w:r>
      <w:r w:rsidRPr="00273085">
        <w:rPr>
          <w:b/>
          <w:szCs w:val="24"/>
        </w:rPr>
        <w:t> tis. Kč</w:t>
      </w:r>
      <w:r>
        <w:rPr>
          <w:b/>
          <w:szCs w:val="24"/>
        </w:rPr>
        <w:t>.</w:t>
      </w:r>
      <w:r>
        <w:rPr>
          <w:szCs w:val="24"/>
        </w:rPr>
        <w:t xml:space="preserve"> </w:t>
      </w:r>
      <w:r w:rsidRPr="00AA6A9A">
        <w:rPr>
          <w:szCs w:val="24"/>
          <w:u w:val="single"/>
        </w:rPr>
        <w:t>S ohledem na případný provizorní rozpočet bude řešeno dle pokynů MF a odpovědné skupiny MŠMT</w:t>
      </w:r>
      <w:r>
        <w:rPr>
          <w:szCs w:val="24"/>
        </w:rPr>
        <w:t xml:space="preserve">. </w:t>
      </w:r>
    </w:p>
    <w:p w:rsidR="00C1513A" w:rsidRDefault="00C1513A" w:rsidP="00C1513A">
      <w:pPr>
        <w:pStyle w:val="Zkladntext"/>
        <w:ind w:firstLine="708"/>
        <w:rPr>
          <w:szCs w:val="24"/>
        </w:rPr>
      </w:pPr>
    </w:p>
    <w:p w:rsidR="00C1513A" w:rsidRDefault="00C1513A" w:rsidP="00C151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Poznámka: </w:t>
      </w:r>
    </w:p>
    <w:p w:rsidR="00C1513A" w:rsidRDefault="00C1513A" w:rsidP="00C1513A">
      <w:pPr>
        <w:jc w:val="both"/>
      </w:pPr>
      <w:r>
        <w:rPr>
          <w:sz w:val="24"/>
          <w:szCs w:val="24"/>
        </w:rPr>
        <w:t xml:space="preserve">Od </w:t>
      </w:r>
      <w:smartTag w:uri="urn:schemas-microsoft-com:office:smarttags" w:element="date">
        <w:smartTagPr>
          <w:attr w:name="ls" w:val="trans"/>
          <w:attr w:name="Month" w:val="9"/>
          <w:attr w:name="Day" w:val="1"/>
          <w:attr w:name="Year" w:val="2009"/>
        </w:smartTagPr>
        <w:r>
          <w:rPr>
            <w:sz w:val="24"/>
            <w:szCs w:val="24"/>
          </w:rPr>
          <w:t>1. 9. 2009</w:t>
        </w:r>
      </w:smartTag>
      <w:r>
        <w:rPr>
          <w:sz w:val="24"/>
          <w:szCs w:val="24"/>
        </w:rPr>
        <w:t xml:space="preserve"> se začalo</w:t>
      </w:r>
      <w:r w:rsidRPr="002A51CB">
        <w:rPr>
          <w:sz w:val="24"/>
          <w:szCs w:val="24"/>
        </w:rPr>
        <w:t xml:space="preserve"> ve čtyřletých gymnáziích se sportovní přípravou a na vyšším stupni víceletých gymnázií se sportovní přípravou vyučovat podle školních vzdělávacích programů zpracovaných na základě Rámcového vzdělávacího programu pro gymnázia se sportovní přípravou (</w:t>
      </w:r>
      <w:proofErr w:type="spellStart"/>
      <w:r w:rsidRPr="002A51CB">
        <w:rPr>
          <w:sz w:val="24"/>
          <w:szCs w:val="24"/>
        </w:rPr>
        <w:t>RVP</w:t>
      </w:r>
      <w:proofErr w:type="spellEnd"/>
      <w:r w:rsidRPr="002A51CB">
        <w:rPr>
          <w:sz w:val="24"/>
          <w:szCs w:val="24"/>
        </w:rPr>
        <w:t xml:space="preserve"> </w:t>
      </w:r>
      <w:proofErr w:type="spellStart"/>
      <w:r w:rsidRPr="002A51CB">
        <w:rPr>
          <w:sz w:val="24"/>
          <w:szCs w:val="24"/>
        </w:rPr>
        <w:t>GSP</w:t>
      </w:r>
      <w:proofErr w:type="spellEnd"/>
      <w:r w:rsidRPr="002A51CB">
        <w:rPr>
          <w:sz w:val="24"/>
          <w:szCs w:val="24"/>
        </w:rPr>
        <w:t>)</w:t>
      </w:r>
      <w:r>
        <w:rPr>
          <w:sz w:val="24"/>
          <w:szCs w:val="24"/>
        </w:rPr>
        <w:t xml:space="preserve"> a tím i rámcového</w:t>
      </w:r>
      <w:r w:rsidRPr="00F56480">
        <w:rPr>
          <w:sz w:val="24"/>
          <w:szCs w:val="24"/>
        </w:rPr>
        <w:t xml:space="preserve"> učební</w:t>
      </w:r>
      <w:r>
        <w:rPr>
          <w:sz w:val="24"/>
          <w:szCs w:val="24"/>
        </w:rPr>
        <w:t>ho</w:t>
      </w:r>
      <w:r w:rsidRPr="00F56480">
        <w:rPr>
          <w:sz w:val="24"/>
          <w:szCs w:val="24"/>
        </w:rPr>
        <w:t xml:space="preserve"> plán</w:t>
      </w:r>
      <w:r>
        <w:rPr>
          <w:sz w:val="24"/>
          <w:szCs w:val="24"/>
        </w:rPr>
        <w:t>u, kde se sportovní příprava</w:t>
      </w:r>
      <w:r w:rsidRPr="00F56480">
        <w:rPr>
          <w:sz w:val="24"/>
          <w:szCs w:val="24"/>
        </w:rPr>
        <w:t xml:space="preserve"> stává nedílnou součástí vzdělávacího procesu. Vzhledem k tomu,</w:t>
      </w:r>
      <w:r>
        <w:rPr>
          <w:sz w:val="24"/>
          <w:szCs w:val="24"/>
        </w:rPr>
        <w:t xml:space="preserve"> že</w:t>
      </w:r>
      <w:r w:rsidRPr="00F564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hodnota koeficientu H (průměrný počet vyučovacích hodin ve třídě) pro výpočet krajského normativu je stanovena na 51 nelze v jejím rámci zajistit sportovní přípravu, která je v rozsahu 16 hodin týdně na třídu a dělí se dále na tréninkové skupiny. Současným nesystémovým řešením je zajištění sportovní přípravy v rámci rozvojového programu, který zajišťuje finanční prostředky pro 140 pedagogických pracovníků – trenérů a </w:t>
      </w:r>
      <w:proofErr w:type="spellStart"/>
      <w:r>
        <w:rPr>
          <w:sz w:val="24"/>
          <w:szCs w:val="24"/>
        </w:rPr>
        <w:t>ONIV</w:t>
      </w:r>
      <w:proofErr w:type="spellEnd"/>
      <w:r>
        <w:rPr>
          <w:sz w:val="24"/>
          <w:szCs w:val="24"/>
        </w:rPr>
        <w:t xml:space="preserve"> nezbytných k další činnosti sportovních gymnázií.</w:t>
      </w:r>
      <w:r w:rsidRPr="00F56480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F56480">
        <w:rPr>
          <w:sz w:val="24"/>
          <w:szCs w:val="24"/>
        </w:rPr>
        <w:t>avádění rámcových vzdělávacích programů bude na sportovních gymnáziích probíhat postupně</w:t>
      </w:r>
      <w:r>
        <w:rPr>
          <w:sz w:val="24"/>
          <w:szCs w:val="24"/>
        </w:rPr>
        <w:t xml:space="preserve">, a proto je nezbytné upravit výši hodnoty koeficientu H zvýšením o týdenní počet hodin, který odpovídá výši finančních prostředků poskytovaných v současné době. </w:t>
      </w:r>
      <w:r w:rsidRPr="00F56480">
        <w:t xml:space="preserve"> </w:t>
      </w:r>
    </w:p>
    <w:p w:rsidR="00C1513A" w:rsidRDefault="00C1513A" w:rsidP="00C1513A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 xml:space="preserve">Konečná hodnota koeficientu H bude upřesněna v rámci komplexního materiálu, který je v gesci </w:t>
      </w:r>
      <w:proofErr w:type="spellStart"/>
      <w:r>
        <w:rPr>
          <w:sz w:val="24"/>
        </w:rPr>
        <w:t>sk</w:t>
      </w:r>
      <w:proofErr w:type="spellEnd"/>
      <w:r>
        <w:rPr>
          <w:sz w:val="24"/>
        </w:rPr>
        <w:t>. II, popř. ještě v souvislosti s plánovanou celkovou koncepční změnou financování regionálního školství.</w:t>
      </w:r>
    </w:p>
    <w:p w:rsidR="00AA6A9A" w:rsidRDefault="00AA6A9A" w:rsidP="00AA6A9A">
      <w:pPr>
        <w:ind w:firstLine="567"/>
        <w:jc w:val="both"/>
        <w:rPr>
          <w:sz w:val="24"/>
        </w:rPr>
      </w:pPr>
    </w:p>
    <w:p w:rsidR="00BD1917" w:rsidRPr="0021580E" w:rsidRDefault="00BD1917" w:rsidP="00BD1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32"/>
        </w:rPr>
      </w:pPr>
    </w:p>
    <w:p w:rsidR="00BD1917" w:rsidRDefault="00BD1917" w:rsidP="00BD1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1F4A96">
        <w:rPr>
          <w:b/>
          <w:sz w:val="32"/>
          <w:szCs w:val="32"/>
        </w:rPr>
        <w:t xml:space="preserve">yhlášení </w:t>
      </w:r>
    </w:p>
    <w:p w:rsidR="00BD1917" w:rsidRDefault="00BD1917" w:rsidP="00BD1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F4A96">
        <w:rPr>
          <w:b/>
          <w:sz w:val="32"/>
          <w:szCs w:val="32"/>
        </w:rPr>
        <w:t xml:space="preserve">Rozvojového programu </w:t>
      </w:r>
      <w:r>
        <w:rPr>
          <w:b/>
          <w:sz w:val="32"/>
          <w:szCs w:val="32"/>
        </w:rPr>
        <w:t>MŠMT pro rok 2014</w:t>
      </w:r>
      <w:r w:rsidRPr="001F4A96">
        <w:rPr>
          <w:b/>
          <w:sz w:val="32"/>
          <w:szCs w:val="32"/>
        </w:rPr>
        <w:t xml:space="preserve"> </w:t>
      </w:r>
    </w:p>
    <w:p w:rsidR="00BD1917" w:rsidRDefault="00BD1917" w:rsidP="00AA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b/>
          <w:sz w:val="28"/>
          <w:szCs w:val="32"/>
        </w:rPr>
      </w:pPr>
      <w:r w:rsidRPr="001F4A96">
        <w:rPr>
          <w:b/>
          <w:sz w:val="28"/>
          <w:szCs w:val="32"/>
        </w:rPr>
        <w:t xml:space="preserve">„Podpora přípravy sportovních talentů na školách </w:t>
      </w:r>
    </w:p>
    <w:p w:rsidR="00BD1917" w:rsidRDefault="00BD1917" w:rsidP="00BD1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32"/>
        </w:rPr>
      </w:pPr>
      <w:r w:rsidRPr="001F4A96">
        <w:rPr>
          <w:b/>
          <w:sz w:val="28"/>
          <w:szCs w:val="32"/>
        </w:rPr>
        <w:t xml:space="preserve">s oborem </w:t>
      </w:r>
      <w:r w:rsidRPr="00DD5343">
        <w:rPr>
          <w:b/>
          <w:sz w:val="28"/>
          <w:szCs w:val="24"/>
        </w:rPr>
        <w:t>vzdělání</w:t>
      </w:r>
      <w:r w:rsidRPr="001F4A96">
        <w:rPr>
          <w:b/>
          <w:sz w:val="28"/>
          <w:szCs w:val="32"/>
        </w:rPr>
        <w:t xml:space="preserve"> </w:t>
      </w:r>
      <w:r w:rsidR="009D74F3">
        <w:rPr>
          <w:b/>
          <w:sz w:val="28"/>
          <w:szCs w:val="32"/>
        </w:rPr>
        <w:t>G</w:t>
      </w:r>
      <w:r w:rsidRPr="001F4A96">
        <w:rPr>
          <w:b/>
          <w:sz w:val="28"/>
          <w:szCs w:val="32"/>
        </w:rPr>
        <w:t>ymnázium se sportovní přípravou“</w:t>
      </w:r>
    </w:p>
    <w:p w:rsidR="00BD1917" w:rsidRDefault="00BD1917" w:rsidP="00BD1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32"/>
        </w:rPr>
      </w:pPr>
    </w:p>
    <w:p w:rsidR="00BD1917" w:rsidRDefault="00BD1917" w:rsidP="00BD1917">
      <w:pPr>
        <w:jc w:val="center"/>
        <w:rPr>
          <w:b/>
          <w:sz w:val="24"/>
        </w:rPr>
      </w:pPr>
    </w:p>
    <w:p w:rsidR="00BD1917" w:rsidRDefault="00BD1917" w:rsidP="00BD1917">
      <w:pPr>
        <w:pStyle w:val="Zkladntext"/>
        <w:spacing w:before="120"/>
        <w:ind w:firstLine="567"/>
        <w:rPr>
          <w:szCs w:val="24"/>
        </w:rPr>
      </w:pPr>
      <w:r w:rsidRPr="00884ADB">
        <w:rPr>
          <w:szCs w:val="24"/>
        </w:rPr>
        <w:t xml:space="preserve">Rozvojový program je vyhlašován v souladu s § 171 odst. 2 zákona č. 561/2004 Sb., </w:t>
      </w:r>
      <w:r w:rsidRPr="00884ADB">
        <w:rPr>
          <w:szCs w:val="24"/>
        </w:rPr>
        <w:br/>
        <w:t>o předškolním, základním, středním, vyšším odborném a jiném vzdělávání (školský záko</w:t>
      </w:r>
      <w:r>
        <w:rPr>
          <w:szCs w:val="24"/>
        </w:rPr>
        <w:t>n)</w:t>
      </w:r>
      <w:r w:rsidRPr="00884ADB">
        <w:rPr>
          <w:szCs w:val="24"/>
        </w:rPr>
        <w:t>.  Finanční prostředky ze státního rozpočtu jsou poskytovány v souladu s ustanovením § 163 školského zákona.</w:t>
      </w:r>
    </w:p>
    <w:p w:rsidR="00BD1917" w:rsidRDefault="00BD1917" w:rsidP="00BD1917">
      <w:pPr>
        <w:pStyle w:val="Zkladntext"/>
        <w:spacing w:before="120"/>
        <w:rPr>
          <w:szCs w:val="24"/>
        </w:rPr>
      </w:pPr>
    </w:p>
    <w:p w:rsidR="00BD1917" w:rsidRDefault="00BD1917" w:rsidP="00AA6A9A">
      <w:pPr>
        <w:spacing w:before="120"/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>- Účel programu</w:t>
      </w:r>
    </w:p>
    <w:p w:rsidR="00BD1917" w:rsidRPr="009839DE" w:rsidRDefault="00BD1917" w:rsidP="00BD1917">
      <w:pPr>
        <w:jc w:val="center"/>
        <w:rPr>
          <w:b/>
          <w:sz w:val="28"/>
          <w:szCs w:val="28"/>
        </w:rPr>
      </w:pPr>
    </w:p>
    <w:p w:rsidR="00BD1917" w:rsidRPr="00687EFB" w:rsidRDefault="00BD1917" w:rsidP="00796AAC">
      <w:pPr>
        <w:pStyle w:val="Zkladntext"/>
        <w:numPr>
          <w:ilvl w:val="0"/>
          <w:numId w:val="2"/>
        </w:numPr>
        <w:tabs>
          <w:tab w:val="clear" w:pos="1066"/>
        </w:tabs>
        <w:ind w:left="426" w:hanging="426"/>
      </w:pPr>
      <w:r>
        <w:rPr>
          <w:szCs w:val="24"/>
        </w:rPr>
        <w:t>Účelem programu</w:t>
      </w:r>
      <w:r w:rsidRPr="00687EFB">
        <w:rPr>
          <w:szCs w:val="24"/>
        </w:rPr>
        <w:t xml:space="preserve"> je podpora přípravy sportovně ta</w:t>
      </w:r>
      <w:r>
        <w:rPr>
          <w:szCs w:val="24"/>
        </w:rPr>
        <w:t>lentovaných žáků (dále jen „žák</w:t>
      </w:r>
      <w:r w:rsidRPr="00687EFB">
        <w:rPr>
          <w:szCs w:val="24"/>
        </w:rPr>
        <w:t xml:space="preserve">“), včetně zabezpečení trenérů </w:t>
      </w:r>
      <w:r>
        <w:rPr>
          <w:szCs w:val="24"/>
        </w:rPr>
        <w:t>–</w:t>
      </w:r>
      <w:r w:rsidRPr="00687EFB">
        <w:rPr>
          <w:szCs w:val="24"/>
        </w:rPr>
        <w:t xml:space="preserve"> pedagogů</w:t>
      </w:r>
      <w:r>
        <w:rPr>
          <w:szCs w:val="24"/>
        </w:rPr>
        <w:t xml:space="preserve"> </w:t>
      </w:r>
      <w:r w:rsidRPr="00687EFB">
        <w:rPr>
          <w:szCs w:val="24"/>
        </w:rPr>
        <w:t xml:space="preserve">ve vybraných </w:t>
      </w:r>
      <w:r>
        <w:rPr>
          <w:szCs w:val="24"/>
        </w:rPr>
        <w:t xml:space="preserve">zejména </w:t>
      </w:r>
      <w:r w:rsidRPr="00687EFB">
        <w:rPr>
          <w:szCs w:val="24"/>
        </w:rPr>
        <w:t xml:space="preserve">olympijských sportech </w:t>
      </w:r>
      <w:r>
        <w:t xml:space="preserve">na školách s oborem </w:t>
      </w:r>
      <w:r w:rsidRPr="00DD5343">
        <w:rPr>
          <w:szCs w:val="24"/>
        </w:rPr>
        <w:t>vzdělání</w:t>
      </w:r>
      <w:r>
        <w:t xml:space="preserve"> </w:t>
      </w:r>
      <w:r w:rsidR="006629D9">
        <w:t>G</w:t>
      </w:r>
      <w:r>
        <w:t>ymnázium se sportovní přípravou (dále jen „</w:t>
      </w:r>
      <w:r w:rsidR="006629D9">
        <w:t>S</w:t>
      </w:r>
      <w:r>
        <w:t>portovní gymnázium“)</w:t>
      </w:r>
      <w:r w:rsidRPr="00687EFB">
        <w:rPr>
          <w:szCs w:val="24"/>
        </w:rPr>
        <w:t xml:space="preserve">. </w:t>
      </w:r>
    </w:p>
    <w:p w:rsidR="00BD1917" w:rsidRPr="0089765B" w:rsidRDefault="00BD1917" w:rsidP="00796AAC">
      <w:pPr>
        <w:numPr>
          <w:ilvl w:val="0"/>
          <w:numId w:val="2"/>
        </w:numPr>
        <w:tabs>
          <w:tab w:val="clear" w:pos="1066"/>
        </w:tabs>
        <w:spacing w:before="120"/>
        <w:ind w:left="426" w:hanging="426"/>
        <w:jc w:val="both"/>
        <w:rPr>
          <w:sz w:val="24"/>
          <w:szCs w:val="24"/>
        </w:rPr>
      </w:pPr>
      <w:r w:rsidRPr="0089765B">
        <w:rPr>
          <w:sz w:val="24"/>
          <w:szCs w:val="24"/>
        </w:rPr>
        <w:t xml:space="preserve">Finanční podpora </w:t>
      </w:r>
      <w:r w:rsidR="006629D9">
        <w:rPr>
          <w:sz w:val="24"/>
          <w:szCs w:val="24"/>
        </w:rPr>
        <w:t>S</w:t>
      </w:r>
      <w:r w:rsidRPr="0089765B">
        <w:rPr>
          <w:sz w:val="24"/>
          <w:szCs w:val="24"/>
        </w:rPr>
        <w:t>portovních</w:t>
      </w:r>
      <w:r>
        <w:rPr>
          <w:sz w:val="24"/>
          <w:szCs w:val="24"/>
        </w:rPr>
        <w:t xml:space="preserve"> gymnázií je orientována na školní rok 2013</w:t>
      </w:r>
      <w:r w:rsidRPr="0089765B">
        <w:rPr>
          <w:sz w:val="24"/>
          <w:szCs w:val="24"/>
        </w:rPr>
        <w:t>/201</w:t>
      </w:r>
      <w:r>
        <w:rPr>
          <w:sz w:val="24"/>
          <w:szCs w:val="24"/>
        </w:rPr>
        <w:t>4 a začátek prvního pololetí školního roku  2014/2015</w:t>
      </w:r>
      <w:r w:rsidRPr="0089765B">
        <w:rPr>
          <w:sz w:val="24"/>
          <w:szCs w:val="24"/>
        </w:rPr>
        <w:t xml:space="preserve">. </w:t>
      </w:r>
    </w:p>
    <w:p w:rsidR="00BD1917" w:rsidRPr="00873FF6" w:rsidRDefault="00BD1917" w:rsidP="00796AAC">
      <w:pPr>
        <w:numPr>
          <w:ilvl w:val="0"/>
          <w:numId w:val="2"/>
        </w:numPr>
        <w:tabs>
          <w:tab w:val="clear" w:pos="1066"/>
        </w:tabs>
        <w:spacing w:before="120"/>
        <w:ind w:left="426" w:hanging="426"/>
        <w:jc w:val="both"/>
        <w:rPr>
          <w:sz w:val="24"/>
          <w:szCs w:val="24"/>
        </w:rPr>
      </w:pPr>
      <w:r w:rsidRPr="0089765B">
        <w:rPr>
          <w:sz w:val="24"/>
          <w:szCs w:val="24"/>
        </w:rPr>
        <w:t xml:space="preserve">Dotace je poskytována formou </w:t>
      </w:r>
      <w:r w:rsidR="00D76D44">
        <w:rPr>
          <w:sz w:val="24"/>
          <w:szCs w:val="24"/>
        </w:rPr>
        <w:t xml:space="preserve">finanční podpory na úhradu </w:t>
      </w:r>
      <w:r w:rsidRPr="0089765B">
        <w:rPr>
          <w:sz w:val="24"/>
          <w:szCs w:val="24"/>
        </w:rPr>
        <w:t>diferencovaných vícenákladů na sportovní přípravu nad rozsah standardního normativního zajištění gymnaziálního vzdělávání v omezeném rozsahu v</w:t>
      </w:r>
      <w:r w:rsidR="00D76D44">
        <w:rPr>
          <w:sz w:val="24"/>
          <w:szCs w:val="24"/>
        </w:rPr>
        <w:t xml:space="preserve"> rámci disponibilních zdrojů státního rozpočtu </w:t>
      </w:r>
      <w:r w:rsidRPr="0089765B">
        <w:rPr>
          <w:sz w:val="24"/>
          <w:szCs w:val="24"/>
        </w:rPr>
        <w:t>pro tuto oblast. Konkrétně jde o žáky vzdělávající se v oborech vzdělání 79-42-K/41, 79-42-K</w:t>
      </w:r>
      <w:r>
        <w:rPr>
          <w:sz w:val="24"/>
          <w:szCs w:val="24"/>
        </w:rPr>
        <w:t>/</w:t>
      </w:r>
      <w:r w:rsidRPr="0089765B">
        <w:rPr>
          <w:sz w:val="24"/>
          <w:szCs w:val="24"/>
        </w:rPr>
        <w:t>61 a 79-41-K</w:t>
      </w:r>
      <w:r>
        <w:rPr>
          <w:sz w:val="24"/>
          <w:szCs w:val="24"/>
        </w:rPr>
        <w:t>/</w:t>
      </w:r>
      <w:r w:rsidRPr="0089765B">
        <w:rPr>
          <w:sz w:val="24"/>
          <w:szCs w:val="24"/>
        </w:rPr>
        <w:t>81 Gymnázium se sportovní přípravou.</w:t>
      </w:r>
      <w:r>
        <w:rPr>
          <w:sz w:val="24"/>
          <w:szCs w:val="24"/>
        </w:rPr>
        <w:t xml:space="preserve"> Na poskytování finančních prostředků v daném rozvojovém programu není právní nárok.</w:t>
      </w:r>
    </w:p>
    <w:p w:rsidR="00BD1917" w:rsidRDefault="00BD1917" w:rsidP="00BD1917">
      <w:pPr>
        <w:spacing w:before="120"/>
        <w:jc w:val="both"/>
        <w:rPr>
          <w:sz w:val="24"/>
          <w:szCs w:val="24"/>
        </w:rPr>
      </w:pPr>
    </w:p>
    <w:p w:rsidR="00BD1917" w:rsidRDefault="00BD1917" w:rsidP="00BD1917">
      <w:pPr>
        <w:pStyle w:val="Zkladntext"/>
        <w:ind w:left="360"/>
      </w:pPr>
    </w:p>
    <w:p w:rsidR="00BD1917" w:rsidRDefault="00BD1917" w:rsidP="00AA6A9A">
      <w:pPr>
        <w:spacing w:before="120"/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>Článek I</w:t>
      </w:r>
      <w:r>
        <w:rPr>
          <w:b/>
          <w:sz w:val="28"/>
          <w:szCs w:val="28"/>
        </w:rPr>
        <w:t>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Podmínky a kritéria financování</w:t>
      </w:r>
      <w:r w:rsidRPr="009839DE">
        <w:rPr>
          <w:b/>
          <w:sz w:val="28"/>
          <w:szCs w:val="28"/>
        </w:rPr>
        <w:t xml:space="preserve"> programu</w:t>
      </w:r>
    </w:p>
    <w:p w:rsidR="00BD1917" w:rsidRPr="009839DE" w:rsidRDefault="00BD1917" w:rsidP="00BD1917">
      <w:pPr>
        <w:jc w:val="center"/>
        <w:rPr>
          <w:b/>
          <w:sz w:val="28"/>
          <w:szCs w:val="28"/>
        </w:rPr>
      </w:pPr>
    </w:p>
    <w:p w:rsidR="00BD1917" w:rsidRDefault="00BD1917" w:rsidP="00796AAC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Finanční podpora je určena pouze pro omezený počet sportů a na sportovní činnost prováděnou především ve vlastních zařízeních </w:t>
      </w:r>
      <w:r w:rsidRPr="0047763C">
        <w:rPr>
          <w:sz w:val="24"/>
          <w:szCs w:val="24"/>
        </w:rPr>
        <w:t xml:space="preserve">právnické osoby vykonávající činnost </w:t>
      </w:r>
      <w:r w:rsidR="006629D9">
        <w:rPr>
          <w:sz w:val="24"/>
          <w:szCs w:val="24"/>
        </w:rPr>
        <w:t>S</w:t>
      </w:r>
      <w:r w:rsidRPr="0047763C">
        <w:rPr>
          <w:sz w:val="24"/>
          <w:szCs w:val="24"/>
        </w:rPr>
        <w:t xml:space="preserve">portovního </w:t>
      </w:r>
      <w:r>
        <w:rPr>
          <w:sz w:val="24"/>
          <w:szCs w:val="24"/>
        </w:rPr>
        <w:t>gymnázia</w:t>
      </w:r>
      <w:r>
        <w:rPr>
          <w:sz w:val="24"/>
        </w:rPr>
        <w:t>.</w:t>
      </w:r>
    </w:p>
    <w:p w:rsidR="00BD1917" w:rsidRDefault="00BD1917" w:rsidP="00796AAC">
      <w:pPr>
        <w:pStyle w:val="Zkladntextodsazen2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sz w:val="24"/>
        </w:rPr>
      </w:pPr>
      <w:r w:rsidRPr="00997EED">
        <w:rPr>
          <w:sz w:val="24"/>
        </w:rPr>
        <w:t xml:space="preserve">Finanční prostředky </w:t>
      </w:r>
      <w:r w:rsidRPr="003527B3">
        <w:rPr>
          <w:sz w:val="24"/>
        </w:rPr>
        <w:t>poskytnuté</w:t>
      </w:r>
      <w:r>
        <w:rPr>
          <w:sz w:val="24"/>
        </w:rPr>
        <w:t xml:space="preserve"> Ministerstvem školství, mládeže a tělovýchovy (dále jen“</w:t>
      </w:r>
      <w:r w:rsidRPr="003527B3">
        <w:rPr>
          <w:sz w:val="24"/>
        </w:rPr>
        <w:t xml:space="preserve"> MŠMT</w:t>
      </w:r>
      <w:r>
        <w:rPr>
          <w:sz w:val="24"/>
        </w:rPr>
        <w:t>“)</w:t>
      </w:r>
      <w:r w:rsidRPr="003527B3">
        <w:rPr>
          <w:sz w:val="32"/>
        </w:rPr>
        <w:t xml:space="preserve"> </w:t>
      </w:r>
      <w:r w:rsidRPr="00997EED">
        <w:rPr>
          <w:sz w:val="24"/>
        </w:rPr>
        <w:t>s účelovým znakem 33 354 přiděluje krajský úřad v přenesené působnosti právnickým osobám vykonávající činnost sportovního gymnázia, které jsou uvedeny v Rozhodnutí o poskytnutí neinvestiční dotace na vyhlášený Rozvojový program podpory přípravy sportovních talentů</w:t>
      </w:r>
      <w:r>
        <w:rPr>
          <w:sz w:val="24"/>
        </w:rPr>
        <w:t xml:space="preserve"> na školách s oborem</w:t>
      </w:r>
      <w:r w:rsidRPr="00997EED">
        <w:rPr>
          <w:sz w:val="24"/>
        </w:rPr>
        <w:t xml:space="preserve"> </w:t>
      </w:r>
      <w:r w:rsidR="006629D9">
        <w:rPr>
          <w:sz w:val="24"/>
        </w:rPr>
        <w:t>G</w:t>
      </w:r>
      <w:r w:rsidRPr="00997EED">
        <w:rPr>
          <w:sz w:val="24"/>
        </w:rPr>
        <w:t xml:space="preserve">ymnázium se sportovní přípravou (dále jen „Rozhodnutí“). </w:t>
      </w:r>
    </w:p>
    <w:p w:rsidR="00BD1917" w:rsidRDefault="00BD1917" w:rsidP="00796AAC">
      <w:pPr>
        <w:numPr>
          <w:ilvl w:val="0"/>
          <w:numId w:val="3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stanovování dotací </w:t>
      </w:r>
      <w:r w:rsidR="006629D9">
        <w:rPr>
          <w:sz w:val="24"/>
          <w:szCs w:val="24"/>
        </w:rPr>
        <w:t>S</w:t>
      </w:r>
      <w:r>
        <w:rPr>
          <w:sz w:val="24"/>
          <w:szCs w:val="24"/>
        </w:rPr>
        <w:t xml:space="preserve">portovním gymnáziím budou zvýrazněny olympijské sporty, a využívání vlastního sportovního zařízení. Dále bude přihlédnuto k počtu žáků, počtu trenérů – pedagogů, náročnosti materiálně technické základny a úspěšnosti sportů na úrovni státní sportovní reprezentace ČR. </w:t>
      </w:r>
    </w:p>
    <w:p w:rsidR="00BD1917" w:rsidRPr="00805486" w:rsidRDefault="00BD1917" w:rsidP="00796AAC">
      <w:pPr>
        <w:pStyle w:val="Zkladntext"/>
        <w:numPr>
          <w:ilvl w:val="0"/>
          <w:numId w:val="3"/>
        </w:numPr>
        <w:spacing w:before="120"/>
        <w:ind w:left="426" w:hanging="426"/>
        <w:rPr>
          <w:szCs w:val="24"/>
        </w:rPr>
      </w:pPr>
      <w:r w:rsidRPr="00805486">
        <w:rPr>
          <w:szCs w:val="24"/>
        </w:rPr>
        <w:lastRenderedPageBreak/>
        <w:t xml:space="preserve">Dotaci pro </w:t>
      </w:r>
      <w:r w:rsidR="006629D9">
        <w:rPr>
          <w:szCs w:val="24"/>
        </w:rPr>
        <w:t>S</w:t>
      </w:r>
      <w:r w:rsidRPr="00805486">
        <w:rPr>
          <w:szCs w:val="24"/>
        </w:rPr>
        <w:t xml:space="preserve">portovní gymnázia </w:t>
      </w:r>
      <w:r w:rsidRPr="00C86A9A">
        <w:rPr>
          <w:szCs w:val="24"/>
        </w:rPr>
        <w:t xml:space="preserve">lze použít </w:t>
      </w:r>
      <w:proofErr w:type="gramStart"/>
      <w:r w:rsidRPr="00C86A9A">
        <w:rPr>
          <w:szCs w:val="24"/>
        </w:rPr>
        <w:t>na</w:t>
      </w:r>
      <w:proofErr w:type="gramEnd"/>
      <w:r w:rsidRPr="00C86A9A">
        <w:rPr>
          <w:szCs w:val="24"/>
        </w:rPr>
        <w:t>:</w:t>
      </w:r>
      <w:r w:rsidRPr="00805486">
        <w:rPr>
          <w:szCs w:val="24"/>
          <w:u w:val="single"/>
        </w:rPr>
        <w:t xml:space="preserve"> </w:t>
      </w:r>
    </w:p>
    <w:p w:rsidR="00BD1917" w:rsidRPr="009111A3" w:rsidRDefault="00BD1917" w:rsidP="00796AAC">
      <w:pPr>
        <w:pStyle w:val="Zkladntextodsazen"/>
        <w:numPr>
          <w:ilvl w:val="1"/>
          <w:numId w:val="4"/>
        </w:numPr>
        <w:tabs>
          <w:tab w:val="clear" w:pos="1440"/>
        </w:tabs>
        <w:spacing w:after="0"/>
        <w:ind w:left="709" w:hanging="283"/>
        <w:jc w:val="both"/>
        <w:rPr>
          <w:sz w:val="24"/>
          <w:szCs w:val="24"/>
        </w:rPr>
      </w:pPr>
      <w:r w:rsidRPr="009111A3">
        <w:rPr>
          <w:sz w:val="24"/>
          <w:szCs w:val="24"/>
        </w:rPr>
        <w:t>sportovní přípravu sporto</w:t>
      </w:r>
      <w:r>
        <w:rPr>
          <w:sz w:val="24"/>
          <w:szCs w:val="24"/>
        </w:rPr>
        <w:t xml:space="preserve">vců – žáků studující obor vzdělání </w:t>
      </w:r>
      <w:r w:rsidR="006629D9">
        <w:rPr>
          <w:sz w:val="24"/>
          <w:szCs w:val="24"/>
        </w:rPr>
        <w:t>G</w:t>
      </w:r>
      <w:r>
        <w:rPr>
          <w:sz w:val="24"/>
          <w:szCs w:val="24"/>
        </w:rPr>
        <w:t>ymnázium se sportovní přípravou</w:t>
      </w:r>
      <w:r w:rsidRPr="009111A3">
        <w:rPr>
          <w:sz w:val="24"/>
          <w:szCs w:val="24"/>
        </w:rPr>
        <w:t>, včetně zahraniční</w:t>
      </w:r>
      <w:r>
        <w:rPr>
          <w:sz w:val="24"/>
          <w:szCs w:val="24"/>
        </w:rPr>
        <w:t xml:space="preserve"> přípravy</w:t>
      </w:r>
      <w:r w:rsidRPr="009111A3">
        <w:rPr>
          <w:sz w:val="24"/>
          <w:szCs w:val="24"/>
        </w:rPr>
        <w:t xml:space="preserve"> (náklady na soustředění a přípravné akce, na trenérské, zdravotní, metodické a technické, servisní zabezpečení, vybavení sportovními potřebami neinvestičního charakteru, nájemné prostor pro zabezpečení sportovní přípravy, příspěvek na regeneraci žáků), </w:t>
      </w:r>
    </w:p>
    <w:p w:rsidR="00BD1917" w:rsidRPr="009111A3" w:rsidRDefault="00BD1917" w:rsidP="00796AAC">
      <w:pPr>
        <w:pStyle w:val="Zkladntextodsazen"/>
        <w:numPr>
          <w:ilvl w:val="1"/>
          <w:numId w:val="4"/>
        </w:numPr>
        <w:tabs>
          <w:tab w:val="clear" w:pos="1440"/>
        </w:tabs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zabezpečení sportovců, </w:t>
      </w:r>
      <w:r w:rsidRPr="009111A3">
        <w:rPr>
          <w:sz w:val="24"/>
          <w:szCs w:val="24"/>
        </w:rPr>
        <w:t>pedagogických pracovníků</w:t>
      </w:r>
      <w:r>
        <w:rPr>
          <w:sz w:val="24"/>
          <w:szCs w:val="24"/>
        </w:rPr>
        <w:t>-trenérů</w:t>
      </w:r>
      <w:r w:rsidRPr="009111A3">
        <w:rPr>
          <w:sz w:val="24"/>
          <w:szCs w:val="24"/>
        </w:rPr>
        <w:t xml:space="preserve"> a členů realizačního týmu (cestovné, víza, náklady na dopravu osob a materiálu, ubytování, stravování, včetně nákladů na zkvalitnění stravy) a u škol pojištění odpovědnosti, standardní úrazové, léčebné náklady v zahraničí, cestovní, včetně pojištění sportovního materiálu.</w:t>
      </w:r>
    </w:p>
    <w:p w:rsidR="00BD1917" w:rsidRPr="009111A3" w:rsidRDefault="00BD1917" w:rsidP="00796AAC">
      <w:pPr>
        <w:pStyle w:val="Zkladntextodsazen"/>
        <w:numPr>
          <w:ilvl w:val="1"/>
          <w:numId w:val="4"/>
        </w:numPr>
        <w:tabs>
          <w:tab w:val="clear" w:pos="1440"/>
        </w:tabs>
        <w:spacing w:after="0"/>
        <w:ind w:left="709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zabezpečení </w:t>
      </w:r>
      <w:r w:rsidRPr="009111A3">
        <w:rPr>
          <w:sz w:val="24"/>
          <w:szCs w:val="24"/>
        </w:rPr>
        <w:t>pedagogických pracovníků</w:t>
      </w:r>
      <w:r>
        <w:rPr>
          <w:sz w:val="24"/>
          <w:szCs w:val="24"/>
        </w:rPr>
        <w:t>-trenérů</w:t>
      </w:r>
      <w:r w:rsidRPr="009111A3">
        <w:rPr>
          <w:sz w:val="24"/>
          <w:szCs w:val="24"/>
        </w:rPr>
        <w:t xml:space="preserve"> a členů realizačních týmů (mzdové náklady, včetně povinných odvodů zaměstnavatele, náhrady mezd, dále služby).</w:t>
      </w:r>
    </w:p>
    <w:p w:rsidR="00BD1917" w:rsidRPr="003527B3" w:rsidRDefault="00BD1917" w:rsidP="00BD1917">
      <w:pPr>
        <w:jc w:val="center"/>
        <w:rPr>
          <w:b/>
          <w:sz w:val="24"/>
          <w:szCs w:val="28"/>
        </w:rPr>
      </w:pPr>
    </w:p>
    <w:p w:rsidR="00BD1917" w:rsidRPr="003527B3" w:rsidRDefault="00BD1917" w:rsidP="00BD1917">
      <w:pPr>
        <w:jc w:val="center"/>
        <w:rPr>
          <w:b/>
          <w:sz w:val="24"/>
          <w:szCs w:val="28"/>
        </w:rPr>
      </w:pPr>
    </w:p>
    <w:p w:rsidR="00BD1917" w:rsidRDefault="00BD1917" w:rsidP="00BD1917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>Článek I</w:t>
      </w:r>
      <w:r>
        <w:rPr>
          <w:b/>
          <w:sz w:val="28"/>
          <w:szCs w:val="28"/>
        </w:rPr>
        <w:t>II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Pravidla a termíny podávání žádostí</w:t>
      </w:r>
    </w:p>
    <w:p w:rsidR="00BD1917" w:rsidRPr="009839DE" w:rsidRDefault="00BD1917" w:rsidP="00BD1917">
      <w:pPr>
        <w:jc w:val="center"/>
        <w:rPr>
          <w:b/>
          <w:sz w:val="28"/>
          <w:szCs w:val="28"/>
        </w:rPr>
      </w:pPr>
    </w:p>
    <w:p w:rsidR="00BD1917" w:rsidRPr="00F54A09" w:rsidRDefault="00BD1917" w:rsidP="00796AAC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</w:pPr>
      <w:r>
        <w:t xml:space="preserve">Právnická osoba vykonávající činnost </w:t>
      </w:r>
      <w:r w:rsidR="006629D9">
        <w:t>S</w:t>
      </w:r>
      <w:r>
        <w:t xml:space="preserve">portovního gymnázia žádá o dotaci MŠMT na formuláři, </w:t>
      </w:r>
      <w:r w:rsidRPr="00C27CA4">
        <w:t>který je přílohou tohoto dokumentu</w:t>
      </w:r>
      <w:r>
        <w:t xml:space="preserve">. </w:t>
      </w:r>
      <w:r w:rsidRPr="00C27CA4">
        <w:t xml:space="preserve">Žádost musí být vyplněna </w:t>
      </w:r>
      <w:r>
        <w:t xml:space="preserve">ve všech bodech. </w:t>
      </w:r>
      <w:r w:rsidRPr="00F54A09">
        <w:t>Neúplné žádosti, které nesplňují základní kritéria a požadavky, nebudou projednávány.</w:t>
      </w:r>
    </w:p>
    <w:p w:rsidR="00BD1917" w:rsidRDefault="00BD1917" w:rsidP="00796AAC">
      <w:pPr>
        <w:numPr>
          <w:ilvl w:val="0"/>
          <w:numId w:val="1"/>
        </w:numPr>
        <w:tabs>
          <w:tab w:val="clear" w:pos="720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Žádost o poskytnutí finančních prostředků musí obsahovat zejména:</w:t>
      </w:r>
    </w:p>
    <w:p w:rsidR="00BD1917" w:rsidRDefault="00BD1917" w:rsidP="00796AAC">
      <w:pPr>
        <w:numPr>
          <w:ilvl w:val="0"/>
          <w:numId w:val="6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přehled sportů, počet žáků, v členění podle ročníku - věkových skupin, počet trenérů – pedagogů a jejich úvazky,</w:t>
      </w:r>
    </w:p>
    <w:p w:rsidR="00BD1917" w:rsidRDefault="00BD1917" w:rsidP="00796AAC">
      <w:pPr>
        <w:numPr>
          <w:ilvl w:val="0"/>
          <w:numId w:val="6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stávající podmínky pro zabezpečení sportovní přípravy žáků, včetně materiálně technického zázemí s informací o vlastnictví, resp. nutnosti pronájmu,</w:t>
      </w:r>
    </w:p>
    <w:p w:rsidR="00BD1917" w:rsidRPr="005F0664" w:rsidRDefault="00BD1917" w:rsidP="00796AAC">
      <w:pPr>
        <w:numPr>
          <w:ilvl w:val="0"/>
          <w:numId w:val="6"/>
        </w:numPr>
        <w:spacing w:before="120"/>
        <w:jc w:val="both"/>
        <w:rPr>
          <w:sz w:val="24"/>
        </w:rPr>
      </w:pPr>
      <w:r>
        <w:rPr>
          <w:sz w:val="24"/>
          <w:szCs w:val="24"/>
        </w:rPr>
        <w:t>návrh rozpočtu realizace programu v závislosti na ukazatelích: osobní náklady (mzdové) a ostatní neinvestiční výdaje (dále jen „</w:t>
      </w:r>
      <w:proofErr w:type="spellStart"/>
      <w:r>
        <w:rPr>
          <w:sz w:val="24"/>
          <w:szCs w:val="24"/>
        </w:rPr>
        <w:t>ONIV</w:t>
      </w:r>
      <w:proofErr w:type="spellEnd"/>
      <w:r>
        <w:rPr>
          <w:sz w:val="24"/>
          <w:szCs w:val="24"/>
        </w:rPr>
        <w:t xml:space="preserve">“), </w:t>
      </w:r>
      <w:r w:rsidRPr="005F0664">
        <w:rPr>
          <w:sz w:val="24"/>
        </w:rPr>
        <w:t>součást</w:t>
      </w:r>
      <w:r>
        <w:rPr>
          <w:sz w:val="24"/>
        </w:rPr>
        <w:t>í</w:t>
      </w:r>
      <w:r w:rsidRPr="005F0664">
        <w:rPr>
          <w:sz w:val="24"/>
        </w:rPr>
        <w:t xml:space="preserve"> žádosti </w:t>
      </w:r>
      <w:r>
        <w:rPr>
          <w:sz w:val="24"/>
        </w:rPr>
        <w:t xml:space="preserve">je </w:t>
      </w:r>
      <w:r w:rsidRPr="005F0664">
        <w:rPr>
          <w:b/>
          <w:sz w:val="24"/>
        </w:rPr>
        <w:t>náležitě odůvodněný</w:t>
      </w:r>
      <w:r w:rsidRPr="005F0664">
        <w:rPr>
          <w:sz w:val="24"/>
        </w:rPr>
        <w:t xml:space="preserve"> návrh rozpočtu,</w:t>
      </w:r>
    </w:p>
    <w:p w:rsidR="00BD1917" w:rsidRPr="007E381D" w:rsidRDefault="00BD1917" w:rsidP="00796AAC">
      <w:pPr>
        <w:numPr>
          <w:ilvl w:val="0"/>
          <w:numId w:val="1"/>
        </w:numPr>
        <w:tabs>
          <w:tab w:val="clear" w:pos="720"/>
        </w:tabs>
        <w:spacing w:before="120"/>
        <w:ind w:left="426" w:hanging="426"/>
        <w:jc w:val="both"/>
        <w:rPr>
          <w:sz w:val="24"/>
        </w:rPr>
      </w:pPr>
      <w:r w:rsidRPr="00C27CA4">
        <w:rPr>
          <w:sz w:val="24"/>
        </w:rPr>
        <w:t xml:space="preserve">Žádosti pro </w:t>
      </w:r>
      <w:r>
        <w:rPr>
          <w:sz w:val="24"/>
        </w:rPr>
        <w:t xml:space="preserve">rozvojový </w:t>
      </w:r>
      <w:r w:rsidRPr="00C27CA4">
        <w:rPr>
          <w:sz w:val="24"/>
        </w:rPr>
        <w:t>program</w:t>
      </w:r>
      <w:r>
        <w:rPr>
          <w:sz w:val="24"/>
        </w:rPr>
        <w:t xml:space="preserve"> se </w:t>
      </w:r>
      <w:r w:rsidRPr="00C27CA4">
        <w:rPr>
          <w:sz w:val="24"/>
        </w:rPr>
        <w:t>předkládají</w:t>
      </w:r>
      <w:r>
        <w:rPr>
          <w:sz w:val="24"/>
        </w:rPr>
        <w:t xml:space="preserve"> </w:t>
      </w:r>
      <w:r w:rsidRPr="009A3BC8">
        <w:rPr>
          <w:b/>
          <w:sz w:val="24"/>
        </w:rPr>
        <w:t>do</w:t>
      </w:r>
      <w:r w:rsidRPr="00C27CA4">
        <w:rPr>
          <w:sz w:val="24"/>
        </w:rPr>
        <w:t xml:space="preserve"> </w:t>
      </w:r>
      <w:r w:rsidR="00854277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>0. prosince 2013:</w:t>
      </w:r>
    </w:p>
    <w:p w:rsidR="00BD1917" w:rsidRPr="006D49A0" w:rsidRDefault="00BD1917" w:rsidP="00796AAC">
      <w:pPr>
        <w:numPr>
          <w:ilvl w:val="1"/>
          <w:numId w:val="1"/>
        </w:numPr>
        <w:tabs>
          <w:tab w:val="clear" w:pos="1440"/>
        </w:tabs>
        <w:spacing w:before="120"/>
        <w:ind w:left="426" w:firstLine="0"/>
        <w:rPr>
          <w:sz w:val="24"/>
        </w:rPr>
      </w:pPr>
      <w:proofErr w:type="spellStart"/>
      <w:r w:rsidRPr="006D49A0">
        <w:rPr>
          <w:sz w:val="24"/>
        </w:rPr>
        <w:t>1x</w:t>
      </w:r>
      <w:proofErr w:type="spellEnd"/>
      <w:r w:rsidRPr="006D49A0">
        <w:rPr>
          <w:sz w:val="24"/>
        </w:rPr>
        <w:t xml:space="preserve"> v elektronické podobě na adresu: </w:t>
      </w:r>
      <w:hyperlink r:id="rId15" w:history="1">
        <w:r w:rsidRPr="006D49A0">
          <w:rPr>
            <w:rStyle w:val="Hypertextovodkaz"/>
            <w:b/>
            <w:sz w:val="24"/>
          </w:rPr>
          <w:t>danuse.netolicka@msmt.cz</w:t>
        </w:r>
      </w:hyperlink>
      <w:r w:rsidRPr="006D49A0">
        <w:rPr>
          <w:sz w:val="24"/>
        </w:rPr>
        <w:t xml:space="preserve"> </w:t>
      </w:r>
    </w:p>
    <w:p w:rsidR="00BD1917" w:rsidRDefault="00BD1917" w:rsidP="00796AAC">
      <w:pPr>
        <w:numPr>
          <w:ilvl w:val="1"/>
          <w:numId w:val="1"/>
        </w:numPr>
        <w:tabs>
          <w:tab w:val="clear" w:pos="1440"/>
        </w:tabs>
        <w:spacing w:before="120"/>
        <w:ind w:left="709" w:hanging="283"/>
        <w:jc w:val="both"/>
        <w:rPr>
          <w:sz w:val="24"/>
        </w:rPr>
      </w:pPr>
      <w:proofErr w:type="spellStart"/>
      <w:r w:rsidRPr="00C27CA4">
        <w:rPr>
          <w:sz w:val="24"/>
        </w:rPr>
        <w:t>1x</w:t>
      </w:r>
      <w:proofErr w:type="spellEnd"/>
      <w:r w:rsidRPr="00C27CA4">
        <w:rPr>
          <w:sz w:val="24"/>
        </w:rPr>
        <w:t xml:space="preserve"> v </w:t>
      </w:r>
      <w:r>
        <w:rPr>
          <w:sz w:val="24"/>
        </w:rPr>
        <w:t>tiště</w:t>
      </w:r>
      <w:r w:rsidRPr="00C27CA4">
        <w:rPr>
          <w:sz w:val="24"/>
        </w:rPr>
        <w:t>né podobě</w:t>
      </w:r>
      <w:r>
        <w:rPr>
          <w:sz w:val="24"/>
        </w:rPr>
        <w:t xml:space="preserve"> </w:t>
      </w:r>
      <w:r w:rsidRPr="00C27CA4">
        <w:rPr>
          <w:sz w:val="24"/>
        </w:rPr>
        <w:t>na adresu: MŠMT – odboru 50, Karmelitská 7, 118 12 Praha 1</w:t>
      </w:r>
      <w:r>
        <w:rPr>
          <w:sz w:val="24"/>
        </w:rPr>
        <w:t>.</w:t>
      </w:r>
    </w:p>
    <w:p w:rsidR="00BD1917" w:rsidRPr="00C27CA4" w:rsidRDefault="00BD1917" w:rsidP="00BD1917">
      <w:pPr>
        <w:spacing w:before="120"/>
        <w:ind w:left="709"/>
        <w:jc w:val="both"/>
        <w:rPr>
          <w:sz w:val="24"/>
        </w:rPr>
      </w:pPr>
      <w:r>
        <w:rPr>
          <w:sz w:val="24"/>
        </w:rPr>
        <w:t xml:space="preserve">s označením: Rozvojový program </w:t>
      </w:r>
      <w:proofErr w:type="spellStart"/>
      <w:r>
        <w:rPr>
          <w:sz w:val="24"/>
        </w:rPr>
        <w:t>SG</w:t>
      </w:r>
      <w:proofErr w:type="spellEnd"/>
      <w:r>
        <w:rPr>
          <w:sz w:val="24"/>
        </w:rPr>
        <w:t xml:space="preserve"> </w:t>
      </w:r>
    </w:p>
    <w:p w:rsidR="00BD1917" w:rsidRDefault="00BD1917" w:rsidP="00BD1917">
      <w:pPr>
        <w:jc w:val="center"/>
        <w:rPr>
          <w:b/>
          <w:sz w:val="24"/>
        </w:rPr>
      </w:pPr>
    </w:p>
    <w:p w:rsidR="00BD1917" w:rsidRPr="0068454A" w:rsidRDefault="00BD1917" w:rsidP="00BD1917">
      <w:pPr>
        <w:rPr>
          <w:sz w:val="24"/>
        </w:rPr>
      </w:pPr>
    </w:p>
    <w:p w:rsidR="00BD1917" w:rsidRPr="00CC17EB" w:rsidRDefault="00BD1917" w:rsidP="00BD1917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IV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Podmínky a kritéria hodnocení</w:t>
      </w:r>
      <w:r w:rsidRPr="009839DE">
        <w:rPr>
          <w:b/>
          <w:sz w:val="28"/>
          <w:szCs w:val="28"/>
        </w:rPr>
        <w:t xml:space="preserve"> programu</w:t>
      </w:r>
    </w:p>
    <w:p w:rsidR="00BD1917" w:rsidRPr="00CE709B" w:rsidRDefault="00BD1917" w:rsidP="00796AAC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sz w:val="32"/>
          <w:szCs w:val="24"/>
        </w:rPr>
      </w:pPr>
      <w:r>
        <w:rPr>
          <w:sz w:val="24"/>
          <w:szCs w:val="24"/>
        </w:rPr>
        <w:t>Sportovní gymnázium</w:t>
      </w:r>
      <w:r w:rsidRPr="00805486">
        <w:rPr>
          <w:sz w:val="24"/>
          <w:szCs w:val="24"/>
        </w:rPr>
        <w:t xml:space="preserve"> odpovídá za hospodárné a účelné použití prostředků</w:t>
      </w:r>
      <w:r w:rsidR="006629D9">
        <w:rPr>
          <w:sz w:val="24"/>
          <w:szCs w:val="24"/>
        </w:rPr>
        <w:t xml:space="preserve"> státního rozpočtu</w:t>
      </w:r>
      <w:r w:rsidRPr="00805486">
        <w:rPr>
          <w:sz w:val="24"/>
          <w:szCs w:val="24"/>
        </w:rPr>
        <w:t xml:space="preserve"> na určený projekt, pro který byly poskytnuty</w:t>
      </w:r>
      <w:r>
        <w:rPr>
          <w:sz w:val="24"/>
          <w:szCs w:val="24"/>
        </w:rPr>
        <w:t>,</w:t>
      </w:r>
      <w:r w:rsidRPr="00805486">
        <w:rPr>
          <w:sz w:val="24"/>
          <w:szCs w:val="24"/>
        </w:rPr>
        <w:t xml:space="preserve"> a za jejich řádné a oddělené sledování v účetnictví, které je v souladu s obecně platnými předpisy</w:t>
      </w:r>
      <w:r>
        <w:rPr>
          <w:sz w:val="24"/>
          <w:szCs w:val="24"/>
        </w:rPr>
        <w:t>.</w:t>
      </w:r>
      <w:r w:rsidRPr="00CE709B">
        <w:rPr>
          <w:sz w:val="24"/>
        </w:rPr>
        <w:t xml:space="preserve"> </w:t>
      </w:r>
      <w:r>
        <w:rPr>
          <w:sz w:val="24"/>
        </w:rPr>
        <w:t>Sportovní</w:t>
      </w:r>
      <w:r w:rsidRPr="00CE709B">
        <w:rPr>
          <w:sz w:val="24"/>
        </w:rPr>
        <w:t xml:space="preserve"> </w:t>
      </w:r>
      <w:proofErr w:type="gramStart"/>
      <w:r w:rsidRPr="00CE709B">
        <w:rPr>
          <w:sz w:val="24"/>
        </w:rPr>
        <w:t>gymnázi</w:t>
      </w:r>
      <w:r>
        <w:rPr>
          <w:sz w:val="24"/>
        </w:rPr>
        <w:t>um</w:t>
      </w:r>
      <w:r w:rsidRPr="00CE709B">
        <w:rPr>
          <w:sz w:val="24"/>
        </w:rPr>
        <w:t xml:space="preserve"> bud</w:t>
      </w:r>
      <w:r>
        <w:rPr>
          <w:sz w:val="24"/>
        </w:rPr>
        <w:t>e</w:t>
      </w:r>
      <w:proofErr w:type="gramEnd"/>
      <w:r w:rsidRPr="00CE709B">
        <w:rPr>
          <w:sz w:val="24"/>
        </w:rPr>
        <w:t xml:space="preserve"> vypořádávat dotace s příslušným </w:t>
      </w:r>
      <w:r>
        <w:rPr>
          <w:sz w:val="24"/>
        </w:rPr>
        <w:t>krajským úřadem. MŠMT</w:t>
      </w:r>
      <w:r w:rsidRPr="00CE709B">
        <w:rPr>
          <w:sz w:val="24"/>
        </w:rPr>
        <w:t xml:space="preserve"> následně obdrží vyúčtování dotace od krajského úřadu ve smyslu vyhlášky č. 52/2008 Sb., kterou se stanoví zásady a termíny finančního vypořádání vztahů se státním rozpočtem, státními finančními aktivy nebo Národním fondem.</w:t>
      </w:r>
    </w:p>
    <w:p w:rsidR="00BD1917" w:rsidRDefault="00BD1917" w:rsidP="00796AAC">
      <w:pPr>
        <w:pStyle w:val="Zkladntext"/>
        <w:numPr>
          <w:ilvl w:val="0"/>
          <w:numId w:val="5"/>
        </w:numPr>
        <w:tabs>
          <w:tab w:val="clear" w:pos="720"/>
        </w:tabs>
        <w:spacing w:before="120"/>
        <w:ind w:left="426" w:hanging="426"/>
      </w:pPr>
      <w:r>
        <w:t xml:space="preserve">Hodnocení realizace projektu týkající se obsahové stránky sportovní výkonnosti žáků je kontrolováno a potvrzováno příslušnými sportovními svazy v rámci vypracovaných </w:t>
      </w:r>
      <w:r>
        <w:lastRenderedPageBreak/>
        <w:t xml:space="preserve">Ročních tréninkových plánů. Sportovní gymnázia evidují potvrzené Roční tréninkové plány a na případné vyžádání je poskytují MŠMT. </w:t>
      </w:r>
    </w:p>
    <w:p w:rsidR="00BD1917" w:rsidRPr="0047763C" w:rsidRDefault="00BD1917" w:rsidP="00796AAC">
      <w:pPr>
        <w:pStyle w:val="Odstavecseseznamem"/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</w:pPr>
      <w:r w:rsidRPr="00B22C29">
        <w:t>Nečerpané či nedočerpané finanční prostředky (vratky), předmětného rozvojového programu, je nutné vrátit na účet, z kterého byly poskytnuty a informovat útvar MŠMT, který tyto prostředky poskytl, o této skutečnosti nejpozději do 5. 12. 20</w:t>
      </w:r>
      <w:r>
        <w:t>14</w:t>
      </w:r>
      <w:r w:rsidRPr="00B22C29">
        <w:t>, včet</w:t>
      </w:r>
      <w:r>
        <w:t xml:space="preserve">ně zaslání avíza k této platbě </w:t>
      </w:r>
      <w:r>
        <w:rPr>
          <w:b/>
        </w:rPr>
        <w:t xml:space="preserve">odboru 50 </w:t>
      </w:r>
      <w:r w:rsidRPr="002B52A7">
        <w:t>(odbor sportu)</w:t>
      </w:r>
      <w:r>
        <w:rPr>
          <w:b/>
        </w:rPr>
        <w:t xml:space="preserve"> a odboru 15</w:t>
      </w:r>
      <w:r w:rsidRPr="007A7EA7">
        <w:rPr>
          <w:b/>
        </w:rPr>
        <w:t xml:space="preserve"> </w:t>
      </w:r>
      <w:r w:rsidRPr="002B52A7">
        <w:t>(odbor</w:t>
      </w:r>
      <w:r>
        <w:t xml:space="preserve"> hlavního účetního a svobodného výkaznictví</w:t>
      </w:r>
      <w:r w:rsidRPr="002B52A7">
        <w:t>)</w:t>
      </w:r>
      <w:r>
        <w:t xml:space="preserve"> </w:t>
      </w:r>
      <w:r w:rsidRPr="007A7EA7">
        <w:rPr>
          <w:b/>
        </w:rPr>
        <w:t>MŠMT.</w:t>
      </w:r>
    </w:p>
    <w:p w:rsidR="00BD1917" w:rsidRPr="003527B3" w:rsidRDefault="00BD1917" w:rsidP="00796AAC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Sportovní gymnázium zašle MŠMT hodnocení realizace projektu a informaci o účelném využití finančních prostředků poskytnutých na rok 2014 do 31. ledna 2015.</w:t>
      </w:r>
    </w:p>
    <w:p w:rsidR="00BD1917" w:rsidRPr="0068454A" w:rsidRDefault="00BD1917" w:rsidP="00BD1917">
      <w:pPr>
        <w:jc w:val="center"/>
        <w:rPr>
          <w:b/>
          <w:sz w:val="24"/>
          <w:szCs w:val="28"/>
        </w:rPr>
      </w:pPr>
    </w:p>
    <w:p w:rsidR="00BD1917" w:rsidRPr="0068454A" w:rsidRDefault="00BD1917" w:rsidP="00BD1917">
      <w:pPr>
        <w:jc w:val="center"/>
        <w:rPr>
          <w:b/>
          <w:sz w:val="24"/>
          <w:szCs w:val="28"/>
        </w:rPr>
      </w:pPr>
    </w:p>
    <w:p w:rsidR="00BD1917" w:rsidRDefault="00BD1917" w:rsidP="00BD1917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V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Závěrečná ustanovení</w:t>
      </w:r>
    </w:p>
    <w:p w:rsidR="00BD1917" w:rsidRPr="00A14A64" w:rsidRDefault="00BD1917" w:rsidP="00BD1917">
      <w:pPr>
        <w:jc w:val="center"/>
        <w:rPr>
          <w:b/>
          <w:sz w:val="28"/>
          <w:szCs w:val="28"/>
        </w:rPr>
      </w:pPr>
    </w:p>
    <w:p w:rsidR="00BD1917" w:rsidRPr="005732D0" w:rsidRDefault="00BD1917" w:rsidP="00796AAC">
      <w:pPr>
        <w:numPr>
          <w:ilvl w:val="0"/>
          <w:numId w:val="12"/>
        </w:numPr>
        <w:jc w:val="both"/>
        <w:rPr>
          <w:sz w:val="24"/>
          <w:szCs w:val="24"/>
        </w:rPr>
      </w:pPr>
      <w:r w:rsidRPr="00884ADB">
        <w:rPr>
          <w:sz w:val="24"/>
          <w:szCs w:val="24"/>
        </w:rPr>
        <w:t xml:space="preserve">Dotace ze státního rozpočtu je finančním příspěvkem, jehož výše i způsob rozdělení vychází z možností státního rozpočtu a z potřeb státu diferenciovaně zabezpečit </w:t>
      </w:r>
      <w:r>
        <w:rPr>
          <w:sz w:val="24"/>
          <w:szCs w:val="24"/>
        </w:rPr>
        <w:t xml:space="preserve">oblast sportovních talentů. Finanční prostředky jsou poskytovány </w:t>
      </w:r>
      <w:r w:rsidRPr="00884ADB">
        <w:rPr>
          <w:sz w:val="24"/>
          <w:szCs w:val="24"/>
        </w:rPr>
        <w:t xml:space="preserve">v souladu se zákonem </w:t>
      </w:r>
      <w:r>
        <w:rPr>
          <w:sz w:val="24"/>
          <w:szCs w:val="24"/>
        </w:rPr>
        <w:br/>
      </w:r>
      <w:r w:rsidRPr="00884ADB">
        <w:rPr>
          <w:sz w:val="24"/>
          <w:szCs w:val="24"/>
        </w:rPr>
        <w:t>č. 218/2000 Sb., o rozpočtových pravidlech a o změně některých souvisejících zákonů (rozpočtová pravidla), ve znění pozdějších předpisů</w:t>
      </w:r>
      <w:r>
        <w:rPr>
          <w:sz w:val="24"/>
          <w:szCs w:val="24"/>
        </w:rPr>
        <w:t xml:space="preserve">, a </w:t>
      </w:r>
      <w:r w:rsidRPr="005732D0">
        <w:rPr>
          <w:sz w:val="24"/>
        </w:rPr>
        <w:t xml:space="preserve">§ 163 odst. 1 písm. a) zákona </w:t>
      </w:r>
      <w:r>
        <w:rPr>
          <w:sz w:val="24"/>
        </w:rPr>
        <w:br/>
      </w:r>
      <w:r w:rsidRPr="005732D0">
        <w:rPr>
          <w:sz w:val="24"/>
        </w:rPr>
        <w:t>č. 561/2004 Sb.</w:t>
      </w:r>
    </w:p>
    <w:p w:rsidR="00BD1917" w:rsidRDefault="00BD1917" w:rsidP="00796AAC">
      <w:pPr>
        <w:numPr>
          <w:ilvl w:val="0"/>
          <w:numId w:val="1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Poskytnutí dotace v kalendářním roce 2014 nezakládá nárok příjemce na poskytnutí dotace v nadcházejících rocích. </w:t>
      </w:r>
    </w:p>
    <w:p w:rsidR="00BD1917" w:rsidRDefault="00BD1917" w:rsidP="00796AAC">
      <w:pPr>
        <w:numPr>
          <w:ilvl w:val="0"/>
          <w:numId w:val="12"/>
        </w:numPr>
        <w:spacing w:before="120"/>
        <w:jc w:val="both"/>
        <w:rPr>
          <w:sz w:val="24"/>
        </w:rPr>
      </w:pPr>
      <w:r>
        <w:rPr>
          <w:sz w:val="24"/>
        </w:rPr>
        <w:t xml:space="preserve">Realizace, včetně hospodaření, vyúčtování a kontroly státních finančních prostředků se řídí platným „Rozhodnutím“. Vzor „Rozhodnutí“ </w:t>
      </w:r>
      <w:proofErr w:type="gramStart"/>
      <w:r w:rsidRPr="004202F5">
        <w:rPr>
          <w:sz w:val="24"/>
          <w:szCs w:val="24"/>
        </w:rPr>
        <w:t>č.j.</w:t>
      </w:r>
      <w:proofErr w:type="gramEnd"/>
      <w:r w:rsidRPr="004202F5">
        <w:rPr>
          <w:sz w:val="24"/>
          <w:szCs w:val="24"/>
        </w:rPr>
        <w:t xml:space="preserve">: </w:t>
      </w:r>
      <w:r w:rsidRPr="004202F5">
        <w:rPr>
          <w:bCs/>
          <w:sz w:val="24"/>
          <w:szCs w:val="24"/>
        </w:rPr>
        <w:t>24 116/2010-</w:t>
      </w:r>
      <w:proofErr w:type="spellStart"/>
      <w:r w:rsidRPr="004202F5">
        <w:rPr>
          <w:bCs/>
          <w:sz w:val="24"/>
          <w:szCs w:val="24"/>
        </w:rPr>
        <w:t>50_VzRo</w:t>
      </w:r>
      <w:proofErr w:type="spellEnd"/>
      <w:r>
        <w:rPr>
          <w:bCs/>
          <w:sz w:val="24"/>
          <w:szCs w:val="24"/>
        </w:rPr>
        <w:t xml:space="preserve"> ve znění pozdějších aktualizací pro období </w:t>
      </w:r>
      <w:proofErr w:type="gramStart"/>
      <w:r>
        <w:rPr>
          <w:bCs/>
          <w:sz w:val="24"/>
          <w:szCs w:val="24"/>
        </w:rPr>
        <w:t>2014  až</w:t>
      </w:r>
      <w:proofErr w:type="gramEnd"/>
      <w:r>
        <w:rPr>
          <w:bCs/>
          <w:sz w:val="24"/>
          <w:szCs w:val="24"/>
        </w:rPr>
        <w:t xml:space="preserve">  2015 - </w:t>
      </w:r>
      <w:r>
        <w:rPr>
          <w:sz w:val="24"/>
        </w:rPr>
        <w:t xml:space="preserve">zveřejněno na adrese </w:t>
      </w:r>
      <w:hyperlink r:id="rId16" w:history="1">
        <w:r w:rsidRPr="002E1783">
          <w:rPr>
            <w:rStyle w:val="Hypertextovodkaz"/>
            <w:sz w:val="24"/>
          </w:rPr>
          <w:t>www.msmt.cz</w:t>
        </w:r>
      </w:hyperlink>
      <w:r>
        <w:rPr>
          <w:sz w:val="24"/>
        </w:rPr>
        <w:t xml:space="preserve">. </w:t>
      </w:r>
    </w:p>
    <w:p w:rsidR="00BD1917" w:rsidRDefault="00BD1917" w:rsidP="00796AAC">
      <w:pPr>
        <w:numPr>
          <w:ilvl w:val="0"/>
          <w:numId w:val="12"/>
        </w:numPr>
        <w:spacing w:before="120"/>
        <w:jc w:val="both"/>
        <w:rPr>
          <w:sz w:val="24"/>
        </w:rPr>
      </w:pPr>
      <w:r>
        <w:rPr>
          <w:sz w:val="24"/>
        </w:rPr>
        <w:t xml:space="preserve">Vyhlášení Rozvojového programu </w:t>
      </w:r>
      <w:r w:rsidRPr="00B6607E">
        <w:rPr>
          <w:sz w:val="24"/>
        </w:rPr>
        <w:t>nabýv</w:t>
      </w:r>
      <w:r>
        <w:rPr>
          <w:sz w:val="24"/>
        </w:rPr>
        <w:t>á</w:t>
      </w:r>
      <w:r w:rsidRPr="00B6607E">
        <w:rPr>
          <w:sz w:val="24"/>
        </w:rPr>
        <w:t xml:space="preserve"> účinnosti dnem </w:t>
      </w:r>
      <w:r w:rsidR="00AA6A9A">
        <w:rPr>
          <w:sz w:val="24"/>
        </w:rPr>
        <w:t>2</w:t>
      </w:r>
      <w:r w:rsidRPr="00B6607E">
        <w:rPr>
          <w:sz w:val="24"/>
        </w:rPr>
        <w:t>.</w:t>
      </w:r>
      <w:r>
        <w:rPr>
          <w:sz w:val="24"/>
        </w:rPr>
        <w:t xml:space="preserve"> </w:t>
      </w:r>
      <w:r w:rsidR="00854277">
        <w:rPr>
          <w:sz w:val="24"/>
        </w:rPr>
        <w:t>prosince</w:t>
      </w:r>
      <w:r>
        <w:rPr>
          <w:sz w:val="24"/>
        </w:rPr>
        <w:t xml:space="preserve"> 201</w:t>
      </w:r>
      <w:r w:rsidR="00854277">
        <w:rPr>
          <w:sz w:val="24"/>
        </w:rPr>
        <w:t>3</w:t>
      </w:r>
      <w:r>
        <w:rPr>
          <w:sz w:val="24"/>
        </w:rPr>
        <w:t>.</w:t>
      </w:r>
    </w:p>
    <w:p w:rsidR="00BD1917" w:rsidRDefault="00BD1917" w:rsidP="00BD1917">
      <w:pPr>
        <w:jc w:val="both"/>
        <w:rPr>
          <w:sz w:val="24"/>
          <w:szCs w:val="24"/>
        </w:rPr>
      </w:pPr>
    </w:p>
    <w:p w:rsidR="00BD1917" w:rsidRDefault="00BD1917" w:rsidP="00BD1917">
      <w:pPr>
        <w:jc w:val="both"/>
        <w:rPr>
          <w:sz w:val="24"/>
          <w:szCs w:val="24"/>
        </w:rPr>
      </w:pPr>
    </w:p>
    <w:p w:rsidR="00BD1917" w:rsidRDefault="00BD1917" w:rsidP="00BD19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AA6A9A">
        <w:rPr>
          <w:sz w:val="24"/>
          <w:szCs w:val="24"/>
        </w:rPr>
        <w:t>2. prosince 2013</w:t>
      </w:r>
    </w:p>
    <w:p w:rsidR="00BD1917" w:rsidRPr="004202F5" w:rsidRDefault="00BD1917" w:rsidP="00BD1917">
      <w:pPr>
        <w:rPr>
          <w:szCs w:val="24"/>
        </w:rPr>
      </w:pPr>
      <w:r w:rsidRPr="004202F5">
        <w:rPr>
          <w:szCs w:val="24"/>
        </w:rPr>
        <w:t xml:space="preserve">                                         </w:t>
      </w:r>
    </w:p>
    <w:p w:rsidR="00BD1917" w:rsidRDefault="00BD1917" w:rsidP="00BD1917">
      <w:pPr>
        <w:jc w:val="both"/>
        <w:rPr>
          <w:sz w:val="24"/>
          <w:szCs w:val="24"/>
        </w:rPr>
      </w:pPr>
    </w:p>
    <w:p w:rsidR="00BD1917" w:rsidRPr="00633765" w:rsidRDefault="00BD1917" w:rsidP="00BD1917">
      <w:pPr>
        <w:jc w:val="both"/>
        <w:rPr>
          <w:b/>
          <w:sz w:val="24"/>
          <w:szCs w:val="24"/>
        </w:rPr>
      </w:pP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</w:r>
      <w:r w:rsidRPr="00633765">
        <w:rPr>
          <w:b/>
          <w:sz w:val="24"/>
          <w:szCs w:val="24"/>
        </w:rPr>
        <w:tab/>
        <w:t xml:space="preserve">Jan  Kocourek, </w:t>
      </w:r>
      <w:proofErr w:type="gramStart"/>
      <w:r w:rsidRPr="00633765">
        <w:rPr>
          <w:b/>
          <w:sz w:val="24"/>
          <w:szCs w:val="24"/>
        </w:rPr>
        <w:t>v.r.</w:t>
      </w:r>
      <w:proofErr w:type="gramEnd"/>
    </w:p>
    <w:p w:rsidR="00BD1917" w:rsidRPr="00A14A64" w:rsidRDefault="00BD1917" w:rsidP="00BD1917">
      <w:pPr>
        <w:ind w:left="360" w:hanging="360"/>
        <w:jc w:val="center"/>
        <w:rPr>
          <w:b/>
          <w:sz w:val="28"/>
          <w:szCs w:val="28"/>
        </w:rPr>
      </w:pPr>
      <w:r w:rsidRPr="001662BD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gramStart"/>
      <w:r w:rsidRPr="001662BD">
        <w:rPr>
          <w:sz w:val="24"/>
          <w:szCs w:val="24"/>
        </w:rPr>
        <w:t>náměstek</w:t>
      </w:r>
      <w:r>
        <w:rPr>
          <w:sz w:val="24"/>
          <w:szCs w:val="24"/>
        </w:rPr>
        <w:t xml:space="preserve"> </w:t>
      </w:r>
      <w:r w:rsidRPr="001662BD">
        <w:rPr>
          <w:sz w:val="24"/>
          <w:szCs w:val="24"/>
        </w:rPr>
        <w:t xml:space="preserve"> ministr</w:t>
      </w:r>
      <w:r>
        <w:rPr>
          <w:sz w:val="24"/>
          <w:szCs w:val="24"/>
        </w:rPr>
        <w:t>a</w:t>
      </w:r>
      <w:proofErr w:type="gramEnd"/>
    </w:p>
    <w:p w:rsidR="00BD1917" w:rsidRPr="00615797" w:rsidRDefault="00BD1917" w:rsidP="00BD1917">
      <w:pPr>
        <w:jc w:val="both"/>
        <w:rPr>
          <w:sz w:val="24"/>
          <w:szCs w:val="24"/>
        </w:rPr>
      </w:pPr>
    </w:p>
    <w:p w:rsidR="00BD1917" w:rsidRDefault="00BD1917" w:rsidP="00BD1917">
      <w:pPr>
        <w:ind w:left="567"/>
        <w:rPr>
          <w:b/>
          <w:bCs/>
        </w:rPr>
      </w:pPr>
    </w:p>
    <w:p w:rsidR="00BD1917" w:rsidRDefault="00BD1917" w:rsidP="00BD1917">
      <w:pPr>
        <w:rPr>
          <w:b/>
          <w:bCs/>
          <w:sz w:val="24"/>
          <w:u w:val="single"/>
        </w:rPr>
      </w:pPr>
    </w:p>
    <w:p w:rsidR="00BD1917" w:rsidRDefault="00BD1917" w:rsidP="00BD1917">
      <w:pPr>
        <w:rPr>
          <w:b/>
          <w:bCs/>
          <w:sz w:val="24"/>
          <w:u w:val="single"/>
        </w:rPr>
      </w:pPr>
    </w:p>
    <w:p w:rsidR="00BD1917" w:rsidRDefault="00BD1917" w:rsidP="00BD1917">
      <w:pPr>
        <w:rPr>
          <w:b/>
          <w:bCs/>
          <w:sz w:val="24"/>
          <w:u w:val="single"/>
        </w:rPr>
      </w:pPr>
      <w:r w:rsidRPr="007D03BF">
        <w:rPr>
          <w:b/>
          <w:bCs/>
          <w:sz w:val="24"/>
          <w:u w:val="single"/>
        </w:rPr>
        <w:t>Přílohy:</w:t>
      </w:r>
    </w:p>
    <w:p w:rsidR="00BD1917" w:rsidRPr="007D03BF" w:rsidRDefault="00BD1917" w:rsidP="00BD1917">
      <w:pPr>
        <w:rPr>
          <w:b/>
          <w:bCs/>
          <w:sz w:val="24"/>
          <w:u w:val="single"/>
        </w:rPr>
      </w:pPr>
    </w:p>
    <w:p w:rsidR="00BD1917" w:rsidRDefault="00BD1917" w:rsidP="00796AAC">
      <w:pPr>
        <w:numPr>
          <w:ilvl w:val="0"/>
          <w:numId w:val="7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Formulář pro podání „Žádosti“</w:t>
      </w:r>
    </w:p>
    <w:p w:rsidR="00BD1917" w:rsidRDefault="00BD1917" w:rsidP="00796AAC">
      <w:pPr>
        <w:numPr>
          <w:ilvl w:val="0"/>
          <w:numId w:val="7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Seznam škol realizující obor vzdělání </w:t>
      </w:r>
      <w:proofErr w:type="spellStart"/>
      <w:r>
        <w:rPr>
          <w:sz w:val="24"/>
          <w:szCs w:val="24"/>
        </w:rPr>
        <w:t>7942K</w:t>
      </w:r>
      <w:proofErr w:type="spellEnd"/>
      <w:r>
        <w:rPr>
          <w:sz w:val="24"/>
          <w:szCs w:val="24"/>
        </w:rPr>
        <w:t xml:space="preserve"> Sportovní gymnázium</w:t>
      </w:r>
    </w:p>
    <w:p w:rsidR="00BD1917" w:rsidRDefault="00BD1917" w:rsidP="00BD1917">
      <w:pPr>
        <w:rPr>
          <w:b/>
          <w:bCs/>
        </w:rPr>
        <w:sectPr w:rsidR="00BD1917" w:rsidSect="008807B9">
          <w:headerReference w:type="default" r:id="rId1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BD1917" w:rsidRPr="00E929A9" w:rsidRDefault="00BD1917" w:rsidP="00BD1917">
      <w:pPr>
        <w:pStyle w:val="Nadpis1"/>
        <w:jc w:val="left"/>
        <w:rPr>
          <w:b/>
          <w:color w:val="0000FF"/>
          <w:szCs w:val="24"/>
          <w:u w:val="single"/>
        </w:rPr>
      </w:pPr>
      <w:r w:rsidRPr="003C28B0">
        <w:rPr>
          <w:b/>
          <w:szCs w:val="24"/>
          <w:u w:val="single"/>
        </w:rPr>
        <w:lastRenderedPageBreak/>
        <w:t>Formulář pro Státní dotace</w:t>
      </w:r>
      <w:r w:rsidRPr="00E929A9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Příloha č. 1</w:t>
      </w:r>
    </w:p>
    <w:p w:rsidR="00BD1917" w:rsidRPr="003C28B0" w:rsidRDefault="00BD1917" w:rsidP="00BD1917">
      <w:pPr>
        <w:pStyle w:val="Nadpis1"/>
        <w:jc w:val="right"/>
        <w:rPr>
          <w:b/>
          <w:szCs w:val="24"/>
          <w:u w:val="single"/>
        </w:rPr>
      </w:pPr>
    </w:p>
    <w:p w:rsidR="00BD1917" w:rsidRPr="00210ABA" w:rsidRDefault="00BD1917" w:rsidP="00BD1917"/>
    <w:p w:rsidR="00BD1917" w:rsidRPr="0084611F" w:rsidRDefault="00BD1917" w:rsidP="00BD1917">
      <w:pPr>
        <w:pStyle w:val="Nadpis1"/>
        <w:jc w:val="center"/>
        <w:rPr>
          <w:b/>
          <w:sz w:val="28"/>
          <w:szCs w:val="28"/>
        </w:rPr>
      </w:pPr>
      <w:r w:rsidRPr="003C28B0">
        <w:rPr>
          <w:b/>
          <w:sz w:val="28"/>
          <w:szCs w:val="28"/>
        </w:rPr>
        <w:t xml:space="preserve">Žádost </w:t>
      </w:r>
      <w:r>
        <w:rPr>
          <w:b/>
          <w:sz w:val="28"/>
          <w:szCs w:val="28"/>
        </w:rPr>
        <w:t xml:space="preserve"> k  </w:t>
      </w:r>
      <w:r w:rsidRPr="00791526">
        <w:rPr>
          <w:b/>
          <w:color w:val="0000FF"/>
          <w:sz w:val="28"/>
          <w:szCs w:val="28"/>
        </w:rPr>
        <w:t>„</w:t>
      </w:r>
      <w:proofErr w:type="gramStart"/>
      <w:r w:rsidRPr="00791526">
        <w:rPr>
          <w:b/>
          <w:color w:val="0000FF"/>
          <w:sz w:val="28"/>
          <w:szCs w:val="28"/>
        </w:rPr>
        <w:t>ROZVOJOVÉMU  PROGRAMU</w:t>
      </w:r>
      <w:proofErr w:type="gramEnd"/>
      <w:r>
        <w:rPr>
          <w:b/>
          <w:color w:val="0000FF"/>
          <w:sz w:val="28"/>
          <w:szCs w:val="28"/>
        </w:rPr>
        <w:t xml:space="preserve"> – Gymnázium se sportovní přípravou</w:t>
      </w:r>
      <w:r w:rsidRPr="00791526">
        <w:rPr>
          <w:b/>
          <w:color w:val="0000FF"/>
          <w:sz w:val="28"/>
          <w:szCs w:val="28"/>
        </w:rPr>
        <w:t>“</w:t>
      </w:r>
      <w:r w:rsidRPr="00EE5363">
        <w:rPr>
          <w:b/>
          <w:sz w:val="28"/>
          <w:szCs w:val="28"/>
        </w:rPr>
        <w:t xml:space="preserve"> </w:t>
      </w:r>
      <w:r w:rsidRPr="003C28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3C28B0">
        <w:rPr>
          <w:b/>
          <w:sz w:val="28"/>
          <w:szCs w:val="28"/>
        </w:rPr>
        <w:t>o neinvestiční státní dotaci</w:t>
      </w:r>
      <w:r>
        <w:rPr>
          <w:b/>
          <w:sz w:val="28"/>
          <w:szCs w:val="28"/>
        </w:rPr>
        <w:t xml:space="preserve"> pro rok 2014</w:t>
      </w:r>
    </w:p>
    <w:p w:rsidR="00BD1917" w:rsidRPr="00E469F5" w:rsidRDefault="00BD1917" w:rsidP="00BD1917"/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84611F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3060"/>
      </w:tblGrid>
      <w:tr w:rsidR="00BD1917" w:rsidRPr="00877AF4" w:rsidTr="00E31783">
        <w:tc>
          <w:tcPr>
            <w:tcW w:w="3888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 xml:space="preserve">Název poskytovatele dotace:  </w:t>
            </w:r>
            <w:r w:rsidRPr="00877AF4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pct12" w:color="auto" w:fill="auto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Interní č. žádosti:</w:t>
            </w:r>
          </w:p>
          <w:p w:rsidR="00BD1917" w:rsidRPr="0084611F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>(</w:t>
            </w:r>
            <w:r>
              <w:t>nevyplňovat</w:t>
            </w:r>
            <w:r w:rsidRPr="0084611F">
              <w:t>)</w:t>
            </w:r>
          </w:p>
        </w:tc>
        <w:tc>
          <w:tcPr>
            <w:tcW w:w="3060" w:type="dxa"/>
            <w:shd w:val="pct12" w:color="auto" w:fill="auto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color w:val="FF0000"/>
                <w:sz w:val="32"/>
                <w:szCs w:val="32"/>
              </w:rPr>
            </w:pPr>
            <w:r w:rsidRPr="00877AF4">
              <w:rPr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BD1917" w:rsidRPr="0084611F" w:rsidRDefault="00BD1917" w:rsidP="00BD1917">
      <w:pPr>
        <w:ind w:left="3540"/>
        <w:rPr>
          <w:sz w:val="28"/>
          <w:szCs w:val="28"/>
        </w:rPr>
      </w:pPr>
      <w:r>
        <w:t xml:space="preserve">    * </w:t>
      </w:r>
      <w:r w:rsidRPr="0084611F">
        <w:t xml:space="preserve">doplní </w:t>
      </w:r>
      <w:proofErr w:type="gramStart"/>
      <w:r>
        <w:t>MŠMT                  vzor</w:t>
      </w:r>
      <w:proofErr w:type="gramEnd"/>
      <w:r>
        <w:t xml:space="preserve">: </w:t>
      </w:r>
      <w:proofErr w:type="spellStart"/>
      <w:r>
        <w:t>Ž_2014</w:t>
      </w:r>
      <w:proofErr w:type="spellEnd"/>
      <w:r>
        <w:t>_</w:t>
      </w:r>
      <w:r w:rsidRPr="00D96244"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SG</w:t>
      </w:r>
      <w:r w:rsidRPr="00EA6EFE">
        <w:rPr>
          <w:b/>
        </w:rPr>
        <w:t>_</w:t>
      </w:r>
      <w:r>
        <w:t>Poř.č</w:t>
      </w:r>
      <w:proofErr w:type="spellEnd"/>
      <w:r>
        <w:t>.</w:t>
      </w:r>
    </w:p>
    <w:p w:rsidR="00BD1917" w:rsidRDefault="00BD1917" w:rsidP="00BD19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1917" w:rsidRPr="0084611F" w:rsidRDefault="00BD1917" w:rsidP="00796AAC">
      <w:pPr>
        <w:numPr>
          <w:ilvl w:val="0"/>
          <w:numId w:val="9"/>
        </w:numPr>
        <w:tabs>
          <w:tab w:val="clear" w:pos="720"/>
          <w:tab w:val="num" w:pos="360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Identifikační údaje o předkládající organizaci</w:t>
      </w:r>
    </w:p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BD1917" w:rsidRPr="00877AF4" w:rsidTr="00E31783">
        <w:tc>
          <w:tcPr>
            <w:tcW w:w="2700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Sportovní gymnázium</w:t>
            </w: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b/>
                <w:sz w:val="22"/>
              </w:rPr>
            </w:pPr>
          </w:p>
        </w:tc>
        <w:tc>
          <w:tcPr>
            <w:tcW w:w="6480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sz w:val="24"/>
                <w:szCs w:val="24"/>
                <w:u w:val="single"/>
              </w:rPr>
            </w:pPr>
            <w:r w:rsidRPr="00877AF4">
              <w:rPr>
                <w:b/>
                <w:color w:val="0000FF"/>
                <w:sz w:val="24"/>
                <w:szCs w:val="24"/>
                <w:u w:val="single"/>
              </w:rPr>
              <w:t xml:space="preserve">Název:                                                                                           -                </w:t>
            </w: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r w:rsidRPr="00877AF4">
              <w:rPr>
                <w:b/>
                <w:color w:val="0000FF"/>
                <w:sz w:val="24"/>
                <w:szCs w:val="24"/>
                <w:u w:val="single"/>
              </w:rPr>
              <w:t xml:space="preserve">                                                            </w:t>
            </w:r>
            <w:r w:rsidRPr="00877AF4">
              <w:rPr>
                <w:b/>
                <w:sz w:val="22"/>
              </w:rPr>
              <w:t xml:space="preserve"> .  </w:t>
            </w:r>
            <w:proofErr w:type="gramStart"/>
            <w:r w:rsidRPr="00877AF4">
              <w:rPr>
                <w:b/>
                <w:sz w:val="22"/>
              </w:rPr>
              <w:t xml:space="preserve">zkratka </w:t>
            </w:r>
            <w:r w:rsidRPr="00877AF4">
              <w:rPr>
                <w:b/>
                <w:color w:val="FF0000"/>
                <w:sz w:val="22"/>
                <w:u w:val="single"/>
              </w:rPr>
              <w:t>:                       .</w:t>
            </w:r>
            <w:proofErr w:type="gramEnd"/>
          </w:p>
        </w:tc>
      </w:tr>
    </w:tbl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BD1917" w:rsidRPr="00877AF4" w:rsidTr="00E31783">
        <w:tc>
          <w:tcPr>
            <w:tcW w:w="1213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4"/>
                <w:szCs w:val="24"/>
              </w:rPr>
            </w:pPr>
            <w:r w:rsidRPr="00877AF4">
              <w:rPr>
                <w:b/>
                <w:sz w:val="22"/>
                <w:szCs w:val="22"/>
              </w:rPr>
              <w:t>ADRESA</w:t>
            </w:r>
            <w:r w:rsidRPr="00877AF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67" w:type="dxa"/>
            <w:gridSpan w:val="4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BD1917" w:rsidRPr="00877AF4" w:rsidTr="00E31783">
        <w:trPr>
          <w:gridBefore w:val="1"/>
        </w:trPr>
        <w:tc>
          <w:tcPr>
            <w:tcW w:w="1884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proofErr w:type="gramStart"/>
            <w:r w:rsidRPr="00877AF4">
              <w:rPr>
                <w:b/>
                <w:sz w:val="22"/>
                <w:szCs w:val="22"/>
              </w:rPr>
              <w:t>PSČ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77AF4">
              <w:rPr>
                <w:b/>
                <w:color w:val="FF0000"/>
                <w:sz w:val="24"/>
                <w:szCs w:val="24"/>
                <w:u w:val="single"/>
              </w:rPr>
              <w:t xml:space="preserve">         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2268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Tel.</w:t>
            </w:r>
            <w:r w:rsidRPr="00877AF4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Fax</w:t>
            </w:r>
            <w:r w:rsidRPr="00877AF4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Mob.</w:t>
            </w:r>
            <w:r w:rsidRPr="00877AF4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BD1917" w:rsidRPr="00877AF4" w:rsidTr="00E31783">
        <w:trPr>
          <w:gridBefore w:val="1"/>
        </w:trPr>
        <w:tc>
          <w:tcPr>
            <w:tcW w:w="4152" w:type="dxa"/>
            <w:gridSpan w:val="2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E-mail</w:t>
            </w:r>
            <w:r w:rsidRPr="00877AF4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www</w:t>
            </w:r>
            <w:r w:rsidRPr="00877AF4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p w:rsidR="00BD1917" w:rsidRPr="009D3563" w:rsidRDefault="00BD1917" w:rsidP="00796AAC">
      <w:pPr>
        <w:keepNext/>
        <w:numPr>
          <w:ilvl w:val="0"/>
          <w:numId w:val="9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 xml:space="preserve">Statutární </w:t>
      </w:r>
      <w:r>
        <w:rPr>
          <w:b/>
          <w:sz w:val="24"/>
          <w:szCs w:val="24"/>
        </w:rPr>
        <w:t>orgán</w:t>
      </w:r>
      <w:r w:rsidRPr="009D3563">
        <w:rPr>
          <w:b/>
          <w:sz w:val="24"/>
          <w:szCs w:val="24"/>
        </w:rPr>
        <w:t xml:space="preserve"> školy</w:t>
      </w:r>
    </w:p>
    <w:p w:rsidR="00BD1917" w:rsidRPr="00A71981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175057">
        <w:rPr>
          <w:b/>
          <w:sz w:val="24"/>
          <w:szCs w:val="24"/>
        </w:rPr>
        <w:t>Ředitel školy:</w:t>
      </w:r>
      <w:r>
        <w:t xml:space="preserve">   </w:t>
      </w:r>
      <w:proofErr w:type="gramStart"/>
      <w:r w:rsidRPr="00A71981">
        <w:t>Příjmení,</w:t>
      </w:r>
      <w:r>
        <w:t xml:space="preserve">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877AF4" w:rsidTr="00E31783">
        <w:tc>
          <w:tcPr>
            <w:tcW w:w="288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3C28B0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BD1917" w:rsidRPr="00877AF4" w:rsidTr="00E31783">
        <w:tc>
          <w:tcPr>
            <w:tcW w:w="288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BD1917" w:rsidRPr="00877AF4" w:rsidTr="00E31783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BD1917" w:rsidRPr="00D7120E" w:rsidRDefault="00BD1917" w:rsidP="00E31783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16"/>
                <w:szCs w:val="16"/>
              </w:rPr>
            </w:pPr>
          </w:p>
        </w:tc>
      </w:tr>
    </w:tbl>
    <w:p w:rsidR="00BD1917" w:rsidRPr="00A71981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>
        <w:rPr>
          <w:b/>
          <w:sz w:val="24"/>
          <w:szCs w:val="24"/>
        </w:rPr>
        <w:t>Zástupce ř</w:t>
      </w:r>
      <w:r w:rsidRPr="00175057">
        <w:rPr>
          <w:b/>
          <w:sz w:val="24"/>
          <w:szCs w:val="24"/>
        </w:rPr>
        <w:t>editel</w:t>
      </w:r>
      <w:r>
        <w:rPr>
          <w:b/>
          <w:sz w:val="24"/>
          <w:szCs w:val="24"/>
        </w:rPr>
        <w:t>e</w:t>
      </w:r>
      <w:r w:rsidRPr="00175057">
        <w:rPr>
          <w:b/>
          <w:sz w:val="24"/>
          <w:szCs w:val="24"/>
        </w:rPr>
        <w:t>:</w:t>
      </w:r>
      <w:r>
        <w:t xml:space="preserve">  </w:t>
      </w:r>
      <w:proofErr w:type="gramStart"/>
      <w:r w:rsidRPr="00A71981">
        <w:t>Příjmení,</w:t>
      </w:r>
      <w:r>
        <w:t xml:space="preserve">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877AF4" w:rsidTr="00E31783">
        <w:tc>
          <w:tcPr>
            <w:tcW w:w="288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3C28B0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877AF4" w:rsidTr="00E31783">
        <w:tc>
          <w:tcPr>
            <w:tcW w:w="288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Default="00BD1917" w:rsidP="00BD1917">
      <w:pPr>
        <w:tabs>
          <w:tab w:val="left" w:pos="0"/>
          <w:tab w:val="left" w:pos="425"/>
          <w:tab w:val="left" w:leader="dot" w:pos="8930"/>
        </w:tabs>
        <w:spacing w:before="120"/>
        <w:rPr>
          <w:b/>
          <w:sz w:val="24"/>
          <w:szCs w:val="24"/>
          <w:highlight w:val="green"/>
        </w:rPr>
      </w:pPr>
    </w:p>
    <w:p w:rsidR="00BD1917" w:rsidRPr="00A71981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proofErr w:type="gramStart"/>
      <w:r w:rsidRPr="00A71981">
        <w:t>Příjmení,</w:t>
      </w:r>
      <w:r>
        <w:t xml:space="preserve">                               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877AF4" w:rsidTr="00E31783">
        <w:tc>
          <w:tcPr>
            <w:tcW w:w="288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3C28B0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877AF4" w:rsidTr="00E31783">
        <w:tc>
          <w:tcPr>
            <w:tcW w:w="288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877AF4" w:rsidRDefault="00BD1917" w:rsidP="00E31783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BD1917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b/>
          <w:sz w:val="24"/>
        </w:rPr>
      </w:pPr>
    </w:p>
    <w:p w:rsidR="00BD1917" w:rsidRPr="0084611F" w:rsidRDefault="00BD1917" w:rsidP="00796AAC">
      <w:pPr>
        <w:keepNext/>
        <w:numPr>
          <w:ilvl w:val="1"/>
          <w:numId w:val="8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Údaje o programu, na který je žádána státní dotace</w:t>
      </w:r>
    </w:p>
    <w:p w:rsidR="00BD1917" w:rsidRPr="0084611F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b/>
          <w:sz w:val="22"/>
        </w:rPr>
      </w:pPr>
      <w:r w:rsidRPr="0084611F">
        <w:rPr>
          <w:b/>
          <w:sz w:val="22"/>
        </w:rPr>
        <w:tab/>
      </w:r>
      <w:proofErr w:type="gramStart"/>
      <w:r>
        <w:rPr>
          <w:b/>
          <w:sz w:val="22"/>
        </w:rPr>
        <w:t xml:space="preserve">a)  </w:t>
      </w:r>
      <w:r w:rsidRPr="0084611F">
        <w:rPr>
          <w:b/>
          <w:sz w:val="22"/>
        </w:rPr>
        <w:t>Doba</w:t>
      </w:r>
      <w:proofErr w:type="gramEnd"/>
      <w:r w:rsidRPr="0084611F">
        <w:rPr>
          <w:b/>
          <w:sz w:val="22"/>
        </w:rPr>
        <w:t xml:space="preserve"> realizace: od</w:t>
      </w:r>
      <w:r w:rsidRPr="0084611F">
        <w:rPr>
          <w:b/>
          <w:color w:val="FF0000"/>
          <w:sz w:val="24"/>
          <w:szCs w:val="24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  <w:r w:rsidRPr="0084611F">
        <w:rPr>
          <w:sz w:val="22"/>
        </w:rPr>
        <w:t xml:space="preserve"> </w:t>
      </w:r>
      <w:r w:rsidRPr="0084611F">
        <w:rPr>
          <w:b/>
          <w:sz w:val="22"/>
        </w:rPr>
        <w:t>do</w:t>
      </w:r>
      <w:r w:rsidRPr="0084611F">
        <w:rPr>
          <w:b/>
          <w:color w:val="FF0000"/>
          <w:sz w:val="24"/>
          <w:szCs w:val="24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</w:p>
    <w:p w:rsidR="00BD1917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b/>
          <w:sz w:val="24"/>
        </w:rPr>
      </w:pPr>
      <w:proofErr w:type="gramStart"/>
      <w:r>
        <w:rPr>
          <w:sz w:val="24"/>
          <w:vertAlign w:val="superscript"/>
        </w:rPr>
        <w:t xml:space="preserve">*    </w:t>
      </w:r>
      <w:r w:rsidRPr="0084611F">
        <w:t>nehodící</w:t>
      </w:r>
      <w:proofErr w:type="gramEnd"/>
      <w:r w:rsidRPr="0084611F">
        <w:t xml:space="preserve"> se škrtněte</w:t>
      </w:r>
      <w:r>
        <w:t>.</w:t>
      </w:r>
    </w:p>
    <w:p w:rsidR="00BD1917" w:rsidRPr="005F6449" w:rsidRDefault="00BD1917" w:rsidP="00796AAC">
      <w:pPr>
        <w:numPr>
          <w:ilvl w:val="0"/>
          <w:numId w:val="8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 w:rsidRPr="005F6449">
        <w:rPr>
          <w:b/>
          <w:sz w:val="24"/>
          <w:szCs w:val="24"/>
        </w:rPr>
        <w:lastRenderedPageBreak/>
        <w:t xml:space="preserve">EKONOMIKA PROJEKTU:  </w:t>
      </w:r>
    </w:p>
    <w:p w:rsidR="00BD1917" w:rsidRPr="005F6449" w:rsidRDefault="00BD1917" w:rsidP="00BD1917">
      <w:pPr>
        <w:tabs>
          <w:tab w:val="left" w:leader="dot" w:pos="8931"/>
        </w:tabs>
        <w:ind w:left="540"/>
        <w:rPr>
          <w:b/>
          <w:sz w:val="24"/>
          <w:szCs w:val="24"/>
        </w:rPr>
      </w:pPr>
      <w:r w:rsidRPr="005F6449">
        <w:rPr>
          <w:b/>
          <w:sz w:val="24"/>
          <w:szCs w:val="24"/>
        </w:rPr>
        <w:t>„Pro kalendářní r</w:t>
      </w:r>
      <w:r>
        <w:rPr>
          <w:b/>
          <w:sz w:val="24"/>
          <w:szCs w:val="24"/>
        </w:rPr>
        <w:t>ok 2014</w:t>
      </w:r>
      <w:r w:rsidRPr="005F6449">
        <w:rPr>
          <w:b/>
          <w:sz w:val="24"/>
          <w:szCs w:val="24"/>
        </w:rPr>
        <w:t xml:space="preserve">“                         </w:t>
      </w:r>
    </w:p>
    <w:p w:rsidR="00BD1917" w:rsidRPr="0084611F" w:rsidRDefault="00BD1917" w:rsidP="00BD1917">
      <w:pPr>
        <w:tabs>
          <w:tab w:val="left" w:leader="dot" w:pos="8931"/>
        </w:tabs>
        <w:jc w:val="both"/>
        <w:rPr>
          <w:b/>
          <w:sz w:val="22"/>
        </w:rPr>
      </w:pPr>
      <w:r w:rsidRPr="0084611F">
        <w:rPr>
          <w:b/>
          <w:sz w:val="22"/>
        </w:rPr>
        <w:t xml:space="preserve">                                                                                                                           </w:t>
      </w:r>
      <w:r>
        <w:rPr>
          <w:b/>
          <w:sz w:val="22"/>
        </w:rPr>
        <w:t xml:space="preserve">        </w:t>
      </w:r>
      <w:r w:rsidRPr="0084611F">
        <w:rPr>
          <w:b/>
          <w:sz w:val="22"/>
        </w:rPr>
        <w:t xml:space="preserve">          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BD1917" w:rsidRPr="008F227B" w:rsidTr="00E31783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8F227B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8F227B">
              <w:rPr>
                <w:sz w:val="22"/>
              </w:rPr>
              <w:t xml:space="preserve">z toho:                                   </w:t>
            </w: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8F227B">
              <w:rPr>
                <w:b/>
                <w:i/>
                <w:sz w:val="24"/>
                <w:szCs w:val="24"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  <w:r w:rsidRPr="008F227B">
              <w:rPr>
                <w:b/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OON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FKSP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BD1917" w:rsidRPr="008F227B" w:rsidTr="00E31783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8F227B">
              <w:rPr>
                <w:b/>
                <w:i/>
                <w:sz w:val="24"/>
                <w:szCs w:val="24"/>
              </w:rPr>
              <w:t>ONIV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1917" w:rsidRPr="008F227B" w:rsidRDefault="00BD1917" w:rsidP="00E31783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</w:tbl>
    <w:p w:rsidR="00BD1917" w:rsidRDefault="00BD1917" w:rsidP="00BD1917"/>
    <w:p w:rsidR="00BD1917" w:rsidRDefault="00BD1917" w:rsidP="00BD1917"/>
    <w:p w:rsidR="00BD1917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Informativní přehled</w:t>
      </w:r>
      <w:r w:rsidRPr="006C3B90">
        <w:rPr>
          <w:b/>
          <w:sz w:val="24"/>
          <w:szCs w:val="24"/>
        </w:rPr>
        <w:t xml:space="preserve">: </w:t>
      </w:r>
    </w:p>
    <w:p w:rsidR="00BD1917" w:rsidRPr="00D9624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>
        <w:rPr>
          <w:sz w:val="24"/>
          <w:szCs w:val="24"/>
        </w:rPr>
        <w:t>Uveďte pouze sporty, které</w:t>
      </w:r>
      <w:r w:rsidRPr="00D96244">
        <w:rPr>
          <w:sz w:val="24"/>
          <w:szCs w:val="24"/>
        </w:rPr>
        <w:t xml:space="preserve"> škola</w:t>
      </w:r>
      <w:r>
        <w:rPr>
          <w:sz w:val="24"/>
          <w:szCs w:val="24"/>
        </w:rPr>
        <w:t xml:space="preserve"> </w:t>
      </w:r>
      <w:r w:rsidRPr="00D96244">
        <w:rPr>
          <w:sz w:val="24"/>
          <w:szCs w:val="24"/>
        </w:rPr>
        <w:t>zabezpečuje</w:t>
      </w:r>
      <w:r>
        <w:rPr>
          <w:sz w:val="24"/>
          <w:szCs w:val="24"/>
        </w:rPr>
        <w:t xml:space="preserve"> finančně a trenérsky</w:t>
      </w:r>
    </w:p>
    <w:p w:rsidR="00BD1917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939"/>
        <w:gridCol w:w="989"/>
        <w:gridCol w:w="1056"/>
        <w:gridCol w:w="1201"/>
        <w:gridCol w:w="1164"/>
        <w:gridCol w:w="1230"/>
      </w:tblGrid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77AF4">
              <w:rPr>
                <w:b/>
                <w:sz w:val="24"/>
                <w:szCs w:val="24"/>
              </w:rPr>
              <w:t>Poř</w:t>
            </w:r>
            <w:proofErr w:type="spellEnd"/>
            <w:r w:rsidRPr="00877A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ersonName">
              <w:r w:rsidRPr="00877AF4">
                <w:rPr>
                  <w:b/>
                  <w:sz w:val="24"/>
                  <w:szCs w:val="24"/>
                </w:rPr>
                <w:t>Sport</w:t>
              </w:r>
            </w:smartTag>
          </w:p>
        </w:tc>
        <w:tc>
          <w:tcPr>
            <w:tcW w:w="989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Počet trenérů</w:t>
            </w:r>
          </w:p>
        </w:tc>
        <w:tc>
          <w:tcPr>
            <w:tcW w:w="1056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Velikost </w:t>
            </w:r>
          </w:p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>úvazku</w:t>
            </w:r>
          </w:p>
        </w:tc>
        <w:tc>
          <w:tcPr>
            <w:tcW w:w="1201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Počet </w:t>
            </w:r>
            <w:r>
              <w:rPr>
                <w:b/>
                <w:sz w:val="24"/>
                <w:szCs w:val="24"/>
              </w:rPr>
              <w:t>chlapců</w:t>
            </w:r>
          </w:p>
        </w:tc>
        <w:tc>
          <w:tcPr>
            <w:tcW w:w="1164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Počet </w:t>
            </w:r>
            <w:r>
              <w:rPr>
                <w:b/>
                <w:sz w:val="24"/>
                <w:szCs w:val="24"/>
              </w:rPr>
              <w:t>dívek</w:t>
            </w:r>
          </w:p>
        </w:tc>
        <w:tc>
          <w:tcPr>
            <w:tcW w:w="1230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 sportovců</w:t>
            </w: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2.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4.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5.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6.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7.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8.</w:t>
            </w:r>
          </w:p>
        </w:tc>
        <w:tc>
          <w:tcPr>
            <w:tcW w:w="193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061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Default="00BD1917" w:rsidP="00BD1917"/>
    <w:p w:rsidR="00BD1917" w:rsidRDefault="00BD1917" w:rsidP="00BD1917"/>
    <w:p w:rsidR="00BD1917" w:rsidRDefault="00BD1917" w:rsidP="00BD1917"/>
    <w:p w:rsidR="00BD1917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Počet žáků v ročníku</w:t>
      </w:r>
      <w:r w:rsidRPr="006C3B90">
        <w:rPr>
          <w:b/>
          <w:sz w:val="24"/>
          <w:szCs w:val="24"/>
        </w:rPr>
        <w:t xml:space="preserve">: </w:t>
      </w:r>
    </w:p>
    <w:p w:rsidR="00BD1917" w:rsidRPr="00D9624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 w:rsidRPr="00D96244">
        <w:rPr>
          <w:sz w:val="24"/>
          <w:szCs w:val="24"/>
        </w:rPr>
        <w:t xml:space="preserve">Uvádějte pouze žáky oboru vzdělávání gymnázium se sportovní přípravou, u kterých škola zabezpečuje sportovní přípravu </w:t>
      </w:r>
    </w:p>
    <w:p w:rsidR="00BD1917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3827" w:type="dxa"/>
          </w:tcPr>
          <w:p w:rsidR="00BD1917" w:rsidRPr="008D3B2C" w:rsidRDefault="00BD1917" w:rsidP="00E317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Sporty – </w:t>
            </w:r>
            <w:r>
              <w:rPr>
                <w:sz w:val="24"/>
                <w:szCs w:val="24"/>
              </w:rPr>
              <w:t xml:space="preserve">uvádějte ve zkratkách </w:t>
            </w:r>
          </w:p>
        </w:tc>
        <w:tc>
          <w:tcPr>
            <w:tcW w:w="1110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Chlapci</w:t>
            </w:r>
          </w:p>
        </w:tc>
        <w:tc>
          <w:tcPr>
            <w:tcW w:w="1038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Dívky</w:t>
            </w:r>
          </w:p>
        </w:tc>
        <w:tc>
          <w:tcPr>
            <w:tcW w:w="1220" w:type="dxa"/>
          </w:tcPr>
          <w:p w:rsidR="00BD1917" w:rsidRPr="00877AF4" w:rsidRDefault="00BD1917" w:rsidP="00E31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1.ročník</w:t>
            </w:r>
            <w:proofErr w:type="spellEnd"/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2.ročník</w:t>
            </w:r>
            <w:proofErr w:type="spellEnd"/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3.ročník</w:t>
            </w:r>
            <w:proofErr w:type="spellEnd"/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4.ročník</w:t>
            </w:r>
            <w:proofErr w:type="spellEnd"/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5.ročník</w:t>
            </w:r>
            <w:proofErr w:type="spellEnd"/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6.ročník</w:t>
            </w:r>
            <w:proofErr w:type="spellEnd"/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7.ročník</w:t>
            </w:r>
            <w:proofErr w:type="spellEnd"/>
          </w:p>
        </w:tc>
        <w:tc>
          <w:tcPr>
            <w:tcW w:w="3827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tabs>
                <w:tab w:val="left" w:pos="2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8.ročník</w:t>
            </w:r>
            <w:proofErr w:type="spellEnd"/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18" w:space="0" w:color="auto"/>
            </w:tcBorders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1445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D6E3BC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Pr="006C3B90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Využívání sportovního a tělovýchovného zařízení</w:t>
      </w:r>
      <w:r w:rsidRPr="006C3B90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 xml:space="preserve">                                              v Kč</w:t>
      </w:r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BD1917" w:rsidRPr="00877AF4" w:rsidTr="00E31783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rPr>
                <w:b/>
                <w:sz w:val="22"/>
              </w:rPr>
            </w:pPr>
            <w:r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877AF4">
              <w:rPr>
                <w:b/>
              </w:rPr>
              <w:t>Finanční náklady</w:t>
            </w:r>
          </w:p>
          <w:p w:rsidR="00BD1917" w:rsidRPr="00877AF4" w:rsidRDefault="00BD1917" w:rsidP="00E31783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  <w:color w:val="0000FF"/>
                <w:sz w:val="22"/>
                <w:u w:val="single"/>
              </w:rPr>
            </w:pPr>
            <w:r w:rsidRPr="00877AF4">
              <w:rPr>
                <w:b/>
              </w:rPr>
              <w:t>celkem</w:t>
            </w:r>
          </w:p>
        </w:tc>
      </w:tr>
      <w:tr w:rsidR="00BD1917" w:rsidRPr="00877AF4" w:rsidTr="00E31783">
        <w:tc>
          <w:tcPr>
            <w:tcW w:w="198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BD1917" w:rsidRPr="00877AF4" w:rsidTr="00E31783">
        <w:tc>
          <w:tcPr>
            <w:tcW w:w="198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BD1917" w:rsidRPr="00877AF4" w:rsidTr="00E31783">
        <w:tc>
          <w:tcPr>
            <w:tcW w:w="198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877AF4" w:rsidRDefault="00BD1917" w:rsidP="00E31783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</w:tbl>
    <w:p w:rsidR="00BD1917" w:rsidRDefault="00BD1917" w:rsidP="00BD1917"/>
    <w:p w:rsidR="00BD1917" w:rsidRDefault="00BD1917" w:rsidP="00BD1917"/>
    <w:p w:rsidR="00BD1917" w:rsidRPr="0084611F" w:rsidRDefault="00BD1917" w:rsidP="00BD1917"/>
    <w:p w:rsidR="00BD1917" w:rsidRPr="00B13D9F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 w:rsidRPr="0084611F">
        <w:rPr>
          <w:b/>
          <w:sz w:val="24"/>
          <w:szCs w:val="24"/>
        </w:rPr>
        <w:t>Základní idea a stručný obsah projektu</w:t>
      </w:r>
      <w:r w:rsidRPr="00B13D9F">
        <w:rPr>
          <w:b/>
          <w:sz w:val="24"/>
          <w:szCs w:val="24"/>
        </w:rPr>
        <w:t xml:space="preserve"> </w:t>
      </w:r>
    </w:p>
    <w:p w:rsidR="00BD1917" w:rsidRPr="0084611F" w:rsidRDefault="00BD1917" w:rsidP="00BD1917">
      <w:pPr>
        <w:ind w:left="540"/>
        <w:jc w:val="both"/>
        <w:rPr>
          <w:sz w:val="24"/>
        </w:rPr>
      </w:pPr>
      <w:r w:rsidRPr="0084611F">
        <w:rPr>
          <w:sz w:val="24"/>
        </w:rPr>
        <w:t>(zdůvodněný a předpokládaný pří</w:t>
      </w:r>
      <w:r>
        <w:rPr>
          <w:sz w:val="24"/>
        </w:rPr>
        <w:t xml:space="preserve">nos projektu a </w:t>
      </w:r>
      <w:r w:rsidRPr="0084611F">
        <w:rPr>
          <w:sz w:val="24"/>
        </w:rPr>
        <w:t xml:space="preserve"> stručné vyhodnocení jeho dosavadní realizace</w:t>
      </w:r>
      <w:r>
        <w:rPr>
          <w:sz w:val="24"/>
        </w:rPr>
        <w:t>, viz. následující tabulka - Obsah</w:t>
      </w:r>
      <w:r w:rsidRPr="0084611F">
        <w:rPr>
          <w:sz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D1917" w:rsidRPr="00877AF4" w:rsidTr="00E31783">
        <w:trPr>
          <w:trHeight w:val="4671"/>
        </w:trPr>
        <w:tc>
          <w:tcPr>
            <w:tcW w:w="9102" w:type="dxa"/>
          </w:tcPr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  <w:r w:rsidRPr="00877AF4">
              <w:rPr>
                <w:b/>
                <w:sz w:val="24"/>
                <w:szCs w:val="24"/>
              </w:rPr>
              <w:t xml:space="preserve">Obsah*: </w:t>
            </w:r>
            <w:r w:rsidRPr="00877AF4">
              <w:rPr>
                <w:sz w:val="24"/>
                <w:szCs w:val="24"/>
              </w:rPr>
              <w:t xml:space="preserve"> </w:t>
            </w: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877AF4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>
              <w:rPr>
                <w:b/>
                <w:sz w:val="22"/>
              </w:rPr>
              <w:t>Rozpočet *</w:t>
            </w:r>
            <w:r w:rsidRPr="00877AF4">
              <w:rPr>
                <w:b/>
                <w:sz w:val="22"/>
              </w:rPr>
              <w:t>: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2C4E09">
              <w:rPr>
                <w:i/>
                <w:sz w:val="22"/>
                <w:szCs w:val="22"/>
              </w:rPr>
              <w:t>1.</w:t>
            </w:r>
            <w:r>
              <w:rPr>
                <w:i/>
                <w:sz w:val="22"/>
                <w:szCs w:val="22"/>
              </w:rPr>
              <w:t xml:space="preserve"> mzdové náklady: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trenéři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ostatní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 služby: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nájmy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doprava 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c) stravování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d) soustředění</w:t>
            </w:r>
          </w:p>
          <w:p w:rsidR="00BD1917" w:rsidRPr="006E76CA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e) ostatní</w:t>
            </w: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Pr="00C46993" w:rsidRDefault="00BD1917" w:rsidP="00E3178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 xml:space="preserve">* </w:t>
            </w:r>
            <w:r>
              <w:t>Případně r</w:t>
            </w:r>
            <w:r w:rsidRPr="0084611F">
              <w:t>ozšířit v příloze</w:t>
            </w:r>
          </w:p>
        </w:tc>
      </w:tr>
    </w:tbl>
    <w:p w:rsidR="00BD1917" w:rsidRDefault="00BD1917" w:rsidP="00BD1917"/>
    <w:p w:rsidR="00BD1917" w:rsidRPr="00B13D9F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Doplňkové údaje</w:t>
      </w:r>
      <w:r w:rsidRPr="00B13D9F">
        <w:rPr>
          <w:b/>
          <w:sz w:val="24"/>
          <w:szCs w:val="24"/>
        </w:rPr>
        <w:t xml:space="preserve"> </w:t>
      </w:r>
    </w:p>
    <w:p w:rsidR="00BD1917" w:rsidRDefault="00BD1917" w:rsidP="00BD1917">
      <w:pPr>
        <w:ind w:left="540"/>
        <w:rPr>
          <w:sz w:val="24"/>
          <w:szCs w:val="24"/>
        </w:rPr>
      </w:pPr>
    </w:p>
    <w:p w:rsidR="00BD1917" w:rsidRDefault="00BD1917" w:rsidP="00BD1917">
      <w:pPr>
        <w:ind w:left="540"/>
        <w:rPr>
          <w:sz w:val="24"/>
          <w:szCs w:val="24"/>
        </w:rPr>
      </w:pPr>
      <w:r w:rsidRPr="00E56125">
        <w:rPr>
          <w:sz w:val="24"/>
          <w:szCs w:val="24"/>
        </w:rPr>
        <w:t>a</w:t>
      </w:r>
      <w:r>
        <w:rPr>
          <w:sz w:val="24"/>
          <w:szCs w:val="24"/>
        </w:rPr>
        <w:t>) Jmenovitý seznam trenérů</w:t>
      </w:r>
    </w:p>
    <w:p w:rsidR="00BD1917" w:rsidRPr="00E56125" w:rsidRDefault="00BD1917" w:rsidP="00BD1917">
      <w:pPr>
        <w:ind w:left="540"/>
        <w:rPr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774"/>
        <w:gridCol w:w="1788"/>
        <w:gridCol w:w="1429"/>
        <w:gridCol w:w="1163"/>
      </w:tblGrid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Příjmení, jméno, titul</w:t>
            </w:r>
          </w:p>
        </w:tc>
        <w:tc>
          <w:tcPr>
            <w:tcW w:w="1774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sport</w:t>
            </w:r>
          </w:p>
        </w:tc>
        <w:tc>
          <w:tcPr>
            <w:tcW w:w="1788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vzdělání kvalifikace</w:t>
            </w:r>
          </w:p>
        </w:tc>
        <w:tc>
          <w:tcPr>
            <w:tcW w:w="1429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velikost úvazku</w:t>
            </w:r>
          </w:p>
        </w:tc>
        <w:tc>
          <w:tcPr>
            <w:tcW w:w="1163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Počet sportovců</w:t>
            </w: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486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Default="00BD1917" w:rsidP="00BD1917">
      <w:pPr>
        <w:ind w:left="540"/>
        <w:rPr>
          <w:sz w:val="24"/>
          <w:szCs w:val="24"/>
        </w:rPr>
      </w:pPr>
    </w:p>
    <w:p w:rsidR="00BD1917" w:rsidRDefault="00BD1917" w:rsidP="00BD1917">
      <w:pPr>
        <w:ind w:left="540"/>
        <w:rPr>
          <w:sz w:val="24"/>
          <w:szCs w:val="24"/>
        </w:rPr>
      </w:pPr>
    </w:p>
    <w:p w:rsidR="00BD1917" w:rsidRDefault="00BD1917" w:rsidP="00BD1917">
      <w:pPr>
        <w:ind w:left="540"/>
        <w:rPr>
          <w:sz w:val="24"/>
          <w:szCs w:val="24"/>
        </w:rPr>
      </w:pPr>
      <w:r>
        <w:rPr>
          <w:sz w:val="24"/>
          <w:szCs w:val="24"/>
        </w:rPr>
        <w:t>b) Jmenovitý seznam reprezentantů</w:t>
      </w:r>
    </w:p>
    <w:p w:rsidR="00BD1917" w:rsidRPr="003F3F76" w:rsidRDefault="00BD1917" w:rsidP="00BD1917">
      <w:pPr>
        <w:ind w:left="540"/>
        <w:rPr>
          <w:b/>
          <w:sz w:val="24"/>
          <w:szCs w:val="24"/>
        </w:rPr>
      </w:pPr>
      <w:r w:rsidRPr="003F3F76">
        <w:rPr>
          <w:b/>
          <w:sz w:val="24"/>
          <w:szCs w:val="24"/>
        </w:rPr>
        <w:t>Uvádějte pouze současné žáky školy oboru gymnázium se sportovní přípravou</w:t>
      </w:r>
    </w:p>
    <w:p w:rsidR="00BD1917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90"/>
        <w:gridCol w:w="1721"/>
        <w:gridCol w:w="1406"/>
        <w:gridCol w:w="1450"/>
      </w:tblGrid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Příjmení, jméno </w:t>
            </w:r>
            <w:r w:rsidRPr="00135929">
              <w:t>*</w:t>
            </w:r>
          </w:p>
        </w:tc>
        <w:tc>
          <w:tcPr>
            <w:tcW w:w="1800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77AF4">
              <w:rPr>
                <w:sz w:val="24"/>
                <w:szCs w:val="24"/>
              </w:rPr>
              <w:t>port</w:t>
            </w:r>
          </w:p>
        </w:tc>
        <w:tc>
          <w:tcPr>
            <w:tcW w:w="1800" w:type="dxa"/>
          </w:tcPr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Rok </w:t>
            </w:r>
          </w:p>
          <w:p w:rsidR="00BD1917" w:rsidRPr="00877AF4" w:rsidRDefault="00BD1917" w:rsidP="00E31783">
            <w:pPr>
              <w:jc w:val="center"/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narození</w:t>
            </w: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 xml:space="preserve">Věková kategorie </w:t>
            </w:r>
            <w:r w:rsidRPr="00135929">
              <w:t>**</w:t>
            </w: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Úspěšnost</w:t>
            </w:r>
          </w:p>
          <w:p w:rsidR="00BD1917" w:rsidRPr="00877AF4" w:rsidRDefault="00BD1917" w:rsidP="00E31783">
            <w:pPr>
              <w:rPr>
                <w:sz w:val="24"/>
                <w:szCs w:val="24"/>
              </w:rPr>
            </w:pPr>
            <w:r w:rsidRPr="00877AF4">
              <w:rPr>
                <w:sz w:val="24"/>
                <w:szCs w:val="24"/>
              </w:rPr>
              <w:t>sportovce</w:t>
            </w:r>
            <w:r w:rsidRPr="00135929">
              <w:t>***</w:t>
            </w: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  <w:tr w:rsidR="00BD1917" w:rsidTr="00E31783">
        <w:tc>
          <w:tcPr>
            <w:tcW w:w="252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877AF4" w:rsidRDefault="00BD1917" w:rsidP="00E31783">
            <w:pPr>
              <w:rPr>
                <w:sz w:val="24"/>
                <w:szCs w:val="24"/>
              </w:rPr>
            </w:pPr>
          </w:p>
        </w:tc>
      </w:tr>
    </w:tbl>
    <w:p w:rsidR="00BD1917" w:rsidRDefault="00BD1917" w:rsidP="00BD1917">
      <w:pPr>
        <w:ind w:left="540"/>
      </w:pPr>
    </w:p>
    <w:p w:rsidR="00BD1917" w:rsidRDefault="00BD1917" w:rsidP="00BD1917">
      <w:pPr>
        <w:ind w:left="540"/>
        <w:rPr>
          <w:b/>
          <w:sz w:val="24"/>
          <w:u w:val="single"/>
        </w:rPr>
      </w:pPr>
    </w:p>
    <w:p w:rsidR="00BD1917" w:rsidRPr="00B30967" w:rsidRDefault="00BD1917" w:rsidP="00BD1917">
      <w:pPr>
        <w:ind w:left="540"/>
        <w:rPr>
          <w:b/>
          <w:sz w:val="24"/>
          <w:u w:val="single"/>
        </w:rPr>
      </w:pPr>
      <w:r w:rsidRPr="00B30967">
        <w:rPr>
          <w:b/>
          <w:sz w:val="24"/>
          <w:u w:val="single"/>
        </w:rPr>
        <w:t>Poznámka:</w:t>
      </w:r>
    </w:p>
    <w:p w:rsidR="00BD1917" w:rsidRDefault="00BD1917" w:rsidP="00BD1917">
      <w:pPr>
        <w:spacing w:before="120"/>
        <w:ind w:left="540"/>
      </w:pPr>
      <w:r w:rsidRPr="00EC4A62">
        <w:t>*     Případně rozšířit</w:t>
      </w:r>
    </w:p>
    <w:p w:rsidR="00BD1917" w:rsidRDefault="00BD1917" w:rsidP="00BD1917">
      <w:pPr>
        <w:ind w:left="540"/>
      </w:pPr>
      <w:r>
        <w:t>**   Jedná se o sportovní kategorii např. U-16</w:t>
      </w:r>
    </w:p>
    <w:p w:rsidR="00BD1917" w:rsidRDefault="00BD1917" w:rsidP="00BD1917">
      <w:pPr>
        <w:ind w:left="540"/>
      </w:pPr>
      <w:r>
        <w:t xml:space="preserve">*** Uvést úspěšnost sportovce např. člen širší reprezentace </w:t>
      </w:r>
    </w:p>
    <w:p w:rsidR="00BD1917" w:rsidRDefault="00BD1917" w:rsidP="00BD1917">
      <w:pPr>
        <w:ind w:left="900"/>
      </w:pPr>
      <w:r>
        <w:t xml:space="preserve">nebo účast na soutěžích  </w:t>
      </w:r>
      <w:proofErr w:type="spellStart"/>
      <w:r>
        <w:t>ODM</w:t>
      </w:r>
      <w:proofErr w:type="spellEnd"/>
      <w:r>
        <w:t xml:space="preserve">, </w:t>
      </w:r>
      <w:proofErr w:type="spellStart"/>
      <w:r>
        <w:t>MČR</w:t>
      </w:r>
      <w:proofErr w:type="spellEnd"/>
      <w:r>
        <w:t xml:space="preserve">, </w:t>
      </w:r>
      <w:proofErr w:type="spellStart"/>
      <w:r>
        <w:t>EYOF</w:t>
      </w:r>
      <w:proofErr w:type="spellEnd"/>
      <w:r>
        <w:t xml:space="preserve">, </w:t>
      </w:r>
      <w:proofErr w:type="spellStart"/>
      <w:r>
        <w:t>MEJ</w:t>
      </w:r>
      <w:proofErr w:type="spellEnd"/>
      <w:r>
        <w:t xml:space="preserve"> a </w:t>
      </w:r>
      <w:proofErr w:type="spellStart"/>
      <w:r>
        <w:t>MSJ</w:t>
      </w:r>
      <w:proofErr w:type="spellEnd"/>
      <w:r>
        <w:t>.</w:t>
      </w:r>
    </w:p>
    <w:p w:rsidR="00BD1917" w:rsidRDefault="00BD1917" w:rsidP="00BD1917">
      <w:pPr>
        <w:ind w:left="900"/>
      </w:pPr>
    </w:p>
    <w:p w:rsidR="00BD1917" w:rsidRDefault="00BD1917" w:rsidP="00BD1917">
      <w:pPr>
        <w:ind w:left="900"/>
      </w:pPr>
    </w:p>
    <w:p w:rsidR="00BD1917" w:rsidRDefault="00BD1917" w:rsidP="00BD1917">
      <w:pPr>
        <w:ind w:left="900"/>
      </w:pPr>
    </w:p>
    <w:p w:rsidR="00BD1917" w:rsidRPr="003C28B0" w:rsidRDefault="00BD1917" w:rsidP="00796AAC">
      <w:pPr>
        <w:pStyle w:val="Zkladntextodsazen"/>
        <w:numPr>
          <w:ilvl w:val="0"/>
          <w:numId w:val="11"/>
        </w:numPr>
        <w:tabs>
          <w:tab w:val="clear" w:pos="720"/>
          <w:tab w:val="left" w:pos="0"/>
          <w:tab w:val="num" w:pos="540"/>
        </w:tabs>
        <w:ind w:hanging="720"/>
        <w:rPr>
          <w:b/>
          <w:sz w:val="24"/>
          <w:szCs w:val="24"/>
        </w:rPr>
      </w:pPr>
      <w:r w:rsidRPr="003C28B0">
        <w:rPr>
          <w:b/>
          <w:sz w:val="24"/>
          <w:szCs w:val="24"/>
        </w:rPr>
        <w:t>Příjemce žádostí a projektů:</w:t>
      </w:r>
    </w:p>
    <w:p w:rsidR="00BD1917" w:rsidRPr="003C28B0" w:rsidRDefault="00BD1917" w:rsidP="00BD1917">
      <w:pPr>
        <w:pStyle w:val="Zkladntextodsazen"/>
        <w:ind w:left="540"/>
        <w:rPr>
          <w:b/>
          <w:sz w:val="24"/>
          <w:szCs w:val="24"/>
        </w:rPr>
      </w:pPr>
      <w:r w:rsidRPr="003C28B0">
        <w:rPr>
          <w:b/>
          <w:sz w:val="24"/>
          <w:szCs w:val="24"/>
        </w:rPr>
        <w:t xml:space="preserve">a)  </w:t>
      </w:r>
      <w:r w:rsidRPr="003C28B0">
        <w:rPr>
          <w:b/>
          <w:sz w:val="24"/>
          <w:szCs w:val="24"/>
          <w:u w:val="single"/>
        </w:rPr>
        <w:t>Adresa:</w:t>
      </w:r>
    </w:p>
    <w:p w:rsidR="00BD1917" w:rsidRPr="003C28B0" w:rsidRDefault="00BD1917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sz w:val="24"/>
          <w:szCs w:val="24"/>
        </w:rPr>
        <w:tab/>
      </w:r>
      <w:r w:rsidRPr="003C28B0">
        <w:rPr>
          <w:b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>MŠMT – odbor 50</w:t>
      </w:r>
    </w:p>
    <w:p w:rsidR="00BD1917" w:rsidRPr="003C28B0" w:rsidRDefault="00BD1917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color w:val="0000FF"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ab/>
        <w:t>Karmelitská 7,</w:t>
      </w:r>
    </w:p>
    <w:p w:rsidR="00BD1917" w:rsidRPr="003C28B0" w:rsidRDefault="00BD1917" w:rsidP="00BD1917">
      <w:pPr>
        <w:pStyle w:val="Zkladntextodsazen"/>
        <w:spacing w:after="0"/>
        <w:ind w:left="540"/>
        <w:rPr>
          <w:b/>
          <w:color w:val="0000FF"/>
          <w:sz w:val="24"/>
          <w:szCs w:val="24"/>
        </w:rPr>
      </w:pPr>
      <w:r w:rsidRPr="003C28B0">
        <w:rPr>
          <w:b/>
          <w:color w:val="0000FF"/>
          <w:sz w:val="24"/>
          <w:szCs w:val="24"/>
        </w:rPr>
        <w:tab/>
      </w:r>
      <w:r w:rsidRPr="003C28B0">
        <w:rPr>
          <w:b/>
          <w:color w:val="0000FF"/>
          <w:sz w:val="24"/>
          <w:szCs w:val="24"/>
        </w:rPr>
        <w:tab/>
        <w:t>118 12  Praha 1</w:t>
      </w:r>
    </w:p>
    <w:p w:rsidR="00BD1917" w:rsidRDefault="00BD1917" w:rsidP="00BD1917">
      <w:pPr>
        <w:pStyle w:val="Zkladntextodsazen"/>
        <w:spacing w:before="120" w:after="0"/>
        <w:ind w:left="540"/>
        <w:rPr>
          <w:b/>
          <w:sz w:val="24"/>
          <w:szCs w:val="24"/>
        </w:rPr>
      </w:pPr>
      <w:r w:rsidRPr="00EC4A62">
        <w:rPr>
          <w:b/>
          <w:sz w:val="24"/>
          <w:szCs w:val="24"/>
        </w:rPr>
        <w:t>b)  Elektronické spojení:</w:t>
      </w:r>
      <w:r w:rsidRPr="00EC4A62">
        <w:rPr>
          <w:sz w:val="24"/>
          <w:szCs w:val="24"/>
        </w:rPr>
        <w:t xml:space="preserve">  </w:t>
      </w:r>
      <w:hyperlink r:id="rId18" w:history="1">
        <w:r w:rsidRPr="00185CC2">
          <w:rPr>
            <w:rStyle w:val="Hypertextovodkaz"/>
            <w:sz w:val="24"/>
            <w:szCs w:val="24"/>
          </w:rPr>
          <w:t>danuse.netolicka@msmt.cz</w:t>
        </w:r>
      </w:hyperlink>
      <w:r>
        <w:rPr>
          <w:sz w:val="24"/>
          <w:szCs w:val="24"/>
        </w:rPr>
        <w:t xml:space="preserve"> </w:t>
      </w:r>
      <w:r w:rsidRPr="00EC4A62">
        <w:rPr>
          <w:sz w:val="24"/>
          <w:szCs w:val="24"/>
        </w:rPr>
        <w:t>a také</w:t>
      </w:r>
      <w:r>
        <w:rPr>
          <w:b/>
          <w:sz w:val="24"/>
          <w:szCs w:val="24"/>
        </w:rPr>
        <w:t xml:space="preserve"> </w:t>
      </w:r>
      <w:hyperlink r:id="rId19" w:history="1">
        <w:r w:rsidRPr="00185CC2">
          <w:rPr>
            <w:rStyle w:val="Hypertextovodkaz"/>
            <w:b/>
            <w:sz w:val="24"/>
            <w:szCs w:val="24"/>
          </w:rPr>
          <w:t>sport@msmt.cz</w:t>
        </w:r>
      </w:hyperlink>
    </w:p>
    <w:p w:rsidR="00BD1917" w:rsidRPr="003C28B0" w:rsidRDefault="00BD1917" w:rsidP="00BD1917">
      <w:pPr>
        <w:pStyle w:val="Zkladntextodsazen"/>
        <w:tabs>
          <w:tab w:val="left" w:pos="0"/>
        </w:tabs>
        <w:ind w:left="1260" w:hanging="1260"/>
        <w:rPr>
          <w:b/>
        </w:rPr>
      </w:pPr>
    </w:p>
    <w:p w:rsidR="00BD1917" w:rsidRPr="003C28B0" w:rsidRDefault="00BD1917" w:rsidP="00BD1917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3C28B0">
        <w:rPr>
          <w:b/>
          <w:u w:val="single"/>
        </w:rPr>
        <w:t xml:space="preserve">Potvrzené originály  k žádosti (podpis a razítko), včetně příloh zasílejte poštou dle určených termínů na adresu MŠMT. </w:t>
      </w:r>
    </w:p>
    <w:p w:rsidR="00BD1917" w:rsidRDefault="00BD1917" w:rsidP="00BD1917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BD1917" w:rsidRPr="009B568D" w:rsidRDefault="00BD1917" w:rsidP="00BD1917">
      <w:pPr>
        <w:tabs>
          <w:tab w:val="left" w:pos="425"/>
          <w:tab w:val="left" w:leader="dot" w:pos="8930"/>
        </w:tabs>
        <w:spacing w:before="60"/>
        <w:ind w:left="1260" w:hanging="1260"/>
        <w:jc w:val="both"/>
        <w:rPr>
          <w:sz w:val="24"/>
          <w:szCs w:val="24"/>
        </w:rPr>
      </w:pPr>
      <w:r w:rsidRPr="009B568D">
        <w:rPr>
          <w:sz w:val="24"/>
          <w:szCs w:val="24"/>
        </w:rPr>
        <w:t xml:space="preserve">Poznámka:  Žadatel souhlasí se zveřejněním údajů v souladu se zákonem č. 106/1999 Sb., o </w:t>
      </w:r>
      <w:r>
        <w:rPr>
          <w:sz w:val="24"/>
          <w:szCs w:val="24"/>
        </w:rPr>
        <w:t xml:space="preserve">  </w:t>
      </w:r>
      <w:r w:rsidRPr="009B568D">
        <w:rPr>
          <w:sz w:val="24"/>
          <w:szCs w:val="24"/>
        </w:rPr>
        <w:t>svobodném přístupu k informacím, ve znění pozdějších předpisů.</w:t>
      </w: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Default="00BD1917" w:rsidP="00BD1917">
      <w:pPr>
        <w:pStyle w:val="Zkladntextodsazen"/>
        <w:tabs>
          <w:tab w:val="left" w:pos="0"/>
        </w:tabs>
        <w:ind w:left="0"/>
        <w:rPr>
          <w:b/>
        </w:rPr>
      </w:pPr>
    </w:p>
    <w:p w:rsidR="00BD1917" w:rsidRPr="003C28B0" w:rsidRDefault="00BD1917" w:rsidP="00BD1917">
      <w:pPr>
        <w:pStyle w:val="Zkladntextodsazen"/>
        <w:tabs>
          <w:tab w:val="left" w:pos="0"/>
        </w:tabs>
        <w:ind w:left="1080" w:hanging="1080"/>
        <w:rPr>
          <w:b/>
        </w:rPr>
      </w:pPr>
    </w:p>
    <w:p w:rsidR="00BD1917" w:rsidRPr="003C28B0" w:rsidRDefault="00BD1917" w:rsidP="00BD1917">
      <w:pPr>
        <w:pStyle w:val="Zkladntextodsazen"/>
        <w:tabs>
          <w:tab w:val="left" w:pos="0"/>
        </w:tabs>
        <w:spacing w:after="0"/>
        <w:ind w:left="284" w:hanging="284"/>
      </w:pPr>
      <w:r w:rsidRPr="00D919F6">
        <w:rPr>
          <w:sz w:val="24"/>
          <w:szCs w:val="24"/>
        </w:rPr>
        <w:t>Zpracoval:</w:t>
      </w:r>
      <w:r w:rsidRPr="003C28B0">
        <w:t xml:space="preserve"> ……………………</w:t>
      </w:r>
      <w:r>
        <w:t>…….</w:t>
      </w:r>
      <w:r w:rsidRPr="003C28B0">
        <w:tab/>
      </w:r>
      <w:r>
        <w:t xml:space="preserve">     </w:t>
      </w:r>
      <w:r>
        <w:rPr>
          <w:sz w:val="24"/>
          <w:szCs w:val="24"/>
        </w:rPr>
        <w:t>Statutární orgán</w:t>
      </w:r>
      <w:r w:rsidRPr="00D919F6">
        <w:rPr>
          <w:sz w:val="24"/>
          <w:szCs w:val="24"/>
        </w:rPr>
        <w:t>:</w:t>
      </w:r>
      <w:r w:rsidRPr="003C28B0">
        <w:t xml:space="preserve"> ………………………</w:t>
      </w:r>
      <w:r>
        <w:t>.</w:t>
      </w:r>
      <w:r w:rsidRPr="003C28B0">
        <w:t>……………….</w:t>
      </w:r>
      <w:r>
        <w:t>..</w:t>
      </w:r>
    </w:p>
    <w:p w:rsidR="00BD1917" w:rsidRPr="009638BC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BD1917" w:rsidRPr="00F857DB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BD1917" w:rsidRDefault="00BD1917" w:rsidP="00BD1917">
      <w:pPr>
        <w:pStyle w:val="Zkladntextodsazen"/>
        <w:tabs>
          <w:tab w:val="left" w:pos="0"/>
        </w:tabs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BD1917" w:rsidRDefault="00BD1917" w:rsidP="00BD1917">
      <w:pPr>
        <w:pStyle w:val="Zkladntextodsazen"/>
        <w:tabs>
          <w:tab w:val="left" w:pos="0"/>
        </w:tabs>
        <w:spacing w:after="0"/>
        <w:ind w:left="284" w:firstLine="3136"/>
      </w:pPr>
      <w:r>
        <w:t xml:space="preserve">        </w:t>
      </w:r>
      <w:r w:rsidRPr="00D919F6">
        <w:rPr>
          <w:sz w:val="24"/>
          <w:szCs w:val="24"/>
        </w:rPr>
        <w:t>Statutární zástupce:</w:t>
      </w:r>
      <w:r>
        <w:t xml:space="preserve">  …...……………………………………</w:t>
      </w:r>
    </w:p>
    <w:p w:rsidR="00BD1917" w:rsidRDefault="00BD1917" w:rsidP="00BD1917">
      <w:pPr>
        <w:pStyle w:val="Zkladntextodsazen"/>
        <w:tabs>
          <w:tab w:val="left" w:pos="0"/>
        </w:tabs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BD1917" w:rsidRDefault="00BD1917" w:rsidP="00BD1917">
      <w:pPr>
        <w:pStyle w:val="Zkladntextodsazen"/>
        <w:tabs>
          <w:tab w:val="left" w:pos="0"/>
        </w:tabs>
        <w:ind w:hanging="28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4611F">
        <w:t>Razítko:</w:t>
      </w:r>
    </w:p>
    <w:p w:rsidR="00BD1917" w:rsidRDefault="00BD1917" w:rsidP="00BD1917">
      <w:pPr>
        <w:pStyle w:val="Zkladntextodsazen"/>
        <w:tabs>
          <w:tab w:val="left" w:pos="0"/>
        </w:tabs>
        <w:ind w:hanging="283"/>
      </w:pPr>
    </w:p>
    <w:p w:rsidR="00BD1917" w:rsidRDefault="00BD1917" w:rsidP="00BD1917">
      <w:pPr>
        <w:pStyle w:val="Zkladntextodsazen"/>
        <w:tabs>
          <w:tab w:val="left" w:pos="0"/>
        </w:tabs>
        <w:ind w:hanging="28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</w:p>
    <w:p w:rsidR="00BD1917" w:rsidRPr="00865E1D" w:rsidRDefault="00BD1917" w:rsidP="00BD1917">
      <w:pPr>
        <w:pStyle w:val="Zkladntextodsazen"/>
        <w:tabs>
          <w:tab w:val="left" w:pos="0"/>
        </w:tabs>
        <w:ind w:hanging="283"/>
        <w:rPr>
          <w:b/>
          <w:sz w:val="28"/>
          <w:szCs w:val="28"/>
        </w:rPr>
      </w:pPr>
      <w:r w:rsidRPr="00865E1D">
        <w:rPr>
          <w:b/>
          <w:sz w:val="28"/>
          <w:szCs w:val="28"/>
        </w:rPr>
        <w:t xml:space="preserve">Seznam škol </w:t>
      </w:r>
      <w:r>
        <w:rPr>
          <w:b/>
          <w:sz w:val="28"/>
          <w:szCs w:val="28"/>
        </w:rPr>
        <w:t>realizující obor vzdělání Gymnázium se sportovní přípravou:</w:t>
      </w:r>
    </w:p>
    <w:p w:rsidR="00BD1917" w:rsidRDefault="00BD1917" w:rsidP="00BD1917">
      <w:pPr>
        <w:pStyle w:val="Zkladntextodsazen"/>
        <w:tabs>
          <w:tab w:val="left" w:pos="0"/>
        </w:tabs>
        <w:ind w:hanging="283"/>
        <w:rPr>
          <w:sz w:val="24"/>
          <w:szCs w:val="24"/>
        </w:rPr>
      </w:pPr>
    </w:p>
    <w:p w:rsidR="00BD1917" w:rsidRDefault="00BD1917" w:rsidP="00BD1917">
      <w:pPr>
        <w:pStyle w:val="Zkladntextodsazen"/>
        <w:tabs>
          <w:tab w:val="left" w:pos="0"/>
        </w:tabs>
        <w:ind w:hanging="283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14"/>
        <w:gridCol w:w="2520"/>
        <w:gridCol w:w="26"/>
        <w:gridCol w:w="3312"/>
        <w:gridCol w:w="236"/>
      </w:tblGrid>
      <w:tr w:rsidR="00BD1917" w:rsidRPr="006C5BF6" w:rsidTr="00E31783">
        <w:trPr>
          <w:trHeight w:val="617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:rsidR="00BD1917" w:rsidRPr="006C5BF6" w:rsidRDefault="00BD1917" w:rsidP="00E31783">
            <w:pPr>
              <w:spacing w:before="120"/>
              <w:rPr>
                <w:b/>
              </w:rPr>
            </w:pPr>
            <w:proofErr w:type="spellStart"/>
            <w:r w:rsidRPr="006C5BF6">
              <w:rPr>
                <w:b/>
              </w:rPr>
              <w:t>Poř</w:t>
            </w:r>
            <w:proofErr w:type="spellEnd"/>
            <w:r w:rsidRPr="006C5BF6">
              <w:rPr>
                <w:b/>
              </w:rPr>
              <w:t>.</w:t>
            </w:r>
          </w:p>
        </w:tc>
        <w:tc>
          <w:tcPr>
            <w:tcW w:w="2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BD1917" w:rsidRPr="006C5BF6" w:rsidRDefault="00BD1917" w:rsidP="00E31783">
            <w:pPr>
              <w:spacing w:before="120"/>
              <w:jc w:val="center"/>
              <w:rPr>
                <w:b/>
              </w:rPr>
            </w:pPr>
            <w:r w:rsidRPr="006C5BF6">
              <w:rPr>
                <w:b/>
              </w:rPr>
              <w:t>Kraje</w:t>
            </w:r>
          </w:p>
        </w:tc>
        <w:tc>
          <w:tcPr>
            <w:tcW w:w="25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BD1917" w:rsidRPr="006C5BF6" w:rsidRDefault="00BD1917" w:rsidP="00E31783">
            <w:pPr>
              <w:spacing w:before="120"/>
              <w:rPr>
                <w:b/>
              </w:rPr>
            </w:pPr>
            <w:r w:rsidRPr="006C5BF6">
              <w:rPr>
                <w:b/>
              </w:rPr>
              <w:t>Sportovní gymnázia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BD1917" w:rsidRPr="006C5BF6" w:rsidRDefault="00BD1917" w:rsidP="00E3178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Adresa školy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BD1917" w:rsidRPr="006C5BF6" w:rsidRDefault="00BD1917" w:rsidP="00E31783">
            <w:pPr>
              <w:spacing w:before="120"/>
              <w:jc w:val="center"/>
              <w:rPr>
                <w:b/>
              </w:rPr>
            </w:pPr>
          </w:p>
        </w:tc>
      </w:tr>
      <w:tr w:rsidR="00BD1917" w:rsidTr="00E31783">
        <w:trPr>
          <w:trHeight w:val="536"/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Default="00BD1917" w:rsidP="00E31783">
            <w:pPr>
              <w:spacing w:before="60"/>
              <w:rPr>
                <w:sz w:val="24"/>
                <w:szCs w:val="24"/>
              </w:rPr>
            </w:pPr>
          </w:p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1.</w:t>
            </w:r>
          </w:p>
        </w:tc>
        <w:tc>
          <w:tcPr>
            <w:tcW w:w="2314" w:type="dxa"/>
            <w:vAlign w:val="center"/>
          </w:tcPr>
          <w:p w:rsidR="00BD1917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Praha</w:t>
            </w:r>
          </w:p>
        </w:tc>
        <w:tc>
          <w:tcPr>
            <w:tcW w:w="2520" w:type="dxa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Praha 10</w:t>
            </w:r>
          </w:p>
        </w:tc>
        <w:tc>
          <w:tcPr>
            <w:tcW w:w="3338" w:type="dxa"/>
            <w:gridSpan w:val="2"/>
            <w:vAlign w:val="bottom"/>
          </w:tcPr>
          <w:p w:rsidR="00BD1917" w:rsidRPr="00CA1D59" w:rsidRDefault="00BD1917" w:rsidP="00E31783">
            <w:pPr>
              <w:rPr>
                <w:bCs/>
              </w:rPr>
            </w:pPr>
            <w:r w:rsidRPr="001B3A4E">
              <w:rPr>
                <w:bCs/>
              </w:rPr>
              <w:t>Přípotoční 1337; 101 30 Praha 10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Align w:val="bottom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Středočeský</w:t>
            </w: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Kladno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Plzeňská 3103; 2272 01 Kladno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Merge w:val="restart"/>
            <w:vAlign w:val="center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Jihočeský</w:t>
            </w: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České Budějovice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Česká 64; 370 21 České Budějovice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Merge/>
            <w:vAlign w:val="center"/>
          </w:tcPr>
          <w:p w:rsidR="00BD1917" w:rsidRPr="007E7F9C" w:rsidRDefault="00BD1917" w:rsidP="00E31783">
            <w:pPr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Vimperk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 w:rsidRPr="001B3A4E">
              <w:rPr>
                <w:bCs/>
              </w:rPr>
              <w:t>Pivovarská 69; 385 01 Vimperk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center"/>
          </w:tcPr>
          <w:p w:rsidR="00BD1917" w:rsidRPr="00674422" w:rsidRDefault="00BD1917" w:rsidP="00E31783">
            <w:pPr>
              <w:spacing w:before="60"/>
              <w:rPr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Align w:val="bottom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Plzeňský</w:t>
            </w: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Plzeň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Táborská 28; 326 00 Plzeň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Merge w:val="restart"/>
            <w:vAlign w:val="center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Liberecký</w:t>
            </w: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Jilemnice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Tkalcovská 460; 514 01 Jilemnice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Merge/>
            <w:vAlign w:val="center"/>
          </w:tcPr>
          <w:p w:rsidR="00BD1917" w:rsidRPr="007E7F9C" w:rsidRDefault="00BD1917" w:rsidP="00E31783">
            <w:pPr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Jablonec n. Nisou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Dr. Randy 13; Jablonec n/N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center"/>
          </w:tcPr>
          <w:p w:rsidR="00BD1917" w:rsidRPr="00674422" w:rsidRDefault="00BD1917" w:rsidP="00E31783">
            <w:pPr>
              <w:spacing w:before="60"/>
              <w:rPr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Align w:val="bottom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Pardubický</w:t>
            </w: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Pardubice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Dašická 268; 530 03 Pardubice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Align w:val="bottom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Jihomoravský</w:t>
            </w: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Brno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Botanická 70; 602 00 Brno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Align w:val="bottom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Zlínský</w:t>
            </w: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Zlín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Nám. T. G. Masaryka 2734; 760 01 Zlín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Merge w:val="restart"/>
            <w:vAlign w:val="center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Moravskoslezský</w:t>
            </w: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Ostrava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Volgogradská 6; 700 30 Ostrava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Merge/>
            <w:vAlign w:val="center"/>
          </w:tcPr>
          <w:p w:rsidR="00BD1917" w:rsidRPr="007E7F9C" w:rsidRDefault="00BD1917" w:rsidP="00E31783">
            <w:pPr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Bruntál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Dukelská 1; 792 01 Bruntál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center"/>
          </w:tcPr>
          <w:p w:rsidR="00BD1917" w:rsidRPr="00674422" w:rsidRDefault="00BD1917" w:rsidP="00E31783">
            <w:pPr>
              <w:spacing w:before="60"/>
              <w:rPr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Merge w:val="restart"/>
            <w:vAlign w:val="center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Vysočina</w:t>
            </w: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Jihlava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Jana Masaryka 1; 586 01 Jihlava</w:t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center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vMerge/>
            <w:vAlign w:val="bottom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Nové Město n. M.</w:t>
            </w:r>
          </w:p>
        </w:tc>
        <w:tc>
          <w:tcPr>
            <w:tcW w:w="3312" w:type="dxa"/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Leandra Čecha 152; 592 31 Nové Město na Moravě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center"/>
          </w:tcPr>
          <w:p w:rsidR="00BD1917" w:rsidRPr="00674422" w:rsidRDefault="00BD1917" w:rsidP="00E31783">
            <w:pPr>
              <w:spacing w:before="60"/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05CC2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vAlign w:val="bottom"/>
          </w:tcPr>
          <w:p w:rsidR="00BD1917" w:rsidRPr="007E7F9C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F9C">
              <w:rPr>
                <w:rFonts w:ascii="Arial" w:hAnsi="Arial" w:cs="Arial"/>
                <w:b/>
                <w:sz w:val="24"/>
                <w:szCs w:val="24"/>
              </w:rPr>
              <w:t>Ústecký</w:t>
            </w:r>
          </w:p>
        </w:tc>
        <w:tc>
          <w:tcPr>
            <w:tcW w:w="2546" w:type="dxa"/>
            <w:gridSpan w:val="2"/>
            <w:tcBorders>
              <w:bottom w:val="single" w:sz="12" w:space="0" w:color="auto"/>
            </w:tcBorders>
            <w:vAlign w:val="bottom"/>
          </w:tcPr>
          <w:p w:rsidR="00BD1917" w:rsidRPr="00E05CC2" w:rsidRDefault="00BD1917" w:rsidP="00E31783">
            <w:pPr>
              <w:spacing w:before="60"/>
              <w:rPr>
                <w:sz w:val="24"/>
                <w:szCs w:val="24"/>
              </w:rPr>
            </w:pPr>
            <w:r w:rsidRPr="00E05CC2">
              <w:rPr>
                <w:sz w:val="24"/>
                <w:szCs w:val="24"/>
              </w:rPr>
              <w:t>Most</w:t>
            </w:r>
          </w:p>
        </w:tc>
        <w:tc>
          <w:tcPr>
            <w:tcW w:w="3312" w:type="dxa"/>
            <w:tcBorders>
              <w:bottom w:val="single" w:sz="12" w:space="0" w:color="auto"/>
            </w:tcBorders>
            <w:vAlign w:val="bottom"/>
          </w:tcPr>
          <w:p w:rsidR="00BD1917" w:rsidRPr="001B3A4E" w:rsidRDefault="00BD1917" w:rsidP="00E31783">
            <w:pPr>
              <w:rPr>
                <w:bCs/>
              </w:rPr>
            </w:pPr>
            <w:r>
              <w:rPr>
                <w:bCs/>
              </w:rPr>
              <w:t>Tř. ČSA 1530; 434 01 Most</w:t>
            </w: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D1917" w:rsidRPr="00674422" w:rsidRDefault="00BD1917" w:rsidP="00E31783">
            <w:pPr>
              <w:jc w:val="right"/>
              <w:rPr>
                <w:rFonts w:ascii="Arial" w:hAnsi="Arial" w:cs="Arial"/>
                <w:b/>
                <w:bCs/>
                <w:color w:val="0000FF"/>
                <w:sz w:val="28"/>
                <w:szCs w:val="24"/>
              </w:rPr>
            </w:pPr>
          </w:p>
        </w:tc>
      </w:tr>
      <w:tr w:rsidR="00BD1917" w:rsidTr="00E31783">
        <w:trPr>
          <w:jc w:val="center"/>
        </w:trPr>
        <w:tc>
          <w:tcPr>
            <w:tcW w:w="568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BD1917" w:rsidRPr="00A03282" w:rsidRDefault="00BD1917" w:rsidP="00E31783">
            <w:pPr>
              <w:spacing w:before="6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  <w:vAlign w:val="bottom"/>
          </w:tcPr>
          <w:p w:rsidR="00BD1917" w:rsidRPr="00E05CC2" w:rsidRDefault="00BD1917" w:rsidP="00E31783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D1917" w:rsidRPr="00E05CC2" w:rsidRDefault="00BD1917" w:rsidP="00E31783">
            <w:pPr>
              <w:spacing w:before="60"/>
              <w:jc w:val="right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BD1917" w:rsidRPr="00CA1D59" w:rsidRDefault="00BD1917" w:rsidP="00BD1917">
      <w:pPr>
        <w:pStyle w:val="Zkladntextodsazen"/>
        <w:tabs>
          <w:tab w:val="left" w:pos="0"/>
        </w:tabs>
        <w:ind w:hanging="283"/>
        <w:rPr>
          <w:sz w:val="24"/>
          <w:szCs w:val="24"/>
        </w:rPr>
      </w:pPr>
    </w:p>
    <w:p w:rsidR="00BD1917" w:rsidRDefault="00BD1917" w:rsidP="00BD1917">
      <w:pPr>
        <w:pStyle w:val="Zkladntextodsazen"/>
        <w:tabs>
          <w:tab w:val="left" w:pos="0"/>
        </w:tabs>
        <w:ind w:hanging="283"/>
      </w:pPr>
    </w:p>
    <w:p w:rsidR="00BD1917" w:rsidRDefault="00BD1917" w:rsidP="00BD1917">
      <w:pPr>
        <w:pStyle w:val="Zkladntextodsazen"/>
        <w:tabs>
          <w:tab w:val="left" w:pos="0"/>
        </w:tabs>
        <w:ind w:hanging="283"/>
      </w:pPr>
    </w:p>
    <w:p w:rsidR="00BD1917" w:rsidRPr="00103BC5" w:rsidRDefault="00BD1917" w:rsidP="00BD1917">
      <w:pPr>
        <w:jc w:val="both"/>
        <w:rPr>
          <w:sz w:val="24"/>
        </w:rPr>
      </w:pPr>
    </w:p>
    <w:sectPr w:rsidR="00BD1917" w:rsidRPr="00103BC5" w:rsidSect="00D0462C">
      <w:headerReference w:type="first" r:id="rId20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B7F" w:rsidRDefault="00F55B7F">
      <w:r>
        <w:separator/>
      </w:r>
    </w:p>
  </w:endnote>
  <w:endnote w:type="continuationSeparator" w:id="0">
    <w:p w:rsidR="00F55B7F" w:rsidRDefault="00F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17" w:rsidRDefault="00BD1917" w:rsidP="008807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1917" w:rsidRDefault="00BD19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17" w:rsidRPr="006C0C41" w:rsidRDefault="00BD1917" w:rsidP="008807B9">
    <w:pPr>
      <w:pStyle w:val="Zpat"/>
      <w:framePr w:wrap="around" w:vAnchor="text" w:hAnchor="margin" w:xAlign="center" w:y="1"/>
      <w:rPr>
        <w:rStyle w:val="slostrnky"/>
        <w:sz w:val="24"/>
      </w:rPr>
    </w:pPr>
    <w:r w:rsidRPr="006C0C41">
      <w:rPr>
        <w:rStyle w:val="slostrnky"/>
        <w:sz w:val="24"/>
      </w:rPr>
      <w:fldChar w:fldCharType="begin"/>
    </w:r>
    <w:r w:rsidRPr="006C0C41">
      <w:rPr>
        <w:rStyle w:val="slostrnky"/>
        <w:sz w:val="24"/>
      </w:rPr>
      <w:instrText xml:space="preserve">PAGE  </w:instrText>
    </w:r>
    <w:r w:rsidRPr="006C0C41">
      <w:rPr>
        <w:rStyle w:val="slostrnky"/>
        <w:sz w:val="24"/>
      </w:rPr>
      <w:fldChar w:fldCharType="separate"/>
    </w:r>
    <w:r w:rsidR="00AA6A9A">
      <w:rPr>
        <w:rStyle w:val="slostrnky"/>
        <w:noProof/>
        <w:sz w:val="24"/>
      </w:rPr>
      <w:t>1</w:t>
    </w:r>
    <w:r w:rsidRPr="006C0C41">
      <w:rPr>
        <w:rStyle w:val="slostrnky"/>
        <w:sz w:val="24"/>
      </w:rPr>
      <w:fldChar w:fldCharType="end"/>
    </w:r>
  </w:p>
  <w:p w:rsidR="00BD1917" w:rsidRDefault="00BD19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B7F" w:rsidRDefault="00F55B7F">
      <w:r>
        <w:separator/>
      </w:r>
    </w:p>
  </w:footnote>
  <w:footnote w:type="continuationSeparator" w:id="0">
    <w:p w:rsidR="00F55B7F" w:rsidRDefault="00F5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17" w:rsidRPr="005E652F" w:rsidRDefault="00BD1917" w:rsidP="00BD1917">
    <w:pPr>
      <w:pStyle w:val="Zhlav"/>
      <w:jc w:val="right"/>
      <w:rPr>
        <w:i/>
      </w:rPr>
    </w:pPr>
    <w:r w:rsidRPr="005E652F">
      <w:rPr>
        <w:i/>
      </w:rPr>
      <w:t xml:space="preserve"> </w:t>
    </w:r>
    <w:proofErr w:type="spellStart"/>
    <w:r w:rsidRPr="005E652F">
      <w:rPr>
        <w:i/>
      </w:rPr>
      <w:t>PV</w:t>
    </w:r>
    <w:proofErr w:type="spellEnd"/>
    <w:r w:rsidRPr="005E652F">
      <w:rPr>
        <w:i/>
      </w:rPr>
      <w:t xml:space="preserve"> </w:t>
    </w:r>
    <w:proofErr w:type="gramStart"/>
    <w:r w:rsidRPr="005E652F">
      <w:rPr>
        <w:i/>
      </w:rPr>
      <w:t>č.j.</w:t>
    </w:r>
    <w:proofErr w:type="gramEnd"/>
    <w:r w:rsidRPr="005E652F">
      <w:rPr>
        <w:i/>
      </w:rPr>
      <w:t>: MSMT-</w:t>
    </w:r>
    <w:r>
      <w:rPr>
        <w:i/>
      </w:rPr>
      <w:t>46169</w:t>
    </w:r>
    <w:r w:rsidRPr="005E652F">
      <w:rPr>
        <w:i/>
      </w:rPr>
      <w:t>/2013</w:t>
    </w:r>
  </w:p>
  <w:p w:rsidR="00BD1917" w:rsidRPr="00BD1917" w:rsidRDefault="00BD1917" w:rsidP="00BD19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17" w:rsidRPr="005E652F" w:rsidRDefault="00BD1917" w:rsidP="00BD1917">
    <w:pPr>
      <w:pStyle w:val="Zhlav"/>
      <w:jc w:val="right"/>
      <w:rPr>
        <w:i/>
      </w:rPr>
    </w:pPr>
    <w:r w:rsidRPr="005E652F">
      <w:rPr>
        <w:i/>
      </w:rPr>
      <w:t xml:space="preserve"> </w:t>
    </w:r>
    <w:proofErr w:type="spellStart"/>
    <w:r w:rsidRPr="005E652F">
      <w:rPr>
        <w:i/>
      </w:rPr>
      <w:t>PV</w:t>
    </w:r>
    <w:proofErr w:type="spellEnd"/>
    <w:r w:rsidRPr="005E652F">
      <w:rPr>
        <w:i/>
      </w:rPr>
      <w:t xml:space="preserve"> </w:t>
    </w:r>
    <w:proofErr w:type="gramStart"/>
    <w:r w:rsidRPr="005E652F">
      <w:rPr>
        <w:i/>
      </w:rPr>
      <w:t>č.j.</w:t>
    </w:r>
    <w:proofErr w:type="gramEnd"/>
    <w:r w:rsidRPr="005E652F">
      <w:rPr>
        <w:i/>
      </w:rPr>
      <w:t>: MSMT-</w:t>
    </w:r>
    <w:r>
      <w:rPr>
        <w:i/>
      </w:rPr>
      <w:t>46169</w:t>
    </w:r>
    <w:r w:rsidRPr="005E652F">
      <w:rPr>
        <w:i/>
      </w:rPr>
      <w:t>/2013</w:t>
    </w:r>
  </w:p>
  <w:p w:rsidR="004B1403" w:rsidRDefault="004B14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03BC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C507858"/>
    <w:multiLevelType w:val="hybridMultilevel"/>
    <w:tmpl w:val="10947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349BD"/>
    <w:multiLevelType w:val="hybridMultilevel"/>
    <w:tmpl w:val="DD30165A"/>
    <w:lvl w:ilvl="0" w:tplc="C8086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E11F24"/>
    <w:multiLevelType w:val="hybridMultilevel"/>
    <w:tmpl w:val="3D043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204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56D4F"/>
    <w:multiLevelType w:val="hybridMultilevel"/>
    <w:tmpl w:val="D38E8B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F265D"/>
    <w:multiLevelType w:val="hybridMultilevel"/>
    <w:tmpl w:val="815AD9B8"/>
    <w:lvl w:ilvl="0" w:tplc="7A50D59A">
      <w:start w:val="3"/>
      <w:numFmt w:val="lowerLetter"/>
      <w:lvlText w:val="%1)"/>
      <w:lvlJc w:val="left"/>
      <w:pPr>
        <w:tabs>
          <w:tab w:val="num" w:pos="783"/>
        </w:tabs>
        <w:ind w:left="783" w:hanging="423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976693E">
      <w:start w:val="1"/>
      <w:numFmt w:val="lowerLetter"/>
      <w:lvlText w:val="%3)"/>
      <w:lvlJc w:val="left"/>
      <w:pPr>
        <w:tabs>
          <w:tab w:val="num" w:pos="2403"/>
        </w:tabs>
        <w:ind w:left="2403" w:hanging="423"/>
      </w:pPr>
      <w:rPr>
        <w:rFonts w:hint="default"/>
        <w:b w:val="0"/>
        <w:i w:val="0"/>
      </w:rPr>
    </w:lvl>
    <w:lvl w:ilvl="3" w:tplc="F4445B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040F9A"/>
    <w:multiLevelType w:val="hybridMultilevel"/>
    <w:tmpl w:val="5A525FE0"/>
    <w:lvl w:ilvl="0" w:tplc="0405000F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0">
    <w:nsid w:val="45CA18FE"/>
    <w:multiLevelType w:val="hybridMultilevel"/>
    <w:tmpl w:val="90904E64"/>
    <w:lvl w:ilvl="0" w:tplc="5CF6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C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D50375"/>
    <w:multiLevelType w:val="hybridMultilevel"/>
    <w:tmpl w:val="37344268"/>
    <w:lvl w:ilvl="0" w:tplc="1A22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DB2E2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74"/>
    <w:rsid w:val="0000258C"/>
    <w:rsid w:val="00003E7A"/>
    <w:rsid w:val="000040E2"/>
    <w:rsid w:val="00004567"/>
    <w:rsid w:val="000049E7"/>
    <w:rsid w:val="00007E86"/>
    <w:rsid w:val="00010365"/>
    <w:rsid w:val="00011891"/>
    <w:rsid w:val="00012F1E"/>
    <w:rsid w:val="000131C3"/>
    <w:rsid w:val="000135A5"/>
    <w:rsid w:val="00014014"/>
    <w:rsid w:val="000167CC"/>
    <w:rsid w:val="000176E9"/>
    <w:rsid w:val="000211D3"/>
    <w:rsid w:val="00021D18"/>
    <w:rsid w:val="00022518"/>
    <w:rsid w:val="00022FE1"/>
    <w:rsid w:val="00024785"/>
    <w:rsid w:val="00024964"/>
    <w:rsid w:val="000277BF"/>
    <w:rsid w:val="00031273"/>
    <w:rsid w:val="00042E6E"/>
    <w:rsid w:val="000446BE"/>
    <w:rsid w:val="00044719"/>
    <w:rsid w:val="00044C0E"/>
    <w:rsid w:val="0005013F"/>
    <w:rsid w:val="00050488"/>
    <w:rsid w:val="000513B4"/>
    <w:rsid w:val="00054DA4"/>
    <w:rsid w:val="00055040"/>
    <w:rsid w:val="00056F23"/>
    <w:rsid w:val="00057722"/>
    <w:rsid w:val="00057F4C"/>
    <w:rsid w:val="000612F6"/>
    <w:rsid w:val="00062950"/>
    <w:rsid w:val="00062DEC"/>
    <w:rsid w:val="0006367F"/>
    <w:rsid w:val="00067813"/>
    <w:rsid w:val="00067983"/>
    <w:rsid w:val="00070499"/>
    <w:rsid w:val="00070C3D"/>
    <w:rsid w:val="00070D4B"/>
    <w:rsid w:val="000725E2"/>
    <w:rsid w:val="0007650B"/>
    <w:rsid w:val="000766D7"/>
    <w:rsid w:val="00077EE3"/>
    <w:rsid w:val="00077F8B"/>
    <w:rsid w:val="0008305E"/>
    <w:rsid w:val="00083E83"/>
    <w:rsid w:val="00084041"/>
    <w:rsid w:val="00084429"/>
    <w:rsid w:val="00085556"/>
    <w:rsid w:val="00086171"/>
    <w:rsid w:val="00091789"/>
    <w:rsid w:val="00092C49"/>
    <w:rsid w:val="00093B41"/>
    <w:rsid w:val="00093F91"/>
    <w:rsid w:val="00096101"/>
    <w:rsid w:val="000A12A9"/>
    <w:rsid w:val="000A213E"/>
    <w:rsid w:val="000A615E"/>
    <w:rsid w:val="000A7623"/>
    <w:rsid w:val="000B1126"/>
    <w:rsid w:val="000B196E"/>
    <w:rsid w:val="000B377A"/>
    <w:rsid w:val="000B3A9D"/>
    <w:rsid w:val="000B4A46"/>
    <w:rsid w:val="000B6433"/>
    <w:rsid w:val="000C097A"/>
    <w:rsid w:val="000C0F9A"/>
    <w:rsid w:val="000C1FEF"/>
    <w:rsid w:val="000C314B"/>
    <w:rsid w:val="000C4E0D"/>
    <w:rsid w:val="000D0C00"/>
    <w:rsid w:val="000D5124"/>
    <w:rsid w:val="000D53E4"/>
    <w:rsid w:val="000D668C"/>
    <w:rsid w:val="000D7EC2"/>
    <w:rsid w:val="000D7EF9"/>
    <w:rsid w:val="000E0CF8"/>
    <w:rsid w:val="000E587D"/>
    <w:rsid w:val="000E5D4D"/>
    <w:rsid w:val="000E623B"/>
    <w:rsid w:val="000E63AB"/>
    <w:rsid w:val="000E6E9C"/>
    <w:rsid w:val="000F04FA"/>
    <w:rsid w:val="000F06F6"/>
    <w:rsid w:val="000F0BD6"/>
    <w:rsid w:val="000F20EE"/>
    <w:rsid w:val="000F504F"/>
    <w:rsid w:val="001001DA"/>
    <w:rsid w:val="0010163F"/>
    <w:rsid w:val="0010203C"/>
    <w:rsid w:val="00102C65"/>
    <w:rsid w:val="00103417"/>
    <w:rsid w:val="00103BC5"/>
    <w:rsid w:val="0010586F"/>
    <w:rsid w:val="001074A6"/>
    <w:rsid w:val="00115914"/>
    <w:rsid w:val="00117996"/>
    <w:rsid w:val="00117BC4"/>
    <w:rsid w:val="00117D2A"/>
    <w:rsid w:val="0012020E"/>
    <w:rsid w:val="00121652"/>
    <w:rsid w:val="00121DF7"/>
    <w:rsid w:val="00125035"/>
    <w:rsid w:val="00130B4F"/>
    <w:rsid w:val="001311B1"/>
    <w:rsid w:val="00131891"/>
    <w:rsid w:val="00133D1A"/>
    <w:rsid w:val="001350A2"/>
    <w:rsid w:val="00135929"/>
    <w:rsid w:val="00135C0C"/>
    <w:rsid w:val="00135D95"/>
    <w:rsid w:val="0013648D"/>
    <w:rsid w:val="00136623"/>
    <w:rsid w:val="0013724F"/>
    <w:rsid w:val="00140F5C"/>
    <w:rsid w:val="001429BC"/>
    <w:rsid w:val="00143E90"/>
    <w:rsid w:val="00146CA6"/>
    <w:rsid w:val="0015023B"/>
    <w:rsid w:val="00150EB0"/>
    <w:rsid w:val="00151491"/>
    <w:rsid w:val="00155360"/>
    <w:rsid w:val="00157BD3"/>
    <w:rsid w:val="00160A72"/>
    <w:rsid w:val="0016142E"/>
    <w:rsid w:val="00162F34"/>
    <w:rsid w:val="00163C4C"/>
    <w:rsid w:val="00167792"/>
    <w:rsid w:val="00172454"/>
    <w:rsid w:val="00172B5A"/>
    <w:rsid w:val="00174FED"/>
    <w:rsid w:val="00175057"/>
    <w:rsid w:val="00181125"/>
    <w:rsid w:val="00183159"/>
    <w:rsid w:val="0018386D"/>
    <w:rsid w:val="00186258"/>
    <w:rsid w:val="00187EE9"/>
    <w:rsid w:val="00192DF5"/>
    <w:rsid w:val="001936B5"/>
    <w:rsid w:val="00195B0D"/>
    <w:rsid w:val="001964B7"/>
    <w:rsid w:val="001966D6"/>
    <w:rsid w:val="00196992"/>
    <w:rsid w:val="001979C1"/>
    <w:rsid w:val="001A074C"/>
    <w:rsid w:val="001A32D2"/>
    <w:rsid w:val="001A3C73"/>
    <w:rsid w:val="001A43F3"/>
    <w:rsid w:val="001A4F1A"/>
    <w:rsid w:val="001A6FE1"/>
    <w:rsid w:val="001A7396"/>
    <w:rsid w:val="001A7CB8"/>
    <w:rsid w:val="001A7D84"/>
    <w:rsid w:val="001B229E"/>
    <w:rsid w:val="001B2322"/>
    <w:rsid w:val="001B2DD7"/>
    <w:rsid w:val="001B4451"/>
    <w:rsid w:val="001B4E4A"/>
    <w:rsid w:val="001B5322"/>
    <w:rsid w:val="001B6649"/>
    <w:rsid w:val="001B6E45"/>
    <w:rsid w:val="001B775C"/>
    <w:rsid w:val="001B7DE1"/>
    <w:rsid w:val="001C1A75"/>
    <w:rsid w:val="001C2572"/>
    <w:rsid w:val="001C2E04"/>
    <w:rsid w:val="001C3807"/>
    <w:rsid w:val="001C3CDA"/>
    <w:rsid w:val="001C4060"/>
    <w:rsid w:val="001C6099"/>
    <w:rsid w:val="001C6FBE"/>
    <w:rsid w:val="001C7B7B"/>
    <w:rsid w:val="001C7F94"/>
    <w:rsid w:val="001D004D"/>
    <w:rsid w:val="001D0F94"/>
    <w:rsid w:val="001D2019"/>
    <w:rsid w:val="001D3E06"/>
    <w:rsid w:val="001D77EA"/>
    <w:rsid w:val="001E1CB7"/>
    <w:rsid w:val="001E1F97"/>
    <w:rsid w:val="001E36A0"/>
    <w:rsid w:val="001E3BF5"/>
    <w:rsid w:val="001F244D"/>
    <w:rsid w:val="001F2B20"/>
    <w:rsid w:val="001F4283"/>
    <w:rsid w:val="001F4BED"/>
    <w:rsid w:val="002000C9"/>
    <w:rsid w:val="00200915"/>
    <w:rsid w:val="00202326"/>
    <w:rsid w:val="00202C23"/>
    <w:rsid w:val="00203607"/>
    <w:rsid w:val="00203C08"/>
    <w:rsid w:val="002042A3"/>
    <w:rsid w:val="002045BA"/>
    <w:rsid w:val="002068F7"/>
    <w:rsid w:val="002069B3"/>
    <w:rsid w:val="00206E97"/>
    <w:rsid w:val="00210ABA"/>
    <w:rsid w:val="00210E80"/>
    <w:rsid w:val="00213B25"/>
    <w:rsid w:val="00216102"/>
    <w:rsid w:val="0021662B"/>
    <w:rsid w:val="002175C2"/>
    <w:rsid w:val="00217F5F"/>
    <w:rsid w:val="00220AD0"/>
    <w:rsid w:val="00221734"/>
    <w:rsid w:val="00222AF3"/>
    <w:rsid w:val="00224B8A"/>
    <w:rsid w:val="002256F8"/>
    <w:rsid w:val="00226C3D"/>
    <w:rsid w:val="0023160E"/>
    <w:rsid w:val="00232FD0"/>
    <w:rsid w:val="00232FE9"/>
    <w:rsid w:val="002339C7"/>
    <w:rsid w:val="002346CF"/>
    <w:rsid w:val="00235550"/>
    <w:rsid w:val="00235B30"/>
    <w:rsid w:val="0024017A"/>
    <w:rsid w:val="00245E40"/>
    <w:rsid w:val="00245E42"/>
    <w:rsid w:val="002466EA"/>
    <w:rsid w:val="00246F2E"/>
    <w:rsid w:val="00247F59"/>
    <w:rsid w:val="002516E8"/>
    <w:rsid w:val="002526AB"/>
    <w:rsid w:val="0025298E"/>
    <w:rsid w:val="00253B87"/>
    <w:rsid w:val="002543D0"/>
    <w:rsid w:val="002565E9"/>
    <w:rsid w:val="00256C0A"/>
    <w:rsid w:val="00256E7F"/>
    <w:rsid w:val="00260AC6"/>
    <w:rsid w:val="00260BE1"/>
    <w:rsid w:val="00261DFF"/>
    <w:rsid w:val="00263282"/>
    <w:rsid w:val="00263462"/>
    <w:rsid w:val="002663EB"/>
    <w:rsid w:val="00267178"/>
    <w:rsid w:val="00267F48"/>
    <w:rsid w:val="002715A5"/>
    <w:rsid w:val="00276E97"/>
    <w:rsid w:val="00280966"/>
    <w:rsid w:val="0028124A"/>
    <w:rsid w:val="0028162C"/>
    <w:rsid w:val="00283A60"/>
    <w:rsid w:val="00284719"/>
    <w:rsid w:val="00286514"/>
    <w:rsid w:val="0029113B"/>
    <w:rsid w:val="00294007"/>
    <w:rsid w:val="002943F3"/>
    <w:rsid w:val="0029566E"/>
    <w:rsid w:val="00295DE4"/>
    <w:rsid w:val="00296E68"/>
    <w:rsid w:val="002975C8"/>
    <w:rsid w:val="002976EA"/>
    <w:rsid w:val="00297D2A"/>
    <w:rsid w:val="002A08B1"/>
    <w:rsid w:val="002A0C78"/>
    <w:rsid w:val="002A2A15"/>
    <w:rsid w:val="002A65D6"/>
    <w:rsid w:val="002B2868"/>
    <w:rsid w:val="002B3E19"/>
    <w:rsid w:val="002B3EE7"/>
    <w:rsid w:val="002B5960"/>
    <w:rsid w:val="002B62B9"/>
    <w:rsid w:val="002C0731"/>
    <w:rsid w:val="002C088E"/>
    <w:rsid w:val="002C0C8A"/>
    <w:rsid w:val="002C16CC"/>
    <w:rsid w:val="002C17FE"/>
    <w:rsid w:val="002C29F2"/>
    <w:rsid w:val="002C619D"/>
    <w:rsid w:val="002C6D66"/>
    <w:rsid w:val="002C706A"/>
    <w:rsid w:val="002D134D"/>
    <w:rsid w:val="002D18C9"/>
    <w:rsid w:val="002D4236"/>
    <w:rsid w:val="002D47D4"/>
    <w:rsid w:val="002D51A3"/>
    <w:rsid w:val="002D5E03"/>
    <w:rsid w:val="002D66E5"/>
    <w:rsid w:val="002D6B5C"/>
    <w:rsid w:val="002D760B"/>
    <w:rsid w:val="002D7637"/>
    <w:rsid w:val="002E0092"/>
    <w:rsid w:val="002E05F6"/>
    <w:rsid w:val="002E0762"/>
    <w:rsid w:val="002E4018"/>
    <w:rsid w:val="002E41B0"/>
    <w:rsid w:val="002E5526"/>
    <w:rsid w:val="002E59C9"/>
    <w:rsid w:val="002F0208"/>
    <w:rsid w:val="002F04DF"/>
    <w:rsid w:val="002F05B5"/>
    <w:rsid w:val="002F115B"/>
    <w:rsid w:val="002F1E33"/>
    <w:rsid w:val="002F3926"/>
    <w:rsid w:val="002F3CAB"/>
    <w:rsid w:val="002F552E"/>
    <w:rsid w:val="002F5858"/>
    <w:rsid w:val="002F6055"/>
    <w:rsid w:val="002F72AB"/>
    <w:rsid w:val="002F7786"/>
    <w:rsid w:val="00300518"/>
    <w:rsid w:val="00301031"/>
    <w:rsid w:val="0030130B"/>
    <w:rsid w:val="00301631"/>
    <w:rsid w:val="00301D19"/>
    <w:rsid w:val="003044DF"/>
    <w:rsid w:val="00304504"/>
    <w:rsid w:val="003068F9"/>
    <w:rsid w:val="00306E8B"/>
    <w:rsid w:val="003075D7"/>
    <w:rsid w:val="00307A4E"/>
    <w:rsid w:val="00312438"/>
    <w:rsid w:val="0031280B"/>
    <w:rsid w:val="00312FF7"/>
    <w:rsid w:val="00313B53"/>
    <w:rsid w:val="003152E4"/>
    <w:rsid w:val="00317122"/>
    <w:rsid w:val="00317868"/>
    <w:rsid w:val="003216D3"/>
    <w:rsid w:val="00321CDA"/>
    <w:rsid w:val="00322E53"/>
    <w:rsid w:val="00323152"/>
    <w:rsid w:val="003248EC"/>
    <w:rsid w:val="00325D11"/>
    <w:rsid w:val="00326E8F"/>
    <w:rsid w:val="00326F5D"/>
    <w:rsid w:val="00327362"/>
    <w:rsid w:val="00327B0A"/>
    <w:rsid w:val="00332DF7"/>
    <w:rsid w:val="00334473"/>
    <w:rsid w:val="003351FB"/>
    <w:rsid w:val="00335808"/>
    <w:rsid w:val="00336960"/>
    <w:rsid w:val="0033759D"/>
    <w:rsid w:val="003419B9"/>
    <w:rsid w:val="00344258"/>
    <w:rsid w:val="00345D25"/>
    <w:rsid w:val="0034615F"/>
    <w:rsid w:val="00346751"/>
    <w:rsid w:val="003472B8"/>
    <w:rsid w:val="0034753C"/>
    <w:rsid w:val="00350E75"/>
    <w:rsid w:val="00351632"/>
    <w:rsid w:val="003518D8"/>
    <w:rsid w:val="00353789"/>
    <w:rsid w:val="00354CDF"/>
    <w:rsid w:val="003554FA"/>
    <w:rsid w:val="003562AA"/>
    <w:rsid w:val="00356426"/>
    <w:rsid w:val="003569DA"/>
    <w:rsid w:val="003602D8"/>
    <w:rsid w:val="00360A72"/>
    <w:rsid w:val="00360B93"/>
    <w:rsid w:val="0036128B"/>
    <w:rsid w:val="003623FC"/>
    <w:rsid w:val="00362D74"/>
    <w:rsid w:val="003633D2"/>
    <w:rsid w:val="00366817"/>
    <w:rsid w:val="0037004A"/>
    <w:rsid w:val="00370E7A"/>
    <w:rsid w:val="00371FAD"/>
    <w:rsid w:val="00372A8C"/>
    <w:rsid w:val="0037701C"/>
    <w:rsid w:val="0037736D"/>
    <w:rsid w:val="00380E09"/>
    <w:rsid w:val="00382F18"/>
    <w:rsid w:val="003837A4"/>
    <w:rsid w:val="003852CE"/>
    <w:rsid w:val="0038626C"/>
    <w:rsid w:val="00387EDE"/>
    <w:rsid w:val="0039166C"/>
    <w:rsid w:val="00391F3A"/>
    <w:rsid w:val="003936AC"/>
    <w:rsid w:val="00395012"/>
    <w:rsid w:val="003966F2"/>
    <w:rsid w:val="00396CE0"/>
    <w:rsid w:val="003A1288"/>
    <w:rsid w:val="003A265E"/>
    <w:rsid w:val="003A27FD"/>
    <w:rsid w:val="003A48B1"/>
    <w:rsid w:val="003B0065"/>
    <w:rsid w:val="003B2BF1"/>
    <w:rsid w:val="003B4F25"/>
    <w:rsid w:val="003B7E33"/>
    <w:rsid w:val="003B7E61"/>
    <w:rsid w:val="003C1FDA"/>
    <w:rsid w:val="003C22D1"/>
    <w:rsid w:val="003C28B0"/>
    <w:rsid w:val="003C5EF0"/>
    <w:rsid w:val="003C6E82"/>
    <w:rsid w:val="003D0289"/>
    <w:rsid w:val="003D0E33"/>
    <w:rsid w:val="003D1B24"/>
    <w:rsid w:val="003D6FFB"/>
    <w:rsid w:val="003D724B"/>
    <w:rsid w:val="003E2F42"/>
    <w:rsid w:val="003E5EC3"/>
    <w:rsid w:val="003E6944"/>
    <w:rsid w:val="003F004E"/>
    <w:rsid w:val="003F03F8"/>
    <w:rsid w:val="003F09AF"/>
    <w:rsid w:val="003F1065"/>
    <w:rsid w:val="003F53B0"/>
    <w:rsid w:val="003F5499"/>
    <w:rsid w:val="003F55A0"/>
    <w:rsid w:val="003F7739"/>
    <w:rsid w:val="00400D8C"/>
    <w:rsid w:val="004013E5"/>
    <w:rsid w:val="00405016"/>
    <w:rsid w:val="00410A41"/>
    <w:rsid w:val="004125D9"/>
    <w:rsid w:val="00414302"/>
    <w:rsid w:val="0041603D"/>
    <w:rsid w:val="00416B3F"/>
    <w:rsid w:val="0041705E"/>
    <w:rsid w:val="00417381"/>
    <w:rsid w:val="00420E4E"/>
    <w:rsid w:val="00421B9A"/>
    <w:rsid w:val="00422E4B"/>
    <w:rsid w:val="004237D7"/>
    <w:rsid w:val="00423D50"/>
    <w:rsid w:val="00424164"/>
    <w:rsid w:val="004269C2"/>
    <w:rsid w:val="00427DF4"/>
    <w:rsid w:val="00430B76"/>
    <w:rsid w:val="00434CE6"/>
    <w:rsid w:val="00436A5B"/>
    <w:rsid w:val="0043758B"/>
    <w:rsid w:val="0043768B"/>
    <w:rsid w:val="004377F7"/>
    <w:rsid w:val="00443DC5"/>
    <w:rsid w:val="00445ED4"/>
    <w:rsid w:val="00446B33"/>
    <w:rsid w:val="004518E6"/>
    <w:rsid w:val="004550FC"/>
    <w:rsid w:val="00455303"/>
    <w:rsid w:val="004564AB"/>
    <w:rsid w:val="00457BEC"/>
    <w:rsid w:val="00457FA3"/>
    <w:rsid w:val="00471A57"/>
    <w:rsid w:val="004723AD"/>
    <w:rsid w:val="0047341C"/>
    <w:rsid w:val="004752D0"/>
    <w:rsid w:val="004754C5"/>
    <w:rsid w:val="00475E72"/>
    <w:rsid w:val="00482D44"/>
    <w:rsid w:val="004831C7"/>
    <w:rsid w:val="004866A9"/>
    <w:rsid w:val="00490BBB"/>
    <w:rsid w:val="00490E42"/>
    <w:rsid w:val="004945A5"/>
    <w:rsid w:val="00496A39"/>
    <w:rsid w:val="004A1585"/>
    <w:rsid w:val="004A16F5"/>
    <w:rsid w:val="004A1FF3"/>
    <w:rsid w:val="004A31AB"/>
    <w:rsid w:val="004A33B0"/>
    <w:rsid w:val="004A396D"/>
    <w:rsid w:val="004A63DE"/>
    <w:rsid w:val="004B03DC"/>
    <w:rsid w:val="004B1403"/>
    <w:rsid w:val="004B1C5E"/>
    <w:rsid w:val="004B275D"/>
    <w:rsid w:val="004B30BA"/>
    <w:rsid w:val="004B3223"/>
    <w:rsid w:val="004B4E6E"/>
    <w:rsid w:val="004B542A"/>
    <w:rsid w:val="004B60DF"/>
    <w:rsid w:val="004B7FE9"/>
    <w:rsid w:val="004C2950"/>
    <w:rsid w:val="004D07AA"/>
    <w:rsid w:val="004D2DA0"/>
    <w:rsid w:val="004D43F8"/>
    <w:rsid w:val="004D4FAA"/>
    <w:rsid w:val="004D6E7D"/>
    <w:rsid w:val="004D70CE"/>
    <w:rsid w:val="004E025A"/>
    <w:rsid w:val="004E4339"/>
    <w:rsid w:val="004E7050"/>
    <w:rsid w:val="004F047D"/>
    <w:rsid w:val="004F09FC"/>
    <w:rsid w:val="004F146D"/>
    <w:rsid w:val="004F1DE7"/>
    <w:rsid w:val="004F6F7F"/>
    <w:rsid w:val="004F752C"/>
    <w:rsid w:val="004F7937"/>
    <w:rsid w:val="005018D1"/>
    <w:rsid w:val="00503A8D"/>
    <w:rsid w:val="00503DFE"/>
    <w:rsid w:val="00505B43"/>
    <w:rsid w:val="00505F52"/>
    <w:rsid w:val="00506A67"/>
    <w:rsid w:val="00507138"/>
    <w:rsid w:val="00511A3B"/>
    <w:rsid w:val="00512D3E"/>
    <w:rsid w:val="00514C4A"/>
    <w:rsid w:val="0051536B"/>
    <w:rsid w:val="00515F57"/>
    <w:rsid w:val="005164DF"/>
    <w:rsid w:val="005178C4"/>
    <w:rsid w:val="00521451"/>
    <w:rsid w:val="00523640"/>
    <w:rsid w:val="00523C73"/>
    <w:rsid w:val="00523D48"/>
    <w:rsid w:val="00525CAD"/>
    <w:rsid w:val="0052649F"/>
    <w:rsid w:val="00526CB1"/>
    <w:rsid w:val="00527898"/>
    <w:rsid w:val="00527ADA"/>
    <w:rsid w:val="00527DFB"/>
    <w:rsid w:val="005305E3"/>
    <w:rsid w:val="00530F72"/>
    <w:rsid w:val="00531E88"/>
    <w:rsid w:val="005356E0"/>
    <w:rsid w:val="005359D8"/>
    <w:rsid w:val="00535FF0"/>
    <w:rsid w:val="005364A7"/>
    <w:rsid w:val="00536646"/>
    <w:rsid w:val="00543821"/>
    <w:rsid w:val="00544567"/>
    <w:rsid w:val="00544694"/>
    <w:rsid w:val="005455B9"/>
    <w:rsid w:val="00546B3D"/>
    <w:rsid w:val="00547E1E"/>
    <w:rsid w:val="005532AE"/>
    <w:rsid w:val="00555078"/>
    <w:rsid w:val="00555B50"/>
    <w:rsid w:val="00555B86"/>
    <w:rsid w:val="005568AD"/>
    <w:rsid w:val="005568C4"/>
    <w:rsid w:val="00560144"/>
    <w:rsid w:val="00562CFF"/>
    <w:rsid w:val="005634AE"/>
    <w:rsid w:val="00563E5A"/>
    <w:rsid w:val="00565301"/>
    <w:rsid w:val="00565871"/>
    <w:rsid w:val="00566131"/>
    <w:rsid w:val="00566546"/>
    <w:rsid w:val="00577A77"/>
    <w:rsid w:val="00580494"/>
    <w:rsid w:val="00581045"/>
    <w:rsid w:val="00581F0B"/>
    <w:rsid w:val="0058354E"/>
    <w:rsid w:val="00584BD8"/>
    <w:rsid w:val="00590B31"/>
    <w:rsid w:val="00594A0E"/>
    <w:rsid w:val="005A1739"/>
    <w:rsid w:val="005A1FE3"/>
    <w:rsid w:val="005A2307"/>
    <w:rsid w:val="005A34D0"/>
    <w:rsid w:val="005A53D2"/>
    <w:rsid w:val="005B0502"/>
    <w:rsid w:val="005B18F1"/>
    <w:rsid w:val="005B23EB"/>
    <w:rsid w:val="005B3ECF"/>
    <w:rsid w:val="005B40FD"/>
    <w:rsid w:val="005B711D"/>
    <w:rsid w:val="005B739E"/>
    <w:rsid w:val="005C10CF"/>
    <w:rsid w:val="005C1FA2"/>
    <w:rsid w:val="005C26BF"/>
    <w:rsid w:val="005C4905"/>
    <w:rsid w:val="005C5113"/>
    <w:rsid w:val="005C6D41"/>
    <w:rsid w:val="005D05D9"/>
    <w:rsid w:val="005D0A0B"/>
    <w:rsid w:val="005D0AE9"/>
    <w:rsid w:val="005D0BC9"/>
    <w:rsid w:val="005D148C"/>
    <w:rsid w:val="005D4250"/>
    <w:rsid w:val="005D6304"/>
    <w:rsid w:val="005D65D2"/>
    <w:rsid w:val="005D69B6"/>
    <w:rsid w:val="005D70E3"/>
    <w:rsid w:val="005E0FC5"/>
    <w:rsid w:val="005E21EA"/>
    <w:rsid w:val="005E2E41"/>
    <w:rsid w:val="005E2E5C"/>
    <w:rsid w:val="005E4AF3"/>
    <w:rsid w:val="005E4AF5"/>
    <w:rsid w:val="005E5AD3"/>
    <w:rsid w:val="005F2111"/>
    <w:rsid w:val="005F2FC7"/>
    <w:rsid w:val="005F37E4"/>
    <w:rsid w:val="005F5840"/>
    <w:rsid w:val="005F6449"/>
    <w:rsid w:val="005F6A8C"/>
    <w:rsid w:val="00600151"/>
    <w:rsid w:val="00601BA2"/>
    <w:rsid w:val="00602819"/>
    <w:rsid w:val="00603ACF"/>
    <w:rsid w:val="00607819"/>
    <w:rsid w:val="006118E2"/>
    <w:rsid w:val="00612AD3"/>
    <w:rsid w:val="00612D56"/>
    <w:rsid w:val="00613119"/>
    <w:rsid w:val="00613C56"/>
    <w:rsid w:val="00613EBD"/>
    <w:rsid w:val="0061405B"/>
    <w:rsid w:val="00616721"/>
    <w:rsid w:val="006176E1"/>
    <w:rsid w:val="0062047A"/>
    <w:rsid w:val="0062047B"/>
    <w:rsid w:val="00620CF1"/>
    <w:rsid w:val="00621A29"/>
    <w:rsid w:val="006231B9"/>
    <w:rsid w:val="0062452E"/>
    <w:rsid w:val="0062713B"/>
    <w:rsid w:val="006278B2"/>
    <w:rsid w:val="0063184A"/>
    <w:rsid w:val="00632A09"/>
    <w:rsid w:val="00633DE7"/>
    <w:rsid w:val="0063438B"/>
    <w:rsid w:val="00635514"/>
    <w:rsid w:val="006355EB"/>
    <w:rsid w:val="00636340"/>
    <w:rsid w:val="0064168B"/>
    <w:rsid w:val="00641B69"/>
    <w:rsid w:val="0064443F"/>
    <w:rsid w:val="00646A8B"/>
    <w:rsid w:val="00650004"/>
    <w:rsid w:val="00650141"/>
    <w:rsid w:val="0065025A"/>
    <w:rsid w:val="0065026C"/>
    <w:rsid w:val="0065092C"/>
    <w:rsid w:val="00652E03"/>
    <w:rsid w:val="00653927"/>
    <w:rsid w:val="00653BC8"/>
    <w:rsid w:val="0065408D"/>
    <w:rsid w:val="00654D90"/>
    <w:rsid w:val="00655A68"/>
    <w:rsid w:val="00656954"/>
    <w:rsid w:val="00656A11"/>
    <w:rsid w:val="00656A44"/>
    <w:rsid w:val="00657698"/>
    <w:rsid w:val="006629D9"/>
    <w:rsid w:val="006671EF"/>
    <w:rsid w:val="0066732E"/>
    <w:rsid w:val="006708DE"/>
    <w:rsid w:val="00670CEF"/>
    <w:rsid w:val="00673D98"/>
    <w:rsid w:val="00674700"/>
    <w:rsid w:val="00676178"/>
    <w:rsid w:val="0068184D"/>
    <w:rsid w:val="00681E50"/>
    <w:rsid w:val="00681E7B"/>
    <w:rsid w:val="006820CA"/>
    <w:rsid w:val="0068530E"/>
    <w:rsid w:val="00686889"/>
    <w:rsid w:val="00686D8D"/>
    <w:rsid w:val="00690348"/>
    <w:rsid w:val="00692D79"/>
    <w:rsid w:val="00692FE1"/>
    <w:rsid w:val="00693A6A"/>
    <w:rsid w:val="006949E9"/>
    <w:rsid w:val="00695EB7"/>
    <w:rsid w:val="006A230E"/>
    <w:rsid w:val="006A25E9"/>
    <w:rsid w:val="006A5557"/>
    <w:rsid w:val="006A677F"/>
    <w:rsid w:val="006A6D46"/>
    <w:rsid w:val="006A7490"/>
    <w:rsid w:val="006B0BE7"/>
    <w:rsid w:val="006B1639"/>
    <w:rsid w:val="006B2BB1"/>
    <w:rsid w:val="006B2BF4"/>
    <w:rsid w:val="006B4824"/>
    <w:rsid w:val="006B740D"/>
    <w:rsid w:val="006C0113"/>
    <w:rsid w:val="006C1558"/>
    <w:rsid w:val="006C21BD"/>
    <w:rsid w:val="006C262C"/>
    <w:rsid w:val="006C3299"/>
    <w:rsid w:val="006C345D"/>
    <w:rsid w:val="006C3B90"/>
    <w:rsid w:val="006C47AD"/>
    <w:rsid w:val="006C489F"/>
    <w:rsid w:val="006C586F"/>
    <w:rsid w:val="006C5C6F"/>
    <w:rsid w:val="006C5FB3"/>
    <w:rsid w:val="006C5FB8"/>
    <w:rsid w:val="006C63A2"/>
    <w:rsid w:val="006C7C29"/>
    <w:rsid w:val="006C7DBA"/>
    <w:rsid w:val="006D242F"/>
    <w:rsid w:val="006D36C2"/>
    <w:rsid w:val="006D3B7A"/>
    <w:rsid w:val="006D59D7"/>
    <w:rsid w:val="006D6D96"/>
    <w:rsid w:val="006D74B8"/>
    <w:rsid w:val="006D7E2B"/>
    <w:rsid w:val="006E06EB"/>
    <w:rsid w:val="006E0ECC"/>
    <w:rsid w:val="006E1469"/>
    <w:rsid w:val="006E1E62"/>
    <w:rsid w:val="006E2F4C"/>
    <w:rsid w:val="006E515B"/>
    <w:rsid w:val="006E7C22"/>
    <w:rsid w:val="006F0CB3"/>
    <w:rsid w:val="006F1213"/>
    <w:rsid w:val="006F2CD7"/>
    <w:rsid w:val="006F3E62"/>
    <w:rsid w:val="006F431D"/>
    <w:rsid w:val="006F4454"/>
    <w:rsid w:val="006F55BA"/>
    <w:rsid w:val="00700009"/>
    <w:rsid w:val="007004D9"/>
    <w:rsid w:val="00700DD8"/>
    <w:rsid w:val="007016DA"/>
    <w:rsid w:val="007019A0"/>
    <w:rsid w:val="00703381"/>
    <w:rsid w:val="007052FD"/>
    <w:rsid w:val="007073D3"/>
    <w:rsid w:val="007124C5"/>
    <w:rsid w:val="007129FE"/>
    <w:rsid w:val="00712DDF"/>
    <w:rsid w:val="007141AC"/>
    <w:rsid w:val="007147D5"/>
    <w:rsid w:val="007154A4"/>
    <w:rsid w:val="00715812"/>
    <w:rsid w:val="00715844"/>
    <w:rsid w:val="007200C0"/>
    <w:rsid w:val="007214DA"/>
    <w:rsid w:val="007222FB"/>
    <w:rsid w:val="00724054"/>
    <w:rsid w:val="00727F68"/>
    <w:rsid w:val="00731EA7"/>
    <w:rsid w:val="007320AD"/>
    <w:rsid w:val="007325EF"/>
    <w:rsid w:val="007369F3"/>
    <w:rsid w:val="00737AAC"/>
    <w:rsid w:val="00737BFB"/>
    <w:rsid w:val="007416E2"/>
    <w:rsid w:val="00741BDD"/>
    <w:rsid w:val="00742C82"/>
    <w:rsid w:val="007432D6"/>
    <w:rsid w:val="00743493"/>
    <w:rsid w:val="007473BC"/>
    <w:rsid w:val="00751EC6"/>
    <w:rsid w:val="007521CB"/>
    <w:rsid w:val="007523DB"/>
    <w:rsid w:val="0075241A"/>
    <w:rsid w:val="00752E80"/>
    <w:rsid w:val="007539A3"/>
    <w:rsid w:val="0075582D"/>
    <w:rsid w:val="0075727B"/>
    <w:rsid w:val="0075770F"/>
    <w:rsid w:val="00757867"/>
    <w:rsid w:val="0076118B"/>
    <w:rsid w:val="00761975"/>
    <w:rsid w:val="00763123"/>
    <w:rsid w:val="00763FBD"/>
    <w:rsid w:val="0076627B"/>
    <w:rsid w:val="00770BF2"/>
    <w:rsid w:val="00772E01"/>
    <w:rsid w:val="00774887"/>
    <w:rsid w:val="00774ECA"/>
    <w:rsid w:val="007759F9"/>
    <w:rsid w:val="00776AA7"/>
    <w:rsid w:val="007816C9"/>
    <w:rsid w:val="007837EC"/>
    <w:rsid w:val="00783848"/>
    <w:rsid w:val="00783C34"/>
    <w:rsid w:val="00784179"/>
    <w:rsid w:val="00786FA4"/>
    <w:rsid w:val="007904EA"/>
    <w:rsid w:val="0079050C"/>
    <w:rsid w:val="00791526"/>
    <w:rsid w:val="007936F3"/>
    <w:rsid w:val="007949DB"/>
    <w:rsid w:val="007963FB"/>
    <w:rsid w:val="00796AAC"/>
    <w:rsid w:val="007977C2"/>
    <w:rsid w:val="007A19B1"/>
    <w:rsid w:val="007A3877"/>
    <w:rsid w:val="007A4E5B"/>
    <w:rsid w:val="007A56C1"/>
    <w:rsid w:val="007A592D"/>
    <w:rsid w:val="007A6244"/>
    <w:rsid w:val="007A647A"/>
    <w:rsid w:val="007A6AA6"/>
    <w:rsid w:val="007B0DC2"/>
    <w:rsid w:val="007B18BB"/>
    <w:rsid w:val="007B431D"/>
    <w:rsid w:val="007B5124"/>
    <w:rsid w:val="007B642B"/>
    <w:rsid w:val="007B64E8"/>
    <w:rsid w:val="007C05EF"/>
    <w:rsid w:val="007C14C2"/>
    <w:rsid w:val="007C5A52"/>
    <w:rsid w:val="007C5DF9"/>
    <w:rsid w:val="007C7C7A"/>
    <w:rsid w:val="007D0634"/>
    <w:rsid w:val="007D5229"/>
    <w:rsid w:val="007D55EF"/>
    <w:rsid w:val="007D59FE"/>
    <w:rsid w:val="007D5F0B"/>
    <w:rsid w:val="007D675C"/>
    <w:rsid w:val="007D6E2D"/>
    <w:rsid w:val="007D797E"/>
    <w:rsid w:val="007E080B"/>
    <w:rsid w:val="007E5593"/>
    <w:rsid w:val="007E69E4"/>
    <w:rsid w:val="007F23D6"/>
    <w:rsid w:val="007F2C1F"/>
    <w:rsid w:val="007F3223"/>
    <w:rsid w:val="007F493A"/>
    <w:rsid w:val="00800513"/>
    <w:rsid w:val="008016A4"/>
    <w:rsid w:val="00802E1A"/>
    <w:rsid w:val="008040EE"/>
    <w:rsid w:val="00807314"/>
    <w:rsid w:val="008159E7"/>
    <w:rsid w:val="00817504"/>
    <w:rsid w:val="008204B5"/>
    <w:rsid w:val="00821743"/>
    <w:rsid w:val="0082221C"/>
    <w:rsid w:val="0082324E"/>
    <w:rsid w:val="00824253"/>
    <w:rsid w:val="0082580D"/>
    <w:rsid w:val="00825A41"/>
    <w:rsid w:val="008314DD"/>
    <w:rsid w:val="008315D2"/>
    <w:rsid w:val="008328D0"/>
    <w:rsid w:val="00835BA4"/>
    <w:rsid w:val="00837B01"/>
    <w:rsid w:val="00840FD1"/>
    <w:rsid w:val="00842045"/>
    <w:rsid w:val="0084297A"/>
    <w:rsid w:val="00844FF8"/>
    <w:rsid w:val="00845592"/>
    <w:rsid w:val="00847473"/>
    <w:rsid w:val="00854277"/>
    <w:rsid w:val="00862C74"/>
    <w:rsid w:val="00863BF3"/>
    <w:rsid w:val="008654F1"/>
    <w:rsid w:val="00866AF9"/>
    <w:rsid w:val="008674F2"/>
    <w:rsid w:val="00870890"/>
    <w:rsid w:val="00872C0F"/>
    <w:rsid w:val="008738F8"/>
    <w:rsid w:val="0087566B"/>
    <w:rsid w:val="00875723"/>
    <w:rsid w:val="00875A31"/>
    <w:rsid w:val="00876D5D"/>
    <w:rsid w:val="00877AF4"/>
    <w:rsid w:val="00877B39"/>
    <w:rsid w:val="00880766"/>
    <w:rsid w:val="00880B16"/>
    <w:rsid w:val="00881AB7"/>
    <w:rsid w:val="00883601"/>
    <w:rsid w:val="008838E3"/>
    <w:rsid w:val="00883968"/>
    <w:rsid w:val="00883E73"/>
    <w:rsid w:val="008854D7"/>
    <w:rsid w:val="008857F9"/>
    <w:rsid w:val="00885BAB"/>
    <w:rsid w:val="00886681"/>
    <w:rsid w:val="00886DAA"/>
    <w:rsid w:val="0089148A"/>
    <w:rsid w:val="00891F78"/>
    <w:rsid w:val="0089233A"/>
    <w:rsid w:val="00892EC3"/>
    <w:rsid w:val="008935A3"/>
    <w:rsid w:val="0089463D"/>
    <w:rsid w:val="00894F79"/>
    <w:rsid w:val="00894FA8"/>
    <w:rsid w:val="0089505E"/>
    <w:rsid w:val="008958A5"/>
    <w:rsid w:val="008A22DC"/>
    <w:rsid w:val="008A3008"/>
    <w:rsid w:val="008A33B9"/>
    <w:rsid w:val="008A4004"/>
    <w:rsid w:val="008A5459"/>
    <w:rsid w:val="008A5492"/>
    <w:rsid w:val="008A5773"/>
    <w:rsid w:val="008A7B2C"/>
    <w:rsid w:val="008A7EF6"/>
    <w:rsid w:val="008B3AA2"/>
    <w:rsid w:val="008B4833"/>
    <w:rsid w:val="008B59C4"/>
    <w:rsid w:val="008B751D"/>
    <w:rsid w:val="008C2961"/>
    <w:rsid w:val="008C4964"/>
    <w:rsid w:val="008C5EBF"/>
    <w:rsid w:val="008C62F1"/>
    <w:rsid w:val="008C75B0"/>
    <w:rsid w:val="008D01EB"/>
    <w:rsid w:val="008D0598"/>
    <w:rsid w:val="008D0C77"/>
    <w:rsid w:val="008D3512"/>
    <w:rsid w:val="008D45DB"/>
    <w:rsid w:val="008D6166"/>
    <w:rsid w:val="008D6196"/>
    <w:rsid w:val="008D6F41"/>
    <w:rsid w:val="008D7A50"/>
    <w:rsid w:val="008E019C"/>
    <w:rsid w:val="008E0561"/>
    <w:rsid w:val="008E1AD3"/>
    <w:rsid w:val="008E21D8"/>
    <w:rsid w:val="008E3698"/>
    <w:rsid w:val="008E3EA6"/>
    <w:rsid w:val="008E5E33"/>
    <w:rsid w:val="008F0539"/>
    <w:rsid w:val="008F1CD1"/>
    <w:rsid w:val="008F20D7"/>
    <w:rsid w:val="008F416D"/>
    <w:rsid w:val="008F673E"/>
    <w:rsid w:val="00905840"/>
    <w:rsid w:val="009060E3"/>
    <w:rsid w:val="009068B3"/>
    <w:rsid w:val="00906DB5"/>
    <w:rsid w:val="0091027C"/>
    <w:rsid w:val="00911FE3"/>
    <w:rsid w:val="009125BA"/>
    <w:rsid w:val="009125DC"/>
    <w:rsid w:val="00912DAF"/>
    <w:rsid w:val="00916D66"/>
    <w:rsid w:val="0092097A"/>
    <w:rsid w:val="00920E4F"/>
    <w:rsid w:val="0092119C"/>
    <w:rsid w:val="00921B45"/>
    <w:rsid w:val="009261FB"/>
    <w:rsid w:val="00926B6E"/>
    <w:rsid w:val="00927BFF"/>
    <w:rsid w:val="00927E42"/>
    <w:rsid w:val="00930FD4"/>
    <w:rsid w:val="0093451A"/>
    <w:rsid w:val="00934C3F"/>
    <w:rsid w:val="009400EB"/>
    <w:rsid w:val="00942F20"/>
    <w:rsid w:val="00943EEA"/>
    <w:rsid w:val="00944E12"/>
    <w:rsid w:val="00945316"/>
    <w:rsid w:val="00945C31"/>
    <w:rsid w:val="009472C5"/>
    <w:rsid w:val="00947C5D"/>
    <w:rsid w:val="00950A01"/>
    <w:rsid w:val="0095170F"/>
    <w:rsid w:val="00954021"/>
    <w:rsid w:val="00954AE7"/>
    <w:rsid w:val="00955202"/>
    <w:rsid w:val="00955B89"/>
    <w:rsid w:val="0095709C"/>
    <w:rsid w:val="009602B5"/>
    <w:rsid w:val="00963878"/>
    <w:rsid w:val="009672E7"/>
    <w:rsid w:val="0097120B"/>
    <w:rsid w:val="0097128E"/>
    <w:rsid w:val="00972DE8"/>
    <w:rsid w:val="009733DF"/>
    <w:rsid w:val="009763F2"/>
    <w:rsid w:val="00976669"/>
    <w:rsid w:val="009766F4"/>
    <w:rsid w:val="00976AA7"/>
    <w:rsid w:val="00976E2F"/>
    <w:rsid w:val="009773F8"/>
    <w:rsid w:val="00982123"/>
    <w:rsid w:val="009839A5"/>
    <w:rsid w:val="00985891"/>
    <w:rsid w:val="00987E90"/>
    <w:rsid w:val="00992E53"/>
    <w:rsid w:val="00995003"/>
    <w:rsid w:val="009954FB"/>
    <w:rsid w:val="0099589F"/>
    <w:rsid w:val="009A0E12"/>
    <w:rsid w:val="009A4128"/>
    <w:rsid w:val="009A59CE"/>
    <w:rsid w:val="009A5E62"/>
    <w:rsid w:val="009A6CAD"/>
    <w:rsid w:val="009A71ED"/>
    <w:rsid w:val="009A72B0"/>
    <w:rsid w:val="009B2826"/>
    <w:rsid w:val="009B2BE0"/>
    <w:rsid w:val="009B3905"/>
    <w:rsid w:val="009B4039"/>
    <w:rsid w:val="009B568D"/>
    <w:rsid w:val="009B56A8"/>
    <w:rsid w:val="009C209A"/>
    <w:rsid w:val="009C2A1D"/>
    <w:rsid w:val="009C2C54"/>
    <w:rsid w:val="009C2F56"/>
    <w:rsid w:val="009C319F"/>
    <w:rsid w:val="009C4EBF"/>
    <w:rsid w:val="009C5315"/>
    <w:rsid w:val="009C7D69"/>
    <w:rsid w:val="009D039F"/>
    <w:rsid w:val="009D1BCE"/>
    <w:rsid w:val="009D2768"/>
    <w:rsid w:val="009D3563"/>
    <w:rsid w:val="009D471C"/>
    <w:rsid w:val="009D55D9"/>
    <w:rsid w:val="009D56D2"/>
    <w:rsid w:val="009D59E7"/>
    <w:rsid w:val="009D6AD2"/>
    <w:rsid w:val="009D74F3"/>
    <w:rsid w:val="009D76D3"/>
    <w:rsid w:val="009D77AB"/>
    <w:rsid w:val="009D7A50"/>
    <w:rsid w:val="009E004E"/>
    <w:rsid w:val="009E1E04"/>
    <w:rsid w:val="009E36F2"/>
    <w:rsid w:val="009E3BCA"/>
    <w:rsid w:val="009E49F0"/>
    <w:rsid w:val="009E4FBD"/>
    <w:rsid w:val="009E6CA8"/>
    <w:rsid w:val="009E78F9"/>
    <w:rsid w:val="009E7EBE"/>
    <w:rsid w:val="009F113C"/>
    <w:rsid w:val="009F3B15"/>
    <w:rsid w:val="009F4244"/>
    <w:rsid w:val="009F4C10"/>
    <w:rsid w:val="009F59D0"/>
    <w:rsid w:val="009F6E15"/>
    <w:rsid w:val="009F708D"/>
    <w:rsid w:val="00A00CB4"/>
    <w:rsid w:val="00A01592"/>
    <w:rsid w:val="00A039C4"/>
    <w:rsid w:val="00A0458D"/>
    <w:rsid w:val="00A048F3"/>
    <w:rsid w:val="00A06D02"/>
    <w:rsid w:val="00A070C5"/>
    <w:rsid w:val="00A076A2"/>
    <w:rsid w:val="00A10BB3"/>
    <w:rsid w:val="00A11A8E"/>
    <w:rsid w:val="00A12188"/>
    <w:rsid w:val="00A12A07"/>
    <w:rsid w:val="00A13A10"/>
    <w:rsid w:val="00A14681"/>
    <w:rsid w:val="00A146EC"/>
    <w:rsid w:val="00A150D3"/>
    <w:rsid w:val="00A15389"/>
    <w:rsid w:val="00A1755A"/>
    <w:rsid w:val="00A17F8D"/>
    <w:rsid w:val="00A22916"/>
    <w:rsid w:val="00A247F9"/>
    <w:rsid w:val="00A26F18"/>
    <w:rsid w:val="00A2733C"/>
    <w:rsid w:val="00A31860"/>
    <w:rsid w:val="00A31C56"/>
    <w:rsid w:val="00A31D5E"/>
    <w:rsid w:val="00A32825"/>
    <w:rsid w:val="00A34BF8"/>
    <w:rsid w:val="00A37F67"/>
    <w:rsid w:val="00A405A7"/>
    <w:rsid w:val="00A43AD5"/>
    <w:rsid w:val="00A457FE"/>
    <w:rsid w:val="00A45947"/>
    <w:rsid w:val="00A467F5"/>
    <w:rsid w:val="00A5041B"/>
    <w:rsid w:val="00A52AAA"/>
    <w:rsid w:val="00A53729"/>
    <w:rsid w:val="00A537E4"/>
    <w:rsid w:val="00A5493A"/>
    <w:rsid w:val="00A55048"/>
    <w:rsid w:val="00A575CD"/>
    <w:rsid w:val="00A57F44"/>
    <w:rsid w:val="00A6108B"/>
    <w:rsid w:val="00A63B98"/>
    <w:rsid w:val="00A65C02"/>
    <w:rsid w:val="00A671C7"/>
    <w:rsid w:val="00A678C6"/>
    <w:rsid w:val="00A67E1C"/>
    <w:rsid w:val="00A709F0"/>
    <w:rsid w:val="00A71981"/>
    <w:rsid w:val="00A73798"/>
    <w:rsid w:val="00A73992"/>
    <w:rsid w:val="00A752A2"/>
    <w:rsid w:val="00A752DF"/>
    <w:rsid w:val="00A772CD"/>
    <w:rsid w:val="00A80C81"/>
    <w:rsid w:val="00A80D18"/>
    <w:rsid w:val="00A814CA"/>
    <w:rsid w:val="00A817F9"/>
    <w:rsid w:val="00A83FBC"/>
    <w:rsid w:val="00A86094"/>
    <w:rsid w:val="00A87C52"/>
    <w:rsid w:val="00A94CB3"/>
    <w:rsid w:val="00A95CAC"/>
    <w:rsid w:val="00AA0796"/>
    <w:rsid w:val="00AA2921"/>
    <w:rsid w:val="00AA2B36"/>
    <w:rsid w:val="00AA5692"/>
    <w:rsid w:val="00AA629C"/>
    <w:rsid w:val="00AA654E"/>
    <w:rsid w:val="00AA6A68"/>
    <w:rsid w:val="00AA6A9A"/>
    <w:rsid w:val="00AA700B"/>
    <w:rsid w:val="00AA701A"/>
    <w:rsid w:val="00AA73CB"/>
    <w:rsid w:val="00AA7793"/>
    <w:rsid w:val="00AB0CEF"/>
    <w:rsid w:val="00AB1A72"/>
    <w:rsid w:val="00AB3430"/>
    <w:rsid w:val="00AB3CC8"/>
    <w:rsid w:val="00AB416A"/>
    <w:rsid w:val="00AB57EE"/>
    <w:rsid w:val="00AB70FA"/>
    <w:rsid w:val="00AC0883"/>
    <w:rsid w:val="00AC08BF"/>
    <w:rsid w:val="00AC0B07"/>
    <w:rsid w:val="00AC12A1"/>
    <w:rsid w:val="00AC2EC6"/>
    <w:rsid w:val="00AC4917"/>
    <w:rsid w:val="00AC51ED"/>
    <w:rsid w:val="00AC6021"/>
    <w:rsid w:val="00AC623F"/>
    <w:rsid w:val="00AC6953"/>
    <w:rsid w:val="00AD1C79"/>
    <w:rsid w:val="00AD4602"/>
    <w:rsid w:val="00AD7E7B"/>
    <w:rsid w:val="00AE3950"/>
    <w:rsid w:val="00AE3E1B"/>
    <w:rsid w:val="00AE461E"/>
    <w:rsid w:val="00AE60B2"/>
    <w:rsid w:val="00AE6CBA"/>
    <w:rsid w:val="00AE6EB1"/>
    <w:rsid w:val="00AE7551"/>
    <w:rsid w:val="00AE758E"/>
    <w:rsid w:val="00AF504E"/>
    <w:rsid w:val="00AF5C0F"/>
    <w:rsid w:val="00AF7249"/>
    <w:rsid w:val="00B00A3A"/>
    <w:rsid w:val="00B0543A"/>
    <w:rsid w:val="00B06B15"/>
    <w:rsid w:val="00B06BE3"/>
    <w:rsid w:val="00B07DA3"/>
    <w:rsid w:val="00B12A09"/>
    <w:rsid w:val="00B12B7D"/>
    <w:rsid w:val="00B12E5D"/>
    <w:rsid w:val="00B13A12"/>
    <w:rsid w:val="00B13D9F"/>
    <w:rsid w:val="00B201D4"/>
    <w:rsid w:val="00B2062B"/>
    <w:rsid w:val="00B20FAC"/>
    <w:rsid w:val="00B22B0D"/>
    <w:rsid w:val="00B24ACE"/>
    <w:rsid w:val="00B2562B"/>
    <w:rsid w:val="00B25B03"/>
    <w:rsid w:val="00B26464"/>
    <w:rsid w:val="00B30E30"/>
    <w:rsid w:val="00B30EA3"/>
    <w:rsid w:val="00B32C46"/>
    <w:rsid w:val="00B33B28"/>
    <w:rsid w:val="00B34AAF"/>
    <w:rsid w:val="00B365FA"/>
    <w:rsid w:val="00B43BF0"/>
    <w:rsid w:val="00B4542D"/>
    <w:rsid w:val="00B5029D"/>
    <w:rsid w:val="00B51A91"/>
    <w:rsid w:val="00B52318"/>
    <w:rsid w:val="00B52881"/>
    <w:rsid w:val="00B54089"/>
    <w:rsid w:val="00B54D3A"/>
    <w:rsid w:val="00B55A1A"/>
    <w:rsid w:val="00B56728"/>
    <w:rsid w:val="00B61099"/>
    <w:rsid w:val="00B617C9"/>
    <w:rsid w:val="00B63BC4"/>
    <w:rsid w:val="00B64993"/>
    <w:rsid w:val="00B656D9"/>
    <w:rsid w:val="00B7118C"/>
    <w:rsid w:val="00B722D9"/>
    <w:rsid w:val="00B740C6"/>
    <w:rsid w:val="00B742CD"/>
    <w:rsid w:val="00B75646"/>
    <w:rsid w:val="00B77263"/>
    <w:rsid w:val="00B77DD7"/>
    <w:rsid w:val="00B84421"/>
    <w:rsid w:val="00B84CB7"/>
    <w:rsid w:val="00B873C8"/>
    <w:rsid w:val="00B87A47"/>
    <w:rsid w:val="00B91785"/>
    <w:rsid w:val="00B91B5C"/>
    <w:rsid w:val="00B95473"/>
    <w:rsid w:val="00B96EA6"/>
    <w:rsid w:val="00BA2534"/>
    <w:rsid w:val="00BA523E"/>
    <w:rsid w:val="00BA5404"/>
    <w:rsid w:val="00BB18D0"/>
    <w:rsid w:val="00BB1992"/>
    <w:rsid w:val="00BB4011"/>
    <w:rsid w:val="00BB48D0"/>
    <w:rsid w:val="00BB4BB8"/>
    <w:rsid w:val="00BC0CB4"/>
    <w:rsid w:val="00BC2B6B"/>
    <w:rsid w:val="00BC3E81"/>
    <w:rsid w:val="00BC4C1F"/>
    <w:rsid w:val="00BC4FD7"/>
    <w:rsid w:val="00BC537C"/>
    <w:rsid w:val="00BD0EA0"/>
    <w:rsid w:val="00BD156E"/>
    <w:rsid w:val="00BD1917"/>
    <w:rsid w:val="00BD2272"/>
    <w:rsid w:val="00BD24A6"/>
    <w:rsid w:val="00BD2990"/>
    <w:rsid w:val="00BD2BCD"/>
    <w:rsid w:val="00BD4944"/>
    <w:rsid w:val="00BD4985"/>
    <w:rsid w:val="00BD4E57"/>
    <w:rsid w:val="00BD6EBE"/>
    <w:rsid w:val="00BE0275"/>
    <w:rsid w:val="00BE139D"/>
    <w:rsid w:val="00BE16BD"/>
    <w:rsid w:val="00BE2418"/>
    <w:rsid w:val="00BE4F34"/>
    <w:rsid w:val="00BE5078"/>
    <w:rsid w:val="00BE6F7D"/>
    <w:rsid w:val="00BF15AF"/>
    <w:rsid w:val="00BF1A5A"/>
    <w:rsid w:val="00BF3476"/>
    <w:rsid w:val="00BF3C0F"/>
    <w:rsid w:val="00BF53BE"/>
    <w:rsid w:val="00BF62BE"/>
    <w:rsid w:val="00C003CD"/>
    <w:rsid w:val="00C015C3"/>
    <w:rsid w:val="00C020AA"/>
    <w:rsid w:val="00C024F6"/>
    <w:rsid w:val="00C02F91"/>
    <w:rsid w:val="00C06023"/>
    <w:rsid w:val="00C11802"/>
    <w:rsid w:val="00C12FFA"/>
    <w:rsid w:val="00C14A1D"/>
    <w:rsid w:val="00C1513A"/>
    <w:rsid w:val="00C2019A"/>
    <w:rsid w:val="00C2026D"/>
    <w:rsid w:val="00C21352"/>
    <w:rsid w:val="00C214EC"/>
    <w:rsid w:val="00C2259E"/>
    <w:rsid w:val="00C22CED"/>
    <w:rsid w:val="00C23C14"/>
    <w:rsid w:val="00C242B7"/>
    <w:rsid w:val="00C2510A"/>
    <w:rsid w:val="00C26A54"/>
    <w:rsid w:val="00C30247"/>
    <w:rsid w:val="00C31B75"/>
    <w:rsid w:val="00C32467"/>
    <w:rsid w:val="00C326B6"/>
    <w:rsid w:val="00C331B5"/>
    <w:rsid w:val="00C3345D"/>
    <w:rsid w:val="00C33E40"/>
    <w:rsid w:val="00C34681"/>
    <w:rsid w:val="00C4029F"/>
    <w:rsid w:val="00C416AE"/>
    <w:rsid w:val="00C42CCF"/>
    <w:rsid w:val="00C44982"/>
    <w:rsid w:val="00C45CA0"/>
    <w:rsid w:val="00C46993"/>
    <w:rsid w:val="00C46D4A"/>
    <w:rsid w:val="00C4733A"/>
    <w:rsid w:val="00C47CC0"/>
    <w:rsid w:val="00C52720"/>
    <w:rsid w:val="00C536EB"/>
    <w:rsid w:val="00C64A0C"/>
    <w:rsid w:val="00C66CA0"/>
    <w:rsid w:val="00C67EF7"/>
    <w:rsid w:val="00C7223B"/>
    <w:rsid w:val="00C738F0"/>
    <w:rsid w:val="00C7422C"/>
    <w:rsid w:val="00C755DB"/>
    <w:rsid w:val="00C7604D"/>
    <w:rsid w:val="00C76D58"/>
    <w:rsid w:val="00C812B2"/>
    <w:rsid w:val="00C83A3C"/>
    <w:rsid w:val="00C83D83"/>
    <w:rsid w:val="00C85810"/>
    <w:rsid w:val="00C866C6"/>
    <w:rsid w:val="00C928B5"/>
    <w:rsid w:val="00C93649"/>
    <w:rsid w:val="00C955B6"/>
    <w:rsid w:val="00C9771F"/>
    <w:rsid w:val="00CA2F73"/>
    <w:rsid w:val="00CA39DB"/>
    <w:rsid w:val="00CA49B9"/>
    <w:rsid w:val="00CA57DD"/>
    <w:rsid w:val="00CA6BB1"/>
    <w:rsid w:val="00CA790B"/>
    <w:rsid w:val="00CB14CD"/>
    <w:rsid w:val="00CB364B"/>
    <w:rsid w:val="00CB3F01"/>
    <w:rsid w:val="00CB626C"/>
    <w:rsid w:val="00CB64E7"/>
    <w:rsid w:val="00CB72B0"/>
    <w:rsid w:val="00CC03FD"/>
    <w:rsid w:val="00CC1B5B"/>
    <w:rsid w:val="00CC1B83"/>
    <w:rsid w:val="00CC1CD4"/>
    <w:rsid w:val="00CC407C"/>
    <w:rsid w:val="00CC4CA6"/>
    <w:rsid w:val="00CC576D"/>
    <w:rsid w:val="00CC62BA"/>
    <w:rsid w:val="00CC6C88"/>
    <w:rsid w:val="00CC76E2"/>
    <w:rsid w:val="00CD4645"/>
    <w:rsid w:val="00CD4900"/>
    <w:rsid w:val="00CD552E"/>
    <w:rsid w:val="00CD6BD6"/>
    <w:rsid w:val="00CE4974"/>
    <w:rsid w:val="00CE51EB"/>
    <w:rsid w:val="00CF14BB"/>
    <w:rsid w:val="00CF252C"/>
    <w:rsid w:val="00CF35B3"/>
    <w:rsid w:val="00CF4A21"/>
    <w:rsid w:val="00CF60F9"/>
    <w:rsid w:val="00D00B9D"/>
    <w:rsid w:val="00D01A0B"/>
    <w:rsid w:val="00D036DD"/>
    <w:rsid w:val="00D0462C"/>
    <w:rsid w:val="00D06035"/>
    <w:rsid w:val="00D1054E"/>
    <w:rsid w:val="00D10EE4"/>
    <w:rsid w:val="00D10FB8"/>
    <w:rsid w:val="00D11816"/>
    <w:rsid w:val="00D11D97"/>
    <w:rsid w:val="00D128E0"/>
    <w:rsid w:val="00D12A35"/>
    <w:rsid w:val="00D131D0"/>
    <w:rsid w:val="00D13E36"/>
    <w:rsid w:val="00D14CDE"/>
    <w:rsid w:val="00D171A8"/>
    <w:rsid w:val="00D2109C"/>
    <w:rsid w:val="00D23774"/>
    <w:rsid w:val="00D23AEE"/>
    <w:rsid w:val="00D23EBB"/>
    <w:rsid w:val="00D2652C"/>
    <w:rsid w:val="00D26F01"/>
    <w:rsid w:val="00D324E1"/>
    <w:rsid w:val="00D3250C"/>
    <w:rsid w:val="00D325E1"/>
    <w:rsid w:val="00D34A33"/>
    <w:rsid w:val="00D3527C"/>
    <w:rsid w:val="00D3772B"/>
    <w:rsid w:val="00D43C8B"/>
    <w:rsid w:val="00D43F8A"/>
    <w:rsid w:val="00D45403"/>
    <w:rsid w:val="00D45AA9"/>
    <w:rsid w:val="00D46EC6"/>
    <w:rsid w:val="00D535B0"/>
    <w:rsid w:val="00D5402A"/>
    <w:rsid w:val="00D57CE4"/>
    <w:rsid w:val="00D60614"/>
    <w:rsid w:val="00D60665"/>
    <w:rsid w:val="00D607F2"/>
    <w:rsid w:val="00D608C6"/>
    <w:rsid w:val="00D6182B"/>
    <w:rsid w:val="00D6711E"/>
    <w:rsid w:val="00D671E0"/>
    <w:rsid w:val="00D67333"/>
    <w:rsid w:val="00D7120E"/>
    <w:rsid w:val="00D72715"/>
    <w:rsid w:val="00D75F01"/>
    <w:rsid w:val="00D76D44"/>
    <w:rsid w:val="00D77ED8"/>
    <w:rsid w:val="00D81299"/>
    <w:rsid w:val="00D83032"/>
    <w:rsid w:val="00D8601F"/>
    <w:rsid w:val="00D902CE"/>
    <w:rsid w:val="00D938C4"/>
    <w:rsid w:val="00D95FAC"/>
    <w:rsid w:val="00D96E37"/>
    <w:rsid w:val="00DA0702"/>
    <w:rsid w:val="00DA2626"/>
    <w:rsid w:val="00DA3677"/>
    <w:rsid w:val="00DA406A"/>
    <w:rsid w:val="00DA46A2"/>
    <w:rsid w:val="00DA5258"/>
    <w:rsid w:val="00DA5ADD"/>
    <w:rsid w:val="00DA6848"/>
    <w:rsid w:val="00DB035A"/>
    <w:rsid w:val="00DB0BB3"/>
    <w:rsid w:val="00DB1E13"/>
    <w:rsid w:val="00DB2AF6"/>
    <w:rsid w:val="00DB327A"/>
    <w:rsid w:val="00DB4A23"/>
    <w:rsid w:val="00DB7719"/>
    <w:rsid w:val="00DC34E2"/>
    <w:rsid w:val="00DC3893"/>
    <w:rsid w:val="00DC55AA"/>
    <w:rsid w:val="00DC622A"/>
    <w:rsid w:val="00DC73B6"/>
    <w:rsid w:val="00DD076B"/>
    <w:rsid w:val="00DD1365"/>
    <w:rsid w:val="00DD19BB"/>
    <w:rsid w:val="00DD3515"/>
    <w:rsid w:val="00DD3901"/>
    <w:rsid w:val="00DD51D9"/>
    <w:rsid w:val="00DD63C2"/>
    <w:rsid w:val="00DD6453"/>
    <w:rsid w:val="00DD662C"/>
    <w:rsid w:val="00DE0E08"/>
    <w:rsid w:val="00DE295A"/>
    <w:rsid w:val="00DE3A0D"/>
    <w:rsid w:val="00DE3A8A"/>
    <w:rsid w:val="00DE7ADC"/>
    <w:rsid w:val="00DF0136"/>
    <w:rsid w:val="00DF04AD"/>
    <w:rsid w:val="00DF504A"/>
    <w:rsid w:val="00DF52EA"/>
    <w:rsid w:val="00DF551D"/>
    <w:rsid w:val="00DF6357"/>
    <w:rsid w:val="00DF6747"/>
    <w:rsid w:val="00E00638"/>
    <w:rsid w:val="00E00B39"/>
    <w:rsid w:val="00E026B6"/>
    <w:rsid w:val="00E03E68"/>
    <w:rsid w:val="00E0598A"/>
    <w:rsid w:val="00E05AF0"/>
    <w:rsid w:val="00E06267"/>
    <w:rsid w:val="00E06DB0"/>
    <w:rsid w:val="00E06F22"/>
    <w:rsid w:val="00E06F64"/>
    <w:rsid w:val="00E074B8"/>
    <w:rsid w:val="00E10DBA"/>
    <w:rsid w:val="00E13A06"/>
    <w:rsid w:val="00E147E4"/>
    <w:rsid w:val="00E17A4E"/>
    <w:rsid w:val="00E17E18"/>
    <w:rsid w:val="00E212C0"/>
    <w:rsid w:val="00E2173C"/>
    <w:rsid w:val="00E219CA"/>
    <w:rsid w:val="00E24926"/>
    <w:rsid w:val="00E2532B"/>
    <w:rsid w:val="00E26303"/>
    <w:rsid w:val="00E27D77"/>
    <w:rsid w:val="00E30B7C"/>
    <w:rsid w:val="00E31CFF"/>
    <w:rsid w:val="00E31FAD"/>
    <w:rsid w:val="00E34816"/>
    <w:rsid w:val="00E34A31"/>
    <w:rsid w:val="00E353C7"/>
    <w:rsid w:val="00E36B2C"/>
    <w:rsid w:val="00E371AC"/>
    <w:rsid w:val="00E3764C"/>
    <w:rsid w:val="00E42024"/>
    <w:rsid w:val="00E43468"/>
    <w:rsid w:val="00E44323"/>
    <w:rsid w:val="00E469F5"/>
    <w:rsid w:val="00E5242B"/>
    <w:rsid w:val="00E52D1A"/>
    <w:rsid w:val="00E52D37"/>
    <w:rsid w:val="00E53010"/>
    <w:rsid w:val="00E5491B"/>
    <w:rsid w:val="00E54C78"/>
    <w:rsid w:val="00E55121"/>
    <w:rsid w:val="00E560E0"/>
    <w:rsid w:val="00E56125"/>
    <w:rsid w:val="00E57168"/>
    <w:rsid w:val="00E5752E"/>
    <w:rsid w:val="00E579E2"/>
    <w:rsid w:val="00E60733"/>
    <w:rsid w:val="00E625D5"/>
    <w:rsid w:val="00E62F26"/>
    <w:rsid w:val="00E63AC7"/>
    <w:rsid w:val="00E673EF"/>
    <w:rsid w:val="00E70EB4"/>
    <w:rsid w:val="00E75115"/>
    <w:rsid w:val="00E75162"/>
    <w:rsid w:val="00E7580E"/>
    <w:rsid w:val="00E77479"/>
    <w:rsid w:val="00E80D40"/>
    <w:rsid w:val="00E80EB6"/>
    <w:rsid w:val="00E820FD"/>
    <w:rsid w:val="00E83042"/>
    <w:rsid w:val="00E86215"/>
    <w:rsid w:val="00E87B3C"/>
    <w:rsid w:val="00E905C9"/>
    <w:rsid w:val="00E90740"/>
    <w:rsid w:val="00E91756"/>
    <w:rsid w:val="00E9201C"/>
    <w:rsid w:val="00E929A9"/>
    <w:rsid w:val="00E93AA9"/>
    <w:rsid w:val="00E9592F"/>
    <w:rsid w:val="00E96E77"/>
    <w:rsid w:val="00E97D53"/>
    <w:rsid w:val="00EA1F80"/>
    <w:rsid w:val="00EA3C16"/>
    <w:rsid w:val="00EA4CFE"/>
    <w:rsid w:val="00EA5611"/>
    <w:rsid w:val="00EA6379"/>
    <w:rsid w:val="00EA6680"/>
    <w:rsid w:val="00EA6EFE"/>
    <w:rsid w:val="00EB0FB8"/>
    <w:rsid w:val="00EB2B59"/>
    <w:rsid w:val="00EB31F7"/>
    <w:rsid w:val="00EB5F7B"/>
    <w:rsid w:val="00EB6949"/>
    <w:rsid w:val="00EC1160"/>
    <w:rsid w:val="00EC258E"/>
    <w:rsid w:val="00EC2C9A"/>
    <w:rsid w:val="00EC59C4"/>
    <w:rsid w:val="00EC5A9C"/>
    <w:rsid w:val="00EC5B00"/>
    <w:rsid w:val="00EC6B3D"/>
    <w:rsid w:val="00ED198A"/>
    <w:rsid w:val="00ED207B"/>
    <w:rsid w:val="00ED2628"/>
    <w:rsid w:val="00ED41AD"/>
    <w:rsid w:val="00ED4534"/>
    <w:rsid w:val="00ED5313"/>
    <w:rsid w:val="00ED6FFE"/>
    <w:rsid w:val="00ED78CF"/>
    <w:rsid w:val="00EE2334"/>
    <w:rsid w:val="00EE386E"/>
    <w:rsid w:val="00EE3ABB"/>
    <w:rsid w:val="00EE3E7D"/>
    <w:rsid w:val="00EE5363"/>
    <w:rsid w:val="00EE77F5"/>
    <w:rsid w:val="00EF166F"/>
    <w:rsid w:val="00EF4877"/>
    <w:rsid w:val="00EF6BFC"/>
    <w:rsid w:val="00EF6D24"/>
    <w:rsid w:val="00EF7508"/>
    <w:rsid w:val="00F005A7"/>
    <w:rsid w:val="00F016EA"/>
    <w:rsid w:val="00F0391C"/>
    <w:rsid w:val="00F0493A"/>
    <w:rsid w:val="00F057E8"/>
    <w:rsid w:val="00F06809"/>
    <w:rsid w:val="00F06864"/>
    <w:rsid w:val="00F07B3A"/>
    <w:rsid w:val="00F10750"/>
    <w:rsid w:val="00F10C3A"/>
    <w:rsid w:val="00F12A4C"/>
    <w:rsid w:val="00F13012"/>
    <w:rsid w:val="00F13A74"/>
    <w:rsid w:val="00F1648E"/>
    <w:rsid w:val="00F2105E"/>
    <w:rsid w:val="00F24072"/>
    <w:rsid w:val="00F24528"/>
    <w:rsid w:val="00F25659"/>
    <w:rsid w:val="00F26586"/>
    <w:rsid w:val="00F27668"/>
    <w:rsid w:val="00F27941"/>
    <w:rsid w:val="00F302C5"/>
    <w:rsid w:val="00F33876"/>
    <w:rsid w:val="00F34D80"/>
    <w:rsid w:val="00F36849"/>
    <w:rsid w:val="00F37E04"/>
    <w:rsid w:val="00F4198C"/>
    <w:rsid w:val="00F41E78"/>
    <w:rsid w:val="00F42555"/>
    <w:rsid w:val="00F4296E"/>
    <w:rsid w:val="00F45C3C"/>
    <w:rsid w:val="00F50A98"/>
    <w:rsid w:val="00F50D64"/>
    <w:rsid w:val="00F51C1F"/>
    <w:rsid w:val="00F5274B"/>
    <w:rsid w:val="00F53F0A"/>
    <w:rsid w:val="00F5572F"/>
    <w:rsid w:val="00F55B7F"/>
    <w:rsid w:val="00F62FF0"/>
    <w:rsid w:val="00F65FB2"/>
    <w:rsid w:val="00F70E4A"/>
    <w:rsid w:val="00F7174E"/>
    <w:rsid w:val="00F728D0"/>
    <w:rsid w:val="00F7299A"/>
    <w:rsid w:val="00F73493"/>
    <w:rsid w:val="00F767E4"/>
    <w:rsid w:val="00F773FB"/>
    <w:rsid w:val="00F80F95"/>
    <w:rsid w:val="00F84025"/>
    <w:rsid w:val="00F857DB"/>
    <w:rsid w:val="00F85EB8"/>
    <w:rsid w:val="00F90F1A"/>
    <w:rsid w:val="00F9127A"/>
    <w:rsid w:val="00F923CB"/>
    <w:rsid w:val="00F92FB8"/>
    <w:rsid w:val="00F935F0"/>
    <w:rsid w:val="00F941DC"/>
    <w:rsid w:val="00F95228"/>
    <w:rsid w:val="00F963BA"/>
    <w:rsid w:val="00F96B0F"/>
    <w:rsid w:val="00F97F60"/>
    <w:rsid w:val="00FA4545"/>
    <w:rsid w:val="00FB1950"/>
    <w:rsid w:val="00FB1A75"/>
    <w:rsid w:val="00FB1B13"/>
    <w:rsid w:val="00FB2FDA"/>
    <w:rsid w:val="00FB39DB"/>
    <w:rsid w:val="00FB4A7F"/>
    <w:rsid w:val="00FB5608"/>
    <w:rsid w:val="00FC00B9"/>
    <w:rsid w:val="00FC03AF"/>
    <w:rsid w:val="00FC1132"/>
    <w:rsid w:val="00FC1655"/>
    <w:rsid w:val="00FC1E0E"/>
    <w:rsid w:val="00FC266A"/>
    <w:rsid w:val="00FC40F5"/>
    <w:rsid w:val="00FC479C"/>
    <w:rsid w:val="00FD54B6"/>
    <w:rsid w:val="00FD5E14"/>
    <w:rsid w:val="00FD75D2"/>
    <w:rsid w:val="00FE0271"/>
    <w:rsid w:val="00FE02DD"/>
    <w:rsid w:val="00FE0B48"/>
    <w:rsid w:val="00FE1F1F"/>
    <w:rsid w:val="00FE38FC"/>
    <w:rsid w:val="00FE453E"/>
    <w:rsid w:val="00FE4B45"/>
    <w:rsid w:val="00FE517F"/>
    <w:rsid w:val="00FE72AE"/>
    <w:rsid w:val="00FF13AB"/>
    <w:rsid w:val="00FF21AC"/>
    <w:rsid w:val="00FF40F4"/>
    <w:rsid w:val="00FF47B4"/>
    <w:rsid w:val="00FF5CA7"/>
    <w:rsid w:val="00FF5E7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B23B03F-9CDD-42F1-84CF-7262CF2F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A74"/>
  </w:style>
  <w:style w:type="paragraph" w:styleId="Nadpis1">
    <w:name w:val="heading 1"/>
    <w:basedOn w:val="Normln"/>
    <w:next w:val="Normln"/>
    <w:link w:val="Nadpis1Char"/>
    <w:qFormat/>
    <w:rsid w:val="00F13A74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13A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13A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E371AC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6B48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3A74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13A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3A74"/>
  </w:style>
  <w:style w:type="paragraph" w:styleId="Zhlav">
    <w:name w:val="header"/>
    <w:basedOn w:val="Normln"/>
    <w:link w:val="ZhlavChar"/>
    <w:uiPriority w:val="99"/>
    <w:rsid w:val="00F13A74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F13A74"/>
    <w:pPr>
      <w:ind w:left="426" w:hanging="426"/>
      <w:jc w:val="both"/>
    </w:pPr>
    <w:rPr>
      <w:sz w:val="28"/>
    </w:rPr>
  </w:style>
  <w:style w:type="paragraph" w:styleId="Zkladntext2">
    <w:name w:val="Body Text 2"/>
    <w:basedOn w:val="Normln"/>
    <w:link w:val="Zkladntext2Char"/>
    <w:rsid w:val="00F13A74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F13A74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13A74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F13A74"/>
    <w:pPr>
      <w:ind w:left="1412"/>
      <w:jc w:val="both"/>
    </w:pPr>
    <w:rPr>
      <w:sz w:val="28"/>
    </w:rPr>
  </w:style>
  <w:style w:type="character" w:styleId="Hypertextovodkaz">
    <w:name w:val="Hyperlink"/>
    <w:rsid w:val="00F13A74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F13A74"/>
    <w:pPr>
      <w:spacing w:line="360" w:lineRule="auto"/>
      <w:ind w:left="1134"/>
    </w:pPr>
  </w:style>
  <w:style w:type="table" w:styleId="Mkatabulky">
    <w:name w:val="Table Grid"/>
    <w:basedOn w:val="Normlntabulka"/>
    <w:rsid w:val="00F13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u">
    <w:name w:val="ku"/>
    <w:link w:val="kuChar"/>
    <w:rsid w:val="00E371AC"/>
    <w:pPr>
      <w:jc w:val="both"/>
    </w:pPr>
    <w:rPr>
      <w:sz w:val="24"/>
    </w:rPr>
  </w:style>
  <w:style w:type="character" w:styleId="Siln">
    <w:name w:val="Strong"/>
    <w:qFormat/>
    <w:rsid w:val="00E31CFF"/>
    <w:rPr>
      <w:b/>
      <w:bCs/>
    </w:rPr>
  </w:style>
  <w:style w:type="paragraph" w:styleId="Podtitul">
    <w:name w:val="Subtitle"/>
    <w:basedOn w:val="Normln"/>
    <w:link w:val="PodtitulChar"/>
    <w:qFormat/>
    <w:rsid w:val="00E06F64"/>
    <w:pPr>
      <w:jc w:val="center"/>
    </w:pPr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103BC5"/>
    <w:pPr>
      <w:ind w:left="708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103BC5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03BC5"/>
  </w:style>
  <w:style w:type="paragraph" w:styleId="Textbubliny">
    <w:name w:val="Balloon Text"/>
    <w:basedOn w:val="Normln"/>
    <w:link w:val="TextbublinyChar"/>
    <w:rsid w:val="00995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58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C955B6"/>
  </w:style>
  <w:style w:type="character" w:customStyle="1" w:styleId="TextpoznpodarouChar">
    <w:name w:val="Text pozn. pod čarou Char"/>
    <w:basedOn w:val="Standardnpsmoodstavce"/>
    <w:link w:val="Textpoznpodarou"/>
    <w:rsid w:val="00C955B6"/>
  </w:style>
  <w:style w:type="character" w:styleId="Znakapoznpodarou">
    <w:name w:val="footnote reference"/>
    <w:rsid w:val="00C955B6"/>
    <w:rPr>
      <w:vertAlign w:val="superscript"/>
    </w:rPr>
  </w:style>
  <w:style w:type="paragraph" w:customStyle="1" w:styleId="Zkladntextodsazen31">
    <w:name w:val="Základní text odsazený 31"/>
    <w:basedOn w:val="Normln"/>
    <w:rsid w:val="007432D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Nadpis9Char">
    <w:name w:val="Nadpis 9 Char"/>
    <w:link w:val="Nadpis9"/>
    <w:uiPriority w:val="9"/>
    <w:rsid w:val="006B4824"/>
    <w:rPr>
      <w:rFonts w:ascii="Arial" w:hAnsi="Arial" w:cs="Arial"/>
      <w:sz w:val="22"/>
      <w:szCs w:val="22"/>
    </w:rPr>
  </w:style>
  <w:style w:type="paragraph" w:customStyle="1" w:styleId="Zkladntextodsazen310">
    <w:name w:val="Základní text odsazený 31"/>
    <w:basedOn w:val="Normln"/>
    <w:rsid w:val="002C6D6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2C6D66"/>
    <w:rPr>
      <w:sz w:val="28"/>
    </w:rPr>
  </w:style>
  <w:style w:type="character" w:customStyle="1" w:styleId="ZkladntextodsazenChar">
    <w:name w:val="Základní text odsazený Char"/>
    <w:link w:val="Zkladntextodsazen"/>
    <w:rsid w:val="002C6D66"/>
  </w:style>
  <w:style w:type="paragraph" w:customStyle="1" w:styleId="Style1">
    <w:name w:val="Style 1"/>
    <w:basedOn w:val="Normln"/>
    <w:uiPriority w:val="99"/>
    <w:rsid w:val="00022518"/>
    <w:pPr>
      <w:widowControl w:val="0"/>
      <w:autoSpaceDE w:val="0"/>
      <w:autoSpaceDN w:val="0"/>
      <w:ind w:left="72"/>
    </w:pPr>
    <w:rPr>
      <w:rFonts w:eastAsiaTheme="minorEastAsia"/>
      <w:sz w:val="24"/>
      <w:szCs w:val="24"/>
    </w:rPr>
  </w:style>
  <w:style w:type="character" w:customStyle="1" w:styleId="ZhlavChar">
    <w:name w:val="Záhlaví Char"/>
    <w:link w:val="Zhlav"/>
    <w:uiPriority w:val="99"/>
    <w:rsid w:val="00077EE3"/>
  </w:style>
  <w:style w:type="character" w:customStyle="1" w:styleId="kuChar">
    <w:name w:val="ku Char"/>
    <w:link w:val="ku"/>
    <w:rsid w:val="00741BD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41BDD"/>
  </w:style>
  <w:style w:type="character" w:customStyle="1" w:styleId="Nadpis1Char">
    <w:name w:val="Nadpis 1 Char"/>
    <w:link w:val="Nadpis1"/>
    <w:rsid w:val="00BD1917"/>
    <w:rPr>
      <w:sz w:val="24"/>
    </w:rPr>
  </w:style>
  <w:style w:type="character" w:customStyle="1" w:styleId="Nadpis2Char">
    <w:name w:val="Nadpis 2 Char"/>
    <w:link w:val="Nadpis2"/>
    <w:rsid w:val="00BD1917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BD1917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rsid w:val="00BD1917"/>
    <w:rPr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BD1917"/>
    <w:rPr>
      <w:sz w:val="16"/>
      <w:szCs w:val="16"/>
    </w:rPr>
  </w:style>
  <w:style w:type="character" w:customStyle="1" w:styleId="PodtitulChar">
    <w:name w:val="Podtitul Char"/>
    <w:link w:val="Podtitul"/>
    <w:rsid w:val="00BD1917"/>
    <w:rPr>
      <w:b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BD19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D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hyperlink" Target="mailto:danuse.netolicka@msmt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smt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danuse.netolicka@msmt.cz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mailto:sport@msmt.cz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pPr algn="ctr"/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Vyhlášení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Rozvojového programu </a:t>
          </a:r>
        </a:p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 rok 2014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 custLinFactNeighborX="-795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04883" custLinFactNeighborX="-69914" custLinFactNeighborY="-67091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61300" custLinFactNeighborX="-41706" custLinFactNeighborY="6701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235577" custScaleY="144873" custLinFactY="16503" custLinFactNeighborX="-4567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F3AF8087-DB71-4444-8A86-E6360900EE19}" type="presOf" srcId="{044200F4-6688-46FE-9729-AB9D6C7499A4}" destId="{BC48276A-2172-4720-9FE5-F1CA124571C2}" srcOrd="0" destOrd="0" presId="urn:microsoft.com/office/officeart/2005/8/layout/pyramid2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3BFB13FE-8163-4F6C-957D-56A80CA0E61E}" type="presOf" srcId="{6F93A9D1-0757-429F-AA1D-4C6E2018E99E}" destId="{098A6F63-2ED4-4C16-81E6-472DF62913CD}" srcOrd="0" destOrd="0" presId="urn:microsoft.com/office/officeart/2005/8/layout/pyramid2"/>
    <dgm:cxn modelId="{95A43C6F-F434-4288-9C59-8B15A9D7BA6F}" type="presOf" srcId="{D9A36D9D-D229-42D0-9598-96FE0E680D01}" destId="{028DCC51-C5BA-4005-A6E2-9F0DB755A1B1}" srcOrd="0" destOrd="0" presId="urn:microsoft.com/office/officeart/2005/8/layout/pyramid2"/>
    <dgm:cxn modelId="{B27C6089-7550-44A5-B693-95D50E2BE98F}" type="presOf" srcId="{F1596F63-C8C2-4E90-A816-803F141D46D9}" destId="{4AE1D3E8-EDE8-495A-AA08-B0FAD1CA1D7E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34F18BB5-159A-4BA7-A62B-DC90F8148920}" type="presParOf" srcId="{098A6F63-2ED4-4C16-81E6-472DF62913CD}" destId="{8D63626C-D1C0-4C7A-83AD-0F29CABB4E29}" srcOrd="0" destOrd="0" presId="urn:microsoft.com/office/officeart/2005/8/layout/pyramid2"/>
    <dgm:cxn modelId="{4299D19A-7ED7-4C58-A921-246FBF979F49}" type="presParOf" srcId="{098A6F63-2ED4-4C16-81E6-472DF62913CD}" destId="{65C46762-DCBE-48E5-AC55-DC2E018D623B}" srcOrd="1" destOrd="0" presId="urn:microsoft.com/office/officeart/2005/8/layout/pyramid2"/>
    <dgm:cxn modelId="{DC8B0CE5-D489-4331-91D8-DC186D002A89}" type="presParOf" srcId="{65C46762-DCBE-48E5-AC55-DC2E018D623B}" destId="{4AE1D3E8-EDE8-495A-AA08-B0FAD1CA1D7E}" srcOrd="0" destOrd="0" presId="urn:microsoft.com/office/officeart/2005/8/layout/pyramid2"/>
    <dgm:cxn modelId="{65A2279B-74C5-4D44-ABB6-DF3DB365937B}" type="presParOf" srcId="{65C46762-DCBE-48E5-AC55-DC2E018D623B}" destId="{A6F8F6CD-F33D-40E9-B1F4-49500ED4FD51}" srcOrd="1" destOrd="0" presId="urn:microsoft.com/office/officeart/2005/8/layout/pyramid2"/>
    <dgm:cxn modelId="{66E492A8-0795-44B5-8CB9-0084F8626CA6}" type="presParOf" srcId="{65C46762-DCBE-48E5-AC55-DC2E018D623B}" destId="{028DCC51-C5BA-4005-A6E2-9F0DB755A1B1}" srcOrd="2" destOrd="0" presId="urn:microsoft.com/office/officeart/2005/8/layout/pyramid2"/>
    <dgm:cxn modelId="{525D0F2D-EE00-481F-908C-61784A180ABE}" type="presParOf" srcId="{65C46762-DCBE-48E5-AC55-DC2E018D623B}" destId="{E6C4E118-4DAE-4DEC-B72E-E756D45FBB61}" srcOrd="3" destOrd="0" presId="urn:microsoft.com/office/officeart/2005/8/layout/pyramid2"/>
    <dgm:cxn modelId="{19A041BF-6969-4C43-88EC-D4F04365A331}" type="presParOf" srcId="{65C46762-DCBE-48E5-AC55-DC2E018D623B}" destId="{BC48276A-2172-4720-9FE5-F1CA124571C2}" srcOrd="4" destOrd="0" presId="urn:microsoft.com/office/officeart/2005/8/layout/pyramid2"/>
    <dgm:cxn modelId="{9B7372E9-9928-4A31-A390-7A6506E3CA31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-113756" y="0"/>
          <a:ext cx="3831772" cy="383177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5" y="319306"/>
          <a:ext cx="2612270" cy="7999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Vyhlášení</a:t>
          </a:r>
        </a:p>
      </dsp:txBody>
      <dsp:txXfrm>
        <a:off x="39058" y="358359"/>
        <a:ext cx="2534164" cy="721892"/>
      </dsp:txXfrm>
    </dsp:sp>
    <dsp:sp modelId="{028DCC51-C5BA-4005-A6E2-9F0DB755A1B1}">
      <dsp:nvSpPr>
        <dsp:cNvPr id="0" name=""/>
        <dsp:cNvSpPr/>
      </dsp:nvSpPr>
      <dsp:spPr>
        <a:xfrm>
          <a:off x="0" y="1353408"/>
          <a:ext cx="4017421" cy="7999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Rozvojového programu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 rok 2014</a:t>
          </a:r>
        </a:p>
      </dsp:txBody>
      <dsp:txXfrm>
        <a:off x="39053" y="1392461"/>
        <a:ext cx="3939315" cy="721892"/>
      </dsp:txXfrm>
    </dsp:sp>
    <dsp:sp modelId="{BC48276A-2172-4720-9FE5-F1CA124571C2}">
      <dsp:nvSpPr>
        <dsp:cNvPr id="0" name=""/>
        <dsp:cNvSpPr/>
      </dsp:nvSpPr>
      <dsp:spPr>
        <a:xfrm>
          <a:off x="5" y="2418417"/>
          <a:ext cx="5867402" cy="115898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sp:txBody>
      <dsp:txXfrm>
        <a:off x="56582" y="2474994"/>
        <a:ext cx="5754248" cy="10458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1ED8-C769-48CE-AED8-3753C87E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3027</TotalTime>
  <Pages>11</Pages>
  <Words>2390</Words>
  <Characters>14102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16460</CharactersWithSpaces>
  <SharedDoc>false</SharedDoc>
  <HLinks>
    <vt:vector size="42" baseType="variant">
      <vt:variant>
        <vt:i4>6160492</vt:i4>
      </vt:variant>
      <vt:variant>
        <vt:i4>18</vt:i4>
      </vt:variant>
      <vt:variant>
        <vt:i4>0</vt:i4>
      </vt:variant>
      <vt:variant>
        <vt:i4>5</vt:i4>
      </vt:variant>
      <vt:variant>
        <vt:lpwstr>mailto:sport@msmt.cz</vt:lpwstr>
      </vt:variant>
      <vt:variant>
        <vt:lpwstr/>
      </vt:variant>
      <vt:variant>
        <vt:i4>6553656</vt:i4>
      </vt:variant>
      <vt:variant>
        <vt:i4>15</vt:i4>
      </vt:variant>
      <vt:variant>
        <vt:i4>0</vt:i4>
      </vt:variant>
      <vt:variant>
        <vt:i4>5</vt:i4>
      </vt:variant>
      <vt:variant>
        <vt:lpwstr>http://www.msmt.cz/Sport/dotace</vt:lpwstr>
      </vt:variant>
      <vt:variant>
        <vt:lpwstr/>
      </vt:variant>
      <vt:variant>
        <vt:i4>5308537</vt:i4>
      </vt:variant>
      <vt:variant>
        <vt:i4>12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9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subject/>
  <dc:creator>vykouk</dc:creator>
  <cp:keywords/>
  <cp:lastModifiedBy>Vosyka</cp:lastModifiedBy>
  <cp:revision>203</cp:revision>
  <cp:lastPrinted>2012-06-01T10:15:00Z</cp:lastPrinted>
  <dcterms:created xsi:type="dcterms:W3CDTF">2012-05-21T07:28:00Z</dcterms:created>
  <dcterms:modified xsi:type="dcterms:W3CDTF">2013-12-03T09:06:00Z</dcterms:modified>
</cp:coreProperties>
</file>