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415" w:rsidRDefault="00EB6415" w:rsidP="00EB6415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T06RFR – riziko finanční a rozpočtové </w:t>
      </w:r>
    </w:p>
    <w:p w:rsidR="000871B3" w:rsidRDefault="000871B3"/>
    <w:p w:rsidR="00EB6415" w:rsidRPr="00EB6415" w:rsidRDefault="00EB6415"/>
    <w:p w:rsidR="00EB6415" w:rsidRPr="00EB6415" w:rsidRDefault="00EB6415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21"/>
        <w:gridCol w:w="2179"/>
        <w:gridCol w:w="1040"/>
        <w:gridCol w:w="5440"/>
      </w:tblGrid>
      <w:tr w:rsidR="00EB6415" w:rsidRPr="00EB6415" w:rsidTr="00EB6415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EB6415">
              <w:rPr>
                <w:rFonts w:eastAsia="Times New Roman" w:cs="Times New Roman"/>
                <w:b/>
                <w:color w:val="FF0000"/>
                <w:lang w:eastAsia="cs-CZ"/>
              </w:rPr>
              <w:t>T06RFR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EB6415">
              <w:rPr>
                <w:rFonts w:eastAsia="Times New Roman" w:cs="Times New Roman"/>
                <w:b/>
                <w:color w:val="FF0000"/>
                <w:lang w:eastAsia="cs-CZ"/>
              </w:rPr>
              <w:t>Riziko finanční a rozpočtové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Plánování a rozpočtování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Financování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Účetní evidence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Činnosti pokladní služby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Příjmy a výdaje SR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Státní záruky, finanční výpomoci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Čerpání prostředků EU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Odvody ze SR do rozpočtu EU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Správa a řízení finančních toků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Inventarizace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T06RFR11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Nepřiměřené náklady</w:t>
            </w:r>
          </w:p>
        </w:tc>
      </w:tr>
      <w:tr w:rsidR="00EB6415" w:rsidRPr="00EB6415" w:rsidTr="00EB6415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T06RFR12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6415" w:rsidRPr="00EB6415" w:rsidRDefault="00EB6415" w:rsidP="00EB6415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EB6415">
              <w:rPr>
                <w:rFonts w:eastAsia="Times New Roman" w:cs="Times New Roman"/>
                <w:lang w:eastAsia="cs-CZ"/>
              </w:rPr>
              <w:t>Správa a ochrana majetku</w:t>
            </w:r>
          </w:p>
        </w:tc>
      </w:tr>
    </w:tbl>
    <w:p w:rsidR="00EB6415" w:rsidRPr="00EB6415" w:rsidRDefault="00EB6415"/>
    <w:sectPr w:rsidR="00EB6415" w:rsidRPr="00EB6415" w:rsidSect="00087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6415"/>
    <w:rsid w:val="000871B3"/>
    <w:rsid w:val="00EB6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641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413</Characters>
  <Application>Microsoft Office Word</Application>
  <DocSecurity>0</DocSecurity>
  <Lines>3</Lines>
  <Paragraphs>1</Paragraphs>
  <ScaleCrop>false</ScaleCrop>
  <Company>Ministerstvo školství, mládeže a tělovýchovy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2013-10-15T10:49:00Z</dcterms:created>
  <dcterms:modified xsi:type="dcterms:W3CDTF">2013-10-15T10:51:00Z</dcterms:modified>
</cp:coreProperties>
</file>