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400CC" w14:textId="3E6658A5" w:rsidR="00014BD0" w:rsidRPr="009E5E1F" w:rsidRDefault="00AB09B5" w:rsidP="00134057">
      <w:pPr>
        <w:rPr>
          <w:b/>
          <w:sz w:val="28"/>
          <w:szCs w:val="26"/>
        </w:rPr>
      </w:pPr>
      <w:bookmarkStart w:id="0" w:name="_GoBack"/>
      <w:r>
        <w:rPr>
          <w:b/>
          <w:sz w:val="28"/>
          <w:szCs w:val="26"/>
        </w:rPr>
        <w:t>Přílohy</w:t>
      </w:r>
      <w:r w:rsidR="009E5E1F" w:rsidRPr="009E5E1F">
        <w:rPr>
          <w:b/>
          <w:sz w:val="28"/>
          <w:szCs w:val="26"/>
        </w:rPr>
        <w:t xml:space="preserve">: </w:t>
      </w:r>
      <w:r w:rsidR="00014BD0" w:rsidRPr="009E5E1F">
        <w:rPr>
          <w:b/>
          <w:sz w:val="28"/>
          <w:szCs w:val="26"/>
        </w:rPr>
        <w:t>Kurzy pro pedagogické pracovníky – 75 kurzů ve všech regionech ČR</w:t>
      </w:r>
    </w:p>
    <w:bookmarkEnd w:id="0"/>
    <w:p w14:paraId="160F84E7" w14:textId="77777777" w:rsidR="00014BD0" w:rsidRPr="00014BD0" w:rsidRDefault="00014BD0" w:rsidP="00134057">
      <w:pPr>
        <w:spacing w:before="100" w:beforeAutospacing="1" w:after="60" w:line="240" w:lineRule="auto"/>
        <w:rPr>
          <w:rFonts w:eastAsia="Times New Roman" w:cs="Times New Roman"/>
          <w:lang w:eastAsia="cs-CZ"/>
        </w:rPr>
      </w:pPr>
      <w:r w:rsidRPr="00134057">
        <w:rPr>
          <w:rFonts w:eastAsia="Times New Roman" w:cs="Times New Roman"/>
          <w:b/>
          <w:bCs/>
          <w:lang w:eastAsia="cs-CZ"/>
        </w:rPr>
        <w:t>a)     </w:t>
      </w:r>
      <w:r w:rsidRPr="00014BD0">
        <w:rPr>
          <w:rFonts w:eastAsia="Times New Roman" w:cs="Times New Roman"/>
          <w:lang w:eastAsia="cs-CZ"/>
        </w:rPr>
        <w:t xml:space="preserve"> </w:t>
      </w:r>
      <w:r w:rsidRPr="00134057">
        <w:rPr>
          <w:rFonts w:eastAsia="Times New Roman" w:cs="Times New Roman"/>
          <w:b/>
          <w:bCs/>
          <w:lang w:eastAsia="cs-CZ"/>
        </w:rPr>
        <w:t>Podpora a rozvoj mobility na středních školách - možnosti využití ECVET</w:t>
      </w:r>
      <w:r w:rsidR="00134057" w:rsidRPr="00134057">
        <w:rPr>
          <w:rFonts w:eastAsia="Times New Roman" w:cs="Times New Roman"/>
          <w:b/>
          <w:bCs/>
          <w:lang w:eastAsia="cs-CZ"/>
        </w:rPr>
        <w:t xml:space="preserve">. </w:t>
      </w:r>
      <w:r w:rsidRPr="00014BD0">
        <w:rPr>
          <w:rFonts w:eastAsia="Times New Roman" w:cs="Times New Roman"/>
          <w:lang w:eastAsia="cs-CZ"/>
        </w:rPr>
        <w:t>Účastníci se seznámí s evropskými nástroji na podporu odborného vzdělávání a mobilit žáků, s možností popisu výsledků učení skrze znalosti, dovednosti a kompetence.</w:t>
      </w:r>
      <w:r w:rsidR="00671370">
        <w:rPr>
          <w:rFonts w:eastAsia="Times New Roman" w:cs="Times New Roman"/>
          <w:lang w:eastAsia="cs-CZ"/>
        </w:rPr>
        <w:t xml:space="preserve"> Naučí se sestavit jednotku výsledků učení tak, aby </w:t>
      </w:r>
      <w:r w:rsidR="00473F6D">
        <w:rPr>
          <w:rFonts w:eastAsia="Times New Roman" w:cs="Times New Roman"/>
          <w:lang w:eastAsia="cs-CZ"/>
        </w:rPr>
        <w:t xml:space="preserve">byla </w:t>
      </w:r>
      <w:r w:rsidR="00671370">
        <w:rPr>
          <w:rFonts w:eastAsia="Times New Roman" w:cs="Times New Roman"/>
          <w:lang w:eastAsia="cs-CZ"/>
        </w:rPr>
        <w:t>srozumitelná a užitečná</w:t>
      </w:r>
      <w:r w:rsidRPr="00014BD0">
        <w:rPr>
          <w:rFonts w:eastAsia="Times New Roman" w:cs="Times New Roman"/>
          <w:lang w:eastAsia="cs-CZ"/>
        </w:rPr>
        <w:t>.</w:t>
      </w:r>
    </w:p>
    <w:p w14:paraId="6C6A4FE2" w14:textId="77777777" w:rsidR="00014BD0" w:rsidRPr="00014BD0" w:rsidRDefault="00014BD0" w:rsidP="00134057">
      <w:pPr>
        <w:spacing w:before="100" w:beforeAutospacing="1" w:after="60" w:line="240" w:lineRule="auto"/>
        <w:rPr>
          <w:rFonts w:eastAsia="Times New Roman" w:cs="Times New Roman"/>
          <w:lang w:eastAsia="cs-CZ"/>
        </w:rPr>
      </w:pPr>
      <w:r w:rsidRPr="00134057">
        <w:rPr>
          <w:rFonts w:eastAsia="Times New Roman" w:cs="Times New Roman"/>
          <w:b/>
          <w:bCs/>
          <w:lang w:eastAsia="cs-CZ"/>
        </w:rPr>
        <w:t>b)    </w:t>
      </w:r>
      <w:r w:rsidRPr="00014BD0">
        <w:rPr>
          <w:rFonts w:eastAsia="Times New Roman" w:cs="Times New Roman"/>
          <w:lang w:eastAsia="cs-CZ"/>
        </w:rPr>
        <w:t xml:space="preserve"> </w:t>
      </w:r>
      <w:r w:rsidRPr="00134057">
        <w:rPr>
          <w:rFonts w:eastAsia="Times New Roman" w:cs="Times New Roman"/>
          <w:b/>
          <w:bCs/>
          <w:lang w:eastAsia="cs-CZ"/>
        </w:rPr>
        <w:t>Modely spolupráce škol a zaměstnavatelů, jejich uvedení do praxe</w:t>
      </w:r>
      <w:r w:rsidR="00134057" w:rsidRPr="00134057">
        <w:rPr>
          <w:rFonts w:eastAsia="Times New Roman" w:cs="Times New Roman"/>
          <w:b/>
          <w:bCs/>
          <w:lang w:eastAsia="cs-CZ"/>
        </w:rPr>
        <w:t xml:space="preserve">. </w:t>
      </w:r>
      <w:r w:rsidRPr="00014BD0">
        <w:rPr>
          <w:rFonts w:eastAsia="Times New Roman" w:cs="Times New Roman"/>
          <w:lang w:eastAsia="cs-CZ"/>
        </w:rPr>
        <w:t>Účastníkům semináře budou představeny modely spolupráce škol a zaměstnavatelů a jejich využití pro nalézání nových podnětů a plánování spolupráce školy a zaměstnavatelů. Seznámí se se strukturou popisné šablony a naučí se ji vyplňovat a používat.</w:t>
      </w:r>
    </w:p>
    <w:p w14:paraId="45877342" w14:textId="77777777" w:rsidR="00014BD0" w:rsidRPr="00014BD0" w:rsidRDefault="00014BD0" w:rsidP="00134057">
      <w:pPr>
        <w:spacing w:before="100" w:beforeAutospacing="1" w:after="60" w:line="240" w:lineRule="auto"/>
        <w:rPr>
          <w:rFonts w:eastAsia="Times New Roman" w:cs="Times New Roman"/>
          <w:lang w:eastAsia="cs-CZ"/>
        </w:rPr>
      </w:pPr>
      <w:r w:rsidRPr="00134057">
        <w:rPr>
          <w:rFonts w:eastAsia="Times New Roman" w:cs="Times New Roman"/>
          <w:b/>
          <w:bCs/>
          <w:lang w:eastAsia="cs-CZ"/>
        </w:rPr>
        <w:t>c)     </w:t>
      </w:r>
      <w:r w:rsidRPr="00014BD0">
        <w:rPr>
          <w:rFonts w:eastAsia="Times New Roman" w:cs="Times New Roman"/>
          <w:lang w:eastAsia="cs-CZ"/>
        </w:rPr>
        <w:t xml:space="preserve"> </w:t>
      </w:r>
      <w:r w:rsidRPr="00134057">
        <w:rPr>
          <w:rFonts w:eastAsia="Times New Roman" w:cs="Times New Roman"/>
          <w:b/>
          <w:bCs/>
          <w:lang w:eastAsia="cs-CZ"/>
        </w:rPr>
        <w:t>Prohloubení spolupráce škol a firem v odborném výcviku a možnosti doplnění ŠVP</w:t>
      </w:r>
      <w:r w:rsidR="00134057" w:rsidRPr="00134057">
        <w:rPr>
          <w:rFonts w:eastAsia="Times New Roman" w:cs="Times New Roman"/>
          <w:b/>
          <w:bCs/>
          <w:lang w:eastAsia="cs-CZ"/>
        </w:rPr>
        <w:t xml:space="preserve">. </w:t>
      </w:r>
      <w:r w:rsidRPr="00014BD0">
        <w:rPr>
          <w:rFonts w:eastAsia="Times New Roman" w:cs="Times New Roman"/>
          <w:lang w:eastAsia="cs-CZ"/>
        </w:rPr>
        <w:t>Účastníci se seznámí s obecným modelem spolupráce škol a zaměstnavatelů. Naučí se pracovat s modulem odborný výcvik, seznámí se se strukturou šablony pro odborný výcvik, naučí se ji vyplňovat a používat pro zkvalitnění plánování spolupráce a jejího začlenění do ŠVP.</w:t>
      </w:r>
    </w:p>
    <w:p w14:paraId="785D8304" w14:textId="77777777" w:rsidR="00014BD0" w:rsidRPr="00014BD0" w:rsidRDefault="00014BD0" w:rsidP="00134057">
      <w:pPr>
        <w:spacing w:before="100" w:beforeAutospacing="1" w:after="60" w:line="240" w:lineRule="auto"/>
        <w:rPr>
          <w:rFonts w:eastAsia="Times New Roman" w:cs="Times New Roman"/>
          <w:lang w:eastAsia="cs-CZ"/>
        </w:rPr>
      </w:pPr>
      <w:r w:rsidRPr="00134057">
        <w:rPr>
          <w:rFonts w:eastAsia="Times New Roman" w:cs="Times New Roman"/>
          <w:b/>
          <w:bCs/>
          <w:lang w:eastAsia="cs-CZ"/>
        </w:rPr>
        <w:t>d)    </w:t>
      </w:r>
      <w:r w:rsidRPr="00014BD0">
        <w:rPr>
          <w:rFonts w:eastAsia="Times New Roman" w:cs="Times New Roman"/>
          <w:lang w:eastAsia="cs-CZ"/>
        </w:rPr>
        <w:t xml:space="preserve"> </w:t>
      </w:r>
      <w:r w:rsidRPr="00134057">
        <w:rPr>
          <w:rFonts w:eastAsia="Times New Roman" w:cs="Times New Roman"/>
          <w:b/>
          <w:bCs/>
          <w:lang w:eastAsia="cs-CZ"/>
        </w:rPr>
        <w:t>Spolupráce škol a firem v rámci odborné praxe a zapracování této spolupráce do ŠVP</w:t>
      </w:r>
      <w:r w:rsidR="00134057" w:rsidRPr="00134057">
        <w:rPr>
          <w:rFonts w:eastAsia="Times New Roman" w:cs="Times New Roman"/>
          <w:b/>
          <w:bCs/>
          <w:lang w:eastAsia="cs-CZ"/>
        </w:rPr>
        <w:t xml:space="preserve">. </w:t>
      </w:r>
      <w:r w:rsidRPr="00014BD0">
        <w:rPr>
          <w:rFonts w:eastAsia="Times New Roman" w:cs="Times New Roman"/>
          <w:lang w:eastAsia="cs-CZ"/>
        </w:rPr>
        <w:t>Účastníci budou pracovat s modely spolupráce škol a firem, s modulem praktické vyučování. Seznámí se se strukturou šablony odborná praxe, naučí se ji vyplňovat a používat pro zkvalitnění plánování spolupráce v ŠVP. Získají podněty k úpravám ŠVP s ohledem na potřeby zaměstnavatelů v učebním plánu, profilu absolventa a učební osnově odborná praxe.</w:t>
      </w:r>
    </w:p>
    <w:p w14:paraId="36781AB4" w14:textId="77777777" w:rsidR="00014BD0" w:rsidRPr="00134057" w:rsidRDefault="00014BD0" w:rsidP="00134057">
      <w:pPr>
        <w:spacing w:before="100" w:beforeAutospacing="1" w:after="60" w:line="240" w:lineRule="auto"/>
        <w:rPr>
          <w:rFonts w:eastAsia="Times New Roman" w:cs="Times New Roman"/>
          <w:lang w:eastAsia="cs-CZ"/>
        </w:rPr>
      </w:pPr>
      <w:r w:rsidRPr="00134057">
        <w:rPr>
          <w:rFonts w:eastAsia="Times New Roman" w:cs="Times New Roman"/>
          <w:b/>
          <w:bCs/>
          <w:lang w:eastAsia="cs-CZ"/>
        </w:rPr>
        <w:t>e)    </w:t>
      </w:r>
      <w:r w:rsidRPr="00014BD0">
        <w:rPr>
          <w:rFonts w:eastAsia="Times New Roman" w:cs="Times New Roman"/>
          <w:lang w:eastAsia="cs-CZ"/>
        </w:rPr>
        <w:t xml:space="preserve"> </w:t>
      </w:r>
      <w:r w:rsidRPr="00134057">
        <w:rPr>
          <w:rFonts w:eastAsia="Times New Roman" w:cs="Times New Roman"/>
          <w:b/>
          <w:bCs/>
          <w:lang w:eastAsia="cs-CZ"/>
        </w:rPr>
        <w:t>Možnosti zapojení sociálních partnerů do profilové maturitní zkoušky na středních odborných školách</w:t>
      </w:r>
      <w:r w:rsidR="00134057" w:rsidRPr="00134057">
        <w:rPr>
          <w:rFonts w:eastAsia="Times New Roman" w:cs="Times New Roman"/>
          <w:b/>
          <w:bCs/>
          <w:lang w:eastAsia="cs-CZ"/>
        </w:rPr>
        <w:t xml:space="preserve">. </w:t>
      </w:r>
      <w:r w:rsidRPr="00014BD0">
        <w:rPr>
          <w:rFonts w:eastAsia="Times New Roman" w:cs="Times New Roman"/>
          <w:lang w:eastAsia="cs-CZ"/>
        </w:rPr>
        <w:t>Účastníci se seznámí s podněty ke koncipování profilové maturitní zkoušky vycházející z různých škol, které byly zpracovány v publikaci Profilová maturitní zkouška v odborných školách. Seznámí se s modely spolupráce škol a firem, s modulem profilová maturitní zkouška, se strukturou šablony PMZ, naučí se využívat kontaktu se sociálními partnery při ukončování vzdělávání žáků maturitní zkouškou.</w:t>
      </w:r>
    </w:p>
    <w:p w14:paraId="38A534BF" w14:textId="77777777" w:rsidR="00DD2B43" w:rsidRDefault="00DD2B43" w:rsidP="00134057">
      <w:pPr>
        <w:tabs>
          <w:tab w:val="left" w:pos="567"/>
          <w:tab w:val="left" w:pos="1985"/>
          <w:tab w:val="left" w:pos="2977"/>
          <w:tab w:val="left" w:pos="5103"/>
        </w:tabs>
        <w:spacing w:after="60" w:line="240" w:lineRule="auto"/>
        <w:ind w:right="-425"/>
        <w:rPr>
          <w:rFonts w:eastAsia="Times New Roman" w:cs="Arial"/>
          <w:b/>
          <w:sz w:val="24"/>
          <w:szCs w:val="24"/>
          <w:lang w:eastAsia="cs-CZ"/>
        </w:rPr>
      </w:pPr>
    </w:p>
    <w:p w14:paraId="34E5568F" w14:textId="77777777" w:rsidR="00134057" w:rsidRPr="007B2C95" w:rsidRDefault="00134057" w:rsidP="00134057">
      <w:pPr>
        <w:tabs>
          <w:tab w:val="left" w:pos="567"/>
          <w:tab w:val="left" w:pos="1985"/>
          <w:tab w:val="left" w:pos="2977"/>
          <w:tab w:val="left" w:pos="5103"/>
        </w:tabs>
        <w:spacing w:after="60" w:line="240" w:lineRule="auto"/>
        <w:ind w:right="-425"/>
        <w:rPr>
          <w:rFonts w:eastAsia="Times New Roman" w:cs="Arial"/>
          <w:b/>
          <w:sz w:val="24"/>
          <w:szCs w:val="24"/>
          <w:lang w:eastAsia="cs-CZ"/>
        </w:rPr>
      </w:pPr>
      <w:r>
        <w:rPr>
          <w:rFonts w:eastAsia="Times New Roman" w:cs="Arial"/>
          <w:b/>
          <w:sz w:val="24"/>
          <w:szCs w:val="24"/>
          <w:lang w:eastAsia="cs-CZ"/>
        </w:rPr>
        <w:t>Termíny</w:t>
      </w:r>
      <w:r w:rsidR="00190952">
        <w:rPr>
          <w:rFonts w:eastAsia="Times New Roman" w:cs="Arial"/>
          <w:b/>
          <w:sz w:val="24"/>
          <w:szCs w:val="24"/>
          <w:lang w:eastAsia="cs-CZ"/>
        </w:rPr>
        <w:t xml:space="preserve"> a místa konání</w:t>
      </w:r>
      <w:r>
        <w:rPr>
          <w:rFonts w:eastAsia="Times New Roman" w:cs="Arial"/>
          <w:b/>
          <w:sz w:val="24"/>
          <w:szCs w:val="24"/>
          <w:lang w:eastAsia="cs-CZ"/>
        </w:rPr>
        <w:t xml:space="preserve"> kurzů </w:t>
      </w:r>
      <w:r w:rsidRPr="007B2C95">
        <w:rPr>
          <w:rFonts w:eastAsia="Times New Roman" w:cs="Arial"/>
          <w:b/>
          <w:sz w:val="24"/>
          <w:szCs w:val="24"/>
          <w:lang w:eastAsia="cs-CZ"/>
        </w:rPr>
        <w:t>pro pedagogické pracovníky</w:t>
      </w:r>
    </w:p>
    <w:p w14:paraId="5D367740" w14:textId="77777777" w:rsidR="00DD2B43" w:rsidRDefault="00DD2B43" w:rsidP="00134057">
      <w:pPr>
        <w:tabs>
          <w:tab w:val="left" w:pos="567"/>
          <w:tab w:val="left" w:pos="2268"/>
          <w:tab w:val="left" w:pos="2977"/>
          <w:tab w:val="left" w:pos="5103"/>
        </w:tabs>
        <w:spacing w:after="60" w:line="240" w:lineRule="auto"/>
        <w:ind w:right="-425"/>
        <w:rPr>
          <w:rFonts w:eastAsia="Times New Roman" w:cs="Arial"/>
          <w:b/>
          <w:sz w:val="18"/>
          <w:szCs w:val="18"/>
          <w:lang w:eastAsia="cs-CZ"/>
        </w:rPr>
        <w:sectPr w:rsidR="00DD2B43" w:rsidSect="00165BEB">
          <w:headerReference w:type="default" r:id="rId8"/>
          <w:pgSz w:w="11906" w:h="16838"/>
          <w:pgMar w:top="0" w:right="1133" w:bottom="1417" w:left="1417" w:header="0" w:footer="708" w:gutter="0"/>
          <w:cols w:space="708"/>
          <w:docGrid w:linePitch="360"/>
        </w:sectPr>
      </w:pPr>
    </w:p>
    <w:p w14:paraId="0D89C126" w14:textId="77777777" w:rsidR="00DD2B43" w:rsidRPr="00B22233" w:rsidRDefault="00DD2B43" w:rsidP="00134057">
      <w:pPr>
        <w:tabs>
          <w:tab w:val="left" w:pos="567"/>
          <w:tab w:val="left" w:pos="2268"/>
          <w:tab w:val="left" w:pos="2977"/>
          <w:tab w:val="left" w:pos="5103"/>
        </w:tabs>
        <w:spacing w:after="60" w:line="240" w:lineRule="auto"/>
        <w:ind w:right="-425"/>
        <w:rPr>
          <w:rFonts w:eastAsia="Times New Roman" w:cs="Arial"/>
          <w:b/>
          <w:lang w:eastAsia="cs-CZ"/>
        </w:rPr>
      </w:pPr>
      <w:r w:rsidRPr="009C7F71">
        <w:rPr>
          <w:rFonts w:eastAsia="Times New Roman" w:cs="Arial"/>
          <w:b/>
          <w:lang w:eastAsia="cs-CZ"/>
        </w:rPr>
        <w:lastRenderedPageBreak/>
        <w:t>Podpora a rozvoj mobility na středních školách – možnosti využití ECVET</w:t>
      </w:r>
    </w:p>
    <w:p w14:paraId="78C37BAF" w14:textId="77777777" w:rsidR="00134057" w:rsidRPr="00B22233" w:rsidRDefault="00134057" w:rsidP="00134057">
      <w:pPr>
        <w:tabs>
          <w:tab w:val="left" w:pos="567"/>
          <w:tab w:val="left" w:pos="2268"/>
          <w:tab w:val="left" w:pos="2977"/>
          <w:tab w:val="left" w:pos="5103"/>
        </w:tabs>
        <w:spacing w:after="60" w:line="240" w:lineRule="auto"/>
        <w:ind w:right="-425"/>
        <w:rPr>
          <w:rFonts w:eastAsia="Times New Roman" w:cs="Arial"/>
          <w:sz w:val="20"/>
          <w:szCs w:val="20"/>
          <w:lang w:eastAsia="cs-CZ"/>
        </w:rPr>
      </w:pPr>
      <w:proofErr w:type="gramStart"/>
      <w:r w:rsidRPr="009C7F71">
        <w:rPr>
          <w:rFonts w:eastAsia="Times New Roman" w:cs="Arial"/>
          <w:sz w:val="20"/>
          <w:szCs w:val="20"/>
          <w:lang w:eastAsia="cs-CZ"/>
        </w:rPr>
        <w:t>13.2</w:t>
      </w:r>
      <w:proofErr w:type="gramEnd"/>
      <w:r w:rsidRPr="009C7F71">
        <w:rPr>
          <w:rFonts w:eastAsia="Times New Roman" w:cs="Arial"/>
          <w:sz w:val="20"/>
          <w:szCs w:val="20"/>
          <w:lang w:eastAsia="cs-CZ"/>
        </w:rPr>
        <w:t>.</w:t>
      </w:r>
      <w:r w:rsidRPr="00B22233">
        <w:rPr>
          <w:rFonts w:eastAsia="Times New Roman" w:cs="Arial"/>
          <w:sz w:val="20"/>
          <w:szCs w:val="20"/>
          <w:lang w:eastAsia="cs-CZ"/>
        </w:rPr>
        <w:tab/>
      </w:r>
      <w:r w:rsidRPr="009C7F71">
        <w:rPr>
          <w:rFonts w:eastAsia="Times New Roman" w:cs="Arial"/>
          <w:sz w:val="20"/>
          <w:szCs w:val="20"/>
          <w:lang w:eastAsia="cs-CZ"/>
        </w:rPr>
        <w:t>Hranice u Olom</w:t>
      </w:r>
      <w:r w:rsidR="00DD2B43" w:rsidRPr="00B22233">
        <w:rPr>
          <w:rFonts w:eastAsia="Times New Roman" w:cs="Arial"/>
          <w:sz w:val="20"/>
          <w:szCs w:val="20"/>
          <w:lang w:eastAsia="cs-CZ"/>
        </w:rPr>
        <w:t>o</w:t>
      </w:r>
      <w:r w:rsidRPr="009C7F71">
        <w:rPr>
          <w:rFonts w:eastAsia="Times New Roman" w:cs="Arial"/>
          <w:sz w:val="20"/>
          <w:szCs w:val="20"/>
          <w:lang w:eastAsia="cs-CZ"/>
        </w:rPr>
        <w:t xml:space="preserve">uce </w:t>
      </w:r>
      <w:r w:rsidRPr="00B22233">
        <w:rPr>
          <w:rFonts w:eastAsia="Times New Roman" w:cs="Arial"/>
          <w:sz w:val="20"/>
          <w:szCs w:val="20"/>
          <w:lang w:eastAsia="cs-CZ"/>
        </w:rPr>
        <w:tab/>
      </w:r>
    </w:p>
    <w:p w14:paraId="7E6CE135" w14:textId="77777777" w:rsidR="00DD2B43" w:rsidRPr="00B22233" w:rsidRDefault="00134057" w:rsidP="00134057">
      <w:pPr>
        <w:tabs>
          <w:tab w:val="left" w:pos="567"/>
          <w:tab w:val="left" w:pos="2268"/>
          <w:tab w:val="left" w:pos="2977"/>
          <w:tab w:val="left" w:pos="5103"/>
        </w:tabs>
        <w:spacing w:after="60" w:line="240" w:lineRule="auto"/>
        <w:ind w:right="-425"/>
        <w:rPr>
          <w:rFonts w:eastAsia="Times New Roman" w:cs="Arial"/>
          <w:sz w:val="20"/>
          <w:szCs w:val="20"/>
          <w:lang w:eastAsia="cs-CZ"/>
        </w:rPr>
      </w:pPr>
      <w:proofErr w:type="gramStart"/>
      <w:r w:rsidRPr="009C7F71">
        <w:rPr>
          <w:rFonts w:eastAsia="Times New Roman" w:cs="Arial"/>
          <w:sz w:val="20"/>
          <w:szCs w:val="20"/>
          <w:lang w:eastAsia="cs-CZ"/>
        </w:rPr>
        <w:t>18.2</w:t>
      </w:r>
      <w:proofErr w:type="gramEnd"/>
      <w:r w:rsidRPr="009C7F71">
        <w:rPr>
          <w:rFonts w:eastAsia="Times New Roman" w:cs="Arial"/>
          <w:sz w:val="20"/>
          <w:szCs w:val="20"/>
          <w:lang w:eastAsia="cs-CZ"/>
        </w:rPr>
        <w:t>.</w:t>
      </w:r>
      <w:r w:rsidRPr="00B22233">
        <w:rPr>
          <w:rFonts w:eastAsia="Times New Roman" w:cs="Arial"/>
          <w:sz w:val="20"/>
          <w:szCs w:val="20"/>
          <w:lang w:eastAsia="cs-CZ"/>
        </w:rPr>
        <w:tab/>
      </w:r>
      <w:r w:rsidRPr="009C7F71">
        <w:rPr>
          <w:rFonts w:eastAsia="Times New Roman" w:cs="Arial"/>
          <w:sz w:val="20"/>
          <w:szCs w:val="20"/>
          <w:lang w:eastAsia="cs-CZ"/>
        </w:rPr>
        <w:t>Jeseníky</w:t>
      </w:r>
      <w:r w:rsidRPr="00B22233">
        <w:rPr>
          <w:rFonts w:eastAsia="Times New Roman" w:cs="Arial"/>
          <w:sz w:val="20"/>
          <w:szCs w:val="20"/>
          <w:lang w:eastAsia="cs-CZ"/>
        </w:rPr>
        <w:tab/>
      </w:r>
    </w:p>
    <w:p w14:paraId="3208992E" w14:textId="77777777" w:rsidR="00DD2B43" w:rsidRPr="00B22233" w:rsidRDefault="00134057" w:rsidP="00134057">
      <w:pPr>
        <w:tabs>
          <w:tab w:val="left" w:pos="567"/>
          <w:tab w:val="left" w:pos="2268"/>
          <w:tab w:val="left" w:pos="2977"/>
          <w:tab w:val="left" w:pos="5103"/>
        </w:tabs>
        <w:spacing w:after="60" w:line="240" w:lineRule="auto"/>
        <w:ind w:right="-425"/>
        <w:rPr>
          <w:rFonts w:eastAsia="Times New Roman" w:cs="Arial"/>
          <w:sz w:val="20"/>
          <w:szCs w:val="20"/>
          <w:lang w:eastAsia="cs-CZ"/>
        </w:rPr>
      </w:pPr>
      <w:proofErr w:type="gramStart"/>
      <w:r w:rsidRPr="009C7F71">
        <w:rPr>
          <w:rFonts w:eastAsia="Times New Roman" w:cs="Arial"/>
          <w:sz w:val="20"/>
          <w:szCs w:val="20"/>
          <w:lang w:eastAsia="cs-CZ"/>
        </w:rPr>
        <w:t>21.2</w:t>
      </w:r>
      <w:proofErr w:type="gramEnd"/>
      <w:r w:rsidRPr="009C7F71">
        <w:rPr>
          <w:rFonts w:eastAsia="Times New Roman" w:cs="Arial"/>
          <w:sz w:val="20"/>
          <w:szCs w:val="20"/>
          <w:lang w:eastAsia="cs-CZ"/>
        </w:rPr>
        <w:t>.</w:t>
      </w:r>
      <w:r w:rsidRPr="00B22233">
        <w:rPr>
          <w:rFonts w:eastAsia="Times New Roman" w:cs="Arial"/>
          <w:sz w:val="20"/>
          <w:szCs w:val="20"/>
          <w:lang w:eastAsia="cs-CZ"/>
        </w:rPr>
        <w:tab/>
      </w:r>
      <w:r w:rsidRPr="009C7F71">
        <w:rPr>
          <w:rFonts w:eastAsia="Times New Roman" w:cs="Arial"/>
          <w:sz w:val="20"/>
          <w:szCs w:val="20"/>
          <w:lang w:eastAsia="cs-CZ"/>
        </w:rPr>
        <w:t>Karlovy Vary</w:t>
      </w:r>
      <w:r w:rsidRPr="00B22233">
        <w:rPr>
          <w:rFonts w:eastAsia="Times New Roman" w:cs="Arial"/>
          <w:sz w:val="20"/>
          <w:szCs w:val="20"/>
          <w:lang w:eastAsia="cs-CZ"/>
        </w:rPr>
        <w:tab/>
      </w:r>
    </w:p>
    <w:p w14:paraId="0EE934FC" w14:textId="77777777" w:rsidR="00DD2B43" w:rsidRPr="00B22233" w:rsidRDefault="00134057" w:rsidP="00134057">
      <w:pPr>
        <w:tabs>
          <w:tab w:val="left" w:pos="567"/>
          <w:tab w:val="left" w:pos="2268"/>
          <w:tab w:val="left" w:pos="2977"/>
          <w:tab w:val="left" w:pos="5103"/>
        </w:tabs>
        <w:spacing w:after="60" w:line="240" w:lineRule="auto"/>
        <w:ind w:right="-425"/>
        <w:rPr>
          <w:rFonts w:eastAsia="Times New Roman" w:cs="Arial"/>
          <w:sz w:val="20"/>
          <w:szCs w:val="20"/>
          <w:lang w:eastAsia="cs-CZ"/>
        </w:rPr>
      </w:pPr>
      <w:proofErr w:type="gramStart"/>
      <w:r w:rsidRPr="009C7F71">
        <w:rPr>
          <w:rFonts w:eastAsia="Times New Roman" w:cs="Arial"/>
          <w:sz w:val="20"/>
          <w:szCs w:val="20"/>
          <w:lang w:eastAsia="cs-CZ"/>
        </w:rPr>
        <w:t>26.2</w:t>
      </w:r>
      <w:proofErr w:type="gramEnd"/>
      <w:r w:rsidRPr="009C7F71">
        <w:rPr>
          <w:rFonts w:eastAsia="Times New Roman" w:cs="Arial"/>
          <w:sz w:val="20"/>
          <w:szCs w:val="20"/>
          <w:lang w:eastAsia="cs-CZ"/>
        </w:rPr>
        <w:t>.</w:t>
      </w:r>
      <w:r w:rsidRPr="00B22233">
        <w:rPr>
          <w:rFonts w:eastAsia="Times New Roman" w:cs="Arial"/>
          <w:sz w:val="20"/>
          <w:szCs w:val="20"/>
          <w:lang w:eastAsia="cs-CZ"/>
        </w:rPr>
        <w:tab/>
      </w:r>
      <w:r w:rsidRPr="009C7F71">
        <w:rPr>
          <w:rFonts w:eastAsia="Times New Roman" w:cs="Arial"/>
          <w:sz w:val="20"/>
          <w:szCs w:val="20"/>
          <w:lang w:eastAsia="cs-CZ"/>
        </w:rPr>
        <w:t>Ústí nad Labem</w:t>
      </w:r>
      <w:r w:rsidRPr="00B22233">
        <w:rPr>
          <w:rFonts w:eastAsia="Times New Roman" w:cs="Arial"/>
          <w:sz w:val="20"/>
          <w:szCs w:val="20"/>
          <w:lang w:eastAsia="cs-CZ"/>
        </w:rPr>
        <w:tab/>
      </w:r>
    </w:p>
    <w:p w14:paraId="23A24EA9" w14:textId="77777777" w:rsidR="00DD2B43" w:rsidRPr="00B22233" w:rsidRDefault="00134057" w:rsidP="00134057">
      <w:pPr>
        <w:tabs>
          <w:tab w:val="left" w:pos="567"/>
          <w:tab w:val="left" w:pos="2268"/>
          <w:tab w:val="left" w:pos="2977"/>
          <w:tab w:val="left" w:pos="5103"/>
        </w:tabs>
        <w:spacing w:after="60" w:line="240" w:lineRule="auto"/>
        <w:ind w:right="-425"/>
        <w:rPr>
          <w:rFonts w:eastAsia="Times New Roman" w:cs="Arial"/>
          <w:sz w:val="20"/>
          <w:szCs w:val="20"/>
          <w:lang w:eastAsia="cs-CZ"/>
        </w:rPr>
      </w:pPr>
      <w:proofErr w:type="gramStart"/>
      <w:r w:rsidRPr="009C7F71">
        <w:rPr>
          <w:rFonts w:eastAsia="Times New Roman" w:cs="Arial"/>
          <w:sz w:val="20"/>
          <w:szCs w:val="20"/>
          <w:lang w:eastAsia="cs-CZ"/>
        </w:rPr>
        <w:t>28.2</w:t>
      </w:r>
      <w:proofErr w:type="gramEnd"/>
      <w:r w:rsidRPr="009C7F71">
        <w:rPr>
          <w:rFonts w:eastAsia="Times New Roman" w:cs="Arial"/>
          <w:sz w:val="20"/>
          <w:szCs w:val="20"/>
          <w:lang w:eastAsia="cs-CZ"/>
        </w:rPr>
        <w:t>.</w:t>
      </w:r>
      <w:r w:rsidRPr="00B22233">
        <w:rPr>
          <w:rFonts w:eastAsia="Times New Roman" w:cs="Arial"/>
          <w:sz w:val="20"/>
          <w:szCs w:val="20"/>
          <w:lang w:eastAsia="cs-CZ"/>
        </w:rPr>
        <w:tab/>
      </w:r>
      <w:r w:rsidRPr="009C7F71">
        <w:rPr>
          <w:rFonts w:eastAsia="Times New Roman" w:cs="Arial"/>
          <w:sz w:val="20"/>
          <w:szCs w:val="20"/>
          <w:lang w:eastAsia="cs-CZ"/>
        </w:rPr>
        <w:t>Jihlava</w:t>
      </w:r>
      <w:r w:rsidRPr="00B22233">
        <w:rPr>
          <w:rFonts w:eastAsia="Times New Roman" w:cs="Arial"/>
          <w:sz w:val="20"/>
          <w:szCs w:val="20"/>
          <w:lang w:eastAsia="cs-CZ"/>
        </w:rPr>
        <w:tab/>
      </w:r>
    </w:p>
    <w:p w14:paraId="24B07C31" w14:textId="77777777" w:rsidR="00DD2B43" w:rsidRPr="00B22233" w:rsidRDefault="00134057" w:rsidP="00134057">
      <w:pPr>
        <w:tabs>
          <w:tab w:val="left" w:pos="567"/>
          <w:tab w:val="left" w:pos="2268"/>
          <w:tab w:val="left" w:pos="2977"/>
          <w:tab w:val="left" w:pos="5103"/>
        </w:tabs>
        <w:spacing w:after="60" w:line="240" w:lineRule="auto"/>
        <w:ind w:right="-425"/>
        <w:rPr>
          <w:rFonts w:eastAsia="Times New Roman" w:cs="Arial"/>
          <w:sz w:val="20"/>
          <w:szCs w:val="20"/>
          <w:lang w:eastAsia="cs-CZ"/>
        </w:rPr>
      </w:pPr>
      <w:proofErr w:type="gramStart"/>
      <w:r w:rsidRPr="009C7F71">
        <w:rPr>
          <w:rFonts w:eastAsia="Times New Roman" w:cs="Arial"/>
          <w:sz w:val="20"/>
          <w:szCs w:val="20"/>
          <w:lang w:eastAsia="cs-CZ"/>
        </w:rPr>
        <w:t>4.3</w:t>
      </w:r>
      <w:proofErr w:type="gramEnd"/>
      <w:r w:rsidRPr="009C7F71">
        <w:rPr>
          <w:rFonts w:eastAsia="Times New Roman" w:cs="Arial"/>
          <w:sz w:val="20"/>
          <w:szCs w:val="20"/>
          <w:lang w:eastAsia="cs-CZ"/>
        </w:rPr>
        <w:t>.</w:t>
      </w:r>
      <w:r w:rsidRPr="00B22233">
        <w:rPr>
          <w:rFonts w:eastAsia="Times New Roman" w:cs="Arial"/>
          <w:sz w:val="20"/>
          <w:szCs w:val="20"/>
          <w:lang w:eastAsia="cs-CZ"/>
        </w:rPr>
        <w:tab/>
      </w:r>
      <w:r w:rsidRPr="009C7F71">
        <w:rPr>
          <w:rFonts w:eastAsia="Times New Roman" w:cs="Arial"/>
          <w:sz w:val="20"/>
          <w:szCs w:val="20"/>
          <w:lang w:eastAsia="cs-CZ"/>
        </w:rPr>
        <w:t>Jeseníky</w:t>
      </w:r>
      <w:r w:rsidRPr="00B22233">
        <w:rPr>
          <w:rFonts w:eastAsia="Times New Roman" w:cs="Arial"/>
          <w:sz w:val="20"/>
          <w:szCs w:val="20"/>
          <w:lang w:eastAsia="cs-CZ"/>
        </w:rPr>
        <w:tab/>
      </w:r>
    </w:p>
    <w:p w14:paraId="219932A1" w14:textId="77777777" w:rsidR="00DD2B43" w:rsidRPr="00B22233" w:rsidRDefault="00134057" w:rsidP="00134057">
      <w:pPr>
        <w:tabs>
          <w:tab w:val="left" w:pos="567"/>
          <w:tab w:val="left" w:pos="2268"/>
          <w:tab w:val="left" w:pos="2977"/>
          <w:tab w:val="left" w:pos="5103"/>
        </w:tabs>
        <w:spacing w:after="60" w:line="240" w:lineRule="auto"/>
        <w:ind w:right="-425"/>
        <w:rPr>
          <w:rFonts w:eastAsia="Times New Roman" w:cs="Arial"/>
          <w:sz w:val="20"/>
          <w:szCs w:val="20"/>
          <w:lang w:eastAsia="cs-CZ"/>
        </w:rPr>
      </w:pPr>
      <w:proofErr w:type="gramStart"/>
      <w:r w:rsidRPr="009C7F71">
        <w:rPr>
          <w:rFonts w:eastAsia="Times New Roman" w:cs="Arial"/>
          <w:sz w:val="20"/>
          <w:szCs w:val="20"/>
          <w:lang w:eastAsia="cs-CZ"/>
        </w:rPr>
        <w:t>7.3</w:t>
      </w:r>
      <w:proofErr w:type="gramEnd"/>
      <w:r w:rsidRPr="009C7F71">
        <w:rPr>
          <w:rFonts w:eastAsia="Times New Roman" w:cs="Arial"/>
          <w:sz w:val="20"/>
          <w:szCs w:val="20"/>
          <w:lang w:eastAsia="cs-CZ"/>
        </w:rPr>
        <w:t>.</w:t>
      </w:r>
      <w:r w:rsidRPr="00B22233">
        <w:rPr>
          <w:rFonts w:eastAsia="Times New Roman" w:cs="Arial"/>
          <w:sz w:val="20"/>
          <w:szCs w:val="20"/>
          <w:lang w:eastAsia="cs-CZ"/>
        </w:rPr>
        <w:tab/>
      </w:r>
      <w:r w:rsidRPr="009C7F71">
        <w:rPr>
          <w:rFonts w:eastAsia="Times New Roman" w:cs="Arial"/>
          <w:sz w:val="20"/>
          <w:szCs w:val="20"/>
          <w:lang w:eastAsia="cs-CZ"/>
        </w:rPr>
        <w:t>Kolín</w:t>
      </w:r>
      <w:r w:rsidRPr="00B22233">
        <w:rPr>
          <w:rFonts w:eastAsia="Times New Roman" w:cs="Arial"/>
          <w:sz w:val="20"/>
          <w:szCs w:val="20"/>
          <w:lang w:eastAsia="cs-CZ"/>
        </w:rPr>
        <w:tab/>
      </w:r>
    </w:p>
    <w:p w14:paraId="0D380144" w14:textId="77777777" w:rsidR="00DD2B43" w:rsidRPr="00B22233" w:rsidRDefault="00134057" w:rsidP="00134057">
      <w:pPr>
        <w:tabs>
          <w:tab w:val="left" w:pos="567"/>
          <w:tab w:val="left" w:pos="2268"/>
          <w:tab w:val="left" w:pos="2977"/>
          <w:tab w:val="left" w:pos="5103"/>
        </w:tabs>
        <w:spacing w:after="60" w:line="240" w:lineRule="auto"/>
        <w:ind w:right="-425"/>
        <w:rPr>
          <w:rFonts w:eastAsia="Times New Roman" w:cs="Arial"/>
          <w:sz w:val="20"/>
          <w:szCs w:val="20"/>
          <w:lang w:eastAsia="cs-CZ"/>
        </w:rPr>
      </w:pPr>
      <w:proofErr w:type="gramStart"/>
      <w:r w:rsidRPr="009C7F71">
        <w:rPr>
          <w:rFonts w:eastAsia="Times New Roman" w:cs="Arial"/>
          <w:sz w:val="20"/>
          <w:szCs w:val="20"/>
          <w:lang w:eastAsia="cs-CZ"/>
        </w:rPr>
        <w:t>10.3</w:t>
      </w:r>
      <w:proofErr w:type="gramEnd"/>
      <w:r w:rsidRPr="009C7F71">
        <w:rPr>
          <w:rFonts w:eastAsia="Times New Roman" w:cs="Arial"/>
          <w:sz w:val="20"/>
          <w:szCs w:val="20"/>
          <w:lang w:eastAsia="cs-CZ"/>
        </w:rPr>
        <w:t>.</w:t>
      </w:r>
      <w:r w:rsidRPr="00B22233">
        <w:rPr>
          <w:rFonts w:eastAsia="Times New Roman" w:cs="Arial"/>
          <w:sz w:val="20"/>
          <w:szCs w:val="20"/>
          <w:lang w:eastAsia="cs-CZ"/>
        </w:rPr>
        <w:tab/>
      </w:r>
      <w:r w:rsidRPr="009C7F71">
        <w:rPr>
          <w:rFonts w:eastAsia="Times New Roman" w:cs="Arial"/>
          <w:sz w:val="20"/>
          <w:szCs w:val="20"/>
          <w:lang w:eastAsia="cs-CZ"/>
        </w:rPr>
        <w:t>České Budějovice</w:t>
      </w:r>
      <w:r w:rsidRPr="00B22233">
        <w:rPr>
          <w:rFonts w:eastAsia="Times New Roman" w:cs="Arial"/>
          <w:sz w:val="20"/>
          <w:szCs w:val="20"/>
          <w:lang w:eastAsia="cs-CZ"/>
        </w:rPr>
        <w:tab/>
      </w:r>
    </w:p>
    <w:p w14:paraId="389538B6" w14:textId="77777777" w:rsidR="00DD2B43" w:rsidRPr="00B22233" w:rsidRDefault="00134057" w:rsidP="00134057">
      <w:pPr>
        <w:tabs>
          <w:tab w:val="left" w:pos="567"/>
          <w:tab w:val="left" w:pos="2268"/>
          <w:tab w:val="left" w:pos="2977"/>
          <w:tab w:val="left" w:pos="5103"/>
        </w:tabs>
        <w:spacing w:after="60" w:line="240" w:lineRule="auto"/>
        <w:ind w:right="-425"/>
        <w:rPr>
          <w:rFonts w:eastAsia="Times New Roman" w:cs="Arial"/>
          <w:sz w:val="20"/>
          <w:szCs w:val="20"/>
          <w:lang w:eastAsia="cs-CZ"/>
        </w:rPr>
      </w:pPr>
      <w:proofErr w:type="gramStart"/>
      <w:r w:rsidRPr="009C7F71">
        <w:rPr>
          <w:rFonts w:eastAsia="Times New Roman" w:cs="Arial"/>
          <w:sz w:val="20"/>
          <w:szCs w:val="20"/>
          <w:lang w:eastAsia="cs-CZ"/>
        </w:rPr>
        <w:t>13.3</w:t>
      </w:r>
      <w:proofErr w:type="gramEnd"/>
      <w:r w:rsidRPr="009C7F71">
        <w:rPr>
          <w:rFonts w:eastAsia="Times New Roman" w:cs="Arial"/>
          <w:sz w:val="20"/>
          <w:szCs w:val="20"/>
          <w:lang w:eastAsia="cs-CZ"/>
        </w:rPr>
        <w:t>.</w:t>
      </w:r>
      <w:r w:rsidRPr="00B22233">
        <w:rPr>
          <w:rFonts w:eastAsia="Times New Roman" w:cs="Arial"/>
          <w:sz w:val="20"/>
          <w:szCs w:val="20"/>
          <w:lang w:eastAsia="cs-CZ"/>
        </w:rPr>
        <w:tab/>
      </w:r>
      <w:r w:rsidRPr="009C7F71">
        <w:rPr>
          <w:rFonts w:eastAsia="Times New Roman" w:cs="Arial"/>
          <w:sz w:val="20"/>
          <w:szCs w:val="20"/>
          <w:lang w:eastAsia="cs-CZ"/>
        </w:rPr>
        <w:t xml:space="preserve">Praha </w:t>
      </w:r>
      <w:r w:rsidRPr="00B22233">
        <w:rPr>
          <w:rFonts w:eastAsia="Times New Roman" w:cs="Arial"/>
          <w:sz w:val="20"/>
          <w:szCs w:val="20"/>
          <w:lang w:eastAsia="cs-CZ"/>
        </w:rPr>
        <w:tab/>
      </w:r>
    </w:p>
    <w:p w14:paraId="4FAD81FF" w14:textId="77777777" w:rsidR="00134057" w:rsidRPr="00B22233" w:rsidRDefault="00134057" w:rsidP="00134057">
      <w:pPr>
        <w:tabs>
          <w:tab w:val="left" w:pos="567"/>
          <w:tab w:val="left" w:pos="2268"/>
          <w:tab w:val="left" w:pos="2977"/>
          <w:tab w:val="left" w:pos="5103"/>
        </w:tabs>
        <w:spacing w:after="60" w:line="240" w:lineRule="auto"/>
        <w:ind w:right="-425"/>
        <w:rPr>
          <w:rFonts w:eastAsia="Times New Roman" w:cs="Arial"/>
          <w:sz w:val="20"/>
          <w:szCs w:val="20"/>
          <w:lang w:eastAsia="cs-CZ"/>
        </w:rPr>
      </w:pPr>
      <w:proofErr w:type="gramStart"/>
      <w:r w:rsidRPr="009C7F71">
        <w:rPr>
          <w:rFonts w:eastAsia="Times New Roman" w:cs="Arial"/>
          <w:sz w:val="20"/>
          <w:szCs w:val="20"/>
          <w:lang w:eastAsia="cs-CZ"/>
        </w:rPr>
        <w:t>18.3</w:t>
      </w:r>
      <w:proofErr w:type="gramEnd"/>
      <w:r w:rsidRPr="009C7F71">
        <w:rPr>
          <w:rFonts w:eastAsia="Times New Roman" w:cs="Arial"/>
          <w:sz w:val="20"/>
          <w:szCs w:val="20"/>
          <w:lang w:eastAsia="cs-CZ"/>
        </w:rPr>
        <w:t>.</w:t>
      </w:r>
      <w:r w:rsidRPr="00B22233">
        <w:rPr>
          <w:rFonts w:eastAsia="Times New Roman" w:cs="Arial"/>
          <w:sz w:val="20"/>
          <w:szCs w:val="20"/>
          <w:lang w:eastAsia="cs-CZ"/>
        </w:rPr>
        <w:tab/>
      </w:r>
      <w:r w:rsidRPr="009C7F71">
        <w:rPr>
          <w:rFonts w:eastAsia="Times New Roman" w:cs="Arial"/>
          <w:sz w:val="20"/>
          <w:szCs w:val="20"/>
          <w:lang w:eastAsia="cs-CZ"/>
        </w:rPr>
        <w:t>Hradec Králové</w:t>
      </w:r>
      <w:r w:rsidRPr="00B22233">
        <w:rPr>
          <w:rFonts w:eastAsia="Times New Roman" w:cs="Arial"/>
          <w:sz w:val="20"/>
          <w:szCs w:val="20"/>
          <w:lang w:eastAsia="cs-CZ"/>
        </w:rPr>
        <w:tab/>
      </w:r>
    </w:p>
    <w:p w14:paraId="4E60F258" w14:textId="77777777" w:rsidR="00134057" w:rsidRPr="00B22233" w:rsidRDefault="00134057" w:rsidP="00134057">
      <w:pPr>
        <w:tabs>
          <w:tab w:val="left" w:pos="567"/>
          <w:tab w:val="left" w:pos="2268"/>
          <w:tab w:val="left" w:pos="2977"/>
          <w:tab w:val="left" w:pos="5103"/>
        </w:tabs>
        <w:spacing w:after="60" w:line="240" w:lineRule="auto"/>
        <w:ind w:right="-425" w:firstLine="3"/>
        <w:rPr>
          <w:rFonts w:eastAsia="Times New Roman" w:cs="Arial"/>
          <w:sz w:val="20"/>
          <w:szCs w:val="20"/>
          <w:lang w:eastAsia="cs-CZ"/>
        </w:rPr>
      </w:pPr>
      <w:proofErr w:type="gramStart"/>
      <w:r w:rsidRPr="009C7F71">
        <w:rPr>
          <w:rFonts w:eastAsia="Times New Roman" w:cs="Arial"/>
          <w:sz w:val="20"/>
          <w:szCs w:val="20"/>
          <w:lang w:eastAsia="cs-CZ"/>
        </w:rPr>
        <w:t>20.3</w:t>
      </w:r>
      <w:proofErr w:type="gramEnd"/>
      <w:r w:rsidRPr="009C7F71">
        <w:rPr>
          <w:rFonts w:eastAsia="Times New Roman" w:cs="Arial"/>
          <w:sz w:val="20"/>
          <w:szCs w:val="20"/>
          <w:lang w:eastAsia="cs-CZ"/>
        </w:rPr>
        <w:t>.</w:t>
      </w:r>
      <w:r w:rsidRPr="00B22233">
        <w:rPr>
          <w:rFonts w:eastAsia="Times New Roman" w:cs="Arial"/>
          <w:sz w:val="20"/>
          <w:szCs w:val="20"/>
          <w:lang w:eastAsia="cs-CZ"/>
        </w:rPr>
        <w:tab/>
        <w:t>P</w:t>
      </w:r>
      <w:r w:rsidRPr="009C7F71">
        <w:rPr>
          <w:rFonts w:eastAsia="Times New Roman" w:cs="Arial"/>
          <w:sz w:val="20"/>
          <w:szCs w:val="20"/>
          <w:lang w:eastAsia="cs-CZ"/>
        </w:rPr>
        <w:t>lzeň</w:t>
      </w:r>
      <w:r w:rsidRPr="00B22233">
        <w:rPr>
          <w:rFonts w:eastAsia="Times New Roman" w:cs="Arial"/>
          <w:sz w:val="20"/>
          <w:szCs w:val="20"/>
          <w:lang w:eastAsia="cs-CZ"/>
        </w:rPr>
        <w:tab/>
      </w:r>
    </w:p>
    <w:p w14:paraId="783E0A95" w14:textId="77777777" w:rsidR="00DD2B43" w:rsidRPr="00B22233" w:rsidRDefault="00DD2B43" w:rsidP="00134057">
      <w:pPr>
        <w:tabs>
          <w:tab w:val="left" w:pos="567"/>
          <w:tab w:val="left" w:pos="2268"/>
          <w:tab w:val="left" w:pos="2977"/>
          <w:tab w:val="left" w:pos="5103"/>
        </w:tabs>
        <w:spacing w:after="60" w:line="240" w:lineRule="auto"/>
        <w:ind w:right="-425"/>
        <w:rPr>
          <w:rFonts w:eastAsia="Times New Roman" w:cs="Arial"/>
          <w:sz w:val="20"/>
          <w:szCs w:val="20"/>
          <w:lang w:eastAsia="cs-CZ"/>
        </w:rPr>
      </w:pPr>
    </w:p>
    <w:p w14:paraId="7F28F68D" w14:textId="77777777" w:rsidR="00DD2B43" w:rsidRPr="00B22233" w:rsidRDefault="00DD2B43" w:rsidP="00134057">
      <w:pPr>
        <w:tabs>
          <w:tab w:val="left" w:pos="567"/>
          <w:tab w:val="left" w:pos="2268"/>
          <w:tab w:val="left" w:pos="2977"/>
          <w:tab w:val="left" w:pos="5103"/>
        </w:tabs>
        <w:spacing w:after="60" w:line="240" w:lineRule="auto"/>
        <w:ind w:right="-425"/>
        <w:rPr>
          <w:rFonts w:eastAsia="Times New Roman" w:cs="Arial"/>
          <w:b/>
          <w:lang w:eastAsia="cs-CZ"/>
        </w:rPr>
      </w:pPr>
      <w:r w:rsidRPr="009C7F71">
        <w:rPr>
          <w:rFonts w:eastAsia="Times New Roman" w:cs="Arial"/>
          <w:b/>
          <w:lang w:eastAsia="cs-CZ"/>
        </w:rPr>
        <w:lastRenderedPageBreak/>
        <w:t>Modely spolupráce škol a firem, jejich uvedení do praxe</w:t>
      </w:r>
    </w:p>
    <w:p w14:paraId="61878C50" w14:textId="77777777" w:rsidR="00DD2B43" w:rsidRPr="00B22233" w:rsidRDefault="00134057" w:rsidP="00134057">
      <w:pPr>
        <w:tabs>
          <w:tab w:val="left" w:pos="567"/>
          <w:tab w:val="left" w:pos="2268"/>
          <w:tab w:val="left" w:pos="2977"/>
          <w:tab w:val="left" w:pos="5103"/>
        </w:tabs>
        <w:spacing w:after="60" w:line="240" w:lineRule="auto"/>
        <w:ind w:right="-425"/>
        <w:rPr>
          <w:rFonts w:eastAsia="Times New Roman" w:cs="Arial"/>
          <w:sz w:val="20"/>
          <w:szCs w:val="20"/>
          <w:lang w:eastAsia="cs-CZ"/>
        </w:rPr>
      </w:pPr>
      <w:proofErr w:type="gramStart"/>
      <w:r w:rsidRPr="009C7F71">
        <w:rPr>
          <w:rFonts w:eastAsia="Times New Roman" w:cs="Arial"/>
          <w:sz w:val="20"/>
          <w:szCs w:val="20"/>
          <w:lang w:eastAsia="cs-CZ"/>
        </w:rPr>
        <w:t>25.3</w:t>
      </w:r>
      <w:proofErr w:type="gramEnd"/>
      <w:r w:rsidRPr="009C7F71">
        <w:rPr>
          <w:rFonts w:eastAsia="Times New Roman" w:cs="Arial"/>
          <w:sz w:val="20"/>
          <w:szCs w:val="20"/>
          <w:lang w:eastAsia="cs-CZ"/>
        </w:rPr>
        <w:t>.</w:t>
      </w:r>
      <w:r w:rsidRPr="00B22233">
        <w:rPr>
          <w:rFonts w:eastAsia="Times New Roman" w:cs="Arial"/>
          <w:sz w:val="20"/>
          <w:szCs w:val="20"/>
          <w:lang w:eastAsia="cs-CZ"/>
        </w:rPr>
        <w:tab/>
      </w:r>
      <w:r w:rsidRPr="009C7F71">
        <w:rPr>
          <w:rFonts w:eastAsia="Times New Roman" w:cs="Arial"/>
          <w:sz w:val="20"/>
          <w:szCs w:val="20"/>
          <w:lang w:eastAsia="cs-CZ"/>
        </w:rPr>
        <w:t>Plzeň</w:t>
      </w:r>
      <w:r w:rsidRPr="00B22233">
        <w:rPr>
          <w:rFonts w:eastAsia="Times New Roman" w:cs="Arial"/>
          <w:sz w:val="20"/>
          <w:szCs w:val="20"/>
          <w:lang w:eastAsia="cs-CZ"/>
        </w:rPr>
        <w:tab/>
      </w:r>
    </w:p>
    <w:p w14:paraId="281EB41A" w14:textId="77777777" w:rsidR="00DD2B43" w:rsidRPr="00B22233" w:rsidRDefault="00134057" w:rsidP="00134057">
      <w:pPr>
        <w:tabs>
          <w:tab w:val="left" w:pos="567"/>
          <w:tab w:val="left" w:pos="2268"/>
          <w:tab w:val="left" w:pos="2977"/>
          <w:tab w:val="left" w:pos="5103"/>
        </w:tabs>
        <w:spacing w:after="60" w:line="240" w:lineRule="auto"/>
        <w:ind w:right="-425"/>
        <w:rPr>
          <w:rFonts w:eastAsia="Times New Roman" w:cs="Arial"/>
          <w:sz w:val="20"/>
          <w:szCs w:val="20"/>
          <w:lang w:eastAsia="cs-CZ"/>
        </w:rPr>
      </w:pPr>
      <w:proofErr w:type="gramStart"/>
      <w:r w:rsidRPr="009C7F71">
        <w:rPr>
          <w:rFonts w:eastAsia="Times New Roman" w:cs="Arial"/>
          <w:sz w:val="20"/>
          <w:szCs w:val="20"/>
          <w:lang w:eastAsia="cs-CZ"/>
        </w:rPr>
        <w:t>1.4</w:t>
      </w:r>
      <w:proofErr w:type="gramEnd"/>
      <w:r w:rsidRPr="009C7F71">
        <w:rPr>
          <w:rFonts w:eastAsia="Times New Roman" w:cs="Arial"/>
          <w:sz w:val="20"/>
          <w:szCs w:val="20"/>
          <w:lang w:eastAsia="cs-CZ"/>
        </w:rPr>
        <w:t>.</w:t>
      </w:r>
      <w:r w:rsidRPr="00B22233">
        <w:rPr>
          <w:rFonts w:eastAsia="Times New Roman" w:cs="Arial"/>
          <w:sz w:val="20"/>
          <w:szCs w:val="20"/>
          <w:lang w:eastAsia="cs-CZ"/>
        </w:rPr>
        <w:tab/>
      </w:r>
      <w:r w:rsidRPr="009C7F71">
        <w:rPr>
          <w:rFonts w:eastAsia="Times New Roman" w:cs="Arial"/>
          <w:sz w:val="20"/>
          <w:szCs w:val="20"/>
          <w:lang w:eastAsia="cs-CZ"/>
        </w:rPr>
        <w:t>Ostrava</w:t>
      </w:r>
      <w:r w:rsidRPr="00B22233">
        <w:rPr>
          <w:rFonts w:eastAsia="Times New Roman" w:cs="Arial"/>
          <w:sz w:val="20"/>
          <w:szCs w:val="20"/>
          <w:lang w:eastAsia="cs-CZ"/>
        </w:rPr>
        <w:tab/>
      </w:r>
    </w:p>
    <w:p w14:paraId="3CF01785" w14:textId="77777777" w:rsidR="00DD2B43" w:rsidRPr="00B22233" w:rsidRDefault="00134057" w:rsidP="00134057">
      <w:pPr>
        <w:tabs>
          <w:tab w:val="left" w:pos="567"/>
          <w:tab w:val="left" w:pos="2268"/>
          <w:tab w:val="left" w:pos="2977"/>
          <w:tab w:val="left" w:pos="5103"/>
        </w:tabs>
        <w:spacing w:after="60" w:line="240" w:lineRule="auto"/>
        <w:ind w:right="-425"/>
        <w:rPr>
          <w:rFonts w:eastAsia="Times New Roman" w:cs="Arial"/>
          <w:sz w:val="20"/>
          <w:szCs w:val="20"/>
          <w:lang w:eastAsia="cs-CZ"/>
        </w:rPr>
      </w:pPr>
      <w:proofErr w:type="gramStart"/>
      <w:r w:rsidRPr="009C7F71">
        <w:rPr>
          <w:rFonts w:eastAsia="Times New Roman" w:cs="Arial"/>
          <w:sz w:val="20"/>
          <w:szCs w:val="20"/>
          <w:lang w:eastAsia="cs-CZ"/>
        </w:rPr>
        <w:t>3.4</w:t>
      </w:r>
      <w:proofErr w:type="gramEnd"/>
      <w:r w:rsidRPr="009C7F71">
        <w:rPr>
          <w:rFonts w:eastAsia="Times New Roman" w:cs="Arial"/>
          <w:sz w:val="20"/>
          <w:szCs w:val="20"/>
          <w:lang w:eastAsia="cs-CZ"/>
        </w:rPr>
        <w:t>.</w:t>
      </w:r>
      <w:r w:rsidRPr="00B22233">
        <w:rPr>
          <w:rFonts w:eastAsia="Times New Roman" w:cs="Arial"/>
          <w:sz w:val="20"/>
          <w:szCs w:val="20"/>
          <w:lang w:eastAsia="cs-CZ"/>
        </w:rPr>
        <w:tab/>
      </w:r>
      <w:r w:rsidRPr="009C7F71">
        <w:rPr>
          <w:rFonts w:eastAsia="Times New Roman" w:cs="Arial"/>
          <w:sz w:val="20"/>
          <w:szCs w:val="20"/>
          <w:lang w:eastAsia="cs-CZ"/>
        </w:rPr>
        <w:t>Brno</w:t>
      </w:r>
      <w:r w:rsidRPr="00B22233">
        <w:rPr>
          <w:rFonts w:eastAsia="Times New Roman" w:cs="Arial"/>
          <w:sz w:val="20"/>
          <w:szCs w:val="20"/>
          <w:lang w:eastAsia="cs-CZ"/>
        </w:rPr>
        <w:tab/>
      </w:r>
    </w:p>
    <w:p w14:paraId="61C32D7E" w14:textId="77777777" w:rsidR="00DD2B43" w:rsidRPr="00B22233" w:rsidRDefault="00134057" w:rsidP="00134057">
      <w:pPr>
        <w:tabs>
          <w:tab w:val="left" w:pos="567"/>
          <w:tab w:val="left" w:pos="2268"/>
          <w:tab w:val="left" w:pos="2977"/>
          <w:tab w:val="left" w:pos="5103"/>
        </w:tabs>
        <w:spacing w:after="60" w:line="240" w:lineRule="auto"/>
        <w:ind w:right="-425"/>
        <w:rPr>
          <w:rFonts w:eastAsia="Times New Roman" w:cs="Arial"/>
          <w:sz w:val="20"/>
          <w:szCs w:val="20"/>
          <w:lang w:eastAsia="cs-CZ"/>
        </w:rPr>
      </w:pPr>
      <w:proofErr w:type="gramStart"/>
      <w:r w:rsidRPr="009C7F71">
        <w:rPr>
          <w:rFonts w:eastAsia="Times New Roman" w:cs="Arial"/>
          <w:sz w:val="20"/>
          <w:szCs w:val="20"/>
          <w:lang w:eastAsia="cs-CZ"/>
        </w:rPr>
        <w:t>8.4</w:t>
      </w:r>
      <w:proofErr w:type="gramEnd"/>
      <w:r w:rsidRPr="009C7F71">
        <w:rPr>
          <w:rFonts w:eastAsia="Times New Roman" w:cs="Arial"/>
          <w:sz w:val="20"/>
          <w:szCs w:val="20"/>
          <w:lang w:eastAsia="cs-CZ"/>
        </w:rPr>
        <w:t>.</w:t>
      </w:r>
      <w:r w:rsidRPr="00B22233">
        <w:rPr>
          <w:rFonts w:eastAsia="Times New Roman" w:cs="Arial"/>
          <w:sz w:val="20"/>
          <w:szCs w:val="20"/>
          <w:lang w:eastAsia="cs-CZ"/>
        </w:rPr>
        <w:tab/>
      </w:r>
      <w:r w:rsidRPr="009C7F71">
        <w:rPr>
          <w:rFonts w:eastAsia="Times New Roman" w:cs="Arial"/>
          <w:sz w:val="20"/>
          <w:szCs w:val="20"/>
          <w:lang w:eastAsia="cs-CZ"/>
        </w:rPr>
        <w:t>Zlín</w:t>
      </w:r>
      <w:r w:rsidRPr="00B22233">
        <w:rPr>
          <w:rFonts w:eastAsia="Times New Roman" w:cs="Arial"/>
          <w:sz w:val="20"/>
          <w:szCs w:val="20"/>
          <w:lang w:eastAsia="cs-CZ"/>
        </w:rPr>
        <w:tab/>
      </w:r>
    </w:p>
    <w:p w14:paraId="17B5355C" w14:textId="77777777" w:rsidR="00DD2B43" w:rsidRPr="00B22233" w:rsidRDefault="00134057" w:rsidP="00134057">
      <w:pPr>
        <w:tabs>
          <w:tab w:val="left" w:pos="567"/>
          <w:tab w:val="left" w:pos="2268"/>
          <w:tab w:val="left" w:pos="2977"/>
          <w:tab w:val="left" w:pos="5103"/>
        </w:tabs>
        <w:spacing w:after="60" w:line="240" w:lineRule="auto"/>
        <w:ind w:right="-425"/>
        <w:rPr>
          <w:rFonts w:eastAsia="Times New Roman" w:cs="Arial"/>
          <w:sz w:val="20"/>
          <w:szCs w:val="20"/>
          <w:lang w:eastAsia="cs-CZ"/>
        </w:rPr>
      </w:pPr>
      <w:proofErr w:type="gramStart"/>
      <w:r w:rsidRPr="009C7F71">
        <w:rPr>
          <w:rFonts w:eastAsia="Times New Roman" w:cs="Arial"/>
          <w:sz w:val="20"/>
          <w:szCs w:val="20"/>
          <w:lang w:eastAsia="cs-CZ"/>
        </w:rPr>
        <w:t>11.4</w:t>
      </w:r>
      <w:proofErr w:type="gramEnd"/>
      <w:r w:rsidRPr="009C7F71">
        <w:rPr>
          <w:rFonts w:eastAsia="Times New Roman" w:cs="Arial"/>
          <w:sz w:val="20"/>
          <w:szCs w:val="20"/>
          <w:lang w:eastAsia="cs-CZ"/>
        </w:rPr>
        <w:t>.</w:t>
      </w:r>
      <w:r w:rsidRPr="00B22233">
        <w:rPr>
          <w:rFonts w:eastAsia="Times New Roman" w:cs="Arial"/>
          <w:sz w:val="20"/>
          <w:szCs w:val="20"/>
          <w:lang w:eastAsia="cs-CZ"/>
        </w:rPr>
        <w:tab/>
      </w:r>
      <w:r w:rsidRPr="009C7F71">
        <w:rPr>
          <w:rFonts w:eastAsia="Times New Roman" w:cs="Arial"/>
          <w:sz w:val="20"/>
          <w:szCs w:val="20"/>
          <w:lang w:eastAsia="cs-CZ"/>
        </w:rPr>
        <w:t>Hranice u Olom</w:t>
      </w:r>
      <w:r w:rsidR="00DD2B43" w:rsidRPr="00B22233">
        <w:rPr>
          <w:rFonts w:eastAsia="Times New Roman" w:cs="Arial"/>
          <w:sz w:val="20"/>
          <w:szCs w:val="20"/>
          <w:lang w:eastAsia="cs-CZ"/>
        </w:rPr>
        <w:t>o</w:t>
      </w:r>
      <w:r w:rsidRPr="009C7F71">
        <w:rPr>
          <w:rFonts w:eastAsia="Times New Roman" w:cs="Arial"/>
          <w:sz w:val="20"/>
          <w:szCs w:val="20"/>
          <w:lang w:eastAsia="cs-CZ"/>
        </w:rPr>
        <w:t>uce</w:t>
      </w:r>
      <w:r w:rsidRPr="00B22233">
        <w:rPr>
          <w:rFonts w:eastAsia="Times New Roman" w:cs="Arial"/>
          <w:sz w:val="20"/>
          <w:szCs w:val="20"/>
          <w:lang w:eastAsia="cs-CZ"/>
        </w:rPr>
        <w:tab/>
      </w:r>
    </w:p>
    <w:p w14:paraId="1DCCC432" w14:textId="77777777" w:rsidR="00DD2B43" w:rsidRPr="00B22233" w:rsidRDefault="00134057" w:rsidP="00134057">
      <w:pPr>
        <w:tabs>
          <w:tab w:val="left" w:pos="567"/>
          <w:tab w:val="left" w:pos="2268"/>
          <w:tab w:val="left" w:pos="2977"/>
          <w:tab w:val="left" w:pos="5103"/>
        </w:tabs>
        <w:spacing w:after="60" w:line="240" w:lineRule="auto"/>
        <w:ind w:right="-425"/>
        <w:rPr>
          <w:rFonts w:eastAsia="Times New Roman" w:cs="Arial"/>
          <w:sz w:val="20"/>
          <w:szCs w:val="20"/>
          <w:lang w:eastAsia="cs-CZ"/>
        </w:rPr>
      </w:pPr>
      <w:proofErr w:type="gramStart"/>
      <w:r w:rsidRPr="009C7F71">
        <w:rPr>
          <w:rFonts w:eastAsia="Times New Roman" w:cs="Arial"/>
          <w:sz w:val="20"/>
          <w:szCs w:val="20"/>
          <w:lang w:eastAsia="cs-CZ"/>
        </w:rPr>
        <w:t>14.4</w:t>
      </w:r>
      <w:proofErr w:type="gramEnd"/>
      <w:r w:rsidRPr="009C7F71">
        <w:rPr>
          <w:rFonts w:eastAsia="Times New Roman" w:cs="Arial"/>
          <w:sz w:val="20"/>
          <w:szCs w:val="20"/>
          <w:lang w:eastAsia="cs-CZ"/>
        </w:rPr>
        <w:t>.</w:t>
      </w:r>
      <w:r w:rsidRPr="00B22233">
        <w:rPr>
          <w:rFonts w:eastAsia="Times New Roman" w:cs="Arial"/>
          <w:sz w:val="20"/>
          <w:szCs w:val="20"/>
          <w:lang w:eastAsia="cs-CZ"/>
        </w:rPr>
        <w:tab/>
      </w:r>
      <w:r w:rsidRPr="009C7F71">
        <w:rPr>
          <w:rFonts w:eastAsia="Times New Roman" w:cs="Arial"/>
          <w:sz w:val="20"/>
          <w:szCs w:val="20"/>
          <w:lang w:eastAsia="cs-CZ"/>
        </w:rPr>
        <w:t xml:space="preserve">Liberec </w:t>
      </w:r>
      <w:r w:rsidRPr="00B22233">
        <w:rPr>
          <w:rFonts w:eastAsia="Times New Roman" w:cs="Arial"/>
          <w:sz w:val="20"/>
          <w:szCs w:val="20"/>
          <w:lang w:eastAsia="cs-CZ"/>
        </w:rPr>
        <w:tab/>
      </w:r>
    </w:p>
    <w:p w14:paraId="538F675D" w14:textId="77777777" w:rsidR="00DD2B43" w:rsidRPr="00B22233" w:rsidRDefault="00134057" w:rsidP="00134057">
      <w:pPr>
        <w:tabs>
          <w:tab w:val="left" w:pos="567"/>
          <w:tab w:val="left" w:pos="2268"/>
          <w:tab w:val="left" w:pos="2977"/>
          <w:tab w:val="left" w:pos="5103"/>
        </w:tabs>
        <w:spacing w:after="60" w:line="240" w:lineRule="auto"/>
        <w:ind w:right="-425"/>
        <w:rPr>
          <w:rFonts w:eastAsia="Times New Roman" w:cs="Arial"/>
          <w:sz w:val="20"/>
          <w:szCs w:val="20"/>
          <w:lang w:eastAsia="cs-CZ"/>
        </w:rPr>
      </w:pPr>
      <w:proofErr w:type="gramStart"/>
      <w:r w:rsidRPr="009C7F71">
        <w:rPr>
          <w:rFonts w:eastAsia="Times New Roman" w:cs="Arial"/>
          <w:sz w:val="20"/>
          <w:szCs w:val="20"/>
          <w:lang w:eastAsia="cs-CZ"/>
        </w:rPr>
        <w:t>15.4</w:t>
      </w:r>
      <w:proofErr w:type="gramEnd"/>
      <w:r w:rsidRPr="009C7F71">
        <w:rPr>
          <w:rFonts w:eastAsia="Times New Roman" w:cs="Arial"/>
          <w:sz w:val="20"/>
          <w:szCs w:val="20"/>
          <w:lang w:eastAsia="cs-CZ"/>
        </w:rPr>
        <w:t>.</w:t>
      </w:r>
      <w:r w:rsidRPr="00B22233">
        <w:rPr>
          <w:rFonts w:eastAsia="Times New Roman" w:cs="Arial"/>
          <w:sz w:val="20"/>
          <w:szCs w:val="20"/>
          <w:lang w:eastAsia="cs-CZ"/>
        </w:rPr>
        <w:tab/>
      </w:r>
      <w:r w:rsidRPr="009C7F71">
        <w:rPr>
          <w:rFonts w:eastAsia="Times New Roman" w:cs="Arial"/>
          <w:sz w:val="20"/>
          <w:szCs w:val="20"/>
          <w:lang w:eastAsia="cs-CZ"/>
        </w:rPr>
        <w:t>Karlovy Vary</w:t>
      </w:r>
      <w:r w:rsidRPr="00B22233">
        <w:rPr>
          <w:rFonts w:eastAsia="Times New Roman" w:cs="Arial"/>
          <w:sz w:val="20"/>
          <w:szCs w:val="20"/>
          <w:lang w:eastAsia="cs-CZ"/>
        </w:rPr>
        <w:tab/>
      </w:r>
    </w:p>
    <w:p w14:paraId="3F7D3347" w14:textId="77777777" w:rsidR="00134057" w:rsidRPr="00B22233" w:rsidRDefault="00134057" w:rsidP="00134057">
      <w:pPr>
        <w:tabs>
          <w:tab w:val="left" w:pos="567"/>
          <w:tab w:val="left" w:pos="2268"/>
          <w:tab w:val="left" w:pos="2977"/>
          <w:tab w:val="left" w:pos="5103"/>
        </w:tabs>
        <w:spacing w:after="60" w:line="240" w:lineRule="auto"/>
        <w:ind w:right="-425"/>
        <w:rPr>
          <w:rFonts w:eastAsia="Times New Roman" w:cs="Arial"/>
          <w:sz w:val="20"/>
          <w:szCs w:val="20"/>
          <w:lang w:eastAsia="cs-CZ"/>
        </w:rPr>
      </w:pPr>
      <w:proofErr w:type="gramStart"/>
      <w:r w:rsidRPr="009C7F71">
        <w:rPr>
          <w:rFonts w:eastAsia="Times New Roman" w:cs="Arial"/>
          <w:sz w:val="20"/>
          <w:szCs w:val="20"/>
          <w:lang w:eastAsia="cs-CZ"/>
        </w:rPr>
        <w:t>22.4</w:t>
      </w:r>
      <w:proofErr w:type="gramEnd"/>
      <w:r w:rsidRPr="009C7F71">
        <w:rPr>
          <w:rFonts w:eastAsia="Times New Roman" w:cs="Arial"/>
          <w:sz w:val="20"/>
          <w:szCs w:val="20"/>
          <w:lang w:eastAsia="cs-CZ"/>
        </w:rPr>
        <w:t>.</w:t>
      </w:r>
      <w:r w:rsidRPr="00B22233">
        <w:rPr>
          <w:rFonts w:eastAsia="Times New Roman" w:cs="Arial"/>
          <w:sz w:val="20"/>
          <w:szCs w:val="20"/>
          <w:lang w:eastAsia="cs-CZ"/>
        </w:rPr>
        <w:tab/>
      </w:r>
      <w:r w:rsidRPr="009C7F71">
        <w:rPr>
          <w:rFonts w:eastAsia="Times New Roman" w:cs="Arial"/>
          <w:sz w:val="20"/>
          <w:szCs w:val="20"/>
          <w:lang w:eastAsia="cs-CZ"/>
        </w:rPr>
        <w:t>Ústí nad Labem</w:t>
      </w:r>
      <w:r w:rsidRPr="00B22233">
        <w:rPr>
          <w:rFonts w:eastAsia="Times New Roman" w:cs="Arial"/>
          <w:sz w:val="20"/>
          <w:szCs w:val="20"/>
          <w:lang w:eastAsia="cs-CZ"/>
        </w:rPr>
        <w:tab/>
      </w:r>
    </w:p>
    <w:p w14:paraId="4124F220" w14:textId="77777777" w:rsidR="00DD2B43" w:rsidRPr="00B22233" w:rsidRDefault="00DD2B43" w:rsidP="00134057">
      <w:pPr>
        <w:tabs>
          <w:tab w:val="left" w:pos="567"/>
          <w:tab w:val="left" w:pos="2268"/>
          <w:tab w:val="left" w:pos="2977"/>
          <w:tab w:val="left" w:pos="5103"/>
        </w:tabs>
        <w:spacing w:after="60" w:line="240" w:lineRule="auto"/>
        <w:ind w:right="-425"/>
        <w:rPr>
          <w:rFonts w:eastAsia="Times New Roman" w:cs="Arial"/>
          <w:sz w:val="20"/>
          <w:szCs w:val="20"/>
          <w:lang w:eastAsia="cs-CZ"/>
        </w:rPr>
      </w:pPr>
      <w:proofErr w:type="gramStart"/>
      <w:r w:rsidRPr="00B22233">
        <w:rPr>
          <w:rFonts w:eastAsia="Times New Roman" w:cs="Arial"/>
          <w:sz w:val="20"/>
          <w:szCs w:val="20"/>
          <w:lang w:eastAsia="cs-CZ"/>
        </w:rPr>
        <w:t>25.4</w:t>
      </w:r>
      <w:proofErr w:type="gramEnd"/>
      <w:r w:rsidRPr="00B22233">
        <w:rPr>
          <w:rFonts w:eastAsia="Times New Roman" w:cs="Arial"/>
          <w:sz w:val="20"/>
          <w:szCs w:val="20"/>
          <w:lang w:eastAsia="cs-CZ"/>
        </w:rPr>
        <w:t>.</w:t>
      </w:r>
      <w:r w:rsidRPr="00B22233">
        <w:rPr>
          <w:rFonts w:eastAsia="Times New Roman" w:cs="Arial"/>
          <w:sz w:val="20"/>
          <w:szCs w:val="20"/>
          <w:lang w:eastAsia="cs-CZ"/>
        </w:rPr>
        <w:tab/>
        <w:t>Jihlava</w:t>
      </w:r>
    </w:p>
    <w:p w14:paraId="41698C78" w14:textId="77777777" w:rsidR="00DD2B43" w:rsidRPr="00B22233" w:rsidRDefault="00DD2B43" w:rsidP="00134057">
      <w:pPr>
        <w:tabs>
          <w:tab w:val="left" w:pos="567"/>
          <w:tab w:val="left" w:pos="2268"/>
          <w:tab w:val="left" w:pos="2977"/>
          <w:tab w:val="left" w:pos="5103"/>
        </w:tabs>
        <w:spacing w:after="60" w:line="240" w:lineRule="auto"/>
        <w:ind w:right="-425"/>
        <w:rPr>
          <w:rFonts w:eastAsia="Times New Roman" w:cs="Arial"/>
          <w:sz w:val="20"/>
          <w:szCs w:val="20"/>
          <w:lang w:eastAsia="cs-CZ"/>
        </w:rPr>
      </w:pPr>
      <w:proofErr w:type="gramStart"/>
      <w:r w:rsidRPr="00B22233">
        <w:rPr>
          <w:rFonts w:eastAsia="Times New Roman" w:cs="Arial"/>
          <w:sz w:val="20"/>
          <w:szCs w:val="20"/>
          <w:lang w:eastAsia="cs-CZ"/>
        </w:rPr>
        <w:t>29.4</w:t>
      </w:r>
      <w:proofErr w:type="gramEnd"/>
      <w:r w:rsidRPr="00B22233">
        <w:rPr>
          <w:rFonts w:eastAsia="Times New Roman" w:cs="Arial"/>
          <w:sz w:val="20"/>
          <w:szCs w:val="20"/>
          <w:lang w:eastAsia="cs-CZ"/>
        </w:rPr>
        <w:t>.</w:t>
      </w:r>
      <w:r w:rsidRPr="00B22233">
        <w:rPr>
          <w:rFonts w:eastAsia="Times New Roman" w:cs="Arial"/>
          <w:sz w:val="20"/>
          <w:szCs w:val="20"/>
          <w:lang w:eastAsia="cs-CZ"/>
        </w:rPr>
        <w:tab/>
        <w:t>Pardubice</w:t>
      </w:r>
    </w:p>
    <w:p w14:paraId="093E9F14" w14:textId="77777777" w:rsidR="00DD2B43" w:rsidRPr="00B22233" w:rsidRDefault="00DD2B43" w:rsidP="00134057">
      <w:pPr>
        <w:tabs>
          <w:tab w:val="left" w:pos="567"/>
          <w:tab w:val="left" w:pos="2268"/>
          <w:tab w:val="left" w:pos="2977"/>
          <w:tab w:val="left" w:pos="5103"/>
        </w:tabs>
        <w:spacing w:after="60" w:line="240" w:lineRule="auto"/>
        <w:ind w:right="-425"/>
        <w:rPr>
          <w:rFonts w:eastAsia="Times New Roman" w:cs="Arial"/>
          <w:sz w:val="20"/>
          <w:szCs w:val="20"/>
          <w:lang w:eastAsia="cs-CZ"/>
        </w:rPr>
      </w:pPr>
      <w:proofErr w:type="gramStart"/>
      <w:r w:rsidRPr="00B22233">
        <w:rPr>
          <w:rFonts w:eastAsia="Times New Roman" w:cs="Arial"/>
          <w:sz w:val="20"/>
          <w:szCs w:val="20"/>
          <w:lang w:eastAsia="cs-CZ"/>
        </w:rPr>
        <w:t>6.5</w:t>
      </w:r>
      <w:proofErr w:type="gramEnd"/>
      <w:r w:rsidRPr="00B22233">
        <w:rPr>
          <w:rFonts w:eastAsia="Times New Roman" w:cs="Arial"/>
          <w:sz w:val="20"/>
          <w:szCs w:val="20"/>
          <w:lang w:eastAsia="cs-CZ"/>
        </w:rPr>
        <w:t>.</w:t>
      </w:r>
      <w:r w:rsidRPr="00B22233">
        <w:rPr>
          <w:rFonts w:eastAsia="Times New Roman" w:cs="Arial"/>
          <w:sz w:val="20"/>
          <w:szCs w:val="20"/>
          <w:lang w:eastAsia="cs-CZ"/>
        </w:rPr>
        <w:tab/>
        <w:t>Kolín</w:t>
      </w:r>
    </w:p>
    <w:p w14:paraId="426980AE" w14:textId="77777777" w:rsidR="00DD2B43" w:rsidRPr="00B22233" w:rsidRDefault="00DD2B43" w:rsidP="00134057">
      <w:pPr>
        <w:tabs>
          <w:tab w:val="left" w:pos="567"/>
          <w:tab w:val="left" w:pos="2268"/>
          <w:tab w:val="left" w:pos="2977"/>
          <w:tab w:val="left" w:pos="5103"/>
        </w:tabs>
        <w:spacing w:after="60" w:line="240" w:lineRule="auto"/>
        <w:ind w:right="-425"/>
        <w:rPr>
          <w:rFonts w:eastAsia="Times New Roman" w:cs="Arial"/>
          <w:sz w:val="20"/>
          <w:szCs w:val="20"/>
          <w:lang w:eastAsia="cs-CZ"/>
        </w:rPr>
      </w:pPr>
      <w:r w:rsidRPr="00B22233">
        <w:rPr>
          <w:rFonts w:eastAsia="Times New Roman" w:cs="Arial"/>
          <w:sz w:val="20"/>
          <w:szCs w:val="20"/>
          <w:lang w:eastAsia="cs-CZ"/>
        </w:rPr>
        <w:t xml:space="preserve">13.5. </w:t>
      </w:r>
      <w:r w:rsidRPr="00B22233">
        <w:rPr>
          <w:rFonts w:eastAsia="Times New Roman" w:cs="Arial"/>
          <w:sz w:val="20"/>
          <w:szCs w:val="20"/>
          <w:lang w:eastAsia="cs-CZ"/>
        </w:rPr>
        <w:tab/>
        <w:t>České Budějovice</w:t>
      </w:r>
    </w:p>
    <w:p w14:paraId="647A78D0" w14:textId="77777777" w:rsidR="00DD2B43" w:rsidRPr="00B22233" w:rsidRDefault="00DD2B43" w:rsidP="00DD2B43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0"/>
          <w:szCs w:val="20"/>
          <w:lang w:eastAsia="cs-CZ"/>
        </w:rPr>
        <w:sectPr w:rsidR="00DD2B43" w:rsidRPr="00B22233" w:rsidSect="00DD2B4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979A917" w14:textId="77777777" w:rsidR="00DD2B43" w:rsidRDefault="00DD2B43" w:rsidP="00DD2B43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8"/>
          <w:szCs w:val="24"/>
          <w:lang w:eastAsia="cs-CZ"/>
        </w:rPr>
      </w:pPr>
    </w:p>
    <w:p w14:paraId="5B58B5EA" w14:textId="1F61D7A4" w:rsidR="00014BD0" w:rsidRPr="00E50968" w:rsidRDefault="00DD2B43" w:rsidP="00165BEB">
      <w:pPr>
        <w:rPr>
          <w:rFonts w:eastAsia="Times New Roman" w:cs="Times New Roman"/>
          <w:b/>
          <w:bCs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z w:val="28"/>
          <w:szCs w:val="24"/>
          <w:lang w:eastAsia="cs-CZ"/>
        </w:rPr>
        <w:br w:type="page"/>
      </w:r>
      <w:r w:rsidR="005C5E2A" w:rsidRPr="00E50968">
        <w:rPr>
          <w:rFonts w:eastAsia="Times New Roman" w:cs="Times New Roman"/>
          <w:b/>
          <w:bCs/>
          <w:sz w:val="28"/>
          <w:szCs w:val="28"/>
          <w:lang w:eastAsia="cs-CZ"/>
        </w:rPr>
        <w:lastRenderedPageBreak/>
        <w:t>Koučování dvojic pedagog a z</w:t>
      </w:r>
      <w:r w:rsidR="00014BD0" w:rsidRPr="00E50968">
        <w:rPr>
          <w:rFonts w:eastAsia="Times New Roman" w:cs="Times New Roman"/>
          <w:b/>
          <w:bCs/>
          <w:sz w:val="28"/>
          <w:szCs w:val="28"/>
          <w:lang w:eastAsia="cs-CZ"/>
        </w:rPr>
        <w:t>ástupce fir</w:t>
      </w:r>
      <w:r w:rsidR="009E5E1F" w:rsidRPr="00E50968">
        <w:rPr>
          <w:rFonts w:eastAsia="Times New Roman" w:cs="Times New Roman"/>
          <w:b/>
          <w:bCs/>
          <w:sz w:val="28"/>
          <w:szCs w:val="28"/>
          <w:lang w:eastAsia="cs-CZ"/>
        </w:rPr>
        <w:t>my</w:t>
      </w:r>
      <w:r w:rsidR="00014BD0" w:rsidRPr="00E50968">
        <w:rPr>
          <w:rFonts w:eastAsia="Times New Roman" w:cs="Times New Roman"/>
          <w:b/>
          <w:bCs/>
          <w:sz w:val="28"/>
          <w:szCs w:val="28"/>
          <w:lang w:eastAsia="cs-CZ"/>
        </w:rPr>
        <w:t xml:space="preserve"> – 25 koučování ve všech regionech</w:t>
      </w:r>
      <w:r w:rsidR="00473F6D">
        <w:rPr>
          <w:rFonts w:eastAsia="Times New Roman" w:cs="Times New Roman"/>
          <w:b/>
          <w:bCs/>
          <w:sz w:val="28"/>
          <w:szCs w:val="28"/>
          <w:lang w:eastAsia="cs-CZ"/>
        </w:rPr>
        <w:t xml:space="preserve"> </w:t>
      </w:r>
      <w:r w:rsidR="00014BD0" w:rsidRPr="00E50968">
        <w:rPr>
          <w:rFonts w:eastAsia="Times New Roman" w:cs="Times New Roman"/>
          <w:b/>
          <w:bCs/>
          <w:sz w:val="28"/>
          <w:szCs w:val="28"/>
          <w:lang w:eastAsia="cs-CZ"/>
        </w:rPr>
        <w:t>ČR </w:t>
      </w:r>
    </w:p>
    <w:p w14:paraId="7547B4AF" w14:textId="77777777" w:rsidR="00014BD0" w:rsidRPr="00E50968" w:rsidRDefault="00014BD0" w:rsidP="00014BD0">
      <w:p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E50968">
        <w:rPr>
          <w:rFonts w:eastAsia="Times New Roman" w:cs="Times New Roman"/>
          <w:lang w:eastAsia="cs-CZ"/>
        </w:rPr>
        <w:t>Vzdělávání je koncipováno jako koučování dvojic reprezentujících spolupráci škol a firem (tedy vždy jeden zástupce školy a jeden zástupce firmy). Vzdělávací program bude obsahovat skupinový seminář dvojic, samostudium a individuální konzultace dvojic s koučem.</w:t>
      </w:r>
    </w:p>
    <w:p w14:paraId="5AEBA63E" w14:textId="4C007E9B" w:rsidR="00014BD0" w:rsidRPr="00E50968" w:rsidRDefault="00014BD0" w:rsidP="00176320">
      <w:pPr>
        <w:pStyle w:val="Odstavecseseznamem"/>
        <w:numPr>
          <w:ilvl w:val="0"/>
          <w:numId w:val="8"/>
        </w:numPr>
        <w:spacing w:before="100" w:beforeAutospacing="1" w:after="100" w:afterAutospacing="1"/>
        <w:ind w:left="0" w:firstLine="0"/>
        <w:rPr>
          <w:rFonts w:eastAsia="Times New Roman"/>
          <w:lang w:eastAsia="cs-CZ"/>
        </w:rPr>
      </w:pPr>
      <w:r w:rsidRPr="00E50968">
        <w:rPr>
          <w:rFonts w:eastAsia="Times New Roman"/>
          <w:b/>
          <w:bCs/>
          <w:lang w:eastAsia="cs-CZ"/>
        </w:rPr>
        <w:t>Jak probudit zájem žáků o odborné vzdělávání</w:t>
      </w:r>
      <w:r w:rsidR="005C5E2A" w:rsidRPr="00E50968">
        <w:rPr>
          <w:rFonts w:eastAsia="Times New Roman"/>
          <w:b/>
          <w:bCs/>
          <w:lang w:eastAsia="cs-CZ"/>
        </w:rPr>
        <w:t xml:space="preserve"> (</w:t>
      </w:r>
      <w:r w:rsidRPr="00E50968">
        <w:rPr>
          <w:rFonts w:eastAsia="Times New Roman"/>
          <w:b/>
          <w:bCs/>
          <w:lang w:eastAsia="cs-CZ"/>
        </w:rPr>
        <w:t>5 kurzů</w:t>
      </w:r>
      <w:r w:rsidR="005C5E2A" w:rsidRPr="00E50968">
        <w:rPr>
          <w:rFonts w:eastAsia="Times New Roman"/>
          <w:b/>
          <w:bCs/>
          <w:lang w:eastAsia="cs-CZ"/>
        </w:rPr>
        <w:t>)</w:t>
      </w:r>
      <w:r w:rsidR="00473F6D">
        <w:rPr>
          <w:rFonts w:eastAsia="Times New Roman"/>
          <w:b/>
          <w:bCs/>
          <w:lang w:eastAsia="cs-CZ"/>
        </w:rPr>
        <w:t>.</w:t>
      </w:r>
      <w:r w:rsidR="005C5E2A" w:rsidRPr="00E50968">
        <w:rPr>
          <w:rFonts w:eastAsia="Times New Roman"/>
          <w:b/>
          <w:bCs/>
          <w:lang w:eastAsia="cs-CZ"/>
        </w:rPr>
        <w:t xml:space="preserve"> </w:t>
      </w:r>
      <w:r w:rsidR="00473F6D">
        <w:rPr>
          <w:rFonts w:eastAsia="Times New Roman"/>
          <w:bCs/>
          <w:lang w:eastAsia="cs-CZ"/>
        </w:rPr>
        <w:t>Ú</w:t>
      </w:r>
      <w:r w:rsidRPr="00E50968">
        <w:rPr>
          <w:rFonts w:eastAsia="Times New Roman"/>
          <w:lang w:eastAsia="cs-CZ"/>
        </w:rPr>
        <w:t>častníci si ujasní, jakými formami a metodami je efektivní probouzet a posilovat zájem žáků o vzdělávání a řemeslo.</w:t>
      </w:r>
    </w:p>
    <w:p w14:paraId="1D557E5A" w14:textId="5F4681B0" w:rsidR="00014BD0" w:rsidRPr="00E50968" w:rsidRDefault="00014BD0" w:rsidP="00176320">
      <w:p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E50968">
        <w:rPr>
          <w:rFonts w:eastAsia="Times New Roman" w:cs="Times New Roman"/>
          <w:b/>
          <w:bCs/>
          <w:lang w:eastAsia="cs-CZ"/>
        </w:rPr>
        <w:t>b)    </w:t>
      </w:r>
      <w:r w:rsidRPr="00E50968">
        <w:rPr>
          <w:rFonts w:eastAsia="Times New Roman" w:cs="Times New Roman"/>
          <w:lang w:eastAsia="cs-CZ"/>
        </w:rPr>
        <w:t xml:space="preserve"> </w:t>
      </w:r>
      <w:r w:rsidRPr="00E50968">
        <w:rPr>
          <w:rFonts w:eastAsia="Times New Roman" w:cs="Times New Roman"/>
          <w:b/>
          <w:bCs/>
          <w:lang w:eastAsia="cs-CZ"/>
        </w:rPr>
        <w:t>Jak rozvíjet odborné kompetence žáků tak, aby se uplatnili na trhu práce</w:t>
      </w:r>
      <w:r w:rsidR="005C5E2A" w:rsidRPr="00E50968">
        <w:rPr>
          <w:rFonts w:eastAsia="Times New Roman" w:cs="Times New Roman"/>
          <w:b/>
          <w:bCs/>
          <w:lang w:eastAsia="cs-CZ"/>
        </w:rPr>
        <w:t xml:space="preserve"> (</w:t>
      </w:r>
      <w:r w:rsidRPr="00E50968">
        <w:rPr>
          <w:rFonts w:eastAsia="Times New Roman" w:cs="Times New Roman"/>
          <w:b/>
          <w:bCs/>
          <w:lang w:eastAsia="cs-CZ"/>
        </w:rPr>
        <w:t>5 kurzů</w:t>
      </w:r>
      <w:r w:rsidR="005C5E2A" w:rsidRPr="00E50968">
        <w:rPr>
          <w:rFonts w:eastAsia="Times New Roman" w:cs="Times New Roman"/>
          <w:b/>
          <w:bCs/>
          <w:lang w:eastAsia="cs-CZ"/>
        </w:rPr>
        <w:t>)</w:t>
      </w:r>
      <w:r w:rsidR="00473F6D">
        <w:rPr>
          <w:rFonts w:eastAsia="Times New Roman" w:cs="Times New Roman"/>
          <w:bCs/>
          <w:lang w:eastAsia="cs-CZ"/>
        </w:rPr>
        <w:t>. D</w:t>
      </w:r>
      <w:r w:rsidRPr="00E50968">
        <w:rPr>
          <w:rFonts w:eastAsia="Times New Roman" w:cs="Times New Roman"/>
          <w:lang w:eastAsia="cs-CZ"/>
        </w:rPr>
        <w:t>vojice se pokusí dobrat toho, jaké kompetence potřebují žáci, aby se uplatnili na trhu práce a jak se k těmto kompetencím co nejefektivněji dostat.</w:t>
      </w:r>
    </w:p>
    <w:p w14:paraId="73DD16C3" w14:textId="68A61D5D" w:rsidR="00014BD0" w:rsidRPr="00E50968" w:rsidRDefault="00014BD0" w:rsidP="00176320">
      <w:p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E50968">
        <w:rPr>
          <w:rFonts w:eastAsia="Times New Roman" w:cs="Times New Roman"/>
          <w:b/>
          <w:bCs/>
          <w:lang w:eastAsia="cs-CZ"/>
        </w:rPr>
        <w:t>c)    </w:t>
      </w:r>
      <w:r w:rsidRPr="00E50968">
        <w:rPr>
          <w:rFonts w:eastAsia="Times New Roman" w:cs="Times New Roman"/>
          <w:lang w:eastAsia="cs-CZ"/>
        </w:rPr>
        <w:t xml:space="preserve"> </w:t>
      </w:r>
      <w:r w:rsidRPr="00E50968">
        <w:rPr>
          <w:rFonts w:eastAsia="Times New Roman" w:cs="Times New Roman"/>
          <w:b/>
          <w:bCs/>
          <w:lang w:eastAsia="cs-CZ"/>
        </w:rPr>
        <w:t xml:space="preserve">Jak rozvíjet kompetence učitelů a instruktorů pro efektivní spolupráci s partnery </w:t>
      </w:r>
      <w:r w:rsidR="005C5E2A" w:rsidRPr="00E50968">
        <w:rPr>
          <w:rFonts w:eastAsia="Times New Roman" w:cs="Times New Roman"/>
          <w:b/>
          <w:bCs/>
          <w:lang w:eastAsia="cs-CZ"/>
        </w:rPr>
        <w:t>(</w:t>
      </w:r>
      <w:r w:rsidRPr="00E50968">
        <w:rPr>
          <w:rFonts w:eastAsia="Times New Roman" w:cs="Times New Roman"/>
          <w:b/>
          <w:bCs/>
          <w:lang w:eastAsia="cs-CZ"/>
        </w:rPr>
        <w:t>5 kurzů</w:t>
      </w:r>
      <w:r w:rsidR="005C5E2A" w:rsidRPr="00E50968">
        <w:rPr>
          <w:rFonts w:eastAsia="Times New Roman" w:cs="Times New Roman"/>
          <w:b/>
          <w:bCs/>
          <w:lang w:eastAsia="cs-CZ"/>
        </w:rPr>
        <w:t>)</w:t>
      </w:r>
      <w:r w:rsidR="00473F6D">
        <w:rPr>
          <w:rFonts w:eastAsia="Times New Roman" w:cs="Times New Roman"/>
          <w:b/>
          <w:bCs/>
          <w:lang w:eastAsia="cs-CZ"/>
        </w:rPr>
        <w:t xml:space="preserve">. </w:t>
      </w:r>
      <w:r w:rsidR="00473F6D">
        <w:rPr>
          <w:rFonts w:eastAsia="Times New Roman" w:cs="Times New Roman"/>
          <w:bCs/>
          <w:lang w:eastAsia="cs-CZ"/>
        </w:rPr>
        <w:t>Ú</w:t>
      </w:r>
      <w:r w:rsidRPr="00E50968">
        <w:rPr>
          <w:rFonts w:eastAsia="Times New Roman" w:cs="Times New Roman"/>
          <w:lang w:eastAsia="cs-CZ"/>
        </w:rPr>
        <w:t>častníci si ujasní, jaké kompetence potřebují učitelé a instruktoři k tomu, aby mohla dobře probíhat spolupráce mezi školou a firmou, prodiskutují návrhy, jak se k těmto kompetencím efektivně dopracovat.</w:t>
      </w:r>
    </w:p>
    <w:p w14:paraId="03BF2F67" w14:textId="61ECCEDE" w:rsidR="00014BD0" w:rsidRPr="00E50968" w:rsidRDefault="00014BD0" w:rsidP="00176320">
      <w:p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E50968">
        <w:rPr>
          <w:rFonts w:eastAsia="Times New Roman" w:cs="Times New Roman"/>
          <w:b/>
          <w:bCs/>
          <w:lang w:eastAsia="cs-CZ"/>
        </w:rPr>
        <w:t>d)    </w:t>
      </w:r>
      <w:r w:rsidRPr="00E50968">
        <w:rPr>
          <w:rFonts w:eastAsia="Times New Roman" w:cs="Times New Roman"/>
          <w:lang w:eastAsia="cs-CZ"/>
        </w:rPr>
        <w:t xml:space="preserve"> </w:t>
      </w:r>
      <w:r w:rsidRPr="00E50968">
        <w:rPr>
          <w:rFonts w:eastAsia="Times New Roman" w:cs="Times New Roman"/>
          <w:b/>
          <w:bCs/>
          <w:lang w:eastAsia="cs-CZ"/>
        </w:rPr>
        <w:t xml:space="preserve">Jak prohlubovat spolupráci ze strany školy se sociálními partnery </w:t>
      </w:r>
      <w:r w:rsidR="005C5E2A" w:rsidRPr="00E50968">
        <w:rPr>
          <w:rFonts w:eastAsia="Times New Roman" w:cs="Times New Roman"/>
          <w:b/>
          <w:bCs/>
          <w:lang w:eastAsia="cs-CZ"/>
        </w:rPr>
        <w:t>(</w:t>
      </w:r>
      <w:r w:rsidRPr="00E50968">
        <w:rPr>
          <w:rFonts w:eastAsia="Times New Roman" w:cs="Times New Roman"/>
          <w:b/>
          <w:bCs/>
          <w:lang w:eastAsia="cs-CZ"/>
        </w:rPr>
        <w:t>5 kurzů</w:t>
      </w:r>
      <w:r w:rsidR="005C5E2A" w:rsidRPr="00E50968">
        <w:rPr>
          <w:rFonts w:eastAsia="Times New Roman" w:cs="Times New Roman"/>
          <w:b/>
          <w:bCs/>
          <w:lang w:eastAsia="cs-CZ"/>
        </w:rPr>
        <w:t>)</w:t>
      </w:r>
      <w:r w:rsidR="00473F6D">
        <w:rPr>
          <w:rFonts w:eastAsia="Times New Roman" w:cs="Times New Roman"/>
          <w:bCs/>
          <w:lang w:eastAsia="cs-CZ"/>
        </w:rPr>
        <w:t>. D</w:t>
      </w:r>
      <w:r w:rsidRPr="00E50968">
        <w:rPr>
          <w:rFonts w:eastAsia="Times New Roman" w:cs="Times New Roman"/>
          <w:lang w:eastAsia="cs-CZ"/>
        </w:rPr>
        <w:t>vojice se pokusí odpovědět na otázky, co může škola dělat pro maximálně efektivní a bezproblémovou spolupráci se sociálními partnery včetně toho, jak tyto partnery vyhledávat a jak podpořit jejich motivaci ke spolupráci.</w:t>
      </w:r>
    </w:p>
    <w:p w14:paraId="588A3FEF" w14:textId="54C90D96" w:rsidR="00014BD0" w:rsidRPr="00E50968" w:rsidRDefault="00014BD0" w:rsidP="00176320">
      <w:p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E50968">
        <w:rPr>
          <w:rFonts w:eastAsia="Times New Roman" w:cs="Times New Roman"/>
          <w:b/>
          <w:bCs/>
          <w:lang w:eastAsia="cs-CZ"/>
        </w:rPr>
        <w:t>e)    </w:t>
      </w:r>
      <w:r w:rsidRPr="00E50968">
        <w:rPr>
          <w:rFonts w:eastAsia="Times New Roman" w:cs="Times New Roman"/>
          <w:lang w:eastAsia="cs-CZ"/>
        </w:rPr>
        <w:t xml:space="preserve"> </w:t>
      </w:r>
      <w:r w:rsidRPr="00E50968">
        <w:rPr>
          <w:rFonts w:eastAsia="Times New Roman" w:cs="Times New Roman"/>
          <w:b/>
          <w:bCs/>
          <w:lang w:eastAsia="cs-CZ"/>
        </w:rPr>
        <w:t>Jak podporovat motivaci firem k větší strategické spolupráci se školou</w:t>
      </w:r>
      <w:r w:rsidR="005C5E2A" w:rsidRPr="00E50968">
        <w:rPr>
          <w:rFonts w:eastAsia="Times New Roman" w:cs="Times New Roman"/>
          <w:b/>
          <w:bCs/>
          <w:lang w:eastAsia="cs-CZ"/>
        </w:rPr>
        <w:t xml:space="preserve"> (</w:t>
      </w:r>
      <w:r w:rsidRPr="00E50968">
        <w:rPr>
          <w:rFonts w:eastAsia="Times New Roman" w:cs="Times New Roman"/>
          <w:b/>
          <w:bCs/>
          <w:lang w:eastAsia="cs-CZ"/>
        </w:rPr>
        <w:t>5 kurzů</w:t>
      </w:r>
      <w:r w:rsidR="005C5E2A" w:rsidRPr="00E50968">
        <w:rPr>
          <w:rFonts w:eastAsia="Times New Roman" w:cs="Times New Roman"/>
          <w:b/>
          <w:bCs/>
          <w:lang w:eastAsia="cs-CZ"/>
        </w:rPr>
        <w:t>)</w:t>
      </w:r>
      <w:r w:rsidR="00473F6D">
        <w:rPr>
          <w:rFonts w:eastAsia="Times New Roman" w:cs="Times New Roman"/>
          <w:b/>
          <w:bCs/>
          <w:lang w:eastAsia="cs-CZ"/>
        </w:rPr>
        <w:t xml:space="preserve">. </w:t>
      </w:r>
      <w:r w:rsidRPr="00E50968">
        <w:rPr>
          <w:rFonts w:eastAsia="Times New Roman" w:cs="Times New Roman"/>
          <w:lang w:eastAsia="cs-CZ"/>
        </w:rPr>
        <w:t>Účastníci si ujasní, jak může firma (sociální partner) efektivně ovlivňovat spolupráci se školou, jaké výhody spolupráce pro firmu přináší a z jakého důvodu by firmy měly o spolupráci usilovat.</w:t>
      </w:r>
    </w:p>
    <w:p w14:paraId="4AC39289" w14:textId="77777777" w:rsidR="00134057" w:rsidRPr="00864960" w:rsidRDefault="00864960" w:rsidP="00134057">
      <w:pPr>
        <w:tabs>
          <w:tab w:val="left" w:pos="709"/>
          <w:tab w:val="left" w:pos="2127"/>
          <w:tab w:val="left" w:pos="3544"/>
          <w:tab w:val="left" w:pos="5529"/>
        </w:tabs>
        <w:ind w:right="-426"/>
        <w:rPr>
          <w:b/>
          <w:sz w:val="24"/>
          <w:szCs w:val="24"/>
        </w:rPr>
      </w:pPr>
      <w:r w:rsidRPr="00864960">
        <w:rPr>
          <w:rFonts w:eastAsia="Times New Roman" w:cs="Times New Roman"/>
          <w:b/>
          <w:sz w:val="24"/>
          <w:szCs w:val="24"/>
          <w:lang w:eastAsia="cs-CZ"/>
        </w:rPr>
        <w:t>Termíny a míst</w:t>
      </w:r>
      <w:r w:rsidR="00190952">
        <w:rPr>
          <w:rFonts w:eastAsia="Times New Roman" w:cs="Times New Roman"/>
          <w:b/>
          <w:sz w:val="24"/>
          <w:szCs w:val="24"/>
          <w:lang w:eastAsia="cs-CZ"/>
        </w:rPr>
        <w:t>a</w:t>
      </w:r>
      <w:r w:rsidRPr="00864960">
        <w:rPr>
          <w:rFonts w:eastAsia="Times New Roman" w:cs="Times New Roman"/>
          <w:b/>
          <w:sz w:val="24"/>
          <w:szCs w:val="24"/>
          <w:lang w:eastAsia="cs-CZ"/>
        </w:rPr>
        <w:t xml:space="preserve"> konání kou</w:t>
      </w:r>
      <w:r w:rsidR="00134057" w:rsidRPr="00864960">
        <w:rPr>
          <w:b/>
          <w:sz w:val="24"/>
          <w:szCs w:val="24"/>
        </w:rPr>
        <w:t>čování pro dvojice tvořené ze zástupce školy a firmy</w:t>
      </w:r>
    </w:p>
    <w:p w14:paraId="4BD95C06" w14:textId="77777777" w:rsidR="00134057" w:rsidRPr="007B2C95" w:rsidRDefault="00134057" w:rsidP="00165BEB">
      <w:pPr>
        <w:tabs>
          <w:tab w:val="left" w:pos="567"/>
          <w:tab w:val="left" w:pos="2268"/>
          <w:tab w:val="left" w:pos="2977"/>
          <w:tab w:val="left" w:pos="5103"/>
        </w:tabs>
        <w:spacing w:after="40" w:line="240" w:lineRule="auto"/>
        <w:ind w:right="-425"/>
        <w:rPr>
          <w:rFonts w:eastAsia="Times New Roman" w:cs="Arial"/>
          <w:sz w:val="18"/>
          <w:szCs w:val="18"/>
          <w:lang w:eastAsia="cs-CZ"/>
        </w:rPr>
      </w:pPr>
      <w:proofErr w:type="gramStart"/>
      <w:r w:rsidRPr="009C7F71">
        <w:rPr>
          <w:rFonts w:eastAsia="Times New Roman" w:cs="Arial"/>
          <w:sz w:val="18"/>
          <w:szCs w:val="18"/>
          <w:lang w:eastAsia="cs-CZ"/>
        </w:rPr>
        <w:t>12.2</w:t>
      </w:r>
      <w:proofErr w:type="gramEnd"/>
      <w:r w:rsidRPr="009C7F71">
        <w:rPr>
          <w:rFonts w:eastAsia="Times New Roman" w:cs="Arial"/>
          <w:sz w:val="18"/>
          <w:szCs w:val="18"/>
          <w:lang w:eastAsia="cs-CZ"/>
        </w:rPr>
        <w:t>.</w:t>
      </w:r>
      <w:r w:rsidRPr="007B2C95">
        <w:rPr>
          <w:rFonts w:eastAsia="Times New Roman" w:cs="Arial"/>
          <w:sz w:val="18"/>
          <w:szCs w:val="18"/>
          <w:lang w:eastAsia="cs-CZ"/>
        </w:rPr>
        <w:tab/>
      </w:r>
      <w:r w:rsidRPr="009C7F71">
        <w:rPr>
          <w:rFonts w:eastAsia="Times New Roman" w:cs="Arial"/>
          <w:sz w:val="18"/>
          <w:szCs w:val="18"/>
          <w:lang w:eastAsia="cs-CZ"/>
        </w:rPr>
        <w:t>Praha</w:t>
      </w:r>
      <w:r w:rsidRPr="007B2C95">
        <w:rPr>
          <w:rFonts w:eastAsia="Times New Roman" w:cs="Arial"/>
          <w:sz w:val="18"/>
          <w:szCs w:val="18"/>
          <w:lang w:eastAsia="cs-CZ"/>
        </w:rPr>
        <w:tab/>
      </w:r>
      <w:r w:rsidRPr="009C7F71">
        <w:rPr>
          <w:rFonts w:eastAsia="Times New Roman" w:cs="Arial"/>
          <w:sz w:val="18"/>
          <w:szCs w:val="18"/>
          <w:lang w:eastAsia="cs-CZ"/>
        </w:rPr>
        <w:t>Jak probudit zájem žáků o odborné vzdělávání</w:t>
      </w:r>
    </w:p>
    <w:p w14:paraId="6CAC2C3E" w14:textId="77777777" w:rsidR="00134057" w:rsidRPr="007B2C95" w:rsidRDefault="00134057" w:rsidP="00165BEB">
      <w:pPr>
        <w:tabs>
          <w:tab w:val="left" w:pos="567"/>
          <w:tab w:val="left" w:pos="2268"/>
          <w:tab w:val="left" w:pos="2977"/>
          <w:tab w:val="left" w:pos="5103"/>
        </w:tabs>
        <w:spacing w:after="40" w:line="240" w:lineRule="auto"/>
        <w:ind w:right="-425"/>
        <w:rPr>
          <w:rFonts w:eastAsia="Times New Roman" w:cs="Arial"/>
          <w:sz w:val="18"/>
          <w:szCs w:val="18"/>
          <w:lang w:eastAsia="cs-CZ"/>
        </w:rPr>
      </w:pPr>
      <w:proofErr w:type="gramStart"/>
      <w:r w:rsidRPr="009C7F71">
        <w:rPr>
          <w:rFonts w:eastAsia="Times New Roman" w:cs="Arial"/>
          <w:sz w:val="18"/>
          <w:szCs w:val="18"/>
          <w:lang w:eastAsia="cs-CZ"/>
        </w:rPr>
        <w:t>19.2</w:t>
      </w:r>
      <w:proofErr w:type="gramEnd"/>
      <w:r w:rsidRPr="009C7F71">
        <w:rPr>
          <w:rFonts w:eastAsia="Times New Roman" w:cs="Arial"/>
          <w:sz w:val="18"/>
          <w:szCs w:val="18"/>
          <w:lang w:eastAsia="cs-CZ"/>
        </w:rPr>
        <w:t>.</w:t>
      </w:r>
      <w:r w:rsidRPr="007B2C95">
        <w:rPr>
          <w:rFonts w:eastAsia="Times New Roman" w:cs="Arial"/>
          <w:sz w:val="18"/>
          <w:szCs w:val="18"/>
          <w:lang w:eastAsia="cs-CZ"/>
        </w:rPr>
        <w:tab/>
      </w:r>
      <w:r w:rsidRPr="009C7F71">
        <w:rPr>
          <w:rFonts w:eastAsia="Times New Roman" w:cs="Arial"/>
          <w:sz w:val="18"/>
          <w:szCs w:val="18"/>
          <w:lang w:eastAsia="cs-CZ"/>
        </w:rPr>
        <w:t>Jeseníky</w:t>
      </w:r>
      <w:r w:rsidRPr="007B2C95">
        <w:rPr>
          <w:rFonts w:eastAsia="Times New Roman" w:cs="Arial"/>
          <w:sz w:val="18"/>
          <w:szCs w:val="18"/>
          <w:lang w:eastAsia="cs-CZ"/>
        </w:rPr>
        <w:tab/>
      </w:r>
      <w:r w:rsidRPr="009C7F71">
        <w:rPr>
          <w:rFonts w:eastAsia="Times New Roman" w:cs="Arial"/>
          <w:sz w:val="18"/>
          <w:szCs w:val="18"/>
          <w:lang w:eastAsia="cs-CZ"/>
        </w:rPr>
        <w:t>Jak probudit zájem žáků o odborné vzdělávání</w:t>
      </w:r>
    </w:p>
    <w:p w14:paraId="242A2D1A" w14:textId="77777777" w:rsidR="00134057" w:rsidRPr="007B2C95" w:rsidRDefault="00134057" w:rsidP="00165BEB">
      <w:pPr>
        <w:tabs>
          <w:tab w:val="left" w:pos="567"/>
          <w:tab w:val="left" w:pos="2268"/>
          <w:tab w:val="left" w:pos="2977"/>
          <w:tab w:val="left" w:pos="5103"/>
        </w:tabs>
        <w:spacing w:after="40" w:line="240" w:lineRule="auto"/>
        <w:ind w:right="-425"/>
        <w:rPr>
          <w:rFonts w:eastAsia="Times New Roman" w:cs="Arial"/>
          <w:sz w:val="18"/>
          <w:szCs w:val="18"/>
          <w:lang w:eastAsia="cs-CZ"/>
        </w:rPr>
      </w:pPr>
      <w:proofErr w:type="gramStart"/>
      <w:r w:rsidRPr="009C7F71">
        <w:rPr>
          <w:rFonts w:eastAsia="Times New Roman" w:cs="Arial"/>
          <w:sz w:val="18"/>
          <w:szCs w:val="18"/>
          <w:lang w:eastAsia="cs-CZ"/>
        </w:rPr>
        <w:t>26.2</w:t>
      </w:r>
      <w:proofErr w:type="gramEnd"/>
      <w:r w:rsidRPr="009C7F71">
        <w:rPr>
          <w:rFonts w:eastAsia="Times New Roman" w:cs="Arial"/>
          <w:sz w:val="18"/>
          <w:szCs w:val="18"/>
          <w:lang w:eastAsia="cs-CZ"/>
        </w:rPr>
        <w:t>.</w:t>
      </w:r>
      <w:r w:rsidRPr="007B2C95">
        <w:rPr>
          <w:rFonts w:eastAsia="Times New Roman" w:cs="Arial"/>
          <w:sz w:val="18"/>
          <w:szCs w:val="18"/>
          <w:lang w:eastAsia="cs-CZ"/>
        </w:rPr>
        <w:tab/>
      </w:r>
      <w:r w:rsidRPr="009C7F71">
        <w:rPr>
          <w:rFonts w:eastAsia="Times New Roman" w:cs="Arial"/>
          <w:sz w:val="18"/>
          <w:szCs w:val="18"/>
          <w:lang w:eastAsia="cs-CZ"/>
        </w:rPr>
        <w:t>Ostrava</w:t>
      </w:r>
      <w:r w:rsidRPr="007B2C95">
        <w:rPr>
          <w:rFonts w:eastAsia="Times New Roman" w:cs="Arial"/>
          <w:sz w:val="18"/>
          <w:szCs w:val="18"/>
          <w:lang w:eastAsia="cs-CZ"/>
        </w:rPr>
        <w:tab/>
      </w:r>
      <w:r w:rsidRPr="009C7F71">
        <w:rPr>
          <w:rFonts w:eastAsia="Times New Roman" w:cs="Arial"/>
          <w:sz w:val="18"/>
          <w:szCs w:val="18"/>
          <w:lang w:eastAsia="cs-CZ"/>
        </w:rPr>
        <w:t>Jak probudit zájem žáků o odborné vzdělávání</w:t>
      </w:r>
    </w:p>
    <w:p w14:paraId="01110B8D" w14:textId="77777777" w:rsidR="00134057" w:rsidRPr="007B2C95" w:rsidRDefault="00134057" w:rsidP="00165BEB">
      <w:pPr>
        <w:tabs>
          <w:tab w:val="left" w:pos="567"/>
          <w:tab w:val="left" w:pos="2268"/>
          <w:tab w:val="left" w:pos="2977"/>
          <w:tab w:val="left" w:pos="5103"/>
        </w:tabs>
        <w:spacing w:after="40" w:line="240" w:lineRule="auto"/>
        <w:ind w:right="-425"/>
        <w:rPr>
          <w:rFonts w:eastAsia="Times New Roman" w:cs="Arial"/>
          <w:sz w:val="18"/>
          <w:szCs w:val="18"/>
          <w:lang w:eastAsia="cs-CZ"/>
        </w:rPr>
      </w:pPr>
      <w:proofErr w:type="gramStart"/>
      <w:r w:rsidRPr="009C7F71">
        <w:rPr>
          <w:rFonts w:eastAsia="Times New Roman" w:cs="Arial"/>
          <w:sz w:val="18"/>
          <w:szCs w:val="18"/>
          <w:lang w:eastAsia="cs-CZ"/>
        </w:rPr>
        <w:t>5.3</w:t>
      </w:r>
      <w:proofErr w:type="gramEnd"/>
      <w:r w:rsidRPr="009C7F71">
        <w:rPr>
          <w:rFonts w:eastAsia="Times New Roman" w:cs="Arial"/>
          <w:sz w:val="18"/>
          <w:szCs w:val="18"/>
          <w:lang w:eastAsia="cs-CZ"/>
        </w:rPr>
        <w:t>.</w:t>
      </w:r>
      <w:r w:rsidRPr="007B2C95">
        <w:rPr>
          <w:rFonts w:eastAsia="Times New Roman" w:cs="Arial"/>
          <w:sz w:val="18"/>
          <w:szCs w:val="18"/>
          <w:lang w:eastAsia="cs-CZ"/>
        </w:rPr>
        <w:tab/>
      </w:r>
      <w:r w:rsidRPr="009C7F71">
        <w:rPr>
          <w:rFonts w:eastAsia="Times New Roman" w:cs="Arial"/>
          <w:sz w:val="18"/>
          <w:szCs w:val="18"/>
          <w:lang w:eastAsia="cs-CZ"/>
        </w:rPr>
        <w:t>Brno</w:t>
      </w:r>
      <w:r w:rsidRPr="007B2C95">
        <w:rPr>
          <w:rFonts w:eastAsia="Times New Roman" w:cs="Arial"/>
          <w:sz w:val="18"/>
          <w:szCs w:val="18"/>
          <w:lang w:eastAsia="cs-CZ"/>
        </w:rPr>
        <w:tab/>
      </w:r>
      <w:r w:rsidRPr="009C7F71">
        <w:rPr>
          <w:rFonts w:eastAsia="Times New Roman" w:cs="Arial"/>
          <w:sz w:val="18"/>
          <w:szCs w:val="18"/>
          <w:lang w:eastAsia="cs-CZ"/>
        </w:rPr>
        <w:t>Jak probudit zájem žáků o odborné vzdělávání</w:t>
      </w:r>
    </w:p>
    <w:p w14:paraId="05F4D02E" w14:textId="77777777" w:rsidR="00134057" w:rsidRPr="007B2C95" w:rsidRDefault="00134057" w:rsidP="00165BEB">
      <w:pPr>
        <w:tabs>
          <w:tab w:val="left" w:pos="567"/>
          <w:tab w:val="left" w:pos="2268"/>
          <w:tab w:val="left" w:pos="2977"/>
          <w:tab w:val="left" w:pos="5103"/>
        </w:tabs>
        <w:spacing w:after="40" w:line="240" w:lineRule="auto"/>
        <w:ind w:right="-425"/>
        <w:rPr>
          <w:rFonts w:eastAsia="Times New Roman" w:cs="Arial"/>
          <w:sz w:val="18"/>
          <w:szCs w:val="18"/>
          <w:lang w:eastAsia="cs-CZ"/>
        </w:rPr>
      </w:pPr>
      <w:proofErr w:type="gramStart"/>
      <w:r w:rsidRPr="009C7F71">
        <w:rPr>
          <w:rFonts w:eastAsia="Times New Roman" w:cs="Arial"/>
          <w:sz w:val="18"/>
          <w:szCs w:val="18"/>
          <w:lang w:eastAsia="cs-CZ"/>
        </w:rPr>
        <w:t>12.3</w:t>
      </w:r>
      <w:proofErr w:type="gramEnd"/>
      <w:r w:rsidRPr="009C7F71">
        <w:rPr>
          <w:rFonts w:eastAsia="Times New Roman" w:cs="Arial"/>
          <w:sz w:val="18"/>
          <w:szCs w:val="18"/>
          <w:lang w:eastAsia="cs-CZ"/>
        </w:rPr>
        <w:t>.</w:t>
      </w:r>
      <w:r w:rsidRPr="007B2C95">
        <w:rPr>
          <w:rFonts w:eastAsia="Times New Roman" w:cs="Arial"/>
          <w:sz w:val="18"/>
          <w:szCs w:val="18"/>
          <w:lang w:eastAsia="cs-CZ"/>
        </w:rPr>
        <w:tab/>
      </w:r>
      <w:r w:rsidRPr="009C7F71">
        <w:rPr>
          <w:rFonts w:eastAsia="Times New Roman" w:cs="Arial"/>
          <w:sz w:val="18"/>
          <w:szCs w:val="18"/>
          <w:lang w:eastAsia="cs-CZ"/>
        </w:rPr>
        <w:t>Jeseníky</w:t>
      </w:r>
      <w:r w:rsidRPr="007B2C95">
        <w:rPr>
          <w:rFonts w:eastAsia="Times New Roman" w:cs="Arial"/>
          <w:sz w:val="18"/>
          <w:szCs w:val="18"/>
          <w:lang w:eastAsia="cs-CZ"/>
        </w:rPr>
        <w:tab/>
      </w:r>
      <w:r w:rsidRPr="009C7F71">
        <w:rPr>
          <w:rFonts w:eastAsia="Times New Roman" w:cs="Arial"/>
          <w:sz w:val="18"/>
          <w:szCs w:val="18"/>
          <w:lang w:eastAsia="cs-CZ"/>
        </w:rPr>
        <w:t>Jak probudit zájem žáků o odborné vzdělávání</w:t>
      </w:r>
    </w:p>
    <w:p w14:paraId="1BE331C8" w14:textId="77777777" w:rsidR="00134057" w:rsidRPr="007B2C95" w:rsidRDefault="00134057" w:rsidP="00165BEB">
      <w:pPr>
        <w:tabs>
          <w:tab w:val="left" w:pos="567"/>
          <w:tab w:val="left" w:pos="2268"/>
          <w:tab w:val="left" w:pos="2977"/>
          <w:tab w:val="left" w:pos="5103"/>
        </w:tabs>
        <w:spacing w:after="40" w:line="240" w:lineRule="auto"/>
        <w:ind w:right="-425"/>
        <w:rPr>
          <w:rFonts w:eastAsia="Times New Roman" w:cs="Arial"/>
          <w:sz w:val="18"/>
          <w:szCs w:val="18"/>
          <w:lang w:eastAsia="cs-CZ"/>
        </w:rPr>
      </w:pPr>
      <w:proofErr w:type="gramStart"/>
      <w:r w:rsidRPr="009C7F71">
        <w:rPr>
          <w:rFonts w:eastAsia="Times New Roman" w:cs="Arial"/>
          <w:sz w:val="18"/>
          <w:szCs w:val="18"/>
          <w:lang w:eastAsia="cs-CZ"/>
        </w:rPr>
        <w:t>19.3</w:t>
      </w:r>
      <w:proofErr w:type="gramEnd"/>
      <w:r w:rsidRPr="009C7F71">
        <w:rPr>
          <w:rFonts w:eastAsia="Times New Roman" w:cs="Arial"/>
          <w:sz w:val="18"/>
          <w:szCs w:val="18"/>
          <w:lang w:eastAsia="cs-CZ"/>
        </w:rPr>
        <w:t>.</w:t>
      </w:r>
      <w:r w:rsidRPr="007B2C95">
        <w:rPr>
          <w:rFonts w:eastAsia="Times New Roman" w:cs="Arial"/>
          <w:sz w:val="18"/>
          <w:szCs w:val="18"/>
          <w:lang w:eastAsia="cs-CZ"/>
        </w:rPr>
        <w:tab/>
        <w:t>H</w:t>
      </w:r>
      <w:r w:rsidRPr="009C7F71">
        <w:rPr>
          <w:rFonts w:eastAsia="Times New Roman" w:cs="Arial"/>
          <w:sz w:val="18"/>
          <w:szCs w:val="18"/>
          <w:lang w:eastAsia="cs-CZ"/>
        </w:rPr>
        <w:t>ranice u Olom</w:t>
      </w:r>
      <w:r w:rsidR="009D6B24">
        <w:rPr>
          <w:rFonts w:eastAsia="Times New Roman" w:cs="Arial"/>
          <w:sz w:val="18"/>
          <w:szCs w:val="18"/>
          <w:lang w:eastAsia="cs-CZ"/>
        </w:rPr>
        <w:t>o</w:t>
      </w:r>
      <w:r w:rsidRPr="009C7F71">
        <w:rPr>
          <w:rFonts w:eastAsia="Times New Roman" w:cs="Arial"/>
          <w:sz w:val="18"/>
          <w:szCs w:val="18"/>
          <w:lang w:eastAsia="cs-CZ"/>
        </w:rPr>
        <w:t>uce</w:t>
      </w:r>
      <w:r w:rsidRPr="007B2C95">
        <w:rPr>
          <w:rFonts w:eastAsia="Times New Roman" w:cs="Arial"/>
          <w:sz w:val="18"/>
          <w:szCs w:val="18"/>
          <w:lang w:eastAsia="cs-CZ"/>
        </w:rPr>
        <w:tab/>
      </w:r>
      <w:r w:rsidRPr="009C7F71">
        <w:rPr>
          <w:rFonts w:eastAsia="Times New Roman" w:cs="Arial"/>
          <w:sz w:val="18"/>
          <w:szCs w:val="18"/>
          <w:lang w:eastAsia="cs-CZ"/>
        </w:rPr>
        <w:t>Jak rozvíjet odborné kompetence žáků tak, aby se uplatnili na trhu práce</w:t>
      </w:r>
    </w:p>
    <w:p w14:paraId="75F9860D" w14:textId="77777777" w:rsidR="00134057" w:rsidRPr="007B2C95" w:rsidRDefault="00134057" w:rsidP="00165BEB">
      <w:pPr>
        <w:tabs>
          <w:tab w:val="left" w:pos="567"/>
          <w:tab w:val="left" w:pos="2268"/>
          <w:tab w:val="left" w:pos="2977"/>
          <w:tab w:val="left" w:pos="5103"/>
        </w:tabs>
        <w:spacing w:after="40" w:line="240" w:lineRule="auto"/>
        <w:ind w:right="-425"/>
        <w:rPr>
          <w:rFonts w:eastAsia="Times New Roman" w:cs="Arial"/>
          <w:sz w:val="18"/>
          <w:szCs w:val="18"/>
          <w:lang w:eastAsia="cs-CZ"/>
        </w:rPr>
      </w:pPr>
      <w:proofErr w:type="gramStart"/>
      <w:r w:rsidRPr="009C7F71">
        <w:rPr>
          <w:rFonts w:eastAsia="Times New Roman" w:cs="Arial"/>
          <w:sz w:val="18"/>
          <w:szCs w:val="18"/>
          <w:lang w:eastAsia="cs-CZ"/>
        </w:rPr>
        <w:t>26.3</w:t>
      </w:r>
      <w:proofErr w:type="gramEnd"/>
      <w:r w:rsidRPr="009C7F71">
        <w:rPr>
          <w:rFonts w:eastAsia="Times New Roman" w:cs="Arial"/>
          <w:sz w:val="18"/>
          <w:szCs w:val="18"/>
          <w:lang w:eastAsia="cs-CZ"/>
        </w:rPr>
        <w:t>.</w:t>
      </w:r>
      <w:r w:rsidRPr="007B2C95">
        <w:rPr>
          <w:rFonts w:eastAsia="Times New Roman" w:cs="Arial"/>
          <w:sz w:val="18"/>
          <w:szCs w:val="18"/>
          <w:lang w:eastAsia="cs-CZ"/>
        </w:rPr>
        <w:tab/>
        <w:t>L</w:t>
      </w:r>
      <w:r w:rsidRPr="009C7F71">
        <w:rPr>
          <w:rFonts w:eastAsia="Times New Roman" w:cs="Arial"/>
          <w:sz w:val="18"/>
          <w:szCs w:val="18"/>
          <w:lang w:eastAsia="cs-CZ"/>
        </w:rPr>
        <w:t>iberec</w:t>
      </w:r>
      <w:r w:rsidRPr="007B2C95">
        <w:rPr>
          <w:rFonts w:eastAsia="Times New Roman" w:cs="Arial"/>
          <w:sz w:val="18"/>
          <w:szCs w:val="18"/>
          <w:lang w:eastAsia="cs-CZ"/>
        </w:rPr>
        <w:tab/>
      </w:r>
      <w:r w:rsidRPr="009C7F71">
        <w:rPr>
          <w:rFonts w:eastAsia="Times New Roman" w:cs="Arial"/>
          <w:sz w:val="18"/>
          <w:szCs w:val="18"/>
          <w:lang w:eastAsia="cs-CZ"/>
        </w:rPr>
        <w:t>Jak rozvíjet odborné kompetence žáků tak, aby se uplatnili na trhu práce</w:t>
      </w:r>
    </w:p>
    <w:p w14:paraId="00988AB7" w14:textId="77777777" w:rsidR="00134057" w:rsidRPr="007B2C95" w:rsidRDefault="00134057" w:rsidP="00165BEB">
      <w:pPr>
        <w:tabs>
          <w:tab w:val="left" w:pos="567"/>
          <w:tab w:val="left" w:pos="2268"/>
          <w:tab w:val="left" w:pos="2977"/>
          <w:tab w:val="left" w:pos="5103"/>
        </w:tabs>
        <w:spacing w:after="40" w:line="240" w:lineRule="auto"/>
        <w:ind w:right="-425"/>
        <w:rPr>
          <w:rFonts w:eastAsia="Times New Roman" w:cs="Arial"/>
          <w:sz w:val="18"/>
          <w:szCs w:val="18"/>
          <w:lang w:eastAsia="cs-CZ"/>
        </w:rPr>
      </w:pPr>
      <w:proofErr w:type="gramStart"/>
      <w:r w:rsidRPr="009C7F71">
        <w:rPr>
          <w:rFonts w:eastAsia="Times New Roman" w:cs="Arial"/>
          <w:sz w:val="18"/>
          <w:szCs w:val="18"/>
          <w:lang w:eastAsia="cs-CZ"/>
        </w:rPr>
        <w:t>3.4</w:t>
      </w:r>
      <w:proofErr w:type="gramEnd"/>
      <w:r w:rsidRPr="009C7F71">
        <w:rPr>
          <w:rFonts w:eastAsia="Times New Roman" w:cs="Arial"/>
          <w:sz w:val="18"/>
          <w:szCs w:val="18"/>
          <w:lang w:eastAsia="cs-CZ"/>
        </w:rPr>
        <w:t>.</w:t>
      </w:r>
      <w:r w:rsidRPr="007B2C95">
        <w:rPr>
          <w:rFonts w:eastAsia="Times New Roman" w:cs="Arial"/>
          <w:sz w:val="18"/>
          <w:szCs w:val="18"/>
          <w:lang w:eastAsia="cs-CZ"/>
        </w:rPr>
        <w:tab/>
      </w:r>
      <w:r w:rsidRPr="009C7F71">
        <w:rPr>
          <w:rFonts w:eastAsia="Times New Roman" w:cs="Arial"/>
          <w:sz w:val="18"/>
          <w:szCs w:val="18"/>
          <w:lang w:eastAsia="cs-CZ"/>
        </w:rPr>
        <w:t>Karlovy Vary</w:t>
      </w:r>
      <w:r w:rsidRPr="007B2C95">
        <w:rPr>
          <w:rFonts w:eastAsia="Times New Roman" w:cs="Arial"/>
          <w:sz w:val="18"/>
          <w:szCs w:val="18"/>
          <w:lang w:eastAsia="cs-CZ"/>
        </w:rPr>
        <w:tab/>
      </w:r>
      <w:r w:rsidRPr="009C7F71">
        <w:rPr>
          <w:rFonts w:eastAsia="Times New Roman" w:cs="Arial"/>
          <w:sz w:val="18"/>
          <w:szCs w:val="18"/>
          <w:lang w:eastAsia="cs-CZ"/>
        </w:rPr>
        <w:t>Jak rozvíjet odborné kompetence žáků tak, aby se uplatnili na trhu práce</w:t>
      </w:r>
    </w:p>
    <w:p w14:paraId="770E2C39" w14:textId="77777777" w:rsidR="00134057" w:rsidRPr="007B2C95" w:rsidRDefault="00134057" w:rsidP="00165BEB">
      <w:pPr>
        <w:tabs>
          <w:tab w:val="left" w:pos="567"/>
          <w:tab w:val="left" w:pos="2268"/>
          <w:tab w:val="left" w:pos="2977"/>
          <w:tab w:val="left" w:pos="5103"/>
        </w:tabs>
        <w:spacing w:after="40" w:line="240" w:lineRule="auto"/>
        <w:ind w:right="-425"/>
        <w:rPr>
          <w:rFonts w:eastAsia="Times New Roman" w:cs="Arial"/>
          <w:sz w:val="18"/>
          <w:szCs w:val="18"/>
          <w:lang w:eastAsia="cs-CZ"/>
        </w:rPr>
      </w:pPr>
      <w:proofErr w:type="gramStart"/>
      <w:r w:rsidRPr="009C7F71">
        <w:rPr>
          <w:rFonts w:eastAsia="Times New Roman" w:cs="Arial"/>
          <w:sz w:val="18"/>
          <w:szCs w:val="18"/>
          <w:lang w:eastAsia="cs-CZ"/>
        </w:rPr>
        <w:t>9.4</w:t>
      </w:r>
      <w:proofErr w:type="gramEnd"/>
      <w:r w:rsidRPr="009C7F71">
        <w:rPr>
          <w:rFonts w:eastAsia="Times New Roman" w:cs="Arial"/>
          <w:sz w:val="18"/>
          <w:szCs w:val="18"/>
          <w:lang w:eastAsia="cs-CZ"/>
        </w:rPr>
        <w:t>.</w:t>
      </w:r>
      <w:r w:rsidRPr="007B2C95">
        <w:rPr>
          <w:rFonts w:eastAsia="Times New Roman" w:cs="Arial"/>
          <w:sz w:val="18"/>
          <w:szCs w:val="18"/>
          <w:lang w:eastAsia="cs-CZ"/>
        </w:rPr>
        <w:tab/>
      </w:r>
      <w:r w:rsidRPr="009C7F71">
        <w:rPr>
          <w:rFonts w:eastAsia="Times New Roman" w:cs="Arial"/>
          <w:sz w:val="18"/>
          <w:szCs w:val="18"/>
          <w:lang w:eastAsia="cs-CZ"/>
        </w:rPr>
        <w:t>Ústí nad Labem</w:t>
      </w:r>
      <w:r w:rsidRPr="007B2C95">
        <w:rPr>
          <w:rFonts w:eastAsia="Times New Roman" w:cs="Arial"/>
          <w:sz w:val="18"/>
          <w:szCs w:val="18"/>
          <w:lang w:eastAsia="cs-CZ"/>
        </w:rPr>
        <w:tab/>
      </w:r>
      <w:r w:rsidRPr="009C7F71">
        <w:rPr>
          <w:rFonts w:eastAsia="Times New Roman" w:cs="Arial"/>
          <w:sz w:val="18"/>
          <w:szCs w:val="18"/>
          <w:lang w:eastAsia="cs-CZ"/>
        </w:rPr>
        <w:t>Jak rozvíjet odborné kompetence žáků tak, aby se uplatnili na trhu práce</w:t>
      </w:r>
    </w:p>
    <w:p w14:paraId="75C38B2E" w14:textId="77777777" w:rsidR="00134057" w:rsidRPr="007B2C95" w:rsidRDefault="00134057" w:rsidP="00165BEB">
      <w:pPr>
        <w:tabs>
          <w:tab w:val="left" w:pos="567"/>
          <w:tab w:val="left" w:pos="2268"/>
          <w:tab w:val="left" w:pos="2977"/>
          <w:tab w:val="left" w:pos="5103"/>
        </w:tabs>
        <w:spacing w:after="40" w:line="240" w:lineRule="auto"/>
        <w:ind w:right="-425"/>
        <w:rPr>
          <w:rFonts w:eastAsia="Times New Roman" w:cs="Arial"/>
          <w:sz w:val="18"/>
          <w:szCs w:val="18"/>
          <w:lang w:eastAsia="cs-CZ"/>
        </w:rPr>
      </w:pPr>
      <w:proofErr w:type="gramStart"/>
      <w:r w:rsidRPr="009C7F71">
        <w:rPr>
          <w:rFonts w:eastAsia="Times New Roman" w:cs="Arial"/>
          <w:sz w:val="18"/>
          <w:szCs w:val="18"/>
          <w:lang w:eastAsia="cs-CZ"/>
        </w:rPr>
        <w:t>16.4</w:t>
      </w:r>
      <w:proofErr w:type="gramEnd"/>
      <w:r w:rsidRPr="009C7F71">
        <w:rPr>
          <w:rFonts w:eastAsia="Times New Roman" w:cs="Arial"/>
          <w:sz w:val="18"/>
          <w:szCs w:val="18"/>
          <w:lang w:eastAsia="cs-CZ"/>
        </w:rPr>
        <w:t>.</w:t>
      </w:r>
      <w:r w:rsidRPr="007B2C95">
        <w:rPr>
          <w:rFonts w:eastAsia="Times New Roman" w:cs="Arial"/>
          <w:sz w:val="18"/>
          <w:szCs w:val="18"/>
          <w:lang w:eastAsia="cs-CZ"/>
        </w:rPr>
        <w:tab/>
        <w:t>J</w:t>
      </w:r>
      <w:r w:rsidRPr="009C7F71">
        <w:rPr>
          <w:rFonts w:eastAsia="Times New Roman" w:cs="Arial"/>
          <w:sz w:val="18"/>
          <w:szCs w:val="18"/>
          <w:lang w:eastAsia="cs-CZ"/>
        </w:rPr>
        <w:t>ihlava</w:t>
      </w:r>
      <w:r w:rsidRPr="007B2C95">
        <w:rPr>
          <w:rFonts w:eastAsia="Times New Roman" w:cs="Arial"/>
          <w:sz w:val="18"/>
          <w:szCs w:val="18"/>
          <w:lang w:eastAsia="cs-CZ"/>
        </w:rPr>
        <w:tab/>
      </w:r>
      <w:r w:rsidRPr="009C7F71">
        <w:rPr>
          <w:rFonts w:eastAsia="Times New Roman" w:cs="Arial"/>
          <w:sz w:val="18"/>
          <w:szCs w:val="18"/>
          <w:lang w:eastAsia="cs-CZ"/>
        </w:rPr>
        <w:t>Jak rozvíjet odborné kompetence žáků tak, aby se uplatnili na trhu práce</w:t>
      </w:r>
    </w:p>
    <w:p w14:paraId="69BF4E7B" w14:textId="77777777" w:rsidR="00134057" w:rsidRDefault="00134057" w:rsidP="00165BEB">
      <w:pPr>
        <w:tabs>
          <w:tab w:val="left" w:pos="567"/>
          <w:tab w:val="left" w:pos="2268"/>
          <w:tab w:val="left" w:pos="2977"/>
          <w:tab w:val="left" w:pos="5103"/>
        </w:tabs>
        <w:spacing w:after="40" w:line="240" w:lineRule="auto"/>
        <w:ind w:right="-425"/>
        <w:rPr>
          <w:rFonts w:eastAsia="Times New Roman" w:cs="Arial"/>
          <w:sz w:val="18"/>
          <w:szCs w:val="18"/>
          <w:lang w:eastAsia="cs-CZ"/>
        </w:rPr>
      </w:pPr>
      <w:proofErr w:type="gramStart"/>
      <w:r w:rsidRPr="009C7F71">
        <w:rPr>
          <w:rFonts w:eastAsia="Times New Roman" w:cs="Arial"/>
          <w:sz w:val="18"/>
          <w:szCs w:val="18"/>
          <w:lang w:eastAsia="cs-CZ"/>
        </w:rPr>
        <w:t>22.4</w:t>
      </w:r>
      <w:proofErr w:type="gramEnd"/>
      <w:r w:rsidRPr="009C7F71">
        <w:rPr>
          <w:rFonts w:eastAsia="Times New Roman" w:cs="Arial"/>
          <w:sz w:val="18"/>
          <w:szCs w:val="18"/>
          <w:lang w:eastAsia="cs-CZ"/>
        </w:rPr>
        <w:t>.</w:t>
      </w:r>
      <w:r w:rsidRPr="007B2C95">
        <w:rPr>
          <w:rFonts w:eastAsia="Times New Roman" w:cs="Arial"/>
          <w:sz w:val="18"/>
          <w:szCs w:val="18"/>
          <w:lang w:eastAsia="cs-CZ"/>
        </w:rPr>
        <w:tab/>
      </w:r>
      <w:r w:rsidRPr="009C7F71">
        <w:rPr>
          <w:rFonts w:eastAsia="Times New Roman" w:cs="Arial"/>
          <w:sz w:val="18"/>
          <w:szCs w:val="18"/>
          <w:lang w:eastAsia="cs-CZ"/>
        </w:rPr>
        <w:t>Praha</w:t>
      </w:r>
      <w:r w:rsidRPr="007B2C95">
        <w:rPr>
          <w:rFonts w:eastAsia="Times New Roman" w:cs="Arial"/>
          <w:sz w:val="18"/>
          <w:szCs w:val="18"/>
          <w:lang w:eastAsia="cs-CZ"/>
        </w:rPr>
        <w:tab/>
      </w:r>
      <w:r w:rsidRPr="009C7F71">
        <w:rPr>
          <w:rFonts w:eastAsia="Times New Roman" w:cs="Arial"/>
          <w:sz w:val="18"/>
          <w:szCs w:val="18"/>
          <w:lang w:eastAsia="cs-CZ"/>
        </w:rPr>
        <w:t>Jak rozvíjet kompetence učitelů a instruktorů pro efektivní spolupráci s</w:t>
      </w:r>
      <w:r w:rsidR="009E5E1F">
        <w:rPr>
          <w:rFonts w:eastAsia="Times New Roman" w:cs="Arial"/>
          <w:sz w:val="18"/>
          <w:szCs w:val="18"/>
          <w:lang w:eastAsia="cs-CZ"/>
        </w:rPr>
        <w:t> </w:t>
      </w:r>
      <w:r w:rsidRPr="009C7F71">
        <w:rPr>
          <w:rFonts w:eastAsia="Times New Roman" w:cs="Arial"/>
          <w:sz w:val="18"/>
          <w:szCs w:val="18"/>
          <w:lang w:eastAsia="cs-CZ"/>
        </w:rPr>
        <w:t>partnery</w:t>
      </w:r>
    </w:p>
    <w:p w14:paraId="6B32BEBD" w14:textId="77777777" w:rsidR="009E5E1F" w:rsidRDefault="009E5E1F" w:rsidP="00165BEB">
      <w:pPr>
        <w:tabs>
          <w:tab w:val="left" w:pos="567"/>
          <w:tab w:val="left" w:pos="2268"/>
          <w:tab w:val="left" w:pos="2977"/>
          <w:tab w:val="left" w:pos="5103"/>
        </w:tabs>
        <w:spacing w:after="40" w:line="240" w:lineRule="auto"/>
        <w:ind w:right="-425"/>
        <w:rPr>
          <w:rFonts w:eastAsia="Times New Roman" w:cs="Arial"/>
          <w:sz w:val="18"/>
          <w:szCs w:val="18"/>
          <w:lang w:eastAsia="cs-CZ"/>
        </w:rPr>
      </w:pPr>
      <w:proofErr w:type="gramStart"/>
      <w:r>
        <w:rPr>
          <w:rFonts w:eastAsia="Times New Roman" w:cs="Arial"/>
          <w:sz w:val="18"/>
          <w:szCs w:val="18"/>
          <w:lang w:eastAsia="cs-CZ"/>
        </w:rPr>
        <w:t>30.4</w:t>
      </w:r>
      <w:proofErr w:type="gramEnd"/>
      <w:r>
        <w:rPr>
          <w:rFonts w:eastAsia="Times New Roman" w:cs="Arial"/>
          <w:sz w:val="18"/>
          <w:szCs w:val="18"/>
          <w:lang w:eastAsia="cs-CZ"/>
        </w:rPr>
        <w:t>.</w:t>
      </w:r>
      <w:r>
        <w:rPr>
          <w:rFonts w:eastAsia="Times New Roman" w:cs="Arial"/>
          <w:sz w:val="18"/>
          <w:szCs w:val="18"/>
          <w:lang w:eastAsia="cs-CZ"/>
        </w:rPr>
        <w:tab/>
        <w:t>Plzeň</w:t>
      </w:r>
      <w:r>
        <w:rPr>
          <w:rFonts w:eastAsia="Times New Roman" w:cs="Arial"/>
          <w:sz w:val="18"/>
          <w:szCs w:val="18"/>
          <w:lang w:eastAsia="cs-CZ"/>
        </w:rPr>
        <w:tab/>
      </w:r>
      <w:r w:rsidRPr="009C7F71">
        <w:rPr>
          <w:rFonts w:eastAsia="Times New Roman" w:cs="Arial"/>
          <w:sz w:val="18"/>
          <w:szCs w:val="18"/>
          <w:lang w:eastAsia="cs-CZ"/>
        </w:rPr>
        <w:t>Jak rozvíjet kompetence učitelů a instruktorů pro efektivní spolupráci s</w:t>
      </w:r>
      <w:r>
        <w:rPr>
          <w:rFonts w:eastAsia="Times New Roman" w:cs="Arial"/>
          <w:sz w:val="18"/>
          <w:szCs w:val="18"/>
          <w:lang w:eastAsia="cs-CZ"/>
        </w:rPr>
        <w:t> </w:t>
      </w:r>
      <w:r w:rsidRPr="009C7F71">
        <w:rPr>
          <w:rFonts w:eastAsia="Times New Roman" w:cs="Arial"/>
          <w:sz w:val="18"/>
          <w:szCs w:val="18"/>
          <w:lang w:eastAsia="cs-CZ"/>
        </w:rPr>
        <w:t>partnery</w:t>
      </w:r>
    </w:p>
    <w:p w14:paraId="14CC54BF" w14:textId="77777777" w:rsidR="00922708" w:rsidRDefault="00922708" w:rsidP="00165BEB">
      <w:pPr>
        <w:tabs>
          <w:tab w:val="left" w:pos="567"/>
          <w:tab w:val="left" w:pos="2268"/>
          <w:tab w:val="left" w:pos="2977"/>
          <w:tab w:val="left" w:pos="5103"/>
        </w:tabs>
        <w:spacing w:after="40" w:line="240" w:lineRule="auto"/>
        <w:ind w:right="-425"/>
        <w:rPr>
          <w:rFonts w:eastAsia="Times New Roman" w:cs="Arial"/>
          <w:sz w:val="18"/>
          <w:szCs w:val="18"/>
          <w:lang w:eastAsia="cs-CZ"/>
        </w:rPr>
      </w:pPr>
      <w:proofErr w:type="gramStart"/>
      <w:r>
        <w:rPr>
          <w:rFonts w:eastAsia="Times New Roman" w:cs="Arial"/>
          <w:sz w:val="18"/>
          <w:szCs w:val="18"/>
          <w:lang w:eastAsia="cs-CZ"/>
        </w:rPr>
        <w:t>7.5</w:t>
      </w:r>
      <w:proofErr w:type="gramEnd"/>
      <w:r>
        <w:rPr>
          <w:rFonts w:eastAsia="Times New Roman" w:cs="Arial"/>
          <w:sz w:val="18"/>
          <w:szCs w:val="18"/>
          <w:lang w:eastAsia="cs-CZ"/>
        </w:rPr>
        <w:t>.</w:t>
      </w:r>
      <w:r>
        <w:rPr>
          <w:rFonts w:eastAsia="Times New Roman" w:cs="Arial"/>
          <w:sz w:val="18"/>
          <w:szCs w:val="18"/>
          <w:lang w:eastAsia="cs-CZ"/>
        </w:rPr>
        <w:tab/>
        <w:t xml:space="preserve">Ostrava </w:t>
      </w:r>
      <w:r>
        <w:rPr>
          <w:rFonts w:eastAsia="Times New Roman" w:cs="Arial"/>
          <w:sz w:val="18"/>
          <w:szCs w:val="18"/>
          <w:lang w:eastAsia="cs-CZ"/>
        </w:rPr>
        <w:tab/>
      </w:r>
      <w:r w:rsidRPr="009C7F71">
        <w:rPr>
          <w:rFonts w:eastAsia="Times New Roman" w:cs="Arial"/>
          <w:sz w:val="18"/>
          <w:szCs w:val="18"/>
          <w:lang w:eastAsia="cs-CZ"/>
        </w:rPr>
        <w:t>Jak rozvíjet kompetence učitelů a instruktorů pro efektivní spolupráci s</w:t>
      </w:r>
      <w:r>
        <w:rPr>
          <w:rFonts w:eastAsia="Times New Roman" w:cs="Arial"/>
          <w:sz w:val="18"/>
          <w:szCs w:val="18"/>
          <w:lang w:eastAsia="cs-CZ"/>
        </w:rPr>
        <w:t> </w:t>
      </w:r>
      <w:r w:rsidRPr="009C7F71">
        <w:rPr>
          <w:rFonts w:eastAsia="Times New Roman" w:cs="Arial"/>
          <w:sz w:val="18"/>
          <w:szCs w:val="18"/>
          <w:lang w:eastAsia="cs-CZ"/>
        </w:rPr>
        <w:t>partnery</w:t>
      </w:r>
    </w:p>
    <w:p w14:paraId="7DDBCF11" w14:textId="77777777" w:rsidR="00922708" w:rsidRDefault="00922708" w:rsidP="00165BEB">
      <w:pPr>
        <w:tabs>
          <w:tab w:val="left" w:pos="567"/>
          <w:tab w:val="left" w:pos="2268"/>
          <w:tab w:val="left" w:pos="2977"/>
          <w:tab w:val="left" w:pos="5103"/>
        </w:tabs>
        <w:spacing w:after="40" w:line="240" w:lineRule="auto"/>
        <w:ind w:right="-425"/>
        <w:rPr>
          <w:rFonts w:eastAsia="Times New Roman" w:cs="Arial"/>
          <w:sz w:val="18"/>
          <w:szCs w:val="18"/>
          <w:lang w:eastAsia="cs-CZ"/>
        </w:rPr>
      </w:pPr>
      <w:proofErr w:type="gramStart"/>
      <w:r>
        <w:rPr>
          <w:rFonts w:eastAsia="Times New Roman" w:cs="Arial"/>
          <w:sz w:val="18"/>
          <w:szCs w:val="18"/>
          <w:lang w:eastAsia="cs-CZ"/>
        </w:rPr>
        <w:t>14.5</w:t>
      </w:r>
      <w:proofErr w:type="gramEnd"/>
      <w:r>
        <w:rPr>
          <w:rFonts w:eastAsia="Times New Roman" w:cs="Arial"/>
          <w:sz w:val="18"/>
          <w:szCs w:val="18"/>
          <w:lang w:eastAsia="cs-CZ"/>
        </w:rPr>
        <w:t>.</w:t>
      </w:r>
      <w:r>
        <w:rPr>
          <w:rFonts w:eastAsia="Times New Roman" w:cs="Arial"/>
          <w:sz w:val="18"/>
          <w:szCs w:val="18"/>
          <w:lang w:eastAsia="cs-CZ"/>
        </w:rPr>
        <w:tab/>
        <w:t>Brno</w:t>
      </w:r>
      <w:r>
        <w:rPr>
          <w:rFonts w:eastAsia="Times New Roman" w:cs="Arial"/>
          <w:sz w:val="18"/>
          <w:szCs w:val="18"/>
          <w:lang w:eastAsia="cs-CZ"/>
        </w:rPr>
        <w:tab/>
      </w:r>
      <w:r w:rsidRPr="009C7F71">
        <w:rPr>
          <w:rFonts w:eastAsia="Times New Roman" w:cs="Arial"/>
          <w:sz w:val="18"/>
          <w:szCs w:val="18"/>
          <w:lang w:eastAsia="cs-CZ"/>
        </w:rPr>
        <w:t>Jak rozvíjet kompetence učitelů a instruktorů pro efektivní spolupráci s</w:t>
      </w:r>
      <w:r>
        <w:rPr>
          <w:rFonts w:eastAsia="Times New Roman" w:cs="Arial"/>
          <w:sz w:val="18"/>
          <w:szCs w:val="18"/>
          <w:lang w:eastAsia="cs-CZ"/>
        </w:rPr>
        <w:t> </w:t>
      </w:r>
      <w:r w:rsidRPr="009C7F71">
        <w:rPr>
          <w:rFonts w:eastAsia="Times New Roman" w:cs="Arial"/>
          <w:sz w:val="18"/>
          <w:szCs w:val="18"/>
          <w:lang w:eastAsia="cs-CZ"/>
        </w:rPr>
        <w:t>partnery</w:t>
      </w:r>
    </w:p>
    <w:p w14:paraId="74A3BB67" w14:textId="77777777" w:rsidR="00922708" w:rsidRDefault="00922708" w:rsidP="00165BEB">
      <w:pPr>
        <w:tabs>
          <w:tab w:val="left" w:pos="567"/>
          <w:tab w:val="left" w:pos="2268"/>
          <w:tab w:val="left" w:pos="2977"/>
          <w:tab w:val="left" w:pos="5103"/>
        </w:tabs>
        <w:spacing w:after="40" w:line="240" w:lineRule="auto"/>
        <w:ind w:right="-425"/>
        <w:rPr>
          <w:rFonts w:eastAsia="Times New Roman" w:cs="Arial"/>
          <w:sz w:val="18"/>
          <w:szCs w:val="18"/>
          <w:lang w:eastAsia="cs-CZ"/>
        </w:rPr>
      </w:pPr>
      <w:proofErr w:type="gramStart"/>
      <w:r>
        <w:rPr>
          <w:rFonts w:eastAsia="Times New Roman" w:cs="Arial"/>
          <w:sz w:val="18"/>
          <w:szCs w:val="18"/>
          <w:lang w:eastAsia="cs-CZ"/>
        </w:rPr>
        <w:t>21.5</w:t>
      </w:r>
      <w:proofErr w:type="gramEnd"/>
      <w:r>
        <w:rPr>
          <w:rFonts w:eastAsia="Times New Roman" w:cs="Arial"/>
          <w:sz w:val="18"/>
          <w:szCs w:val="18"/>
          <w:lang w:eastAsia="cs-CZ"/>
        </w:rPr>
        <w:t>.</w:t>
      </w:r>
      <w:r>
        <w:rPr>
          <w:rFonts w:eastAsia="Times New Roman" w:cs="Arial"/>
          <w:sz w:val="18"/>
          <w:szCs w:val="18"/>
          <w:lang w:eastAsia="cs-CZ"/>
        </w:rPr>
        <w:tab/>
        <w:t>Pardubice</w:t>
      </w:r>
      <w:r>
        <w:rPr>
          <w:rFonts w:eastAsia="Times New Roman" w:cs="Arial"/>
          <w:sz w:val="18"/>
          <w:szCs w:val="18"/>
          <w:lang w:eastAsia="cs-CZ"/>
        </w:rPr>
        <w:tab/>
      </w:r>
      <w:r w:rsidRPr="009C7F71">
        <w:rPr>
          <w:rFonts w:eastAsia="Times New Roman" w:cs="Arial"/>
          <w:sz w:val="18"/>
          <w:szCs w:val="18"/>
          <w:lang w:eastAsia="cs-CZ"/>
        </w:rPr>
        <w:t>Jak rozvíjet kompetence učitelů a instruktorů pro efektivní spolupráci s</w:t>
      </w:r>
      <w:r>
        <w:rPr>
          <w:rFonts w:eastAsia="Times New Roman" w:cs="Arial"/>
          <w:sz w:val="18"/>
          <w:szCs w:val="18"/>
          <w:lang w:eastAsia="cs-CZ"/>
        </w:rPr>
        <w:t> </w:t>
      </w:r>
      <w:r w:rsidRPr="009C7F71">
        <w:rPr>
          <w:rFonts w:eastAsia="Times New Roman" w:cs="Arial"/>
          <w:sz w:val="18"/>
          <w:szCs w:val="18"/>
          <w:lang w:eastAsia="cs-CZ"/>
        </w:rPr>
        <w:t>partnery</w:t>
      </w:r>
    </w:p>
    <w:p w14:paraId="485964EA" w14:textId="77777777" w:rsidR="009E5E1F" w:rsidRDefault="00922708" w:rsidP="00165BEB">
      <w:pPr>
        <w:tabs>
          <w:tab w:val="left" w:pos="567"/>
          <w:tab w:val="left" w:pos="2268"/>
          <w:tab w:val="left" w:pos="2977"/>
          <w:tab w:val="left" w:pos="5103"/>
        </w:tabs>
        <w:spacing w:after="40" w:line="240" w:lineRule="auto"/>
        <w:ind w:right="-425"/>
        <w:rPr>
          <w:rFonts w:eastAsia="Times New Roman" w:cs="Arial"/>
          <w:sz w:val="18"/>
          <w:szCs w:val="18"/>
          <w:lang w:eastAsia="cs-CZ"/>
        </w:rPr>
      </w:pPr>
      <w:proofErr w:type="gramStart"/>
      <w:r>
        <w:rPr>
          <w:rFonts w:eastAsia="Times New Roman" w:cs="Arial"/>
          <w:sz w:val="18"/>
          <w:szCs w:val="18"/>
          <w:lang w:eastAsia="cs-CZ"/>
        </w:rPr>
        <w:t>28.5</w:t>
      </w:r>
      <w:proofErr w:type="gramEnd"/>
      <w:r>
        <w:rPr>
          <w:rFonts w:eastAsia="Times New Roman" w:cs="Arial"/>
          <w:sz w:val="18"/>
          <w:szCs w:val="18"/>
          <w:lang w:eastAsia="cs-CZ"/>
        </w:rPr>
        <w:t>.</w:t>
      </w:r>
      <w:r>
        <w:rPr>
          <w:rFonts w:eastAsia="Times New Roman" w:cs="Arial"/>
          <w:sz w:val="18"/>
          <w:szCs w:val="18"/>
          <w:lang w:eastAsia="cs-CZ"/>
        </w:rPr>
        <w:tab/>
      </w:r>
      <w:r w:rsidR="00864960">
        <w:rPr>
          <w:rFonts w:eastAsia="Times New Roman" w:cs="Arial"/>
          <w:sz w:val="18"/>
          <w:szCs w:val="18"/>
          <w:lang w:eastAsia="cs-CZ"/>
        </w:rPr>
        <w:t>Hranice u Olomouce</w:t>
      </w:r>
      <w:r w:rsidR="00864960">
        <w:rPr>
          <w:rFonts w:eastAsia="Times New Roman" w:cs="Arial"/>
          <w:sz w:val="18"/>
          <w:szCs w:val="18"/>
          <w:lang w:eastAsia="cs-CZ"/>
        </w:rPr>
        <w:tab/>
      </w:r>
      <w:r>
        <w:rPr>
          <w:rFonts w:eastAsia="Times New Roman" w:cs="Arial"/>
          <w:sz w:val="18"/>
          <w:szCs w:val="18"/>
          <w:lang w:eastAsia="cs-CZ"/>
        </w:rPr>
        <w:t>Jak prohlubovat spolupráci školy se sociálními partnery</w:t>
      </w:r>
    </w:p>
    <w:p w14:paraId="288140A6" w14:textId="77777777" w:rsidR="00176320" w:rsidRPr="00014BD0" w:rsidRDefault="00922708" w:rsidP="00165BEB">
      <w:pPr>
        <w:tabs>
          <w:tab w:val="left" w:pos="567"/>
          <w:tab w:val="left" w:pos="2268"/>
          <w:tab w:val="left" w:pos="2977"/>
          <w:tab w:val="left" w:pos="5103"/>
        </w:tabs>
        <w:spacing w:after="40" w:line="240" w:lineRule="auto"/>
        <w:ind w:right="-425"/>
        <w:rPr>
          <w:rFonts w:eastAsia="Times New Roman" w:cs="Arial"/>
          <w:sz w:val="18"/>
          <w:szCs w:val="18"/>
          <w:lang w:eastAsia="cs-CZ"/>
        </w:rPr>
      </w:pPr>
      <w:r>
        <w:rPr>
          <w:rFonts w:eastAsia="Times New Roman" w:cs="Arial"/>
          <w:sz w:val="18"/>
          <w:szCs w:val="18"/>
          <w:lang w:eastAsia="cs-CZ"/>
        </w:rPr>
        <w:t xml:space="preserve">4.6. </w:t>
      </w:r>
      <w:r>
        <w:rPr>
          <w:rFonts w:eastAsia="Times New Roman" w:cs="Arial"/>
          <w:sz w:val="18"/>
          <w:szCs w:val="18"/>
          <w:lang w:eastAsia="cs-CZ"/>
        </w:rPr>
        <w:tab/>
        <w:t>Jihlava</w:t>
      </w:r>
      <w:r>
        <w:rPr>
          <w:rFonts w:eastAsia="Times New Roman" w:cs="Arial"/>
          <w:sz w:val="18"/>
          <w:szCs w:val="18"/>
          <w:lang w:eastAsia="cs-CZ"/>
        </w:rPr>
        <w:tab/>
        <w:t>Jak prohlubovat spolupráci školy se sociálními partnery</w:t>
      </w:r>
    </w:p>
    <w:p w14:paraId="0199D967" w14:textId="6C845D63" w:rsidR="00AF3867" w:rsidRPr="00BF1397" w:rsidRDefault="00134057" w:rsidP="00922708">
      <w:pPr>
        <w:rPr>
          <w:rFonts w:eastAsia="Times New Roman" w:cs="Times New Roman"/>
          <w:b/>
          <w:bCs/>
          <w:sz w:val="28"/>
          <w:szCs w:val="24"/>
          <w:lang w:eastAsia="cs-CZ"/>
        </w:rPr>
      </w:pPr>
      <w:r>
        <w:rPr>
          <w:rFonts w:eastAsia="Times New Roman" w:cs="Times New Roman"/>
          <w:b/>
          <w:bCs/>
          <w:sz w:val="24"/>
          <w:szCs w:val="24"/>
          <w:lang w:eastAsia="cs-CZ"/>
        </w:rPr>
        <w:br w:type="page"/>
      </w:r>
      <w:r w:rsidR="00014BD0" w:rsidRPr="00BF1397">
        <w:rPr>
          <w:rFonts w:eastAsia="Times New Roman" w:cs="Times New Roman"/>
          <w:b/>
          <w:bCs/>
          <w:sz w:val="28"/>
          <w:szCs w:val="24"/>
          <w:lang w:eastAsia="cs-CZ"/>
        </w:rPr>
        <w:lastRenderedPageBreak/>
        <w:t>Workshopy – vzdělávání v</w:t>
      </w:r>
      <w:r w:rsidR="00473F6D">
        <w:rPr>
          <w:rFonts w:eastAsia="Times New Roman" w:cs="Times New Roman"/>
          <w:b/>
          <w:bCs/>
          <w:sz w:val="28"/>
          <w:szCs w:val="24"/>
          <w:lang w:eastAsia="cs-CZ"/>
        </w:rPr>
        <w:t> </w:t>
      </w:r>
      <w:r w:rsidR="00014BD0" w:rsidRPr="00BF1397">
        <w:rPr>
          <w:rFonts w:eastAsia="Times New Roman" w:cs="Times New Roman"/>
          <w:b/>
          <w:bCs/>
          <w:sz w:val="28"/>
          <w:szCs w:val="24"/>
          <w:lang w:eastAsia="cs-CZ"/>
        </w:rPr>
        <w:t>regionech</w:t>
      </w:r>
      <w:r w:rsidR="00473F6D">
        <w:rPr>
          <w:rFonts w:eastAsia="Times New Roman" w:cs="Times New Roman"/>
          <w:b/>
          <w:bCs/>
          <w:sz w:val="28"/>
          <w:szCs w:val="24"/>
          <w:lang w:eastAsia="cs-CZ"/>
        </w:rPr>
        <w:t xml:space="preserve">, </w:t>
      </w:r>
      <w:r w:rsidR="00014BD0" w:rsidRPr="00BF1397">
        <w:rPr>
          <w:rFonts w:eastAsia="Times New Roman" w:cs="Times New Roman"/>
          <w:b/>
          <w:bCs/>
          <w:sz w:val="28"/>
          <w:szCs w:val="24"/>
          <w:lang w:eastAsia="cs-CZ"/>
        </w:rPr>
        <w:t>30 kurzů</w:t>
      </w:r>
      <w:r w:rsidR="00AF3867" w:rsidRPr="00BF1397">
        <w:rPr>
          <w:rFonts w:eastAsia="Times New Roman" w:cs="Times New Roman"/>
          <w:b/>
          <w:bCs/>
          <w:sz w:val="28"/>
          <w:szCs w:val="24"/>
          <w:lang w:eastAsia="cs-CZ"/>
        </w:rPr>
        <w:t xml:space="preserve"> </w:t>
      </w:r>
    </w:p>
    <w:p w14:paraId="063607A2" w14:textId="77777777" w:rsidR="00014BD0" w:rsidRPr="00E50968" w:rsidRDefault="00014BD0" w:rsidP="00AF3867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lang w:eastAsia="cs-CZ"/>
        </w:rPr>
      </w:pPr>
      <w:r w:rsidRPr="00E50968">
        <w:rPr>
          <w:rFonts w:eastAsia="Times New Roman" w:cs="Times New Roman"/>
          <w:lang w:eastAsia="cs-CZ"/>
        </w:rPr>
        <w:t>Celkem proběhne 30 workshopů pro všechny skupiny oborů. Jejich cílem je výměna zkušeností s praktickým vyučováním v reálném pracovním pr</w:t>
      </w:r>
      <w:r w:rsidR="007A2FE2" w:rsidRPr="00E50968">
        <w:rPr>
          <w:rFonts w:eastAsia="Times New Roman" w:cs="Times New Roman"/>
          <w:lang w:eastAsia="cs-CZ"/>
        </w:rPr>
        <w:t>ostředí mezi účastníky</w:t>
      </w:r>
      <w:r w:rsidRPr="00E50968">
        <w:rPr>
          <w:rFonts w:eastAsia="Times New Roman" w:cs="Times New Roman"/>
          <w:lang w:eastAsia="cs-CZ"/>
        </w:rPr>
        <w:t xml:space="preserve">. Podkladem bude model spolupráce pro příslušnou skupinu oborů – modely je možné stáhnout na </w:t>
      </w:r>
      <w:r w:rsidR="007A2FE2" w:rsidRPr="00E50968">
        <w:rPr>
          <w:rFonts w:eastAsia="Times New Roman" w:cs="Times New Roman"/>
          <w:lang w:eastAsia="cs-CZ"/>
        </w:rPr>
        <w:t xml:space="preserve">Metodickém portále RVP.cz a na </w:t>
      </w:r>
      <w:hyperlink r:id="rId9" w:history="1">
        <w:r w:rsidR="007A2FE2" w:rsidRPr="00E50968">
          <w:rPr>
            <w:rStyle w:val="Hypertextovodkaz"/>
            <w:rFonts w:eastAsia="Times New Roman" w:cs="Times New Roman"/>
            <w:lang w:eastAsia="cs-CZ"/>
          </w:rPr>
          <w:t>www.projektpospolu.cz</w:t>
        </w:r>
      </w:hyperlink>
      <w:r w:rsidR="007A2FE2" w:rsidRPr="00E50968">
        <w:rPr>
          <w:rFonts w:eastAsia="Times New Roman" w:cs="Times New Roman"/>
          <w:lang w:eastAsia="cs-CZ"/>
        </w:rPr>
        <w:t xml:space="preserve">. </w:t>
      </w:r>
      <w:r w:rsidRPr="00E50968">
        <w:rPr>
          <w:rFonts w:eastAsia="Times New Roman" w:cs="Times New Roman"/>
          <w:lang w:eastAsia="cs-CZ"/>
        </w:rPr>
        <w:t>Účastníci budou dále seznámeni s cíli a aktivitami projektu Pospolu a jeho dalšími výstupy relevantními pro uvedenou skupi</w:t>
      </w:r>
      <w:r w:rsidR="007A2FE2" w:rsidRPr="00E50968">
        <w:rPr>
          <w:rFonts w:eastAsia="Times New Roman" w:cs="Times New Roman"/>
          <w:lang w:eastAsia="cs-CZ"/>
        </w:rPr>
        <w:t>nu oborů – případovými studiemi a metodickými publikacemi</w:t>
      </w:r>
      <w:r w:rsidRPr="00E50968">
        <w:rPr>
          <w:rFonts w:eastAsia="Times New Roman" w:cs="Times New Roman"/>
          <w:lang w:eastAsia="cs-CZ"/>
        </w:rPr>
        <w:t>.</w:t>
      </w:r>
      <w:r w:rsidR="005C5E2A" w:rsidRPr="00E50968">
        <w:rPr>
          <w:rFonts w:eastAsia="Times New Roman" w:cs="Times New Roman"/>
          <w:lang w:eastAsia="cs-CZ"/>
        </w:rPr>
        <w:t xml:space="preserve"> </w:t>
      </w:r>
      <w:r w:rsidRPr="00E50968">
        <w:rPr>
          <w:rFonts w:eastAsia="Times New Roman" w:cs="Times New Roman"/>
          <w:lang w:eastAsia="cs-CZ"/>
        </w:rPr>
        <w:t>Cílem workshopů je zajistit co nejširší zpětnou vazbu od odborné veřejnosti ke zpracovávaným výstupům projektu v oblasti tvorby modelů spolupráce škol a firem.</w:t>
      </w:r>
    </w:p>
    <w:p w14:paraId="61CF82B4" w14:textId="77777777" w:rsidR="00134057" w:rsidRPr="007B2C95" w:rsidRDefault="00134057" w:rsidP="00134057">
      <w:pPr>
        <w:tabs>
          <w:tab w:val="left" w:pos="709"/>
          <w:tab w:val="left" w:pos="2127"/>
          <w:tab w:val="left" w:pos="3544"/>
          <w:tab w:val="left" w:pos="5529"/>
        </w:tabs>
        <w:ind w:right="-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Termíny </w:t>
      </w:r>
      <w:r w:rsidR="00190952">
        <w:rPr>
          <w:b/>
          <w:sz w:val="24"/>
          <w:szCs w:val="24"/>
        </w:rPr>
        <w:t>a místa</w:t>
      </w:r>
      <w:r w:rsidR="007A2FE2">
        <w:rPr>
          <w:b/>
          <w:sz w:val="24"/>
          <w:szCs w:val="24"/>
        </w:rPr>
        <w:t xml:space="preserve"> konání </w:t>
      </w:r>
      <w:r>
        <w:rPr>
          <w:b/>
          <w:sz w:val="24"/>
          <w:szCs w:val="24"/>
        </w:rPr>
        <w:t>workshopů</w:t>
      </w:r>
      <w:r w:rsidR="00124F7E">
        <w:rPr>
          <w:b/>
          <w:sz w:val="24"/>
          <w:szCs w:val="24"/>
        </w:rPr>
        <w:t>:</w:t>
      </w:r>
    </w:p>
    <w:p w14:paraId="70D62935" w14:textId="77777777" w:rsidR="0019135A" w:rsidRDefault="00134057" w:rsidP="0019135A">
      <w:pPr>
        <w:tabs>
          <w:tab w:val="left" w:pos="567"/>
          <w:tab w:val="left" w:pos="1134"/>
          <w:tab w:val="left" w:pos="2977"/>
          <w:tab w:val="left" w:pos="5103"/>
        </w:tabs>
        <w:spacing w:after="60" w:line="240" w:lineRule="auto"/>
        <w:ind w:right="-425"/>
        <w:rPr>
          <w:rFonts w:eastAsia="Times New Roman" w:cs="Arial"/>
          <w:sz w:val="20"/>
          <w:szCs w:val="20"/>
          <w:lang w:eastAsia="cs-CZ"/>
        </w:rPr>
      </w:pPr>
      <w:proofErr w:type="gramStart"/>
      <w:r w:rsidRPr="0019135A">
        <w:rPr>
          <w:rFonts w:eastAsia="Times New Roman" w:cs="Arial"/>
          <w:sz w:val="20"/>
          <w:szCs w:val="20"/>
          <w:lang w:eastAsia="cs-CZ"/>
        </w:rPr>
        <w:t>6</w:t>
      </w:r>
      <w:r w:rsidRPr="009C7F71">
        <w:rPr>
          <w:rFonts w:eastAsia="Times New Roman" w:cs="Arial"/>
          <w:sz w:val="20"/>
          <w:szCs w:val="20"/>
          <w:lang w:eastAsia="cs-CZ"/>
        </w:rPr>
        <w:t>.3</w:t>
      </w:r>
      <w:proofErr w:type="gramEnd"/>
      <w:r w:rsidRPr="009C7F71">
        <w:rPr>
          <w:rFonts w:eastAsia="Times New Roman" w:cs="Arial"/>
          <w:sz w:val="20"/>
          <w:szCs w:val="20"/>
          <w:lang w:eastAsia="cs-CZ"/>
        </w:rPr>
        <w:t>.</w:t>
      </w:r>
      <w:r w:rsidRPr="0019135A">
        <w:rPr>
          <w:rFonts w:eastAsia="Times New Roman" w:cs="Arial"/>
          <w:sz w:val="20"/>
          <w:szCs w:val="20"/>
          <w:lang w:eastAsia="cs-CZ"/>
        </w:rPr>
        <w:tab/>
      </w:r>
      <w:r w:rsidRPr="009C7F71">
        <w:rPr>
          <w:rFonts w:eastAsia="Times New Roman" w:cs="Arial"/>
          <w:sz w:val="20"/>
          <w:szCs w:val="20"/>
          <w:lang w:eastAsia="cs-CZ"/>
        </w:rPr>
        <w:t>Praha</w:t>
      </w:r>
      <w:r w:rsidRPr="0019135A">
        <w:rPr>
          <w:rFonts w:eastAsia="Times New Roman" w:cs="Arial"/>
          <w:sz w:val="20"/>
          <w:szCs w:val="20"/>
          <w:lang w:eastAsia="cs-CZ"/>
        </w:rPr>
        <w:tab/>
        <w:t>Workshop pro skupinu oborů 63 Ekonomika a administrativa</w:t>
      </w:r>
    </w:p>
    <w:p w14:paraId="62F7D3D5" w14:textId="77777777" w:rsidR="00134057" w:rsidRPr="0019135A" w:rsidRDefault="00134057" w:rsidP="0019135A">
      <w:pPr>
        <w:tabs>
          <w:tab w:val="left" w:pos="567"/>
          <w:tab w:val="left" w:pos="1134"/>
          <w:tab w:val="left" w:pos="2977"/>
          <w:tab w:val="left" w:pos="5103"/>
        </w:tabs>
        <w:spacing w:after="60" w:line="240" w:lineRule="auto"/>
        <w:ind w:right="-425"/>
        <w:rPr>
          <w:rFonts w:eastAsia="Times New Roman" w:cs="Arial"/>
          <w:sz w:val="20"/>
          <w:szCs w:val="20"/>
          <w:lang w:eastAsia="cs-CZ"/>
        </w:rPr>
      </w:pPr>
      <w:proofErr w:type="gramStart"/>
      <w:r w:rsidRPr="009C7F71">
        <w:rPr>
          <w:rFonts w:eastAsia="Times New Roman" w:cs="Arial"/>
          <w:sz w:val="20"/>
          <w:szCs w:val="20"/>
          <w:lang w:eastAsia="cs-CZ"/>
        </w:rPr>
        <w:t>12.3</w:t>
      </w:r>
      <w:proofErr w:type="gramEnd"/>
      <w:r w:rsidRPr="009C7F71">
        <w:rPr>
          <w:rFonts w:eastAsia="Times New Roman" w:cs="Arial"/>
          <w:sz w:val="20"/>
          <w:szCs w:val="20"/>
          <w:lang w:eastAsia="cs-CZ"/>
        </w:rPr>
        <w:t>.</w:t>
      </w:r>
      <w:r w:rsidRPr="0019135A">
        <w:rPr>
          <w:rFonts w:eastAsia="Times New Roman" w:cs="Arial"/>
          <w:sz w:val="20"/>
          <w:szCs w:val="20"/>
          <w:lang w:eastAsia="cs-CZ"/>
        </w:rPr>
        <w:tab/>
      </w:r>
      <w:r w:rsidRPr="009C7F71">
        <w:rPr>
          <w:rFonts w:eastAsia="Times New Roman" w:cs="Arial"/>
          <w:sz w:val="20"/>
          <w:szCs w:val="20"/>
          <w:lang w:eastAsia="cs-CZ"/>
        </w:rPr>
        <w:t>Praha</w:t>
      </w:r>
      <w:r w:rsidRPr="0019135A">
        <w:rPr>
          <w:rFonts w:eastAsia="Times New Roman" w:cs="Arial"/>
          <w:sz w:val="20"/>
          <w:szCs w:val="20"/>
          <w:lang w:eastAsia="cs-CZ"/>
        </w:rPr>
        <w:tab/>
        <w:t>Workshop pro skupinu oborů 82 Umění a užité umění</w:t>
      </w:r>
    </w:p>
    <w:p w14:paraId="58867CB3" w14:textId="77777777" w:rsidR="000636F0" w:rsidRPr="0019135A" w:rsidRDefault="000636F0" w:rsidP="0019135A">
      <w:pPr>
        <w:tabs>
          <w:tab w:val="left" w:pos="567"/>
          <w:tab w:val="left" w:pos="1134"/>
          <w:tab w:val="left" w:pos="2977"/>
          <w:tab w:val="left" w:pos="5103"/>
        </w:tabs>
        <w:spacing w:after="60" w:line="240" w:lineRule="auto"/>
        <w:ind w:right="-425"/>
        <w:rPr>
          <w:rFonts w:eastAsia="Times New Roman" w:cs="Arial"/>
          <w:sz w:val="20"/>
          <w:szCs w:val="20"/>
          <w:lang w:eastAsia="cs-CZ"/>
        </w:rPr>
      </w:pPr>
      <w:proofErr w:type="gramStart"/>
      <w:r w:rsidRPr="0019135A">
        <w:rPr>
          <w:rFonts w:eastAsia="Times New Roman" w:cs="Arial"/>
          <w:sz w:val="20"/>
          <w:szCs w:val="20"/>
          <w:lang w:eastAsia="cs-CZ"/>
        </w:rPr>
        <w:t>19.3</w:t>
      </w:r>
      <w:proofErr w:type="gramEnd"/>
      <w:r w:rsidRPr="0019135A">
        <w:rPr>
          <w:rFonts w:eastAsia="Times New Roman" w:cs="Arial"/>
          <w:sz w:val="20"/>
          <w:szCs w:val="20"/>
          <w:lang w:eastAsia="cs-CZ"/>
        </w:rPr>
        <w:t>.</w:t>
      </w:r>
      <w:r w:rsidRPr="0019135A">
        <w:rPr>
          <w:rFonts w:eastAsia="Times New Roman" w:cs="Arial"/>
          <w:sz w:val="20"/>
          <w:szCs w:val="20"/>
          <w:lang w:eastAsia="cs-CZ"/>
        </w:rPr>
        <w:tab/>
        <w:t>Brno</w:t>
      </w:r>
      <w:r w:rsidRPr="0019135A">
        <w:rPr>
          <w:rFonts w:eastAsia="Times New Roman" w:cs="Arial"/>
          <w:sz w:val="20"/>
          <w:szCs w:val="20"/>
          <w:lang w:eastAsia="cs-CZ"/>
        </w:rPr>
        <w:tab/>
        <w:t>Wor</w:t>
      </w:r>
      <w:r w:rsidR="0019135A">
        <w:rPr>
          <w:rFonts w:eastAsia="Times New Roman" w:cs="Arial"/>
          <w:sz w:val="20"/>
          <w:szCs w:val="20"/>
          <w:lang w:eastAsia="cs-CZ"/>
        </w:rPr>
        <w:t>kshop</w:t>
      </w:r>
      <w:r w:rsidRPr="0019135A">
        <w:rPr>
          <w:rFonts w:eastAsia="Times New Roman" w:cs="Arial"/>
          <w:sz w:val="20"/>
          <w:szCs w:val="20"/>
          <w:lang w:eastAsia="cs-CZ"/>
        </w:rPr>
        <w:t xml:space="preserve"> pro skupinu oborů 69 Osobní a provozní služby</w:t>
      </w:r>
    </w:p>
    <w:p w14:paraId="3A6AD591" w14:textId="77777777" w:rsidR="00134057" w:rsidRPr="0019135A" w:rsidRDefault="00134057" w:rsidP="0019135A">
      <w:pPr>
        <w:tabs>
          <w:tab w:val="left" w:pos="567"/>
          <w:tab w:val="left" w:pos="1134"/>
          <w:tab w:val="left" w:pos="2977"/>
          <w:tab w:val="left" w:pos="5103"/>
        </w:tabs>
        <w:spacing w:after="60" w:line="240" w:lineRule="auto"/>
        <w:ind w:right="-425"/>
        <w:rPr>
          <w:rFonts w:eastAsia="Times New Roman" w:cs="Arial"/>
          <w:sz w:val="20"/>
          <w:szCs w:val="20"/>
          <w:lang w:eastAsia="cs-CZ"/>
        </w:rPr>
      </w:pPr>
      <w:proofErr w:type="gramStart"/>
      <w:r w:rsidRPr="009C7F71">
        <w:rPr>
          <w:rFonts w:eastAsia="Times New Roman" w:cs="Arial"/>
          <w:sz w:val="20"/>
          <w:szCs w:val="20"/>
          <w:lang w:eastAsia="cs-CZ"/>
        </w:rPr>
        <w:t>26.3</w:t>
      </w:r>
      <w:proofErr w:type="gramEnd"/>
      <w:r w:rsidRPr="009C7F71">
        <w:rPr>
          <w:rFonts w:eastAsia="Times New Roman" w:cs="Arial"/>
          <w:sz w:val="20"/>
          <w:szCs w:val="20"/>
          <w:lang w:eastAsia="cs-CZ"/>
        </w:rPr>
        <w:t>.</w:t>
      </w:r>
      <w:r w:rsidRPr="0019135A">
        <w:rPr>
          <w:rFonts w:eastAsia="Times New Roman" w:cs="Arial"/>
          <w:sz w:val="20"/>
          <w:szCs w:val="20"/>
          <w:lang w:eastAsia="cs-CZ"/>
        </w:rPr>
        <w:tab/>
      </w:r>
      <w:r w:rsidRPr="009C7F71">
        <w:rPr>
          <w:rFonts w:eastAsia="Times New Roman" w:cs="Arial"/>
          <w:sz w:val="20"/>
          <w:szCs w:val="20"/>
          <w:lang w:eastAsia="cs-CZ"/>
        </w:rPr>
        <w:t>Brno</w:t>
      </w:r>
      <w:r w:rsidRPr="0019135A">
        <w:rPr>
          <w:rFonts w:eastAsia="Times New Roman" w:cs="Arial"/>
          <w:sz w:val="20"/>
          <w:szCs w:val="20"/>
          <w:lang w:eastAsia="cs-CZ"/>
        </w:rPr>
        <w:tab/>
        <w:t>Workshop pro skupinu oborů 39 Speciální a interdisciplinární technické obory</w:t>
      </w:r>
      <w:r w:rsidRPr="0019135A">
        <w:rPr>
          <w:rFonts w:eastAsia="Times New Roman" w:cs="Arial"/>
          <w:color w:val="FFFFFF"/>
          <w:sz w:val="20"/>
          <w:szCs w:val="20"/>
          <w:lang w:eastAsia="cs-CZ"/>
        </w:rPr>
        <w:br/>
      </w:r>
      <w:r w:rsidRPr="009C7F71">
        <w:rPr>
          <w:rFonts w:eastAsia="Times New Roman" w:cs="Arial"/>
          <w:sz w:val="20"/>
          <w:szCs w:val="20"/>
          <w:lang w:eastAsia="cs-CZ"/>
        </w:rPr>
        <w:t>9.4.</w:t>
      </w:r>
      <w:r w:rsidRPr="0019135A">
        <w:rPr>
          <w:rFonts w:eastAsia="Times New Roman" w:cs="Arial"/>
          <w:sz w:val="20"/>
          <w:szCs w:val="20"/>
          <w:lang w:eastAsia="cs-CZ"/>
        </w:rPr>
        <w:tab/>
      </w:r>
      <w:r w:rsidRPr="009C7F71">
        <w:rPr>
          <w:rFonts w:eastAsia="Times New Roman" w:cs="Arial"/>
          <w:sz w:val="20"/>
          <w:szCs w:val="20"/>
          <w:lang w:eastAsia="cs-CZ"/>
        </w:rPr>
        <w:t>Praha</w:t>
      </w:r>
      <w:r w:rsidRPr="0019135A">
        <w:rPr>
          <w:rFonts w:eastAsia="Times New Roman" w:cs="Arial"/>
          <w:sz w:val="20"/>
          <w:szCs w:val="20"/>
          <w:lang w:eastAsia="cs-CZ"/>
        </w:rPr>
        <w:tab/>
        <w:t>Workshop pro skupinu oborů 53 Zdravotnictví</w:t>
      </w:r>
    </w:p>
    <w:p w14:paraId="2F8FDCCA" w14:textId="77777777" w:rsidR="005C5E2A" w:rsidRPr="0019135A" w:rsidRDefault="00134057" w:rsidP="0019135A">
      <w:pPr>
        <w:tabs>
          <w:tab w:val="left" w:pos="567"/>
          <w:tab w:val="left" w:pos="1134"/>
          <w:tab w:val="left" w:pos="2977"/>
          <w:tab w:val="left" w:pos="5103"/>
        </w:tabs>
        <w:spacing w:after="60" w:line="240" w:lineRule="auto"/>
        <w:ind w:right="-425"/>
        <w:rPr>
          <w:rFonts w:eastAsia="Times New Roman" w:cs="Arial"/>
          <w:sz w:val="20"/>
          <w:szCs w:val="20"/>
          <w:lang w:eastAsia="cs-CZ"/>
        </w:rPr>
      </w:pPr>
      <w:r w:rsidRPr="0019135A">
        <w:rPr>
          <w:rFonts w:eastAsia="Times New Roman" w:cs="Arial"/>
          <w:sz w:val="20"/>
          <w:szCs w:val="20"/>
          <w:lang w:eastAsia="cs-CZ"/>
        </w:rPr>
        <w:t xml:space="preserve">23.4. </w:t>
      </w:r>
      <w:r w:rsidRPr="0019135A">
        <w:rPr>
          <w:rFonts w:eastAsia="Times New Roman" w:cs="Arial"/>
          <w:sz w:val="20"/>
          <w:szCs w:val="20"/>
          <w:lang w:eastAsia="cs-CZ"/>
        </w:rPr>
        <w:tab/>
        <w:t>Praha</w:t>
      </w:r>
      <w:r w:rsidRPr="0019135A">
        <w:rPr>
          <w:rFonts w:eastAsia="Times New Roman" w:cs="Arial"/>
          <w:sz w:val="20"/>
          <w:szCs w:val="20"/>
          <w:lang w:eastAsia="cs-CZ"/>
        </w:rPr>
        <w:tab/>
        <w:t>Workshop pro skupinu oborů 28 Tec</w:t>
      </w:r>
      <w:r w:rsidR="000636F0" w:rsidRPr="0019135A">
        <w:rPr>
          <w:rFonts w:eastAsia="Times New Roman" w:cs="Arial"/>
          <w:sz w:val="20"/>
          <w:szCs w:val="20"/>
          <w:lang w:eastAsia="cs-CZ"/>
        </w:rPr>
        <w:t>hnická chemie a chemie silikátů</w:t>
      </w:r>
    </w:p>
    <w:p w14:paraId="3D16054E" w14:textId="77777777" w:rsidR="000636F0" w:rsidRPr="0019135A" w:rsidRDefault="000636F0" w:rsidP="0019135A">
      <w:pPr>
        <w:tabs>
          <w:tab w:val="left" w:pos="567"/>
          <w:tab w:val="left" w:pos="1134"/>
          <w:tab w:val="left" w:pos="2977"/>
          <w:tab w:val="left" w:pos="5103"/>
        </w:tabs>
        <w:spacing w:after="60" w:line="240" w:lineRule="auto"/>
        <w:ind w:right="-425"/>
        <w:rPr>
          <w:rFonts w:eastAsia="Times New Roman" w:cs="Arial"/>
          <w:sz w:val="20"/>
          <w:szCs w:val="20"/>
          <w:lang w:eastAsia="cs-CZ"/>
        </w:rPr>
      </w:pPr>
      <w:proofErr w:type="gramStart"/>
      <w:r w:rsidRPr="0019135A">
        <w:rPr>
          <w:rFonts w:eastAsia="Times New Roman" w:cs="Arial"/>
          <w:sz w:val="20"/>
          <w:szCs w:val="20"/>
          <w:lang w:eastAsia="cs-CZ"/>
        </w:rPr>
        <w:t>30.4</w:t>
      </w:r>
      <w:proofErr w:type="gramEnd"/>
      <w:r w:rsidRPr="0019135A">
        <w:rPr>
          <w:rFonts w:eastAsia="Times New Roman" w:cs="Arial"/>
          <w:sz w:val="20"/>
          <w:szCs w:val="20"/>
          <w:lang w:eastAsia="cs-CZ"/>
        </w:rPr>
        <w:t>.</w:t>
      </w:r>
      <w:r w:rsidRPr="0019135A">
        <w:rPr>
          <w:rFonts w:eastAsia="Times New Roman" w:cs="Arial"/>
          <w:sz w:val="20"/>
          <w:szCs w:val="20"/>
          <w:lang w:eastAsia="cs-CZ"/>
        </w:rPr>
        <w:tab/>
        <w:t>Praha</w:t>
      </w:r>
      <w:r w:rsidRPr="0019135A">
        <w:rPr>
          <w:rFonts w:eastAsia="Times New Roman" w:cs="Arial"/>
          <w:sz w:val="20"/>
          <w:szCs w:val="20"/>
          <w:lang w:eastAsia="cs-CZ"/>
        </w:rPr>
        <w:tab/>
        <w:t>Workshop pro skupinu oborů 29 Potravinářství a potravinářská chemie</w:t>
      </w:r>
    </w:p>
    <w:p w14:paraId="10D64599" w14:textId="77777777" w:rsidR="000636F0" w:rsidRPr="0019135A" w:rsidRDefault="000636F0" w:rsidP="0019135A">
      <w:pPr>
        <w:pStyle w:val="Nadpis2"/>
        <w:tabs>
          <w:tab w:val="left" w:pos="567"/>
          <w:tab w:val="left" w:pos="1134"/>
        </w:tabs>
        <w:spacing w:before="0" w:beforeAutospacing="0" w:after="60" w:afterAutospacing="0"/>
        <w:ind w:left="1134" w:hanging="1134"/>
        <w:rPr>
          <w:rFonts w:asciiTheme="minorHAnsi" w:hAnsiTheme="minorHAnsi"/>
          <w:b w:val="0"/>
          <w:sz w:val="20"/>
          <w:szCs w:val="20"/>
        </w:rPr>
      </w:pPr>
      <w:r w:rsidRPr="0019135A">
        <w:rPr>
          <w:rFonts w:asciiTheme="minorHAnsi" w:hAnsiTheme="minorHAnsi" w:cs="Arial"/>
          <w:b w:val="0"/>
          <w:sz w:val="20"/>
          <w:szCs w:val="20"/>
        </w:rPr>
        <w:t xml:space="preserve">7.5. </w:t>
      </w:r>
      <w:r w:rsidRPr="0019135A">
        <w:rPr>
          <w:rFonts w:asciiTheme="minorHAnsi" w:hAnsiTheme="minorHAnsi" w:cs="Arial"/>
          <w:b w:val="0"/>
          <w:sz w:val="20"/>
          <w:szCs w:val="20"/>
        </w:rPr>
        <w:tab/>
        <w:t>Praha</w:t>
      </w:r>
      <w:r w:rsidRPr="0019135A">
        <w:rPr>
          <w:rFonts w:asciiTheme="minorHAnsi" w:hAnsiTheme="minorHAnsi" w:cs="Arial"/>
          <w:b w:val="0"/>
          <w:sz w:val="20"/>
          <w:szCs w:val="20"/>
        </w:rPr>
        <w:tab/>
        <w:t xml:space="preserve">Workshop pro skupiny oborů </w:t>
      </w:r>
      <w:r w:rsidRPr="0019135A">
        <w:rPr>
          <w:rFonts w:asciiTheme="minorHAnsi" w:hAnsiTheme="minorHAnsi"/>
          <w:b w:val="0"/>
          <w:sz w:val="20"/>
          <w:szCs w:val="20"/>
        </w:rPr>
        <w:t>31+32 Textilní výroba a oděvnictví, Kožedělná a obuvnická výroba a zpracování plastů</w:t>
      </w:r>
    </w:p>
    <w:p w14:paraId="0738C445" w14:textId="77777777" w:rsidR="000636F0" w:rsidRPr="0019135A" w:rsidRDefault="000636F0" w:rsidP="0019135A">
      <w:pPr>
        <w:pStyle w:val="Nadpis2"/>
        <w:tabs>
          <w:tab w:val="left" w:pos="567"/>
          <w:tab w:val="left" w:pos="1134"/>
        </w:tabs>
        <w:spacing w:before="0" w:beforeAutospacing="0" w:after="60" w:afterAutospacing="0"/>
        <w:rPr>
          <w:rFonts w:asciiTheme="minorHAnsi" w:hAnsiTheme="minorHAnsi"/>
          <w:b w:val="0"/>
          <w:sz w:val="20"/>
          <w:szCs w:val="20"/>
        </w:rPr>
      </w:pPr>
      <w:proofErr w:type="gramStart"/>
      <w:r w:rsidRPr="0019135A">
        <w:rPr>
          <w:rFonts w:asciiTheme="minorHAnsi" w:hAnsiTheme="minorHAnsi"/>
          <w:b w:val="0"/>
          <w:sz w:val="20"/>
          <w:szCs w:val="20"/>
        </w:rPr>
        <w:t>14.5</w:t>
      </w:r>
      <w:proofErr w:type="gramEnd"/>
      <w:r w:rsidRPr="0019135A">
        <w:rPr>
          <w:rFonts w:asciiTheme="minorHAnsi" w:hAnsiTheme="minorHAnsi"/>
          <w:b w:val="0"/>
          <w:sz w:val="20"/>
          <w:szCs w:val="20"/>
        </w:rPr>
        <w:t>.</w:t>
      </w:r>
      <w:r w:rsidRPr="0019135A">
        <w:rPr>
          <w:rFonts w:asciiTheme="minorHAnsi" w:hAnsiTheme="minorHAnsi"/>
          <w:b w:val="0"/>
          <w:sz w:val="20"/>
          <w:szCs w:val="20"/>
        </w:rPr>
        <w:tab/>
        <w:t>Prah</w:t>
      </w:r>
      <w:r w:rsidR="0019135A">
        <w:rPr>
          <w:rFonts w:asciiTheme="minorHAnsi" w:hAnsiTheme="minorHAnsi"/>
          <w:b w:val="0"/>
          <w:sz w:val="20"/>
          <w:szCs w:val="20"/>
        </w:rPr>
        <w:t>a</w:t>
      </w:r>
      <w:r w:rsidR="0019135A">
        <w:rPr>
          <w:rFonts w:asciiTheme="minorHAnsi" w:hAnsiTheme="minorHAnsi"/>
          <w:b w:val="0"/>
          <w:sz w:val="20"/>
          <w:szCs w:val="20"/>
        </w:rPr>
        <w:tab/>
        <w:t xml:space="preserve">Workshop pro skupinu oborů 65 </w:t>
      </w:r>
      <w:r w:rsidRPr="0019135A">
        <w:rPr>
          <w:rFonts w:asciiTheme="minorHAnsi" w:hAnsiTheme="minorHAnsi"/>
          <w:b w:val="0"/>
          <w:sz w:val="20"/>
          <w:szCs w:val="20"/>
        </w:rPr>
        <w:t>Gastronomie, hotelnictví, turismus</w:t>
      </w:r>
    </w:p>
    <w:p w14:paraId="27CE3BB2" w14:textId="77777777" w:rsidR="000636F0" w:rsidRPr="0019135A" w:rsidRDefault="000636F0" w:rsidP="0019135A">
      <w:pPr>
        <w:pStyle w:val="Nadpis2"/>
        <w:tabs>
          <w:tab w:val="left" w:pos="567"/>
          <w:tab w:val="left" w:pos="1134"/>
        </w:tabs>
        <w:spacing w:before="0" w:beforeAutospacing="0" w:after="60" w:afterAutospacing="0"/>
        <w:ind w:left="1134" w:hanging="1134"/>
        <w:rPr>
          <w:rFonts w:asciiTheme="minorHAnsi" w:hAnsiTheme="minorHAnsi"/>
          <w:b w:val="0"/>
          <w:sz w:val="20"/>
          <w:szCs w:val="20"/>
        </w:rPr>
      </w:pPr>
      <w:r w:rsidRPr="0019135A">
        <w:rPr>
          <w:rFonts w:asciiTheme="minorHAnsi" w:hAnsiTheme="minorHAnsi"/>
          <w:b w:val="0"/>
          <w:sz w:val="20"/>
          <w:szCs w:val="20"/>
        </w:rPr>
        <w:t xml:space="preserve">21.5. </w:t>
      </w:r>
      <w:r w:rsidRPr="0019135A">
        <w:rPr>
          <w:rFonts w:asciiTheme="minorHAnsi" w:hAnsiTheme="minorHAnsi"/>
          <w:b w:val="0"/>
          <w:sz w:val="20"/>
          <w:szCs w:val="20"/>
        </w:rPr>
        <w:tab/>
        <w:t xml:space="preserve">Praha </w:t>
      </w:r>
      <w:r w:rsidRPr="0019135A">
        <w:rPr>
          <w:rFonts w:asciiTheme="minorHAnsi" w:hAnsiTheme="minorHAnsi"/>
          <w:b w:val="0"/>
          <w:sz w:val="20"/>
          <w:szCs w:val="20"/>
        </w:rPr>
        <w:tab/>
        <w:t>Workshop pro skupinu oborů 36+39 Stavebnictví, geodézie a kartografie, Speciální a interdisciplinární technické obory</w:t>
      </w:r>
    </w:p>
    <w:p w14:paraId="2DD4F115" w14:textId="77777777" w:rsidR="000636F0" w:rsidRPr="0019135A" w:rsidRDefault="000636F0" w:rsidP="0019135A">
      <w:pPr>
        <w:pStyle w:val="Nadpis2"/>
        <w:tabs>
          <w:tab w:val="left" w:pos="567"/>
          <w:tab w:val="left" w:pos="1134"/>
        </w:tabs>
        <w:spacing w:before="0" w:beforeAutospacing="0" w:after="60" w:afterAutospacing="0"/>
        <w:rPr>
          <w:rFonts w:asciiTheme="minorHAnsi" w:hAnsiTheme="minorHAnsi"/>
          <w:b w:val="0"/>
          <w:sz w:val="20"/>
          <w:szCs w:val="20"/>
        </w:rPr>
      </w:pPr>
      <w:proofErr w:type="gramStart"/>
      <w:r w:rsidRPr="0019135A">
        <w:rPr>
          <w:rFonts w:asciiTheme="minorHAnsi" w:hAnsiTheme="minorHAnsi"/>
          <w:b w:val="0"/>
          <w:sz w:val="20"/>
          <w:szCs w:val="20"/>
        </w:rPr>
        <w:t>28.5</w:t>
      </w:r>
      <w:proofErr w:type="gramEnd"/>
      <w:r w:rsidRPr="0019135A">
        <w:rPr>
          <w:rFonts w:asciiTheme="minorHAnsi" w:hAnsiTheme="minorHAnsi"/>
          <w:b w:val="0"/>
          <w:sz w:val="20"/>
          <w:szCs w:val="20"/>
        </w:rPr>
        <w:t>.</w:t>
      </w:r>
      <w:r w:rsidRPr="0019135A">
        <w:rPr>
          <w:rFonts w:asciiTheme="minorHAnsi" w:hAnsiTheme="minorHAnsi"/>
          <w:b w:val="0"/>
          <w:sz w:val="20"/>
          <w:szCs w:val="20"/>
        </w:rPr>
        <w:tab/>
        <w:t>Brno</w:t>
      </w:r>
      <w:r w:rsidRPr="0019135A">
        <w:rPr>
          <w:rFonts w:asciiTheme="minorHAnsi" w:hAnsiTheme="minorHAnsi"/>
          <w:b w:val="0"/>
          <w:sz w:val="20"/>
          <w:szCs w:val="20"/>
        </w:rPr>
        <w:tab/>
        <w:t>Workshop pro skupinu oborů 23 Strojírenství a strojírenská výroba</w:t>
      </w:r>
    </w:p>
    <w:p w14:paraId="5D318F2A" w14:textId="77777777" w:rsidR="00134057" w:rsidRPr="0019135A" w:rsidRDefault="00267494" w:rsidP="0019135A">
      <w:pPr>
        <w:pStyle w:val="Nadpis2"/>
        <w:tabs>
          <w:tab w:val="left" w:pos="567"/>
          <w:tab w:val="left" w:pos="1134"/>
        </w:tabs>
        <w:spacing w:before="0" w:beforeAutospacing="0" w:after="60" w:afterAutospacing="0"/>
        <w:rPr>
          <w:rFonts w:asciiTheme="minorHAnsi" w:hAnsiTheme="minorHAnsi"/>
          <w:b w:val="0"/>
          <w:sz w:val="20"/>
          <w:szCs w:val="20"/>
        </w:rPr>
      </w:pPr>
      <w:proofErr w:type="gramStart"/>
      <w:r w:rsidRPr="0019135A">
        <w:rPr>
          <w:rFonts w:asciiTheme="minorHAnsi" w:hAnsiTheme="minorHAnsi"/>
          <w:b w:val="0"/>
          <w:sz w:val="20"/>
          <w:szCs w:val="20"/>
        </w:rPr>
        <w:t>4.6</w:t>
      </w:r>
      <w:proofErr w:type="gramEnd"/>
      <w:r w:rsidRPr="0019135A">
        <w:rPr>
          <w:rFonts w:asciiTheme="minorHAnsi" w:hAnsiTheme="minorHAnsi"/>
          <w:b w:val="0"/>
          <w:sz w:val="20"/>
          <w:szCs w:val="20"/>
        </w:rPr>
        <w:t>.</w:t>
      </w:r>
      <w:r w:rsidRPr="0019135A">
        <w:rPr>
          <w:rFonts w:asciiTheme="minorHAnsi" w:hAnsiTheme="minorHAnsi"/>
          <w:b w:val="0"/>
          <w:sz w:val="20"/>
          <w:szCs w:val="20"/>
        </w:rPr>
        <w:tab/>
        <w:t>Praha</w:t>
      </w:r>
      <w:r w:rsidRPr="0019135A">
        <w:rPr>
          <w:rFonts w:asciiTheme="minorHAnsi" w:hAnsiTheme="minorHAnsi"/>
          <w:b w:val="0"/>
          <w:sz w:val="20"/>
          <w:szCs w:val="20"/>
        </w:rPr>
        <w:tab/>
        <w:t>Workshop pro skupinu oborů 66 Obchod</w:t>
      </w:r>
    </w:p>
    <w:p w14:paraId="514E249C" w14:textId="77777777" w:rsidR="00267494" w:rsidRPr="0019135A" w:rsidRDefault="00267494" w:rsidP="0019135A">
      <w:pPr>
        <w:pStyle w:val="Nadpis2"/>
        <w:tabs>
          <w:tab w:val="left" w:pos="567"/>
          <w:tab w:val="left" w:pos="1134"/>
        </w:tabs>
        <w:spacing w:before="0" w:beforeAutospacing="0" w:after="60" w:afterAutospacing="0"/>
        <w:rPr>
          <w:rFonts w:asciiTheme="minorHAnsi" w:hAnsiTheme="minorHAnsi"/>
          <w:b w:val="0"/>
          <w:sz w:val="20"/>
          <w:szCs w:val="20"/>
        </w:rPr>
      </w:pPr>
      <w:proofErr w:type="gramStart"/>
      <w:r w:rsidRPr="0019135A">
        <w:rPr>
          <w:rFonts w:asciiTheme="minorHAnsi" w:hAnsiTheme="minorHAnsi"/>
          <w:b w:val="0"/>
          <w:sz w:val="20"/>
          <w:szCs w:val="20"/>
        </w:rPr>
        <w:t>11.6</w:t>
      </w:r>
      <w:proofErr w:type="gramEnd"/>
      <w:r w:rsidRPr="0019135A">
        <w:rPr>
          <w:rFonts w:asciiTheme="minorHAnsi" w:hAnsiTheme="minorHAnsi"/>
          <w:b w:val="0"/>
          <w:sz w:val="20"/>
          <w:szCs w:val="20"/>
        </w:rPr>
        <w:t>.</w:t>
      </w:r>
      <w:r w:rsidRPr="0019135A">
        <w:rPr>
          <w:rFonts w:asciiTheme="minorHAnsi" w:hAnsiTheme="minorHAnsi"/>
          <w:b w:val="0"/>
          <w:sz w:val="20"/>
          <w:szCs w:val="20"/>
        </w:rPr>
        <w:tab/>
        <w:t xml:space="preserve">Praha </w:t>
      </w:r>
      <w:r w:rsidRPr="0019135A">
        <w:rPr>
          <w:rFonts w:asciiTheme="minorHAnsi" w:hAnsiTheme="minorHAnsi"/>
          <w:b w:val="0"/>
          <w:sz w:val="20"/>
          <w:szCs w:val="20"/>
        </w:rPr>
        <w:tab/>
        <w:t>Workshop pro skupinu oborů 33 Zpracování dřeva a hudebních nástrojů</w:t>
      </w:r>
    </w:p>
    <w:p w14:paraId="3DDF5328" w14:textId="77777777" w:rsidR="00EF1B93" w:rsidRPr="0019135A" w:rsidRDefault="00EF1B93" w:rsidP="0019135A">
      <w:pPr>
        <w:pStyle w:val="Nadpis2"/>
        <w:tabs>
          <w:tab w:val="left" w:pos="567"/>
          <w:tab w:val="left" w:pos="1134"/>
        </w:tabs>
        <w:spacing w:before="0" w:beforeAutospacing="0" w:after="60" w:afterAutospacing="0"/>
        <w:rPr>
          <w:rFonts w:asciiTheme="minorHAnsi" w:hAnsiTheme="minorHAnsi"/>
          <w:b w:val="0"/>
          <w:sz w:val="20"/>
          <w:szCs w:val="20"/>
        </w:rPr>
      </w:pPr>
      <w:proofErr w:type="gramStart"/>
      <w:r w:rsidRPr="0019135A">
        <w:rPr>
          <w:rFonts w:asciiTheme="minorHAnsi" w:hAnsiTheme="minorHAnsi"/>
          <w:b w:val="0"/>
          <w:sz w:val="20"/>
          <w:szCs w:val="20"/>
        </w:rPr>
        <w:t>18.6</w:t>
      </w:r>
      <w:proofErr w:type="gramEnd"/>
      <w:r w:rsidRPr="0019135A">
        <w:rPr>
          <w:rFonts w:asciiTheme="minorHAnsi" w:hAnsiTheme="minorHAnsi"/>
          <w:b w:val="0"/>
          <w:sz w:val="20"/>
          <w:szCs w:val="20"/>
        </w:rPr>
        <w:t>.</w:t>
      </w:r>
      <w:r w:rsidRPr="0019135A">
        <w:rPr>
          <w:rFonts w:asciiTheme="minorHAnsi" w:hAnsiTheme="minorHAnsi"/>
          <w:b w:val="0"/>
          <w:sz w:val="20"/>
          <w:szCs w:val="20"/>
        </w:rPr>
        <w:tab/>
        <w:t>Brno</w:t>
      </w:r>
      <w:r w:rsidRPr="0019135A">
        <w:rPr>
          <w:rFonts w:asciiTheme="minorHAnsi" w:hAnsiTheme="minorHAnsi"/>
          <w:b w:val="0"/>
          <w:sz w:val="20"/>
          <w:szCs w:val="20"/>
        </w:rPr>
        <w:tab/>
        <w:t>Workshop pro skupinu oborů 26 Elektrotechnika, telekomunikační a výpočetní technika</w:t>
      </w:r>
    </w:p>
    <w:p w14:paraId="3B86013E" w14:textId="77777777" w:rsidR="00267494" w:rsidRPr="0019135A" w:rsidRDefault="00EF1B93" w:rsidP="0019135A">
      <w:pPr>
        <w:pStyle w:val="Nadpis2"/>
        <w:tabs>
          <w:tab w:val="left" w:pos="567"/>
          <w:tab w:val="left" w:pos="1134"/>
        </w:tabs>
        <w:spacing w:before="0" w:beforeAutospacing="0" w:after="60" w:afterAutospacing="0"/>
        <w:rPr>
          <w:rFonts w:asciiTheme="minorHAnsi" w:hAnsiTheme="minorHAnsi"/>
          <w:b w:val="0"/>
          <w:sz w:val="20"/>
          <w:szCs w:val="20"/>
        </w:rPr>
      </w:pPr>
      <w:proofErr w:type="gramStart"/>
      <w:r w:rsidRPr="0019135A">
        <w:rPr>
          <w:rFonts w:asciiTheme="minorHAnsi" w:hAnsiTheme="minorHAnsi"/>
          <w:b w:val="0"/>
          <w:sz w:val="20"/>
          <w:szCs w:val="20"/>
        </w:rPr>
        <w:t>25.6</w:t>
      </w:r>
      <w:proofErr w:type="gramEnd"/>
      <w:r w:rsidRPr="0019135A">
        <w:rPr>
          <w:rFonts w:asciiTheme="minorHAnsi" w:hAnsiTheme="minorHAnsi"/>
          <w:b w:val="0"/>
          <w:sz w:val="20"/>
          <w:szCs w:val="20"/>
        </w:rPr>
        <w:t>.</w:t>
      </w:r>
      <w:r w:rsidRPr="0019135A">
        <w:rPr>
          <w:rFonts w:asciiTheme="minorHAnsi" w:hAnsiTheme="minorHAnsi"/>
          <w:b w:val="0"/>
          <w:sz w:val="20"/>
          <w:szCs w:val="20"/>
        </w:rPr>
        <w:tab/>
        <w:t xml:space="preserve">Praha </w:t>
      </w:r>
      <w:r w:rsidRPr="0019135A">
        <w:rPr>
          <w:rFonts w:asciiTheme="minorHAnsi" w:hAnsiTheme="minorHAnsi"/>
          <w:b w:val="0"/>
          <w:sz w:val="20"/>
          <w:szCs w:val="20"/>
        </w:rPr>
        <w:tab/>
        <w:t>Workshop pro skupinu oborů 41+43 Zemědělství a lesnictví, Veterinářství a veterinární prevence</w:t>
      </w:r>
    </w:p>
    <w:p w14:paraId="1EEA8DF4" w14:textId="77777777" w:rsidR="009E75E3" w:rsidRDefault="00FF07AB" w:rsidP="00014BD0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eastAsia="cs-CZ"/>
        </w:rPr>
      </w:pPr>
      <w:r>
        <w:rPr>
          <w:rFonts w:eastAsia="Times New Roman" w:cs="Times New Roman"/>
          <w:b/>
          <w:bCs/>
          <w:sz w:val="24"/>
          <w:szCs w:val="24"/>
          <w:lang w:eastAsia="cs-CZ"/>
        </w:rPr>
        <w:t xml:space="preserve">Změna termínů vyhrazena, aktuální nabídka </w:t>
      </w:r>
      <w:r w:rsidR="00BC725E">
        <w:rPr>
          <w:rFonts w:eastAsia="Times New Roman" w:cs="Times New Roman"/>
          <w:b/>
          <w:bCs/>
          <w:sz w:val="24"/>
          <w:szCs w:val="24"/>
          <w:lang w:eastAsia="cs-CZ"/>
        </w:rPr>
        <w:t xml:space="preserve">akcí je </w:t>
      </w:r>
      <w:r>
        <w:rPr>
          <w:rFonts w:eastAsia="Times New Roman" w:cs="Times New Roman"/>
          <w:b/>
          <w:bCs/>
          <w:sz w:val="24"/>
          <w:szCs w:val="24"/>
          <w:lang w:eastAsia="cs-CZ"/>
        </w:rPr>
        <w:t>vždy na webu</w:t>
      </w:r>
    </w:p>
    <w:p w14:paraId="275488BB" w14:textId="77777777" w:rsidR="00F87F63" w:rsidRDefault="005927EA" w:rsidP="00F87F63">
      <w:pPr>
        <w:spacing w:before="120" w:after="0" w:line="240" w:lineRule="auto"/>
        <w:outlineLvl w:val="2"/>
        <w:rPr>
          <w:rStyle w:val="Hypertextovodkaz"/>
          <w:rFonts w:eastAsia="Times New Roman"/>
          <w:bCs/>
          <w:color w:val="auto"/>
          <w:lang w:eastAsia="cs-CZ"/>
        </w:rPr>
      </w:pPr>
      <w:hyperlink r:id="rId10" w:history="1">
        <w:r w:rsidR="00F87F63" w:rsidRPr="00165BEB">
          <w:rPr>
            <w:rStyle w:val="Hypertextovodkaz"/>
            <w:rFonts w:eastAsia="Times New Roman"/>
            <w:bCs/>
            <w:color w:val="auto"/>
            <w:lang w:eastAsia="cs-CZ"/>
          </w:rPr>
          <w:t>www.nuv.cz/pospolu/vzdelavaci-akce</w:t>
        </w:r>
      </w:hyperlink>
      <w:r w:rsidR="00165BEB">
        <w:rPr>
          <w:rStyle w:val="Hypertextovodkaz"/>
          <w:rFonts w:eastAsia="Times New Roman"/>
          <w:bCs/>
          <w:color w:val="auto"/>
          <w:lang w:eastAsia="cs-CZ"/>
        </w:rPr>
        <w:t xml:space="preserve"> a </w:t>
      </w:r>
      <w:hyperlink r:id="rId11" w:history="1">
        <w:r w:rsidR="00F87F63" w:rsidRPr="00165BEB">
          <w:rPr>
            <w:rStyle w:val="Hypertextovodkaz"/>
            <w:rFonts w:eastAsia="Times New Roman"/>
            <w:bCs/>
            <w:color w:val="auto"/>
            <w:lang w:eastAsia="cs-CZ"/>
          </w:rPr>
          <w:t>http://customer.bnvconsulting.com/registrace/</w:t>
        </w:r>
      </w:hyperlink>
    </w:p>
    <w:p w14:paraId="710E4586" w14:textId="1389BBFF" w:rsidR="00014BD0" w:rsidRPr="00014BD0" w:rsidRDefault="00014BD0" w:rsidP="00014BD0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eastAsia="cs-CZ"/>
        </w:rPr>
      </w:pPr>
      <w:r w:rsidRPr="007B2C95">
        <w:rPr>
          <w:rFonts w:eastAsia="Times New Roman" w:cs="Times New Roman"/>
          <w:b/>
          <w:bCs/>
          <w:color w:val="0000FF"/>
          <w:sz w:val="24"/>
          <w:szCs w:val="24"/>
          <w:u w:val="single"/>
          <w:lang w:eastAsia="cs-CZ"/>
        </w:rPr>
        <w:t>Semináře pro zaměstnavatele a zřizovatele</w:t>
      </w:r>
      <w:r w:rsidR="00BF5694">
        <w:rPr>
          <w:rFonts w:eastAsia="Times New Roman" w:cs="Times New Roman"/>
          <w:b/>
          <w:bCs/>
          <w:color w:val="0000FF"/>
          <w:sz w:val="24"/>
          <w:szCs w:val="24"/>
          <w:u w:val="single"/>
          <w:lang w:eastAsia="cs-CZ"/>
        </w:rPr>
        <w:t xml:space="preserve"> </w:t>
      </w:r>
      <w:r w:rsidR="00E50968">
        <w:rPr>
          <w:rFonts w:eastAsia="Times New Roman" w:cs="Times New Roman"/>
          <w:b/>
          <w:bCs/>
          <w:color w:val="0000FF"/>
          <w:sz w:val="24"/>
          <w:szCs w:val="24"/>
          <w:u w:val="single"/>
          <w:lang w:eastAsia="cs-CZ"/>
        </w:rPr>
        <w:t xml:space="preserve">škol </w:t>
      </w:r>
    </w:p>
    <w:p w14:paraId="4B8E0C7B" w14:textId="77777777" w:rsidR="00014BD0" w:rsidRPr="00E50968" w:rsidRDefault="00014BD0" w:rsidP="00014BD0">
      <w:p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E50968">
        <w:rPr>
          <w:rFonts w:eastAsia="Times New Roman" w:cs="Times New Roman"/>
          <w:lang w:eastAsia="cs-CZ"/>
        </w:rPr>
        <w:t>Zveme Vás na seminář pro zřizovatele, který se koná 18. února v Praze, a seminář pro zaměstnavatele, který proběhne 27. února také v Praze. Jejich cílem je seznámit účastníky se systémovou rovinou projektu Pospolu, tj. s aktuálním stavem spolupráce škol a firem při odborném vzdělávání a vizemi a představami o jeho budoucím fungování. Prezentovány budou též dosavadní výsledky projektu a jeho směřování v dalším období.</w:t>
      </w:r>
    </w:p>
    <w:p w14:paraId="2381AC9E" w14:textId="77777777" w:rsidR="00D8263A" w:rsidRDefault="00D8263A" w:rsidP="007308A4">
      <w:pPr>
        <w:tabs>
          <w:tab w:val="left" w:pos="709"/>
          <w:tab w:val="left" w:pos="2127"/>
          <w:tab w:val="left" w:pos="3544"/>
          <w:tab w:val="left" w:pos="5529"/>
        </w:tabs>
        <w:ind w:right="-426"/>
        <w:rPr>
          <w:b/>
        </w:rPr>
        <w:sectPr w:rsidR="00D8263A" w:rsidSect="00165BEB">
          <w:type w:val="continuous"/>
          <w:pgSz w:w="11906" w:h="16838"/>
          <w:pgMar w:top="1417" w:right="1417" w:bottom="1417" w:left="1417" w:header="0" w:footer="708" w:gutter="0"/>
          <w:cols w:space="708"/>
          <w:docGrid w:linePitch="360"/>
        </w:sectPr>
      </w:pPr>
    </w:p>
    <w:p w14:paraId="40C7EC62" w14:textId="59906544" w:rsidR="00350591" w:rsidRPr="007A2FE2" w:rsidRDefault="00087924" w:rsidP="007308A4">
      <w:pPr>
        <w:tabs>
          <w:tab w:val="left" w:pos="709"/>
          <w:tab w:val="left" w:pos="2127"/>
          <w:tab w:val="left" w:pos="3544"/>
          <w:tab w:val="left" w:pos="5529"/>
        </w:tabs>
        <w:ind w:right="-426"/>
        <w:rPr>
          <w:b/>
        </w:rPr>
      </w:pPr>
      <w:r w:rsidRPr="007A2FE2">
        <w:rPr>
          <w:b/>
        </w:rPr>
        <w:lastRenderedPageBreak/>
        <w:t xml:space="preserve">Seminář pro </w:t>
      </w:r>
      <w:r w:rsidR="00350591" w:rsidRPr="007A2FE2">
        <w:rPr>
          <w:b/>
        </w:rPr>
        <w:t>zřizovatele</w:t>
      </w:r>
      <w:r w:rsidR="00473F6D">
        <w:rPr>
          <w:b/>
        </w:rPr>
        <w:t xml:space="preserve"> </w:t>
      </w:r>
      <w:r w:rsidR="00E50968">
        <w:rPr>
          <w:b/>
        </w:rPr>
        <w:t>škol</w:t>
      </w:r>
    </w:p>
    <w:p w14:paraId="50C45447" w14:textId="77777777" w:rsidR="00087924" w:rsidRPr="007A2FE2" w:rsidRDefault="00087924" w:rsidP="008662A9">
      <w:pPr>
        <w:tabs>
          <w:tab w:val="left" w:pos="709"/>
          <w:tab w:val="left" w:pos="1985"/>
          <w:tab w:val="left" w:pos="2977"/>
          <w:tab w:val="left" w:pos="5103"/>
        </w:tabs>
        <w:spacing w:after="60" w:line="240" w:lineRule="auto"/>
        <w:ind w:right="-425"/>
        <w:rPr>
          <w:rFonts w:eastAsia="Times New Roman" w:cs="Arial"/>
          <w:sz w:val="20"/>
          <w:szCs w:val="20"/>
          <w:lang w:eastAsia="cs-CZ"/>
        </w:rPr>
      </w:pPr>
      <w:proofErr w:type="gramStart"/>
      <w:r w:rsidRPr="009C7F71">
        <w:rPr>
          <w:rFonts w:eastAsia="Times New Roman" w:cs="Arial"/>
          <w:sz w:val="20"/>
          <w:szCs w:val="20"/>
          <w:lang w:eastAsia="cs-CZ"/>
        </w:rPr>
        <w:t>18.2</w:t>
      </w:r>
      <w:proofErr w:type="gramEnd"/>
      <w:r w:rsidRPr="009C7F71">
        <w:rPr>
          <w:rFonts w:eastAsia="Times New Roman" w:cs="Arial"/>
          <w:sz w:val="20"/>
          <w:szCs w:val="20"/>
          <w:lang w:eastAsia="cs-CZ"/>
        </w:rPr>
        <w:t>.</w:t>
      </w:r>
      <w:r w:rsidRPr="007A2FE2">
        <w:rPr>
          <w:rFonts w:eastAsia="Times New Roman" w:cs="Arial"/>
          <w:sz w:val="20"/>
          <w:szCs w:val="20"/>
          <w:lang w:eastAsia="cs-CZ"/>
        </w:rPr>
        <w:tab/>
      </w:r>
      <w:r w:rsidRPr="009C7F71">
        <w:rPr>
          <w:rFonts w:eastAsia="Times New Roman" w:cs="Arial"/>
          <w:sz w:val="20"/>
          <w:szCs w:val="20"/>
          <w:lang w:eastAsia="cs-CZ"/>
        </w:rPr>
        <w:t>Praha</w:t>
      </w:r>
      <w:r w:rsidRPr="007A2FE2">
        <w:rPr>
          <w:rFonts w:eastAsia="Times New Roman" w:cs="Arial"/>
          <w:sz w:val="20"/>
          <w:szCs w:val="20"/>
          <w:lang w:eastAsia="cs-CZ"/>
        </w:rPr>
        <w:t xml:space="preserve"> </w:t>
      </w:r>
      <w:r w:rsidR="00FF07AB">
        <w:rPr>
          <w:rFonts w:eastAsia="Times New Roman" w:cs="Arial"/>
          <w:sz w:val="20"/>
          <w:szCs w:val="20"/>
          <w:lang w:eastAsia="cs-CZ"/>
        </w:rPr>
        <w:t>-</w:t>
      </w:r>
      <w:r w:rsidRPr="007A2FE2">
        <w:rPr>
          <w:rFonts w:eastAsia="Times New Roman" w:cs="Arial"/>
          <w:sz w:val="20"/>
          <w:szCs w:val="20"/>
          <w:lang w:eastAsia="cs-CZ"/>
        </w:rPr>
        <w:t xml:space="preserve"> </w:t>
      </w:r>
      <w:r w:rsidR="00FF07AB">
        <w:rPr>
          <w:rFonts w:eastAsia="Times New Roman" w:cs="Arial"/>
          <w:sz w:val="20"/>
          <w:szCs w:val="20"/>
          <w:lang w:eastAsia="cs-CZ"/>
        </w:rPr>
        <w:t>Spolupráce škol a firem</w:t>
      </w:r>
    </w:p>
    <w:p w14:paraId="16E1F81E" w14:textId="77777777" w:rsidR="00087924" w:rsidRPr="00134057" w:rsidRDefault="00087924" w:rsidP="00350591">
      <w:pPr>
        <w:tabs>
          <w:tab w:val="left" w:pos="567"/>
          <w:tab w:val="left" w:pos="1985"/>
          <w:tab w:val="left" w:pos="2977"/>
          <w:tab w:val="left" w:pos="5103"/>
        </w:tabs>
        <w:spacing w:after="60" w:line="240" w:lineRule="auto"/>
        <w:ind w:right="-425"/>
        <w:rPr>
          <w:rFonts w:eastAsia="Times New Roman" w:cs="Arial"/>
          <w:b/>
          <w:lang w:eastAsia="cs-CZ"/>
        </w:rPr>
      </w:pPr>
      <w:r w:rsidRPr="00134057">
        <w:rPr>
          <w:rFonts w:eastAsia="Times New Roman" w:cs="Arial"/>
          <w:b/>
          <w:lang w:eastAsia="cs-CZ"/>
        </w:rPr>
        <w:t>Seminář pro zaměstnavatele</w:t>
      </w:r>
    </w:p>
    <w:p w14:paraId="75F865F2" w14:textId="77777777" w:rsidR="00350591" w:rsidRDefault="00350591" w:rsidP="00165BEB">
      <w:pPr>
        <w:tabs>
          <w:tab w:val="left" w:pos="709"/>
          <w:tab w:val="left" w:pos="1985"/>
          <w:tab w:val="left" w:pos="2977"/>
          <w:tab w:val="left" w:pos="5103"/>
        </w:tabs>
        <w:spacing w:after="60" w:line="240" w:lineRule="auto"/>
        <w:ind w:right="-425"/>
        <w:rPr>
          <w:rFonts w:eastAsia="Times New Roman" w:cs="Arial"/>
          <w:sz w:val="20"/>
          <w:szCs w:val="20"/>
          <w:lang w:eastAsia="cs-CZ"/>
        </w:rPr>
      </w:pPr>
      <w:proofErr w:type="gramStart"/>
      <w:r w:rsidRPr="009C7F71">
        <w:rPr>
          <w:rFonts w:eastAsia="Times New Roman" w:cs="Arial"/>
          <w:sz w:val="20"/>
          <w:szCs w:val="20"/>
          <w:lang w:eastAsia="cs-CZ"/>
        </w:rPr>
        <w:t>27.2</w:t>
      </w:r>
      <w:proofErr w:type="gramEnd"/>
      <w:r w:rsidRPr="009C7F71">
        <w:rPr>
          <w:rFonts w:eastAsia="Times New Roman" w:cs="Arial"/>
          <w:sz w:val="20"/>
          <w:szCs w:val="20"/>
          <w:lang w:eastAsia="cs-CZ"/>
        </w:rPr>
        <w:t>.</w:t>
      </w:r>
      <w:r w:rsidRPr="007A2FE2">
        <w:rPr>
          <w:rFonts w:eastAsia="Times New Roman" w:cs="Arial"/>
          <w:sz w:val="20"/>
          <w:szCs w:val="20"/>
          <w:lang w:eastAsia="cs-CZ"/>
        </w:rPr>
        <w:tab/>
      </w:r>
      <w:r w:rsidRPr="009C7F71">
        <w:rPr>
          <w:rFonts w:eastAsia="Times New Roman" w:cs="Arial"/>
          <w:sz w:val="20"/>
          <w:szCs w:val="20"/>
          <w:lang w:eastAsia="cs-CZ"/>
        </w:rPr>
        <w:t>Praha</w:t>
      </w:r>
      <w:r w:rsidR="00FF07AB">
        <w:rPr>
          <w:rFonts w:eastAsia="Times New Roman" w:cs="Arial"/>
          <w:sz w:val="20"/>
          <w:szCs w:val="20"/>
          <w:lang w:eastAsia="cs-CZ"/>
        </w:rPr>
        <w:t xml:space="preserve"> - Spolupráce škol a firem</w:t>
      </w:r>
    </w:p>
    <w:sectPr w:rsidR="00350591" w:rsidSect="00D8263A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198330" w14:textId="77777777" w:rsidR="005927EA" w:rsidRDefault="005927EA" w:rsidP="00DD2B43">
      <w:pPr>
        <w:spacing w:after="0" w:line="240" w:lineRule="auto"/>
      </w:pPr>
      <w:r>
        <w:separator/>
      </w:r>
    </w:p>
  </w:endnote>
  <w:endnote w:type="continuationSeparator" w:id="0">
    <w:p w14:paraId="2A4CFD9F" w14:textId="77777777" w:rsidR="005927EA" w:rsidRDefault="005927EA" w:rsidP="00DD2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CE">
    <w:altName w:val="Futura CE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F530A5" w14:textId="77777777" w:rsidR="005927EA" w:rsidRDefault="005927EA" w:rsidP="00DD2B43">
      <w:pPr>
        <w:spacing w:after="0" w:line="240" w:lineRule="auto"/>
      </w:pPr>
      <w:r>
        <w:separator/>
      </w:r>
    </w:p>
  </w:footnote>
  <w:footnote w:type="continuationSeparator" w:id="0">
    <w:p w14:paraId="12BB1424" w14:textId="77777777" w:rsidR="005927EA" w:rsidRDefault="005927EA" w:rsidP="00DD2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99610" w14:textId="77777777" w:rsidR="00165BEB" w:rsidRDefault="00165BEB" w:rsidP="00165BEB">
    <w:pPr>
      <w:pStyle w:val="Zhlav"/>
      <w:tabs>
        <w:tab w:val="clear" w:pos="9072"/>
      </w:tabs>
      <w:ind w:left="-1417"/>
    </w:pPr>
    <w:r>
      <w:rPr>
        <w:noProof/>
        <w:lang w:eastAsia="cs-CZ"/>
      </w:rPr>
      <w:drawing>
        <wp:inline distT="0" distB="0" distL="0" distR="0" wp14:anchorId="7C9769F3" wp14:editId="57C8904E">
          <wp:extent cx="5760720" cy="1371255"/>
          <wp:effectExtent l="0" t="0" r="0" b="635"/>
          <wp:docPr id="28" name="Obrázek 28" descr="HP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P-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71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2FFC"/>
    <w:multiLevelType w:val="hybridMultilevel"/>
    <w:tmpl w:val="CCB284E6"/>
    <w:lvl w:ilvl="0" w:tplc="A1D25D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72FB0"/>
    <w:multiLevelType w:val="multilevel"/>
    <w:tmpl w:val="71F0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992F27"/>
    <w:multiLevelType w:val="hybridMultilevel"/>
    <w:tmpl w:val="A552D392"/>
    <w:lvl w:ilvl="0" w:tplc="BBC042A2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687A23"/>
    <w:multiLevelType w:val="multilevel"/>
    <w:tmpl w:val="AD900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90177F"/>
    <w:multiLevelType w:val="hybridMultilevel"/>
    <w:tmpl w:val="EBB62D7E"/>
    <w:lvl w:ilvl="0" w:tplc="2D22B930">
      <w:start w:val="2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FA0877"/>
    <w:multiLevelType w:val="multilevel"/>
    <w:tmpl w:val="DFF41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BA3550"/>
    <w:multiLevelType w:val="hybridMultilevel"/>
    <w:tmpl w:val="149041B4"/>
    <w:lvl w:ilvl="0" w:tplc="ABFEC2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A5D62"/>
    <w:multiLevelType w:val="hybridMultilevel"/>
    <w:tmpl w:val="2D965030"/>
    <w:lvl w:ilvl="0" w:tplc="2FEE2990">
      <w:start w:val="1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2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F4A"/>
    <w:rsid w:val="00014BD0"/>
    <w:rsid w:val="0003340A"/>
    <w:rsid w:val="00061ABF"/>
    <w:rsid w:val="000636F0"/>
    <w:rsid w:val="00075D29"/>
    <w:rsid w:val="00082852"/>
    <w:rsid w:val="00087924"/>
    <w:rsid w:val="000C564E"/>
    <w:rsid w:val="000D14B5"/>
    <w:rsid w:val="000D5602"/>
    <w:rsid w:val="000F4D73"/>
    <w:rsid w:val="00124F7E"/>
    <w:rsid w:val="00134057"/>
    <w:rsid w:val="00154D75"/>
    <w:rsid w:val="00165BEB"/>
    <w:rsid w:val="00176320"/>
    <w:rsid w:val="00190952"/>
    <w:rsid w:val="0019135A"/>
    <w:rsid w:val="0021613E"/>
    <w:rsid w:val="00267494"/>
    <w:rsid w:val="00305D41"/>
    <w:rsid w:val="00333076"/>
    <w:rsid w:val="00350591"/>
    <w:rsid w:val="003C33F0"/>
    <w:rsid w:val="00417117"/>
    <w:rsid w:val="00473F6D"/>
    <w:rsid w:val="00481F4A"/>
    <w:rsid w:val="004B414D"/>
    <w:rsid w:val="005455A1"/>
    <w:rsid w:val="00555235"/>
    <w:rsid w:val="005927EA"/>
    <w:rsid w:val="005C5E2A"/>
    <w:rsid w:val="00614478"/>
    <w:rsid w:val="00671370"/>
    <w:rsid w:val="006F6595"/>
    <w:rsid w:val="00714F23"/>
    <w:rsid w:val="007308A4"/>
    <w:rsid w:val="00782B95"/>
    <w:rsid w:val="007A2FE2"/>
    <w:rsid w:val="007B2C95"/>
    <w:rsid w:val="0080139A"/>
    <w:rsid w:val="00862CBA"/>
    <w:rsid w:val="00864960"/>
    <w:rsid w:val="008662A9"/>
    <w:rsid w:val="00922708"/>
    <w:rsid w:val="009371E3"/>
    <w:rsid w:val="00967F6A"/>
    <w:rsid w:val="00971340"/>
    <w:rsid w:val="00980CC6"/>
    <w:rsid w:val="00985935"/>
    <w:rsid w:val="009C7F71"/>
    <w:rsid w:val="009D6B24"/>
    <w:rsid w:val="009E5E1F"/>
    <w:rsid w:val="009E6527"/>
    <w:rsid w:val="009E75E3"/>
    <w:rsid w:val="00A32BB1"/>
    <w:rsid w:val="00A36B71"/>
    <w:rsid w:val="00A45221"/>
    <w:rsid w:val="00A478F6"/>
    <w:rsid w:val="00A825B8"/>
    <w:rsid w:val="00A835AD"/>
    <w:rsid w:val="00AB09B5"/>
    <w:rsid w:val="00AB2EFB"/>
    <w:rsid w:val="00AB678A"/>
    <w:rsid w:val="00AF3867"/>
    <w:rsid w:val="00B01273"/>
    <w:rsid w:val="00B22233"/>
    <w:rsid w:val="00B60F83"/>
    <w:rsid w:val="00B94D20"/>
    <w:rsid w:val="00BC725E"/>
    <w:rsid w:val="00BC7A65"/>
    <w:rsid w:val="00BF1397"/>
    <w:rsid w:val="00BF5694"/>
    <w:rsid w:val="00C250AD"/>
    <w:rsid w:val="00CD2DCB"/>
    <w:rsid w:val="00D338D1"/>
    <w:rsid w:val="00D8263A"/>
    <w:rsid w:val="00DB4E4B"/>
    <w:rsid w:val="00DD2B43"/>
    <w:rsid w:val="00E40FDD"/>
    <w:rsid w:val="00E50968"/>
    <w:rsid w:val="00E51735"/>
    <w:rsid w:val="00EF1B93"/>
    <w:rsid w:val="00F87F63"/>
    <w:rsid w:val="00FC2F84"/>
    <w:rsid w:val="00FF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0C4F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340A"/>
  </w:style>
  <w:style w:type="paragraph" w:styleId="Nadpis1">
    <w:name w:val="heading 1"/>
    <w:basedOn w:val="Normln"/>
    <w:next w:val="Normln"/>
    <w:link w:val="Nadpis1Char"/>
    <w:uiPriority w:val="9"/>
    <w:qFormat/>
    <w:rsid w:val="001340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014B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014B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014B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340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0F4D7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81F4A"/>
    <w:pPr>
      <w:autoSpaceDE w:val="0"/>
      <w:autoSpaceDN w:val="0"/>
      <w:adjustRightInd w:val="0"/>
      <w:spacing w:after="0" w:line="240" w:lineRule="auto"/>
    </w:pPr>
    <w:rPr>
      <w:rFonts w:ascii="Futura CE" w:hAnsi="Futura CE" w:cs="Futura CE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35AD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uiPriority w:val="9"/>
    <w:rsid w:val="00014BD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14BD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014BD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014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14BD0"/>
    <w:rPr>
      <w:b/>
      <w:bCs/>
    </w:rPr>
  </w:style>
  <w:style w:type="character" w:customStyle="1" w:styleId="marker">
    <w:name w:val="marker"/>
    <w:basedOn w:val="Standardnpsmoodstavce"/>
    <w:rsid w:val="00014BD0"/>
  </w:style>
  <w:style w:type="character" w:styleId="Hypertextovodkaz">
    <w:name w:val="Hyperlink"/>
    <w:basedOn w:val="Standardnpsmoodstavce"/>
    <w:uiPriority w:val="99"/>
    <w:unhideWhenUsed/>
    <w:rsid w:val="00014BD0"/>
    <w:rPr>
      <w:color w:val="0000FF"/>
      <w:u w:val="single"/>
    </w:rPr>
  </w:style>
  <w:style w:type="paragraph" w:customStyle="1" w:styleId="listparagraph">
    <w:name w:val="listparagraph"/>
    <w:basedOn w:val="Normln"/>
    <w:rsid w:val="00014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hnone">
    <w:name w:val="ph_none"/>
    <w:basedOn w:val="Normln"/>
    <w:rsid w:val="00014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ticle-perex">
    <w:name w:val="article-perex"/>
    <w:basedOn w:val="Normln"/>
    <w:rsid w:val="00014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014BD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014BD0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014BD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014BD0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340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5Char">
    <w:name w:val="Nadpis 5 Char"/>
    <w:basedOn w:val="Standardnpsmoodstavce"/>
    <w:link w:val="Nadpis5"/>
    <w:uiPriority w:val="9"/>
    <w:rsid w:val="00134057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default0">
    <w:name w:val="default"/>
    <w:basedOn w:val="Normln"/>
    <w:rsid w:val="00866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D2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2B43"/>
  </w:style>
  <w:style w:type="paragraph" w:styleId="Zpat">
    <w:name w:val="footer"/>
    <w:basedOn w:val="Normln"/>
    <w:link w:val="ZpatChar"/>
    <w:uiPriority w:val="99"/>
    <w:unhideWhenUsed/>
    <w:rsid w:val="00DD2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2B43"/>
  </w:style>
  <w:style w:type="character" w:customStyle="1" w:styleId="Nadpis6Char">
    <w:name w:val="Nadpis 6 Char"/>
    <w:basedOn w:val="Standardnpsmoodstavce"/>
    <w:link w:val="Nadpis6"/>
    <w:uiPriority w:val="9"/>
    <w:rsid w:val="000F4D73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Sledovanodkaz">
    <w:name w:val="FollowedHyperlink"/>
    <w:basedOn w:val="Standardnpsmoodstavce"/>
    <w:uiPriority w:val="99"/>
    <w:semiHidden/>
    <w:unhideWhenUsed/>
    <w:rsid w:val="00985935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012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12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127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12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127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1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127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340A"/>
  </w:style>
  <w:style w:type="paragraph" w:styleId="Nadpis1">
    <w:name w:val="heading 1"/>
    <w:basedOn w:val="Normln"/>
    <w:next w:val="Normln"/>
    <w:link w:val="Nadpis1Char"/>
    <w:uiPriority w:val="9"/>
    <w:qFormat/>
    <w:rsid w:val="001340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014B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014B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014B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340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0F4D7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81F4A"/>
    <w:pPr>
      <w:autoSpaceDE w:val="0"/>
      <w:autoSpaceDN w:val="0"/>
      <w:adjustRightInd w:val="0"/>
      <w:spacing w:after="0" w:line="240" w:lineRule="auto"/>
    </w:pPr>
    <w:rPr>
      <w:rFonts w:ascii="Futura CE" w:hAnsi="Futura CE" w:cs="Futura CE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35AD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uiPriority w:val="9"/>
    <w:rsid w:val="00014BD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14BD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014BD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014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14BD0"/>
    <w:rPr>
      <w:b/>
      <w:bCs/>
    </w:rPr>
  </w:style>
  <w:style w:type="character" w:customStyle="1" w:styleId="marker">
    <w:name w:val="marker"/>
    <w:basedOn w:val="Standardnpsmoodstavce"/>
    <w:rsid w:val="00014BD0"/>
  </w:style>
  <w:style w:type="character" w:styleId="Hypertextovodkaz">
    <w:name w:val="Hyperlink"/>
    <w:basedOn w:val="Standardnpsmoodstavce"/>
    <w:uiPriority w:val="99"/>
    <w:unhideWhenUsed/>
    <w:rsid w:val="00014BD0"/>
    <w:rPr>
      <w:color w:val="0000FF"/>
      <w:u w:val="single"/>
    </w:rPr>
  </w:style>
  <w:style w:type="paragraph" w:customStyle="1" w:styleId="listparagraph">
    <w:name w:val="listparagraph"/>
    <w:basedOn w:val="Normln"/>
    <w:rsid w:val="00014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hnone">
    <w:name w:val="ph_none"/>
    <w:basedOn w:val="Normln"/>
    <w:rsid w:val="00014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ticle-perex">
    <w:name w:val="article-perex"/>
    <w:basedOn w:val="Normln"/>
    <w:rsid w:val="00014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014BD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014BD0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014BD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014BD0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340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5Char">
    <w:name w:val="Nadpis 5 Char"/>
    <w:basedOn w:val="Standardnpsmoodstavce"/>
    <w:link w:val="Nadpis5"/>
    <w:uiPriority w:val="9"/>
    <w:rsid w:val="00134057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default0">
    <w:name w:val="default"/>
    <w:basedOn w:val="Normln"/>
    <w:rsid w:val="00866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D2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2B43"/>
  </w:style>
  <w:style w:type="paragraph" w:styleId="Zpat">
    <w:name w:val="footer"/>
    <w:basedOn w:val="Normln"/>
    <w:link w:val="ZpatChar"/>
    <w:uiPriority w:val="99"/>
    <w:unhideWhenUsed/>
    <w:rsid w:val="00DD2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2B43"/>
  </w:style>
  <w:style w:type="character" w:customStyle="1" w:styleId="Nadpis6Char">
    <w:name w:val="Nadpis 6 Char"/>
    <w:basedOn w:val="Standardnpsmoodstavce"/>
    <w:link w:val="Nadpis6"/>
    <w:uiPriority w:val="9"/>
    <w:rsid w:val="000F4D73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Sledovanodkaz">
    <w:name w:val="FollowedHyperlink"/>
    <w:basedOn w:val="Standardnpsmoodstavce"/>
    <w:uiPriority w:val="99"/>
    <w:semiHidden/>
    <w:unhideWhenUsed/>
    <w:rsid w:val="00985935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012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12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127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12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127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1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1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85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69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0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3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920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6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55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21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03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17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16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9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4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2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31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96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00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9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78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customer.bnvconsulting.com/registrac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uv.cz/pospolu/vzdelavaci-akc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jektpospol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1244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8571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Šnajdrová Lucie</dc:creator>
  <cp:lastModifiedBy>Šrámek Jan</cp:lastModifiedBy>
  <cp:revision>2</cp:revision>
  <dcterms:created xsi:type="dcterms:W3CDTF">2014-02-12T08:47:00Z</dcterms:created>
  <dcterms:modified xsi:type="dcterms:W3CDTF">2014-02-12T08:47:00Z</dcterms:modified>
</cp:coreProperties>
</file>