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181" w:rsidRDefault="005B1097" w:rsidP="005B1097">
      <w:pPr>
        <w:jc w:val="right"/>
        <w:rPr>
          <w:i/>
          <w:sz w:val="24"/>
        </w:rPr>
      </w:pPr>
      <w:bookmarkStart w:id="0" w:name="_GoBack"/>
      <w:bookmarkEnd w:id="0"/>
      <w:r w:rsidRPr="005B1097">
        <w:rPr>
          <w:i/>
          <w:sz w:val="24"/>
        </w:rPr>
        <w:t>Příloha</w:t>
      </w:r>
      <w:r>
        <w:rPr>
          <w:i/>
          <w:sz w:val="24"/>
        </w:rPr>
        <w:t xml:space="preserve"> č. 1 dokumentace programu 133 110</w:t>
      </w:r>
    </w:p>
    <w:p w:rsidR="005B1097" w:rsidRPr="005B1097" w:rsidRDefault="005B1097" w:rsidP="005B1097">
      <w:pPr>
        <w:jc w:val="right"/>
        <w:rPr>
          <w:i/>
          <w:sz w:val="24"/>
        </w:rPr>
      </w:pPr>
    </w:p>
    <w:p w:rsidR="00E96181" w:rsidRDefault="00E96181">
      <w:pPr>
        <w:pStyle w:val="Nadpis2"/>
      </w:pPr>
      <w:r>
        <w:t>INVESTIČNÍ  ZÁMĚR</w:t>
      </w:r>
    </w:p>
    <w:p w:rsidR="00E96181" w:rsidRDefault="00E96181"/>
    <w:p w:rsidR="00E96181" w:rsidRPr="00330649" w:rsidRDefault="00330649">
      <w:pPr>
        <w:pStyle w:val="Nadpis1"/>
      </w:pPr>
      <w:r>
        <w:t xml:space="preserve">(případně Dodatek č.1 </w:t>
      </w:r>
      <w:r w:rsidRPr="00330649">
        <w:t>k investičnímu záměru)</w:t>
      </w:r>
    </w:p>
    <w:p w:rsidR="00E96181" w:rsidRDefault="00E96181"/>
    <w:p w:rsidR="00E96181" w:rsidRDefault="00E96181">
      <w:pPr>
        <w:jc w:val="center"/>
        <w:rPr>
          <w:b/>
          <w:sz w:val="24"/>
        </w:rPr>
      </w:pPr>
    </w:p>
    <w:p w:rsidR="00E96181" w:rsidRDefault="00E96181" w:rsidP="00245321">
      <w:pPr>
        <w:ind w:left="2835" w:hanging="2835"/>
        <w:jc w:val="both"/>
        <w:rPr>
          <w:b/>
          <w:sz w:val="24"/>
        </w:rPr>
      </w:pPr>
      <w:r>
        <w:rPr>
          <w:b/>
          <w:sz w:val="24"/>
        </w:rPr>
        <w:t>Název akce:</w:t>
      </w:r>
      <w:r w:rsidR="00330649">
        <w:rPr>
          <w:b/>
          <w:sz w:val="24"/>
        </w:rPr>
        <w:tab/>
      </w:r>
      <w:r w:rsidR="00330649" w:rsidRPr="00330649">
        <w:rPr>
          <w:i/>
          <w:sz w:val="24"/>
        </w:rPr>
        <w:t>(příklad: VÚ</w:t>
      </w:r>
      <w:r w:rsidR="00330649">
        <w:rPr>
          <w:i/>
          <w:sz w:val="24"/>
        </w:rPr>
        <w:t xml:space="preserve"> </w:t>
      </w:r>
      <w:r w:rsidR="00330649" w:rsidRPr="00330649">
        <w:rPr>
          <w:i/>
          <w:sz w:val="24"/>
        </w:rPr>
        <w:t>Ostrava – Rekonstrukce pavilonu)</w:t>
      </w:r>
      <w:r w:rsidR="00B52534">
        <w:rPr>
          <w:b/>
          <w:sz w:val="24"/>
        </w:rPr>
        <w:t xml:space="preserve"> </w:t>
      </w:r>
    </w:p>
    <w:p w:rsidR="00082105" w:rsidRDefault="00082105">
      <w:pPr>
        <w:rPr>
          <w:b/>
          <w:sz w:val="24"/>
        </w:rPr>
      </w:pPr>
    </w:p>
    <w:p w:rsidR="00704420" w:rsidRDefault="00704420">
      <w:pPr>
        <w:jc w:val="both"/>
        <w:rPr>
          <w:b/>
          <w:sz w:val="24"/>
        </w:rPr>
      </w:pPr>
      <w:r>
        <w:rPr>
          <w:b/>
          <w:sz w:val="24"/>
        </w:rPr>
        <w:t>Program (subtitul):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133 110 Rozvoj a obnova materiálně technické základny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speciálního školství a náhradní výchovné péče</w:t>
      </w:r>
    </w:p>
    <w:p w:rsidR="00704420" w:rsidRDefault="00704420">
      <w:pPr>
        <w:jc w:val="both"/>
        <w:rPr>
          <w:b/>
          <w:sz w:val="24"/>
        </w:rPr>
      </w:pPr>
    </w:p>
    <w:p w:rsidR="00704420" w:rsidRPr="00704420" w:rsidRDefault="00704420">
      <w:pPr>
        <w:jc w:val="both"/>
        <w:rPr>
          <w:i/>
          <w:sz w:val="24"/>
        </w:rPr>
      </w:pPr>
      <w:r>
        <w:rPr>
          <w:b/>
          <w:sz w:val="24"/>
        </w:rPr>
        <w:t>Subtitul: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704420">
        <w:rPr>
          <w:i/>
          <w:sz w:val="24"/>
        </w:rPr>
        <w:t xml:space="preserve">133 111 Rozvoj a obnova materiálně technické základny </w:t>
      </w: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</w:r>
      <w:r>
        <w:rPr>
          <w:i/>
          <w:sz w:val="24"/>
        </w:rPr>
        <w:tab/>
      </w:r>
      <w:r w:rsidRPr="00704420">
        <w:rPr>
          <w:i/>
          <w:sz w:val="24"/>
        </w:rPr>
        <w:t>škol a školských zařízení v oblasti speciálního školství</w:t>
      </w:r>
    </w:p>
    <w:p w:rsidR="00704420" w:rsidRPr="00704420" w:rsidRDefault="00704420">
      <w:pPr>
        <w:jc w:val="both"/>
        <w:rPr>
          <w:i/>
          <w:sz w:val="24"/>
        </w:rPr>
      </w:pP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  <w:t>nebo</w:t>
      </w:r>
    </w:p>
    <w:p w:rsidR="00704420" w:rsidRDefault="00704420">
      <w:pPr>
        <w:jc w:val="both"/>
        <w:rPr>
          <w:b/>
          <w:sz w:val="24"/>
        </w:rPr>
      </w:pP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  <w:t>133 11</w:t>
      </w:r>
      <w:r w:rsidR="000B66D8">
        <w:rPr>
          <w:i/>
          <w:sz w:val="24"/>
        </w:rPr>
        <w:t>2</w:t>
      </w:r>
      <w:r w:rsidRPr="00704420">
        <w:rPr>
          <w:i/>
          <w:sz w:val="24"/>
        </w:rPr>
        <w:t xml:space="preserve"> Rozvoj a obnova materiálně technické základny </w:t>
      </w: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</w:r>
      <w:r w:rsidRPr="00704420">
        <w:rPr>
          <w:i/>
          <w:sz w:val="24"/>
        </w:rPr>
        <w:tab/>
      </w:r>
      <w:r>
        <w:rPr>
          <w:i/>
          <w:sz w:val="24"/>
        </w:rPr>
        <w:tab/>
      </w:r>
      <w:r w:rsidRPr="00704420">
        <w:rPr>
          <w:i/>
          <w:sz w:val="24"/>
        </w:rPr>
        <w:t>škol a školských zařízení v systému náhradní výchovné péče</w:t>
      </w:r>
    </w:p>
    <w:p w:rsidR="00704420" w:rsidRDefault="00704420">
      <w:pPr>
        <w:jc w:val="both"/>
        <w:rPr>
          <w:b/>
          <w:sz w:val="24"/>
        </w:rPr>
      </w:pPr>
    </w:p>
    <w:p w:rsidR="00E96181" w:rsidRDefault="00E96181">
      <w:pPr>
        <w:jc w:val="both"/>
        <w:rPr>
          <w:b/>
          <w:sz w:val="24"/>
        </w:rPr>
      </w:pPr>
      <w:r>
        <w:rPr>
          <w:b/>
          <w:sz w:val="24"/>
        </w:rPr>
        <w:t>ev.č.</w:t>
      </w:r>
      <w:r w:rsidR="00ED4C25">
        <w:rPr>
          <w:b/>
          <w:sz w:val="24"/>
        </w:rPr>
        <w:t xml:space="preserve"> </w:t>
      </w:r>
      <w:r>
        <w:rPr>
          <w:b/>
          <w:sz w:val="24"/>
        </w:rPr>
        <w:t xml:space="preserve">ISPROFIN: </w:t>
      </w:r>
      <w:r>
        <w:rPr>
          <w:sz w:val="24"/>
        </w:rPr>
        <w:t xml:space="preserve"> </w:t>
      </w:r>
      <w:r w:rsidR="00544FEB">
        <w:rPr>
          <w:sz w:val="24"/>
        </w:rPr>
        <w:tab/>
      </w:r>
      <w:r w:rsidR="00544FEB">
        <w:rPr>
          <w:sz w:val="24"/>
        </w:rPr>
        <w:tab/>
      </w:r>
      <w:r w:rsidR="00B52534" w:rsidRPr="008563DF">
        <w:rPr>
          <w:sz w:val="24"/>
        </w:rPr>
        <w:t>………………………</w:t>
      </w:r>
    </w:p>
    <w:p w:rsidR="006507E7" w:rsidRDefault="006507E7">
      <w:pPr>
        <w:jc w:val="both"/>
        <w:rPr>
          <w:b/>
          <w:sz w:val="24"/>
        </w:rPr>
      </w:pPr>
    </w:p>
    <w:p w:rsidR="00E96181" w:rsidRDefault="00E96181">
      <w:pPr>
        <w:jc w:val="both"/>
        <w:rPr>
          <w:b/>
          <w:sz w:val="24"/>
        </w:rPr>
      </w:pPr>
      <w:r>
        <w:rPr>
          <w:b/>
          <w:sz w:val="24"/>
        </w:rPr>
        <w:t>(§):</w:t>
      </w:r>
      <w:r w:rsidR="00330649">
        <w:rPr>
          <w:b/>
          <w:sz w:val="24"/>
        </w:rPr>
        <w:tab/>
      </w:r>
      <w:r w:rsidR="00330649">
        <w:rPr>
          <w:b/>
          <w:sz w:val="24"/>
        </w:rPr>
        <w:tab/>
      </w:r>
      <w:r w:rsidR="00330649">
        <w:rPr>
          <w:b/>
          <w:sz w:val="24"/>
        </w:rPr>
        <w:tab/>
      </w:r>
      <w:r w:rsidR="00330649">
        <w:rPr>
          <w:b/>
          <w:sz w:val="24"/>
        </w:rPr>
        <w:tab/>
      </w:r>
      <w:r w:rsidR="00330649" w:rsidRPr="00330649">
        <w:rPr>
          <w:i/>
          <w:sz w:val="24"/>
        </w:rPr>
        <w:t>(rozpočtová skladba podle vyhl.</w:t>
      </w:r>
      <w:r w:rsidR="00F8783B">
        <w:rPr>
          <w:i/>
          <w:sz w:val="24"/>
        </w:rPr>
        <w:t xml:space="preserve"> 323/2002</w:t>
      </w:r>
      <w:r w:rsidR="00330649" w:rsidRPr="00330649">
        <w:rPr>
          <w:i/>
          <w:sz w:val="24"/>
        </w:rPr>
        <w:t xml:space="preserve"> Sb.)</w:t>
      </w:r>
    </w:p>
    <w:p w:rsidR="00E96181" w:rsidRDefault="00E96181">
      <w:pPr>
        <w:jc w:val="both"/>
        <w:rPr>
          <w:b/>
          <w:sz w:val="24"/>
        </w:rPr>
      </w:pPr>
    </w:p>
    <w:p w:rsidR="00E96181" w:rsidRDefault="00E96181">
      <w:pPr>
        <w:rPr>
          <w:sz w:val="24"/>
        </w:rPr>
      </w:pPr>
    </w:p>
    <w:p w:rsidR="00E96181" w:rsidRDefault="00E96181" w:rsidP="00245321">
      <w:pPr>
        <w:tabs>
          <w:tab w:val="left" w:pos="2835"/>
        </w:tabs>
        <w:rPr>
          <w:sz w:val="24"/>
        </w:rPr>
      </w:pPr>
      <w:r>
        <w:rPr>
          <w:b/>
          <w:sz w:val="24"/>
        </w:rPr>
        <w:t>Datum zpracování:</w:t>
      </w:r>
      <w:r w:rsidR="00245321">
        <w:rPr>
          <w:b/>
          <w:sz w:val="24"/>
        </w:rPr>
        <w:tab/>
      </w:r>
    </w:p>
    <w:p w:rsidR="00E96181" w:rsidRDefault="00E96181">
      <w:pPr>
        <w:rPr>
          <w:sz w:val="24"/>
        </w:rPr>
      </w:pPr>
    </w:p>
    <w:p w:rsidR="00E96181" w:rsidRDefault="00E96181">
      <w:pPr>
        <w:rPr>
          <w:sz w:val="24"/>
        </w:rPr>
      </w:pPr>
    </w:p>
    <w:p w:rsidR="00245321" w:rsidRPr="00330649" w:rsidRDefault="00E96181" w:rsidP="002F2170">
      <w:pPr>
        <w:ind w:left="2835" w:hanging="2835"/>
        <w:jc w:val="both"/>
        <w:rPr>
          <w:sz w:val="24"/>
        </w:rPr>
      </w:pPr>
      <w:r>
        <w:rPr>
          <w:b/>
          <w:sz w:val="24"/>
        </w:rPr>
        <w:t>Zpracoval:</w:t>
      </w:r>
      <w:r w:rsidR="00245321">
        <w:rPr>
          <w:b/>
          <w:sz w:val="24"/>
        </w:rPr>
        <w:tab/>
      </w:r>
      <w:r w:rsidR="002F2170" w:rsidRPr="00330649">
        <w:rPr>
          <w:i/>
          <w:sz w:val="24"/>
        </w:rPr>
        <w:t>Název organizace</w:t>
      </w:r>
    </w:p>
    <w:p w:rsidR="00245321" w:rsidRPr="00330649" w:rsidRDefault="002F2170" w:rsidP="00245321">
      <w:pPr>
        <w:ind w:left="2124" w:firstLine="708"/>
        <w:jc w:val="both"/>
        <w:rPr>
          <w:i/>
          <w:sz w:val="24"/>
        </w:rPr>
      </w:pPr>
      <w:r w:rsidRPr="00330649">
        <w:rPr>
          <w:i/>
          <w:sz w:val="24"/>
        </w:rPr>
        <w:t>Adresa</w:t>
      </w:r>
    </w:p>
    <w:p w:rsidR="00245321" w:rsidRPr="00704420" w:rsidRDefault="00245321" w:rsidP="00245321">
      <w:pPr>
        <w:ind w:left="2124" w:firstLine="708"/>
        <w:jc w:val="both"/>
        <w:rPr>
          <w:i/>
          <w:sz w:val="24"/>
        </w:rPr>
      </w:pPr>
      <w:r w:rsidRPr="00704420">
        <w:rPr>
          <w:i/>
          <w:sz w:val="24"/>
        </w:rPr>
        <w:t>IČ</w:t>
      </w:r>
      <w:r w:rsidR="002D3310">
        <w:rPr>
          <w:i/>
          <w:sz w:val="24"/>
        </w:rPr>
        <w:t>O</w:t>
      </w:r>
      <w:r w:rsidRPr="00704420">
        <w:rPr>
          <w:i/>
          <w:sz w:val="24"/>
        </w:rPr>
        <w:t xml:space="preserve">: </w:t>
      </w:r>
    </w:p>
    <w:p w:rsidR="0043288C" w:rsidRPr="00704420" w:rsidRDefault="0043288C" w:rsidP="00245321">
      <w:pPr>
        <w:ind w:left="2124" w:firstLine="708"/>
        <w:jc w:val="both"/>
        <w:rPr>
          <w:i/>
          <w:sz w:val="24"/>
        </w:rPr>
      </w:pPr>
      <w:r w:rsidRPr="00704420">
        <w:rPr>
          <w:i/>
          <w:sz w:val="24"/>
        </w:rPr>
        <w:t>Bankovní spojení</w:t>
      </w:r>
      <w:r w:rsidR="00BF516B" w:rsidRPr="00704420">
        <w:rPr>
          <w:i/>
          <w:sz w:val="24"/>
        </w:rPr>
        <w:t xml:space="preserve">: </w:t>
      </w:r>
    </w:p>
    <w:p w:rsidR="00E96181" w:rsidRPr="00330649" w:rsidRDefault="002F2170" w:rsidP="00245321">
      <w:pPr>
        <w:ind w:left="2835"/>
        <w:jc w:val="both"/>
        <w:rPr>
          <w:i/>
          <w:sz w:val="24"/>
        </w:rPr>
      </w:pPr>
      <w:r w:rsidRPr="00330649">
        <w:rPr>
          <w:i/>
          <w:sz w:val="24"/>
        </w:rPr>
        <w:t>Autor</w:t>
      </w:r>
    </w:p>
    <w:p w:rsidR="00E96181" w:rsidRDefault="00E96181">
      <w:pPr>
        <w:rPr>
          <w:sz w:val="24"/>
        </w:rPr>
      </w:pPr>
    </w:p>
    <w:p w:rsidR="00E96181" w:rsidRDefault="00E96181" w:rsidP="00704420">
      <w:pPr>
        <w:tabs>
          <w:tab w:val="left" w:pos="3544"/>
        </w:tabs>
        <w:rPr>
          <w:sz w:val="24"/>
        </w:rPr>
      </w:pPr>
      <w:r>
        <w:rPr>
          <w:b/>
          <w:i/>
          <w:sz w:val="24"/>
        </w:rPr>
        <w:tab/>
      </w:r>
    </w:p>
    <w:p w:rsidR="007B2249" w:rsidRPr="00330649" w:rsidRDefault="00E96181" w:rsidP="007B2249">
      <w:pPr>
        <w:ind w:left="2835" w:hanging="2835"/>
        <w:jc w:val="both"/>
        <w:rPr>
          <w:sz w:val="24"/>
        </w:rPr>
      </w:pPr>
      <w:r>
        <w:rPr>
          <w:b/>
          <w:sz w:val="24"/>
        </w:rPr>
        <w:t>Potvrzující organizace:</w:t>
      </w:r>
      <w:r w:rsidR="00571712">
        <w:rPr>
          <w:b/>
          <w:sz w:val="24"/>
        </w:rPr>
        <w:tab/>
      </w:r>
      <w:r w:rsidR="007B2249" w:rsidRPr="00330649">
        <w:rPr>
          <w:i/>
          <w:sz w:val="24"/>
        </w:rPr>
        <w:t>Název organizace</w:t>
      </w:r>
    </w:p>
    <w:p w:rsidR="007B2249" w:rsidRPr="00330649" w:rsidRDefault="007B2249" w:rsidP="007B2249">
      <w:pPr>
        <w:ind w:left="2124" w:firstLine="708"/>
        <w:jc w:val="both"/>
        <w:rPr>
          <w:i/>
          <w:sz w:val="24"/>
        </w:rPr>
      </w:pPr>
      <w:r w:rsidRPr="00330649">
        <w:rPr>
          <w:i/>
          <w:sz w:val="24"/>
        </w:rPr>
        <w:t>Adresa</w:t>
      </w:r>
    </w:p>
    <w:p w:rsidR="00704420" w:rsidRPr="00704420" w:rsidRDefault="00704420" w:rsidP="007B2249">
      <w:pPr>
        <w:ind w:left="2124" w:firstLine="708"/>
        <w:jc w:val="both"/>
        <w:rPr>
          <w:i/>
          <w:sz w:val="24"/>
        </w:rPr>
      </w:pPr>
      <w:r w:rsidRPr="00704420">
        <w:rPr>
          <w:i/>
          <w:sz w:val="24"/>
        </w:rPr>
        <w:t>Kontaktní osoba</w:t>
      </w:r>
      <w:r w:rsidR="00A84EC5">
        <w:rPr>
          <w:i/>
          <w:sz w:val="24"/>
        </w:rPr>
        <w:t xml:space="preserve"> (tel.:...)</w:t>
      </w:r>
    </w:p>
    <w:p w:rsidR="00571712" w:rsidRPr="00704420" w:rsidRDefault="00571712" w:rsidP="007B2249">
      <w:pPr>
        <w:ind w:left="2124" w:firstLine="708"/>
        <w:jc w:val="both"/>
        <w:rPr>
          <w:sz w:val="24"/>
        </w:rPr>
      </w:pPr>
      <w:r w:rsidRPr="00704420">
        <w:rPr>
          <w:sz w:val="24"/>
        </w:rPr>
        <w:t>IČ</w:t>
      </w:r>
      <w:r w:rsidR="002D3310">
        <w:rPr>
          <w:sz w:val="24"/>
        </w:rPr>
        <w:t>O</w:t>
      </w:r>
      <w:r w:rsidRPr="00704420">
        <w:rPr>
          <w:sz w:val="24"/>
        </w:rPr>
        <w:t xml:space="preserve">: </w:t>
      </w:r>
    </w:p>
    <w:p w:rsidR="007B2249" w:rsidRPr="00330649" w:rsidRDefault="007B2249" w:rsidP="007B2249">
      <w:pPr>
        <w:ind w:left="2835" w:hanging="3"/>
        <w:jc w:val="both"/>
        <w:rPr>
          <w:i/>
          <w:sz w:val="24"/>
        </w:rPr>
      </w:pPr>
      <w:r w:rsidRPr="00330649">
        <w:rPr>
          <w:i/>
          <w:sz w:val="24"/>
        </w:rPr>
        <w:t>(</w:t>
      </w:r>
      <w:r w:rsidR="00704420">
        <w:rPr>
          <w:i/>
          <w:sz w:val="24"/>
        </w:rPr>
        <w:t xml:space="preserve">Statutární </w:t>
      </w:r>
      <w:r w:rsidR="00F8783B">
        <w:rPr>
          <w:i/>
          <w:sz w:val="24"/>
        </w:rPr>
        <w:t>orgán</w:t>
      </w:r>
      <w:r w:rsidRPr="00330649">
        <w:rPr>
          <w:i/>
          <w:sz w:val="24"/>
        </w:rPr>
        <w:t xml:space="preserve"> – jméno, podpis, razítko)</w:t>
      </w:r>
    </w:p>
    <w:p w:rsidR="00E96181" w:rsidRDefault="00E96181">
      <w:pPr>
        <w:rPr>
          <w:sz w:val="24"/>
        </w:rPr>
      </w:pPr>
    </w:p>
    <w:p w:rsidR="007B2249" w:rsidRDefault="007B2249">
      <w:pPr>
        <w:rPr>
          <w:sz w:val="24"/>
        </w:rPr>
      </w:pPr>
    </w:p>
    <w:p w:rsidR="00E96181" w:rsidRDefault="00E96181">
      <w:pPr>
        <w:rPr>
          <w:sz w:val="24"/>
        </w:rPr>
      </w:pPr>
    </w:p>
    <w:p w:rsidR="00571712" w:rsidRPr="00571712" w:rsidRDefault="00E96181" w:rsidP="00571712">
      <w:pPr>
        <w:ind w:left="2835" w:hanging="2835"/>
        <w:rPr>
          <w:b/>
          <w:sz w:val="24"/>
        </w:rPr>
      </w:pPr>
      <w:r>
        <w:rPr>
          <w:b/>
          <w:sz w:val="24"/>
        </w:rPr>
        <w:t>Schvalující organizace:</w:t>
      </w:r>
      <w:r w:rsidR="00571712">
        <w:rPr>
          <w:b/>
          <w:sz w:val="24"/>
        </w:rPr>
        <w:tab/>
      </w:r>
      <w:r w:rsidR="00571712" w:rsidRPr="00571712">
        <w:rPr>
          <w:b/>
          <w:sz w:val="24"/>
        </w:rPr>
        <w:t>Ministerstvo školství, mládeže a tělovýchovy ČR</w:t>
      </w:r>
    </w:p>
    <w:p w:rsidR="00571712" w:rsidRPr="00571712" w:rsidRDefault="00571712" w:rsidP="00571712">
      <w:pPr>
        <w:ind w:left="2835" w:hanging="2835"/>
        <w:rPr>
          <w:b/>
          <w:sz w:val="24"/>
        </w:rPr>
      </w:pPr>
      <w:r>
        <w:rPr>
          <w:b/>
          <w:sz w:val="24"/>
        </w:rPr>
        <w:tab/>
      </w:r>
      <w:r w:rsidRPr="00571712">
        <w:rPr>
          <w:b/>
          <w:sz w:val="24"/>
        </w:rPr>
        <w:t>Karmelitská 529/7, Praha 1, Malá Strana, PSČ 118 12</w:t>
      </w:r>
    </w:p>
    <w:p w:rsidR="00571712" w:rsidRPr="00571712" w:rsidRDefault="00571712" w:rsidP="00571712">
      <w:pPr>
        <w:ind w:left="2835" w:hanging="2835"/>
        <w:rPr>
          <w:b/>
          <w:sz w:val="24"/>
        </w:rPr>
      </w:pPr>
      <w:r w:rsidRPr="00571712">
        <w:rPr>
          <w:b/>
          <w:sz w:val="24"/>
        </w:rPr>
        <w:tab/>
        <w:t>IČ</w:t>
      </w:r>
      <w:r w:rsidR="002D3310">
        <w:rPr>
          <w:b/>
          <w:sz w:val="24"/>
        </w:rPr>
        <w:t>O</w:t>
      </w:r>
      <w:r w:rsidRPr="00571712">
        <w:rPr>
          <w:b/>
          <w:sz w:val="24"/>
        </w:rPr>
        <w:t>: 00022985</w:t>
      </w:r>
    </w:p>
    <w:p w:rsidR="00E96181" w:rsidRDefault="00E96181">
      <w:pPr>
        <w:rPr>
          <w:sz w:val="24"/>
        </w:rPr>
      </w:pPr>
    </w:p>
    <w:p w:rsidR="007B2249" w:rsidRDefault="007B2249">
      <w:pPr>
        <w:rPr>
          <w:sz w:val="24"/>
        </w:rPr>
      </w:pPr>
    </w:p>
    <w:p w:rsidR="00704420" w:rsidRPr="00704420" w:rsidRDefault="00704420" w:rsidP="00704420">
      <w:pPr>
        <w:jc w:val="center"/>
        <w:rPr>
          <w:b/>
          <w:sz w:val="40"/>
          <w:u w:val="single"/>
        </w:rPr>
      </w:pPr>
    </w:p>
    <w:p w:rsidR="00704420" w:rsidRPr="00704420" w:rsidRDefault="00704420" w:rsidP="00704420">
      <w:pPr>
        <w:jc w:val="center"/>
        <w:rPr>
          <w:b/>
          <w:sz w:val="40"/>
          <w:u w:val="single"/>
        </w:rPr>
      </w:pPr>
    </w:p>
    <w:p w:rsidR="00CB028C" w:rsidRDefault="00CB028C" w:rsidP="00A84EC5">
      <w:pPr>
        <w:rPr>
          <w:b/>
          <w:sz w:val="24"/>
          <w:szCs w:val="24"/>
          <w:u w:val="single"/>
        </w:rPr>
      </w:pPr>
    </w:p>
    <w:p w:rsidR="00E96181" w:rsidRPr="00A84EC5" w:rsidRDefault="00A84EC5" w:rsidP="00A84EC5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</w:t>
      </w:r>
      <w:r w:rsidRPr="00A84EC5">
        <w:rPr>
          <w:b/>
          <w:sz w:val="24"/>
          <w:szCs w:val="24"/>
          <w:u w:val="single"/>
        </w:rPr>
        <w:t>ákladní  údaje</w:t>
      </w:r>
    </w:p>
    <w:p w:rsidR="00E96181" w:rsidRDefault="00E96181">
      <w:pPr>
        <w:rPr>
          <w:sz w:val="24"/>
        </w:rPr>
      </w:pPr>
    </w:p>
    <w:p w:rsidR="00E96181" w:rsidRDefault="00E96181" w:rsidP="00A84EC5">
      <w:pPr>
        <w:pStyle w:val="Zkladntextodsazen2"/>
        <w:numPr>
          <w:ilvl w:val="0"/>
          <w:numId w:val="31"/>
        </w:numPr>
        <w:tabs>
          <w:tab w:val="left" w:pos="2127"/>
        </w:tabs>
        <w:jc w:val="both"/>
      </w:pPr>
      <w:r>
        <w:t>Název akce:</w:t>
      </w:r>
      <w:r w:rsidR="00245321">
        <w:tab/>
      </w:r>
      <w:r w:rsidR="00330649" w:rsidRPr="00330649">
        <w:rPr>
          <w:b w:val="0"/>
          <w:i/>
        </w:rPr>
        <w:t>(shodný s názvem z titulní strany)</w:t>
      </w:r>
      <w:r w:rsidR="002F243C" w:rsidRPr="002F243C">
        <w:t xml:space="preserve"> </w:t>
      </w:r>
    </w:p>
    <w:p w:rsidR="00E96181" w:rsidRDefault="00E96181" w:rsidP="00ED4C25">
      <w:pPr>
        <w:tabs>
          <w:tab w:val="left" w:pos="1701"/>
          <w:tab w:val="left" w:pos="3544"/>
        </w:tabs>
        <w:rPr>
          <w:sz w:val="24"/>
        </w:rPr>
      </w:pPr>
    </w:p>
    <w:p w:rsidR="00E96181" w:rsidRPr="00A84EC5" w:rsidRDefault="00E96181" w:rsidP="00A84EC5">
      <w:pPr>
        <w:pStyle w:val="Zkladntextodsazen2"/>
        <w:numPr>
          <w:ilvl w:val="0"/>
          <w:numId w:val="31"/>
        </w:numPr>
        <w:tabs>
          <w:tab w:val="left" w:pos="2127"/>
        </w:tabs>
        <w:jc w:val="both"/>
        <w:rPr>
          <w:b w:val="0"/>
          <w:i/>
        </w:rPr>
      </w:pPr>
      <w:r w:rsidRPr="002D602B">
        <w:t>Místo akce:</w:t>
      </w:r>
      <w:r w:rsidR="00571712" w:rsidRPr="002D602B">
        <w:tab/>
      </w:r>
      <w:r w:rsidR="00571712" w:rsidRPr="002D602B">
        <w:tab/>
      </w:r>
      <w:r w:rsidR="002D602B" w:rsidRPr="00A84EC5">
        <w:rPr>
          <w:b w:val="0"/>
          <w:i/>
        </w:rPr>
        <w:t>(adresa)</w:t>
      </w:r>
    </w:p>
    <w:p w:rsidR="00E96181" w:rsidRDefault="00E96181" w:rsidP="00ED4C25">
      <w:pPr>
        <w:tabs>
          <w:tab w:val="left" w:pos="1701"/>
        </w:tabs>
        <w:rPr>
          <w:sz w:val="24"/>
        </w:rPr>
      </w:pPr>
    </w:p>
    <w:p w:rsidR="00E96181" w:rsidRPr="00A84EC5" w:rsidRDefault="00E96181" w:rsidP="00A84EC5">
      <w:pPr>
        <w:pStyle w:val="Odstavecseseznamem"/>
        <w:numPr>
          <w:ilvl w:val="0"/>
          <w:numId w:val="31"/>
        </w:numPr>
        <w:tabs>
          <w:tab w:val="left" w:pos="2127"/>
        </w:tabs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>Charakter akce</w:t>
      </w:r>
      <w:r w:rsidRPr="00A84EC5">
        <w:rPr>
          <w:b/>
          <w:sz w:val="24"/>
        </w:rPr>
        <w:t>:</w:t>
      </w:r>
      <w:r w:rsidR="00571712" w:rsidRPr="00A84EC5">
        <w:rPr>
          <w:b/>
          <w:sz w:val="24"/>
        </w:rPr>
        <w:tab/>
      </w:r>
      <w:r w:rsidR="007B2249" w:rsidRPr="00A84EC5">
        <w:rPr>
          <w:rFonts w:ascii="Times New Roman" w:eastAsia="Times New Roman" w:hAnsi="Times New Roman"/>
          <w:i/>
          <w:sz w:val="24"/>
          <w:szCs w:val="20"/>
          <w:lang w:eastAsia="cs-CZ"/>
        </w:rPr>
        <w:t>(novostavba, rekonstrukce, modernizace, přístavba, nástavba, vestavba</w:t>
      </w:r>
      <w:r w:rsidR="002D602B" w:rsidRPr="00A84EC5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, pořízení </w:t>
      </w:r>
      <w:r w:rsidR="00FB73DF">
        <w:rPr>
          <w:rFonts w:ascii="Times New Roman" w:eastAsia="Times New Roman" w:hAnsi="Times New Roman"/>
          <w:i/>
          <w:sz w:val="24"/>
          <w:szCs w:val="20"/>
          <w:lang w:eastAsia="cs-CZ"/>
        </w:rPr>
        <w:t>interiérového</w:t>
      </w:r>
      <w:r w:rsidR="002D602B" w:rsidRPr="00A84EC5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 vybavení,</w:t>
      </w:r>
      <w:r w:rsidR="007B2249" w:rsidRPr="00A84EC5">
        <w:rPr>
          <w:rFonts w:ascii="Times New Roman" w:eastAsia="Times New Roman" w:hAnsi="Times New Roman"/>
          <w:i/>
          <w:sz w:val="24"/>
          <w:szCs w:val="20"/>
          <w:lang w:eastAsia="cs-CZ"/>
        </w:rPr>
        <w:t xml:space="preserve"> apod.)</w:t>
      </w:r>
    </w:p>
    <w:p w:rsidR="007B2249" w:rsidRPr="00A84EC5" w:rsidRDefault="00A84EC5" w:rsidP="00A84EC5">
      <w:pPr>
        <w:pStyle w:val="Odstavecseseznamem"/>
        <w:numPr>
          <w:ilvl w:val="0"/>
          <w:numId w:val="31"/>
        </w:numPr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>Investor</w:t>
      </w:r>
      <w:r w:rsidR="00E96181"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>:</w:t>
      </w:r>
      <w:r w:rsidR="007B2249"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ab/>
      </w:r>
      <w:r w:rsidR="007B2249" w:rsidRPr="00A84EC5">
        <w:rPr>
          <w:b/>
          <w:sz w:val="24"/>
        </w:rPr>
        <w:tab/>
      </w:r>
      <w:r w:rsidR="007B2249" w:rsidRPr="00A84EC5">
        <w:rPr>
          <w:rFonts w:ascii="Times New Roman" w:eastAsia="Times New Roman" w:hAnsi="Times New Roman"/>
          <w:i/>
          <w:sz w:val="24"/>
          <w:szCs w:val="20"/>
          <w:lang w:eastAsia="cs-CZ"/>
        </w:rPr>
        <w:t>Název organizace</w:t>
      </w:r>
    </w:p>
    <w:p w:rsidR="007B2249" w:rsidRPr="00330649" w:rsidRDefault="00A84EC5" w:rsidP="007B2249">
      <w:pPr>
        <w:ind w:left="1416" w:firstLine="708"/>
        <w:jc w:val="both"/>
        <w:rPr>
          <w:i/>
          <w:sz w:val="24"/>
        </w:rPr>
      </w:pPr>
      <w:r>
        <w:rPr>
          <w:i/>
          <w:sz w:val="24"/>
        </w:rPr>
        <w:tab/>
      </w:r>
      <w:r w:rsidR="007B2249" w:rsidRPr="00330649">
        <w:rPr>
          <w:i/>
          <w:sz w:val="24"/>
        </w:rPr>
        <w:t>Adresa</w:t>
      </w:r>
    </w:p>
    <w:p w:rsidR="00E96181" w:rsidRPr="00A84EC5" w:rsidRDefault="00A84EC5" w:rsidP="007B2249">
      <w:pPr>
        <w:ind w:left="1416" w:firstLine="708"/>
        <w:jc w:val="both"/>
        <w:rPr>
          <w:i/>
          <w:sz w:val="24"/>
        </w:rPr>
      </w:pPr>
      <w:r>
        <w:rPr>
          <w:i/>
          <w:sz w:val="24"/>
        </w:rPr>
        <w:tab/>
      </w:r>
      <w:r w:rsidR="00571712" w:rsidRPr="00A84EC5">
        <w:rPr>
          <w:i/>
          <w:sz w:val="24"/>
        </w:rPr>
        <w:t>IČ</w:t>
      </w:r>
      <w:r w:rsidR="002D3310">
        <w:rPr>
          <w:i/>
          <w:sz w:val="24"/>
        </w:rPr>
        <w:t>O</w:t>
      </w:r>
      <w:r w:rsidR="00571712" w:rsidRPr="00A84EC5">
        <w:rPr>
          <w:i/>
          <w:sz w:val="24"/>
        </w:rPr>
        <w:t xml:space="preserve">: </w:t>
      </w:r>
    </w:p>
    <w:p w:rsidR="00571712" w:rsidRPr="00571712" w:rsidRDefault="00571712" w:rsidP="00571712">
      <w:pPr>
        <w:tabs>
          <w:tab w:val="left" w:pos="3544"/>
        </w:tabs>
        <w:ind w:left="2127"/>
        <w:rPr>
          <w:sz w:val="24"/>
        </w:rPr>
      </w:pPr>
    </w:p>
    <w:p w:rsidR="00A84EC5" w:rsidRPr="00A84EC5" w:rsidRDefault="00E96181" w:rsidP="00A84EC5">
      <w:pPr>
        <w:pStyle w:val="Odstavecseseznamem"/>
        <w:numPr>
          <w:ilvl w:val="0"/>
          <w:numId w:val="31"/>
        </w:numPr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>Uživatel:</w:t>
      </w:r>
      <w:r w:rsidR="00571712" w:rsidRPr="00A84EC5">
        <w:rPr>
          <w:b/>
          <w:sz w:val="24"/>
        </w:rPr>
        <w:tab/>
      </w:r>
      <w:r w:rsidR="00571712" w:rsidRPr="00A84EC5">
        <w:rPr>
          <w:b/>
          <w:sz w:val="24"/>
        </w:rPr>
        <w:tab/>
      </w:r>
      <w:r w:rsidR="00A84EC5" w:rsidRPr="00A84EC5">
        <w:rPr>
          <w:rFonts w:ascii="Times New Roman" w:eastAsia="Times New Roman" w:hAnsi="Times New Roman"/>
          <w:i/>
          <w:sz w:val="24"/>
          <w:szCs w:val="20"/>
          <w:lang w:eastAsia="cs-CZ"/>
        </w:rPr>
        <w:t>Název organizace</w:t>
      </w:r>
    </w:p>
    <w:p w:rsidR="00A84EC5" w:rsidRPr="00330649" w:rsidRDefault="00A84EC5" w:rsidP="00A84EC5">
      <w:pPr>
        <w:ind w:left="1416" w:firstLine="708"/>
        <w:jc w:val="both"/>
        <w:rPr>
          <w:i/>
          <w:sz w:val="24"/>
        </w:rPr>
      </w:pPr>
      <w:r>
        <w:rPr>
          <w:i/>
          <w:sz w:val="24"/>
        </w:rPr>
        <w:tab/>
      </w:r>
      <w:r w:rsidRPr="00330649">
        <w:rPr>
          <w:i/>
          <w:sz w:val="24"/>
        </w:rPr>
        <w:t>Adresa</w:t>
      </w:r>
    </w:p>
    <w:p w:rsidR="00571712" w:rsidRDefault="00A84EC5" w:rsidP="00A84EC5">
      <w:pPr>
        <w:ind w:left="1416" w:firstLine="708"/>
        <w:jc w:val="both"/>
        <w:rPr>
          <w:i/>
          <w:sz w:val="24"/>
        </w:rPr>
      </w:pPr>
      <w:r>
        <w:rPr>
          <w:i/>
          <w:sz w:val="24"/>
        </w:rPr>
        <w:tab/>
      </w:r>
      <w:r w:rsidRPr="00A84EC5">
        <w:rPr>
          <w:i/>
          <w:sz w:val="24"/>
        </w:rPr>
        <w:t>IČ</w:t>
      </w:r>
      <w:r w:rsidR="002D3310">
        <w:rPr>
          <w:i/>
          <w:sz w:val="24"/>
        </w:rPr>
        <w:t>O</w:t>
      </w:r>
      <w:r w:rsidRPr="00A84EC5">
        <w:rPr>
          <w:i/>
          <w:sz w:val="24"/>
        </w:rPr>
        <w:t xml:space="preserve">: </w:t>
      </w:r>
    </w:p>
    <w:p w:rsidR="00F803D2" w:rsidRPr="00A84EC5" w:rsidRDefault="00F803D2" w:rsidP="00A84EC5">
      <w:pPr>
        <w:ind w:left="1416" w:firstLine="708"/>
        <w:jc w:val="both"/>
        <w:rPr>
          <w:i/>
          <w:sz w:val="24"/>
        </w:rPr>
      </w:pPr>
    </w:p>
    <w:p w:rsidR="002D602B" w:rsidRPr="00A84EC5" w:rsidRDefault="002D602B" w:rsidP="00A84EC5">
      <w:pPr>
        <w:pStyle w:val="Odstavecseseznamem"/>
        <w:numPr>
          <w:ilvl w:val="0"/>
          <w:numId w:val="31"/>
        </w:numPr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>Majetkoprávní vztahy:</w:t>
      </w:r>
    </w:p>
    <w:p w:rsidR="002D602B" w:rsidRDefault="00E96181" w:rsidP="00FB73DF">
      <w:pPr>
        <w:ind w:left="928"/>
        <w:jc w:val="both"/>
        <w:rPr>
          <w:i/>
          <w:sz w:val="24"/>
        </w:rPr>
      </w:pPr>
      <w:r w:rsidRPr="002D602B">
        <w:rPr>
          <w:b/>
          <w:sz w:val="24"/>
        </w:rPr>
        <w:t>Vlastník objektu, pozemku:</w:t>
      </w:r>
      <w:r w:rsidR="002D602B" w:rsidRPr="002D602B">
        <w:rPr>
          <w:i/>
          <w:sz w:val="24"/>
        </w:rPr>
        <w:t xml:space="preserve"> </w:t>
      </w:r>
      <w:r w:rsidR="00A84EC5">
        <w:rPr>
          <w:i/>
          <w:sz w:val="24"/>
        </w:rPr>
        <w:tab/>
      </w:r>
      <w:r w:rsidR="002D602B" w:rsidRPr="00704420">
        <w:rPr>
          <w:sz w:val="24"/>
        </w:rPr>
        <w:t>Česká republik</w:t>
      </w:r>
      <w:r w:rsidR="00704420" w:rsidRPr="00704420">
        <w:rPr>
          <w:sz w:val="24"/>
        </w:rPr>
        <w:t>a</w:t>
      </w:r>
    </w:p>
    <w:p w:rsidR="00A84EC5" w:rsidRPr="00A84EC5" w:rsidRDefault="002D602B" w:rsidP="00FB73DF">
      <w:pPr>
        <w:ind w:left="928"/>
        <w:jc w:val="both"/>
        <w:rPr>
          <w:i/>
          <w:sz w:val="24"/>
        </w:rPr>
      </w:pPr>
      <w:r w:rsidRPr="00A84EC5">
        <w:rPr>
          <w:b/>
          <w:sz w:val="24"/>
        </w:rPr>
        <w:t>P</w:t>
      </w:r>
      <w:r w:rsidR="00524D5B" w:rsidRPr="00A84EC5">
        <w:rPr>
          <w:b/>
          <w:sz w:val="24"/>
        </w:rPr>
        <w:t xml:space="preserve">říslušnost hospodařit: </w:t>
      </w:r>
      <w:r w:rsidR="00A84EC5">
        <w:rPr>
          <w:b/>
          <w:sz w:val="24"/>
        </w:rPr>
        <w:tab/>
      </w:r>
      <w:r w:rsidR="00A84EC5">
        <w:rPr>
          <w:b/>
          <w:sz w:val="24"/>
        </w:rPr>
        <w:tab/>
      </w:r>
      <w:r w:rsidR="00A84EC5" w:rsidRPr="00A84EC5">
        <w:rPr>
          <w:i/>
          <w:sz w:val="24"/>
        </w:rPr>
        <w:t>Název organizace</w:t>
      </w:r>
    </w:p>
    <w:p w:rsidR="00A84EC5" w:rsidRPr="00330649" w:rsidRDefault="00A84EC5" w:rsidP="00FB73DF">
      <w:pPr>
        <w:ind w:left="1636" w:firstLine="708"/>
        <w:jc w:val="both"/>
        <w:rPr>
          <w:i/>
          <w:sz w:val="24"/>
        </w:rPr>
      </w:pPr>
      <w:r>
        <w:rPr>
          <w:i/>
          <w:sz w:val="24"/>
        </w:rPr>
        <w:tab/>
        <w:t xml:space="preserve">    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330649">
        <w:rPr>
          <w:i/>
          <w:sz w:val="24"/>
        </w:rPr>
        <w:t>Adresa</w:t>
      </w:r>
    </w:p>
    <w:p w:rsidR="000B66D8" w:rsidRDefault="00A84EC5" w:rsidP="00B77CD3">
      <w:pPr>
        <w:ind w:left="1636" w:firstLine="708"/>
        <w:jc w:val="both"/>
        <w:rPr>
          <w:i/>
          <w:sz w:val="24"/>
        </w:rPr>
      </w:pPr>
      <w:r>
        <w:rPr>
          <w:i/>
          <w:sz w:val="24"/>
        </w:rPr>
        <w:tab/>
        <w:t xml:space="preserve">   </w:t>
      </w:r>
      <w:r>
        <w:rPr>
          <w:i/>
          <w:sz w:val="24"/>
        </w:rPr>
        <w:tab/>
      </w:r>
      <w:r>
        <w:rPr>
          <w:i/>
          <w:sz w:val="24"/>
        </w:rPr>
        <w:tab/>
      </w:r>
      <w:r w:rsidRPr="00A84EC5">
        <w:rPr>
          <w:i/>
          <w:sz w:val="24"/>
        </w:rPr>
        <w:t>IČ</w:t>
      </w:r>
      <w:r w:rsidR="002D3310">
        <w:rPr>
          <w:i/>
          <w:sz w:val="24"/>
        </w:rPr>
        <w:t>O</w:t>
      </w:r>
      <w:r w:rsidRPr="00A84EC5">
        <w:rPr>
          <w:i/>
          <w:sz w:val="24"/>
        </w:rPr>
        <w:t xml:space="preserve">: </w:t>
      </w:r>
    </w:p>
    <w:p w:rsidR="00B77CD3" w:rsidRPr="00B77CD3" w:rsidRDefault="00B77CD3" w:rsidP="00B77CD3">
      <w:pPr>
        <w:ind w:left="1636" w:firstLine="708"/>
        <w:jc w:val="both"/>
        <w:rPr>
          <w:i/>
          <w:sz w:val="24"/>
        </w:rPr>
      </w:pPr>
    </w:p>
    <w:p w:rsidR="00E96181" w:rsidRPr="00A84EC5" w:rsidRDefault="00E96181" w:rsidP="00A84EC5">
      <w:pPr>
        <w:pStyle w:val="Odstavecseseznamem"/>
        <w:numPr>
          <w:ilvl w:val="0"/>
          <w:numId w:val="31"/>
        </w:numPr>
        <w:tabs>
          <w:tab w:val="left" w:pos="5387"/>
        </w:tabs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>Předpokládané celkové náklady akce</w:t>
      </w:r>
      <w:r w:rsidR="002D602B"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(v Kč)</w:t>
      </w: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: </w:t>
      </w:r>
      <w:r w:rsidR="002D602B"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</w:t>
      </w:r>
      <w:r w:rsidR="002D602B"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ab/>
      </w:r>
      <w:r w:rsidR="00A84EC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</w:t>
      </w:r>
      <w:r w:rsidR="008837ED"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…………………  </w:t>
      </w: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   </w:t>
      </w:r>
    </w:p>
    <w:p w:rsidR="002D602B" w:rsidRDefault="00A84EC5" w:rsidP="002D602B">
      <w:pPr>
        <w:tabs>
          <w:tab w:val="left" w:pos="4111"/>
        </w:tabs>
        <w:ind w:left="2127"/>
        <w:rPr>
          <w:sz w:val="24"/>
        </w:rPr>
      </w:pPr>
      <w:r>
        <w:rPr>
          <w:sz w:val="24"/>
        </w:rPr>
        <w:t xml:space="preserve">             </w:t>
      </w:r>
      <w:r w:rsidR="002D602B">
        <w:rPr>
          <w:sz w:val="24"/>
        </w:rPr>
        <w:t xml:space="preserve">z toho      </w:t>
      </w:r>
      <w:r w:rsidR="00F37DAE">
        <w:rPr>
          <w:sz w:val="24"/>
        </w:rPr>
        <w:t xml:space="preserve">investiční celkem </w:t>
      </w:r>
      <w:r w:rsidR="002D602B">
        <w:rPr>
          <w:sz w:val="24"/>
        </w:rPr>
        <w:t xml:space="preserve">   </w:t>
      </w:r>
      <w:r w:rsidR="002D602B">
        <w:rPr>
          <w:sz w:val="24"/>
        </w:rPr>
        <w:tab/>
      </w:r>
      <w:r>
        <w:rPr>
          <w:sz w:val="24"/>
        </w:rPr>
        <w:t xml:space="preserve"> </w:t>
      </w:r>
      <w:r w:rsidR="002D602B">
        <w:rPr>
          <w:sz w:val="24"/>
        </w:rPr>
        <w:t>...........</w:t>
      </w:r>
      <w:r w:rsidR="00F37DAE">
        <w:rPr>
          <w:sz w:val="24"/>
        </w:rPr>
        <w:t>………….</w:t>
      </w:r>
      <w:r w:rsidR="00F37DAE" w:rsidRPr="00947365">
        <w:rPr>
          <w:sz w:val="24"/>
        </w:rPr>
        <w:t xml:space="preserve"> </w:t>
      </w:r>
      <w:r w:rsidR="00F37DAE">
        <w:rPr>
          <w:sz w:val="24"/>
        </w:rPr>
        <w:tab/>
      </w:r>
      <w:r w:rsidR="001A10FC">
        <w:rPr>
          <w:sz w:val="24"/>
        </w:rPr>
        <w:t xml:space="preserve"> </w:t>
      </w:r>
      <w:r w:rsidR="00F37DAE">
        <w:rPr>
          <w:sz w:val="24"/>
        </w:rPr>
        <w:t xml:space="preserve">  </w:t>
      </w:r>
    </w:p>
    <w:p w:rsidR="002D602B" w:rsidRDefault="002D602B" w:rsidP="002D602B">
      <w:pPr>
        <w:tabs>
          <w:tab w:val="left" w:pos="4111"/>
        </w:tabs>
        <w:ind w:left="2127"/>
        <w:rPr>
          <w:sz w:val="24"/>
        </w:rPr>
      </w:pPr>
      <w:r>
        <w:rPr>
          <w:sz w:val="24"/>
        </w:rPr>
        <w:t xml:space="preserve">                </w:t>
      </w:r>
      <w:r w:rsidR="00A84EC5">
        <w:rPr>
          <w:sz w:val="24"/>
        </w:rPr>
        <w:t xml:space="preserve">             </w:t>
      </w:r>
      <w:r w:rsidR="00F37DAE">
        <w:rPr>
          <w:sz w:val="24"/>
        </w:rPr>
        <w:t xml:space="preserve">neinvestiční celkem </w:t>
      </w:r>
      <w:r>
        <w:rPr>
          <w:sz w:val="24"/>
        </w:rPr>
        <w:t xml:space="preserve">          </w:t>
      </w:r>
      <w:r w:rsidRPr="002D602B">
        <w:rPr>
          <w:sz w:val="24"/>
        </w:rPr>
        <w:t>...........………….</w:t>
      </w:r>
    </w:p>
    <w:p w:rsidR="007B2249" w:rsidRDefault="00F37DAE" w:rsidP="002D602B">
      <w:pPr>
        <w:tabs>
          <w:tab w:val="left" w:pos="4111"/>
        </w:tabs>
        <w:ind w:left="2127"/>
        <w:rPr>
          <w:sz w:val="24"/>
        </w:rPr>
      </w:pPr>
      <w:r>
        <w:rPr>
          <w:sz w:val="24"/>
        </w:rPr>
        <w:tab/>
      </w:r>
      <w:r w:rsidR="00E12DB0" w:rsidRPr="00E12DB0">
        <w:rPr>
          <w:sz w:val="24"/>
        </w:rPr>
        <w:t xml:space="preserve">    </w:t>
      </w:r>
    </w:p>
    <w:p w:rsidR="002D602B" w:rsidRPr="00A84EC5" w:rsidRDefault="002D602B" w:rsidP="00A84EC5">
      <w:pPr>
        <w:pStyle w:val="Odstavecseseznamem"/>
        <w:numPr>
          <w:ilvl w:val="0"/>
          <w:numId w:val="31"/>
        </w:numPr>
        <w:tabs>
          <w:tab w:val="left" w:pos="4111"/>
        </w:tabs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Rekapitulace </w:t>
      </w:r>
      <w:r w:rsidR="0046153D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a způsob stanovení </w:t>
      </w: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předpokládaných nákladů </w:t>
      </w:r>
      <w:r w:rsidR="0046153D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akce </w:t>
      </w: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dle charakteru </w:t>
      </w:r>
      <w:r w:rsidR="0062402E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jednotlivých </w:t>
      </w: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činností (v Kč): </w:t>
      </w:r>
    </w:p>
    <w:p w:rsidR="002D602B" w:rsidRPr="002D602B" w:rsidRDefault="002D602B" w:rsidP="00A84EC5">
      <w:pPr>
        <w:tabs>
          <w:tab w:val="left" w:pos="4111"/>
        </w:tabs>
        <w:ind w:left="708"/>
        <w:rPr>
          <w:i/>
          <w:sz w:val="24"/>
        </w:rPr>
      </w:pPr>
      <w:r w:rsidRPr="002D602B">
        <w:rPr>
          <w:i/>
          <w:sz w:val="24"/>
        </w:rPr>
        <w:t>např.:</w:t>
      </w:r>
    </w:p>
    <w:p w:rsidR="007B2249" w:rsidRPr="00A84EC5" w:rsidRDefault="007B2249" w:rsidP="00A84EC5">
      <w:pPr>
        <w:pStyle w:val="Odstavecseseznamem"/>
        <w:keepNext/>
        <w:numPr>
          <w:ilvl w:val="0"/>
          <w:numId w:val="34"/>
        </w:numPr>
        <w:spacing w:after="0"/>
        <w:rPr>
          <w:rFonts w:ascii="Times New Roman" w:hAnsi="Times New Roman"/>
          <w:sz w:val="24"/>
        </w:rPr>
      </w:pPr>
      <w:r w:rsidRPr="00A84EC5">
        <w:rPr>
          <w:rFonts w:ascii="Times New Roman" w:hAnsi="Times New Roman"/>
          <w:sz w:val="24"/>
        </w:rPr>
        <w:t xml:space="preserve">Projektové práce, inženýrská činnost, autorský dozor </w:t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  <w:t>…..</w:t>
      </w:r>
      <w:r w:rsidR="00A84EC5" w:rsidRPr="00A84EC5">
        <w:rPr>
          <w:rFonts w:ascii="Times New Roman" w:hAnsi="Times New Roman"/>
          <w:sz w:val="24"/>
        </w:rPr>
        <w:t>..........</w:t>
      </w:r>
    </w:p>
    <w:p w:rsidR="007B2249" w:rsidRPr="00A84EC5" w:rsidRDefault="007B2249" w:rsidP="00A84EC5">
      <w:pPr>
        <w:pStyle w:val="Odstavecseseznamem"/>
        <w:keepNext/>
        <w:numPr>
          <w:ilvl w:val="0"/>
          <w:numId w:val="34"/>
        </w:numPr>
        <w:spacing w:after="0"/>
        <w:rPr>
          <w:rFonts w:ascii="Times New Roman" w:hAnsi="Times New Roman"/>
          <w:sz w:val="24"/>
        </w:rPr>
      </w:pPr>
      <w:r w:rsidRPr="00A84EC5">
        <w:rPr>
          <w:rFonts w:ascii="Times New Roman" w:hAnsi="Times New Roman"/>
          <w:sz w:val="24"/>
        </w:rPr>
        <w:t xml:space="preserve">Stavební práce </w:t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  <w:t>…..</w:t>
      </w:r>
      <w:r w:rsidR="00A84EC5" w:rsidRPr="00A84EC5">
        <w:rPr>
          <w:rFonts w:ascii="Times New Roman" w:hAnsi="Times New Roman"/>
          <w:sz w:val="24"/>
        </w:rPr>
        <w:t>..........</w:t>
      </w:r>
    </w:p>
    <w:p w:rsidR="007B2249" w:rsidRPr="00A84EC5" w:rsidRDefault="007B2249" w:rsidP="00A84EC5">
      <w:pPr>
        <w:pStyle w:val="Odstavecseseznamem"/>
        <w:keepNext/>
        <w:numPr>
          <w:ilvl w:val="0"/>
          <w:numId w:val="34"/>
        </w:numPr>
        <w:spacing w:after="0"/>
        <w:rPr>
          <w:rFonts w:ascii="Times New Roman" w:hAnsi="Times New Roman"/>
          <w:sz w:val="24"/>
        </w:rPr>
      </w:pPr>
      <w:r w:rsidRPr="00A84EC5">
        <w:rPr>
          <w:rFonts w:ascii="Times New Roman" w:hAnsi="Times New Roman"/>
          <w:sz w:val="24"/>
        </w:rPr>
        <w:t>Technický dozor investora</w:t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="00A84EC5" w:rsidRPr="00A84EC5">
        <w:rPr>
          <w:rFonts w:ascii="Times New Roman" w:hAnsi="Times New Roman"/>
          <w:sz w:val="24"/>
        </w:rPr>
        <w:t>................</w:t>
      </w:r>
    </w:p>
    <w:p w:rsidR="00A84EC5" w:rsidRPr="00A84EC5" w:rsidRDefault="007B2249" w:rsidP="00A84EC5">
      <w:pPr>
        <w:pStyle w:val="Odstavecseseznamem"/>
        <w:keepNext/>
        <w:numPr>
          <w:ilvl w:val="0"/>
          <w:numId w:val="34"/>
        </w:numPr>
        <w:spacing w:after="0"/>
        <w:rPr>
          <w:rFonts w:ascii="Times New Roman" w:hAnsi="Times New Roman"/>
          <w:sz w:val="24"/>
        </w:rPr>
      </w:pPr>
      <w:r w:rsidRPr="00A84EC5">
        <w:rPr>
          <w:rFonts w:ascii="Times New Roman" w:hAnsi="Times New Roman"/>
          <w:sz w:val="24"/>
        </w:rPr>
        <w:t>Výběrová řízení</w:t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="00A84EC5" w:rsidRPr="00A84EC5">
        <w:rPr>
          <w:rFonts w:ascii="Times New Roman" w:hAnsi="Times New Roman"/>
          <w:sz w:val="24"/>
        </w:rPr>
        <w:t>................</w:t>
      </w:r>
    </w:p>
    <w:p w:rsidR="00A84EC5" w:rsidRPr="00A84EC5" w:rsidRDefault="007B2249" w:rsidP="00A84EC5">
      <w:pPr>
        <w:pStyle w:val="Odstavecseseznamem"/>
        <w:keepNext/>
        <w:numPr>
          <w:ilvl w:val="0"/>
          <w:numId w:val="34"/>
        </w:numPr>
        <w:spacing w:after="0"/>
        <w:rPr>
          <w:rFonts w:ascii="Times New Roman" w:hAnsi="Times New Roman"/>
          <w:sz w:val="24"/>
        </w:rPr>
      </w:pPr>
      <w:r w:rsidRPr="00A84EC5">
        <w:rPr>
          <w:rFonts w:ascii="Times New Roman" w:hAnsi="Times New Roman"/>
          <w:sz w:val="24"/>
        </w:rPr>
        <w:t>Interiérové vybavení</w:t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="00A84EC5" w:rsidRPr="00A84EC5">
        <w:rPr>
          <w:rFonts w:ascii="Times New Roman" w:hAnsi="Times New Roman"/>
          <w:sz w:val="24"/>
        </w:rPr>
        <w:t>................</w:t>
      </w:r>
    </w:p>
    <w:p w:rsidR="00A84EC5" w:rsidRPr="00A84EC5" w:rsidRDefault="007B2249" w:rsidP="00A84EC5">
      <w:pPr>
        <w:pStyle w:val="Odstavecseseznamem"/>
        <w:keepNext/>
        <w:numPr>
          <w:ilvl w:val="0"/>
          <w:numId w:val="34"/>
        </w:numPr>
        <w:spacing w:after="0"/>
        <w:rPr>
          <w:rFonts w:ascii="Times New Roman" w:hAnsi="Times New Roman"/>
          <w:sz w:val="24"/>
        </w:rPr>
      </w:pPr>
      <w:r w:rsidRPr="00A84EC5">
        <w:rPr>
          <w:rFonts w:ascii="Times New Roman" w:hAnsi="Times New Roman"/>
          <w:sz w:val="24"/>
        </w:rPr>
        <w:t>Mykologický průzkum, statický posudek, apod…</w:t>
      </w:r>
      <w:r w:rsidRPr="00A84EC5">
        <w:rPr>
          <w:rFonts w:ascii="Times New Roman" w:hAnsi="Times New Roman"/>
          <w:sz w:val="24"/>
        </w:rPr>
        <w:tab/>
      </w:r>
      <w:r w:rsidRPr="00A84EC5">
        <w:rPr>
          <w:rFonts w:ascii="Times New Roman" w:hAnsi="Times New Roman"/>
          <w:sz w:val="24"/>
        </w:rPr>
        <w:tab/>
      </w:r>
      <w:r w:rsidR="00A84EC5" w:rsidRPr="00A84EC5">
        <w:rPr>
          <w:rFonts w:ascii="Times New Roman" w:hAnsi="Times New Roman"/>
          <w:sz w:val="24"/>
        </w:rPr>
        <w:t>................</w:t>
      </w:r>
    </w:p>
    <w:p w:rsidR="007B2249" w:rsidRPr="00A84EC5" w:rsidRDefault="007B2249" w:rsidP="00A84EC5">
      <w:pPr>
        <w:keepNext/>
        <w:ind w:left="1132"/>
        <w:rPr>
          <w:sz w:val="24"/>
        </w:rPr>
      </w:pPr>
    </w:p>
    <w:p w:rsidR="00A84EC5" w:rsidRPr="00A84EC5" w:rsidRDefault="001A10FC" w:rsidP="00A84EC5">
      <w:pPr>
        <w:keepNext/>
        <w:ind w:left="1132"/>
        <w:rPr>
          <w:b/>
          <w:sz w:val="24"/>
        </w:rPr>
      </w:pPr>
      <w:r w:rsidRPr="00A84EC5">
        <w:rPr>
          <w:b/>
          <w:sz w:val="24"/>
        </w:rPr>
        <w:t xml:space="preserve">Celkem </w:t>
      </w:r>
      <w:r w:rsidRPr="00A84EC5">
        <w:rPr>
          <w:b/>
          <w:sz w:val="24"/>
        </w:rPr>
        <w:tab/>
      </w:r>
      <w:r w:rsidRPr="00A84EC5">
        <w:rPr>
          <w:b/>
          <w:sz w:val="24"/>
        </w:rPr>
        <w:tab/>
      </w:r>
      <w:r w:rsidRPr="00A84EC5">
        <w:rPr>
          <w:b/>
          <w:sz w:val="24"/>
        </w:rPr>
        <w:tab/>
      </w:r>
      <w:r w:rsidRPr="00A84EC5">
        <w:rPr>
          <w:b/>
          <w:sz w:val="24"/>
        </w:rPr>
        <w:tab/>
      </w:r>
      <w:r w:rsidRPr="00A84EC5">
        <w:rPr>
          <w:b/>
          <w:sz w:val="24"/>
        </w:rPr>
        <w:tab/>
      </w:r>
      <w:r w:rsidRPr="00A84EC5">
        <w:rPr>
          <w:b/>
          <w:sz w:val="24"/>
        </w:rPr>
        <w:tab/>
      </w:r>
      <w:r w:rsidRPr="00A84EC5">
        <w:rPr>
          <w:b/>
          <w:sz w:val="24"/>
        </w:rPr>
        <w:tab/>
      </w:r>
      <w:r w:rsidRPr="00A84EC5">
        <w:rPr>
          <w:b/>
          <w:sz w:val="24"/>
        </w:rPr>
        <w:tab/>
      </w:r>
      <w:r w:rsidR="00A84EC5" w:rsidRPr="00A84EC5">
        <w:rPr>
          <w:b/>
          <w:sz w:val="24"/>
        </w:rPr>
        <w:t>................</w:t>
      </w:r>
    </w:p>
    <w:p w:rsidR="00330649" w:rsidRPr="00A84EC5" w:rsidRDefault="00330649" w:rsidP="00A84EC5">
      <w:pPr>
        <w:keepNext/>
        <w:ind w:left="1132"/>
        <w:rPr>
          <w:i/>
          <w:sz w:val="24"/>
        </w:rPr>
      </w:pPr>
    </w:p>
    <w:p w:rsidR="00C92FC8" w:rsidRPr="00330649" w:rsidRDefault="00C92FC8" w:rsidP="00A84EC5">
      <w:pPr>
        <w:ind w:left="708"/>
        <w:rPr>
          <w:i/>
          <w:sz w:val="24"/>
        </w:rPr>
      </w:pPr>
      <w:r w:rsidRPr="00330649">
        <w:rPr>
          <w:i/>
          <w:sz w:val="24"/>
        </w:rPr>
        <w:t>Jednotlivé výše uvedené částky byly stanoveny následovně:</w:t>
      </w:r>
    </w:p>
    <w:p w:rsidR="001A10FC" w:rsidRPr="00330649" w:rsidRDefault="001A10FC" w:rsidP="00A84EC5">
      <w:pPr>
        <w:numPr>
          <w:ilvl w:val="0"/>
          <w:numId w:val="15"/>
        </w:numPr>
        <w:ind w:left="1080"/>
        <w:jc w:val="both"/>
        <w:rPr>
          <w:i/>
          <w:color w:val="FF0000"/>
          <w:sz w:val="24"/>
        </w:rPr>
      </w:pPr>
      <w:r w:rsidRPr="00FB73DF">
        <w:rPr>
          <w:i/>
          <w:sz w:val="24"/>
        </w:rPr>
        <w:t>projektové práce, inženýrská činnost, autorský dozor, technický dozor investora:</w:t>
      </w:r>
      <w:r w:rsidRPr="00330649">
        <w:rPr>
          <w:i/>
          <w:sz w:val="24"/>
        </w:rPr>
        <w:t xml:space="preserve"> na základě předpokládaných nákladů realizace a složitosti objektu a cenových údajů z publikací „UNIKA – Sazebník pro navrhování nabídkových cen projektových prací a inženýrských činností, UNIKA, Kolín 2012“ </w:t>
      </w:r>
    </w:p>
    <w:p w:rsidR="00C92FC8" w:rsidRPr="00330649" w:rsidRDefault="00C92FC8" w:rsidP="00A84EC5">
      <w:pPr>
        <w:numPr>
          <w:ilvl w:val="0"/>
          <w:numId w:val="15"/>
        </w:numPr>
        <w:ind w:left="1080"/>
        <w:jc w:val="both"/>
        <w:rPr>
          <w:i/>
          <w:sz w:val="24"/>
        </w:rPr>
      </w:pPr>
      <w:r w:rsidRPr="00FB73DF">
        <w:rPr>
          <w:i/>
          <w:sz w:val="24"/>
        </w:rPr>
        <w:lastRenderedPageBreak/>
        <w:t>stavební práce: na základě</w:t>
      </w:r>
      <w:r w:rsidRPr="00330649">
        <w:rPr>
          <w:i/>
          <w:sz w:val="24"/>
        </w:rPr>
        <w:t xml:space="preserve"> </w:t>
      </w:r>
      <w:r w:rsidR="00524D5B" w:rsidRPr="00330649">
        <w:rPr>
          <w:i/>
          <w:sz w:val="24"/>
        </w:rPr>
        <w:t>odhad</w:t>
      </w:r>
      <w:r w:rsidR="001A10FC" w:rsidRPr="00330649">
        <w:rPr>
          <w:i/>
          <w:sz w:val="24"/>
        </w:rPr>
        <w:t xml:space="preserve">u, </w:t>
      </w:r>
      <w:r w:rsidR="00524D5B" w:rsidRPr="00330649">
        <w:rPr>
          <w:i/>
          <w:sz w:val="24"/>
        </w:rPr>
        <w:t>na základě</w:t>
      </w:r>
      <w:r w:rsidR="001A10FC" w:rsidRPr="00330649">
        <w:rPr>
          <w:i/>
          <w:sz w:val="24"/>
        </w:rPr>
        <w:t xml:space="preserve"> propočtu zpracovatele studie, apod. </w:t>
      </w:r>
    </w:p>
    <w:p w:rsidR="00511C0C" w:rsidRPr="00FB73DF" w:rsidRDefault="001A10FC" w:rsidP="00A84EC5">
      <w:pPr>
        <w:numPr>
          <w:ilvl w:val="0"/>
          <w:numId w:val="15"/>
        </w:numPr>
        <w:ind w:left="1080"/>
        <w:jc w:val="both"/>
        <w:rPr>
          <w:i/>
          <w:color w:val="FF0000"/>
          <w:sz w:val="24"/>
        </w:rPr>
      </w:pPr>
      <w:r w:rsidRPr="00FB73DF">
        <w:rPr>
          <w:i/>
          <w:sz w:val="24"/>
        </w:rPr>
        <w:t>výběrová</w:t>
      </w:r>
      <w:r w:rsidR="00511C0C" w:rsidRPr="00FB73DF">
        <w:rPr>
          <w:i/>
          <w:sz w:val="24"/>
        </w:rPr>
        <w:t xml:space="preserve"> řízení</w:t>
      </w:r>
      <w:r w:rsidRPr="00FB73DF">
        <w:rPr>
          <w:i/>
          <w:sz w:val="24"/>
        </w:rPr>
        <w:t>: na základě….</w:t>
      </w:r>
    </w:p>
    <w:p w:rsidR="001A10FC" w:rsidRPr="00FB73DF" w:rsidRDefault="002F243C" w:rsidP="00A84EC5">
      <w:pPr>
        <w:numPr>
          <w:ilvl w:val="0"/>
          <w:numId w:val="15"/>
        </w:numPr>
        <w:ind w:left="1080"/>
        <w:jc w:val="both"/>
        <w:rPr>
          <w:i/>
          <w:sz w:val="24"/>
        </w:rPr>
      </w:pPr>
      <w:r w:rsidRPr="00FB73DF">
        <w:rPr>
          <w:i/>
          <w:sz w:val="24"/>
        </w:rPr>
        <w:t>i</w:t>
      </w:r>
      <w:r w:rsidR="00524D5B" w:rsidRPr="00FB73DF">
        <w:rPr>
          <w:i/>
          <w:sz w:val="24"/>
        </w:rPr>
        <w:t xml:space="preserve">nteriérové vybavení: </w:t>
      </w:r>
      <w:r w:rsidR="001A10FC" w:rsidRPr="00FB73DF">
        <w:rPr>
          <w:i/>
          <w:sz w:val="24"/>
        </w:rPr>
        <w:t>interiérové vybavení</w:t>
      </w:r>
      <w:r w:rsidR="00DF020F" w:rsidRPr="00FB73DF">
        <w:rPr>
          <w:i/>
          <w:sz w:val="24"/>
        </w:rPr>
        <w:t xml:space="preserve"> </w:t>
      </w:r>
      <w:r w:rsidRPr="00FB73DF">
        <w:rPr>
          <w:i/>
          <w:sz w:val="24"/>
        </w:rPr>
        <w:t>na základě orientační nabíd</w:t>
      </w:r>
      <w:r w:rsidR="00DF020F" w:rsidRPr="00FB73DF">
        <w:rPr>
          <w:i/>
          <w:sz w:val="24"/>
        </w:rPr>
        <w:t>ky</w:t>
      </w:r>
      <w:r w:rsidRPr="00FB73DF">
        <w:rPr>
          <w:i/>
          <w:sz w:val="24"/>
        </w:rPr>
        <w:t xml:space="preserve"> spol.</w:t>
      </w:r>
    </w:p>
    <w:p w:rsidR="00A064F4" w:rsidRPr="00FB73DF" w:rsidRDefault="001A10FC" w:rsidP="00A84EC5">
      <w:pPr>
        <w:numPr>
          <w:ilvl w:val="0"/>
          <w:numId w:val="15"/>
        </w:numPr>
        <w:ind w:left="1080"/>
        <w:jc w:val="both"/>
        <w:rPr>
          <w:i/>
          <w:sz w:val="24"/>
        </w:rPr>
      </w:pPr>
      <w:r w:rsidRPr="00FB73DF">
        <w:rPr>
          <w:i/>
          <w:sz w:val="24"/>
        </w:rPr>
        <w:t xml:space="preserve">mykologický průzkum, </w:t>
      </w:r>
      <w:r w:rsidR="00A064F4" w:rsidRPr="00FB73DF">
        <w:rPr>
          <w:i/>
          <w:sz w:val="24"/>
        </w:rPr>
        <w:t>statický posudek</w:t>
      </w:r>
      <w:r w:rsidRPr="00FB73DF">
        <w:rPr>
          <w:i/>
          <w:sz w:val="24"/>
        </w:rPr>
        <w:t xml:space="preserve"> …</w:t>
      </w:r>
    </w:p>
    <w:p w:rsidR="00597835" w:rsidRDefault="00597835" w:rsidP="0073189B">
      <w:pPr>
        <w:jc w:val="both"/>
        <w:rPr>
          <w:b/>
          <w:sz w:val="24"/>
        </w:rPr>
      </w:pPr>
    </w:p>
    <w:p w:rsidR="002F2170" w:rsidRPr="00A84EC5" w:rsidRDefault="002F2170" w:rsidP="00A84EC5">
      <w:pPr>
        <w:pStyle w:val="Odstavecseseznamem"/>
        <w:keepNext/>
        <w:numPr>
          <w:ilvl w:val="0"/>
          <w:numId w:val="31"/>
        </w:numPr>
        <w:tabs>
          <w:tab w:val="left" w:pos="1134"/>
        </w:tabs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A84EC5">
        <w:rPr>
          <w:rFonts w:ascii="Times New Roman" w:eastAsia="Times New Roman" w:hAnsi="Times New Roman"/>
          <w:b/>
          <w:sz w:val="24"/>
          <w:szCs w:val="20"/>
          <w:lang w:eastAsia="cs-CZ"/>
        </w:rPr>
        <w:t>Zdroje financování: (v Kč)</w:t>
      </w:r>
    </w:p>
    <w:p w:rsidR="002F2170" w:rsidRPr="007F57F0" w:rsidRDefault="002F2170" w:rsidP="002F2170">
      <w:pPr>
        <w:keepNext/>
        <w:tabs>
          <w:tab w:val="left" w:pos="1134"/>
          <w:tab w:val="left" w:pos="4253"/>
        </w:tabs>
        <w:ind w:left="2127"/>
        <w:rPr>
          <w:sz w:val="24"/>
        </w:rPr>
      </w:pPr>
      <w:r w:rsidRPr="007F57F0">
        <w:rPr>
          <w:sz w:val="24"/>
        </w:rPr>
        <w:t>investiční náklady</w:t>
      </w:r>
      <w:r w:rsidRPr="007F57F0">
        <w:rPr>
          <w:sz w:val="24"/>
        </w:rPr>
        <w:tab/>
        <w:t>- systémová dotace</w:t>
      </w:r>
      <w:r w:rsidR="00A84EC5">
        <w:rPr>
          <w:sz w:val="24"/>
        </w:rPr>
        <w:tab/>
      </w:r>
      <w:r w:rsidR="00A84EC5">
        <w:rPr>
          <w:sz w:val="24"/>
        </w:rPr>
        <w:tab/>
      </w:r>
      <w:r w:rsidRPr="007F57F0">
        <w:rPr>
          <w:sz w:val="24"/>
        </w:rPr>
        <w:t>……….</w:t>
      </w:r>
      <w:r w:rsidRPr="007F57F0">
        <w:rPr>
          <w:sz w:val="24"/>
        </w:rPr>
        <w:tab/>
      </w:r>
      <w:r w:rsidR="00330649">
        <w:rPr>
          <w:sz w:val="24"/>
        </w:rPr>
        <w:t xml:space="preserve">           </w:t>
      </w:r>
    </w:p>
    <w:p w:rsidR="002F2170" w:rsidRPr="007F57F0" w:rsidRDefault="002F2170" w:rsidP="002F2170">
      <w:pPr>
        <w:keepNext/>
        <w:tabs>
          <w:tab w:val="left" w:pos="1134"/>
        </w:tabs>
        <w:ind w:left="4253"/>
        <w:rPr>
          <w:sz w:val="24"/>
        </w:rPr>
      </w:pPr>
      <w:r w:rsidRPr="007F57F0">
        <w:rPr>
          <w:sz w:val="24"/>
        </w:rPr>
        <w:t xml:space="preserve">- </w:t>
      </w:r>
      <w:r w:rsidR="00523B78">
        <w:rPr>
          <w:sz w:val="24"/>
        </w:rPr>
        <w:t>vlastní zdroje (FRM)</w:t>
      </w:r>
      <w:r w:rsidR="00A84EC5">
        <w:rPr>
          <w:sz w:val="24"/>
        </w:rPr>
        <w:tab/>
      </w:r>
      <w:r w:rsidR="00523B78" w:rsidRPr="007F57F0">
        <w:rPr>
          <w:sz w:val="24"/>
        </w:rPr>
        <w:t>……….</w:t>
      </w:r>
      <w:r w:rsidR="00A84EC5">
        <w:rPr>
          <w:sz w:val="24"/>
        </w:rPr>
        <w:tab/>
      </w:r>
      <w:r w:rsidR="00A84EC5">
        <w:rPr>
          <w:sz w:val="24"/>
        </w:rPr>
        <w:tab/>
      </w:r>
    </w:p>
    <w:p w:rsidR="002F2170" w:rsidRPr="007F57F0" w:rsidRDefault="002F2170" w:rsidP="002F2170">
      <w:pPr>
        <w:keepNext/>
        <w:tabs>
          <w:tab w:val="left" w:pos="1134"/>
          <w:tab w:val="left" w:pos="4253"/>
        </w:tabs>
        <w:ind w:left="2127"/>
        <w:rPr>
          <w:sz w:val="24"/>
        </w:rPr>
      </w:pPr>
      <w:r w:rsidRPr="007F57F0">
        <w:rPr>
          <w:sz w:val="24"/>
        </w:rPr>
        <w:t>neinvestiční náklady</w:t>
      </w:r>
      <w:r w:rsidRPr="007F57F0">
        <w:rPr>
          <w:sz w:val="24"/>
        </w:rPr>
        <w:tab/>
        <w:t>- neinvestiční dotace</w:t>
      </w:r>
      <w:r w:rsidRPr="007F57F0">
        <w:rPr>
          <w:sz w:val="24"/>
        </w:rPr>
        <w:tab/>
      </w:r>
      <w:r w:rsidRPr="007F57F0">
        <w:rPr>
          <w:sz w:val="24"/>
        </w:rPr>
        <w:tab/>
        <w:t xml:space="preserve"> </w:t>
      </w:r>
      <w:r w:rsidR="00A84EC5" w:rsidRPr="007F57F0">
        <w:rPr>
          <w:sz w:val="24"/>
        </w:rPr>
        <w:t>……….</w:t>
      </w:r>
    </w:p>
    <w:p w:rsidR="002F2170" w:rsidRDefault="00523B78" w:rsidP="002F2170">
      <w:pPr>
        <w:keepNext/>
        <w:tabs>
          <w:tab w:val="left" w:pos="1134"/>
          <w:tab w:val="left" w:pos="5387"/>
        </w:tabs>
        <w:ind w:left="4253"/>
        <w:rPr>
          <w:sz w:val="24"/>
        </w:rPr>
      </w:pPr>
      <w:r w:rsidRPr="007F57F0">
        <w:rPr>
          <w:sz w:val="24"/>
        </w:rPr>
        <w:t xml:space="preserve">- </w:t>
      </w:r>
      <w:r>
        <w:rPr>
          <w:sz w:val="24"/>
        </w:rPr>
        <w:t>vlastní zdroje (FRM)</w:t>
      </w:r>
      <w:r>
        <w:rPr>
          <w:sz w:val="24"/>
        </w:rPr>
        <w:tab/>
      </w:r>
      <w:r w:rsidRPr="007F57F0">
        <w:rPr>
          <w:sz w:val="24"/>
        </w:rPr>
        <w:t>……….</w:t>
      </w:r>
    </w:p>
    <w:p w:rsidR="00523B78" w:rsidRDefault="00523B78" w:rsidP="002F2170">
      <w:pPr>
        <w:keepNext/>
        <w:tabs>
          <w:tab w:val="left" w:pos="1134"/>
          <w:tab w:val="left" w:pos="5387"/>
        </w:tabs>
        <w:ind w:left="4253"/>
        <w:rPr>
          <w:sz w:val="24"/>
        </w:rPr>
      </w:pPr>
    </w:p>
    <w:p w:rsidR="001A10FC" w:rsidRPr="00523B78" w:rsidRDefault="00E96181" w:rsidP="00A84EC5">
      <w:pPr>
        <w:pStyle w:val="Odstavecseseznamem"/>
        <w:numPr>
          <w:ilvl w:val="0"/>
          <w:numId w:val="31"/>
        </w:numPr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523B7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Zdůvodnění akce: </w:t>
      </w:r>
    </w:p>
    <w:p w:rsidR="00523B78" w:rsidRDefault="00330649" w:rsidP="00523B78">
      <w:pPr>
        <w:ind w:left="708"/>
        <w:jc w:val="both"/>
        <w:rPr>
          <w:i/>
          <w:sz w:val="24"/>
        </w:rPr>
      </w:pPr>
      <w:r>
        <w:rPr>
          <w:i/>
          <w:sz w:val="24"/>
        </w:rPr>
        <w:t>Z</w:t>
      </w:r>
      <w:r w:rsidR="001A10FC" w:rsidRPr="00421ED5">
        <w:rPr>
          <w:i/>
          <w:sz w:val="24"/>
        </w:rPr>
        <w:t>důvodnění nezbytnosti akce, stavebně technický popis</w:t>
      </w:r>
      <w:r w:rsidR="00523B78">
        <w:rPr>
          <w:i/>
          <w:sz w:val="24"/>
        </w:rPr>
        <w:t xml:space="preserve"> </w:t>
      </w:r>
      <w:r w:rsidR="001A10FC" w:rsidRPr="00421ED5">
        <w:rPr>
          <w:i/>
          <w:sz w:val="24"/>
        </w:rPr>
        <w:t>pořizované nemovitosti včetně charakteristiky pozemku a předpokládané využití,</w:t>
      </w:r>
      <w:r w:rsidR="00523B78">
        <w:rPr>
          <w:i/>
          <w:sz w:val="24"/>
        </w:rPr>
        <w:t xml:space="preserve"> popis stávajícího stavu technického objektu (vč. fotodokumentace v příloze), kým je využíván</w:t>
      </w:r>
    </w:p>
    <w:p w:rsidR="00523B78" w:rsidRDefault="00523B78" w:rsidP="00523B78">
      <w:pPr>
        <w:ind w:left="708"/>
        <w:jc w:val="both"/>
        <w:rPr>
          <w:i/>
          <w:sz w:val="24"/>
        </w:rPr>
      </w:pPr>
      <w:r>
        <w:rPr>
          <w:i/>
          <w:sz w:val="24"/>
        </w:rPr>
        <w:t>pro pořízení strojů a zařízení (auto): stávající vybavení, popis technického stavu, stáří, počty najetých kilometrů, poruchovost, náklady na opravy</w:t>
      </w:r>
    </w:p>
    <w:p w:rsidR="002F2170" w:rsidRPr="00061D31" w:rsidRDefault="002F2170" w:rsidP="00523B78">
      <w:pPr>
        <w:ind w:left="708"/>
        <w:jc w:val="both"/>
        <w:rPr>
          <w:i/>
          <w:sz w:val="24"/>
          <w:szCs w:val="24"/>
        </w:rPr>
      </w:pPr>
      <w:r w:rsidRPr="00061D31">
        <w:rPr>
          <w:i/>
          <w:sz w:val="24"/>
          <w:szCs w:val="24"/>
        </w:rPr>
        <w:t xml:space="preserve">Např. </w:t>
      </w:r>
    </w:p>
    <w:p w:rsidR="00523B78" w:rsidRDefault="00523B78" w:rsidP="00523B78">
      <w:pPr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Současný stav. Objekt slouží k...., </w:t>
      </w:r>
    </w:p>
    <w:p w:rsidR="0022480D" w:rsidRPr="00061D31" w:rsidRDefault="00C325D3" w:rsidP="00523B78">
      <w:pPr>
        <w:ind w:left="708"/>
        <w:jc w:val="both"/>
        <w:rPr>
          <w:i/>
          <w:sz w:val="24"/>
          <w:szCs w:val="24"/>
        </w:rPr>
      </w:pPr>
      <w:r w:rsidRPr="00061D31">
        <w:rPr>
          <w:i/>
          <w:sz w:val="24"/>
          <w:szCs w:val="24"/>
        </w:rPr>
        <w:t>Nutnost r</w:t>
      </w:r>
      <w:r w:rsidR="00B93D78" w:rsidRPr="00061D31">
        <w:rPr>
          <w:i/>
          <w:sz w:val="24"/>
          <w:szCs w:val="24"/>
        </w:rPr>
        <w:t xml:space="preserve">ekonstrukce objektu </w:t>
      </w:r>
      <w:r w:rsidRPr="00061D31">
        <w:rPr>
          <w:i/>
          <w:sz w:val="24"/>
          <w:szCs w:val="24"/>
        </w:rPr>
        <w:t xml:space="preserve">je vyvolána potřebou </w:t>
      </w:r>
      <w:r w:rsidR="002F2170" w:rsidRPr="00061D31">
        <w:rPr>
          <w:i/>
          <w:sz w:val="24"/>
          <w:szCs w:val="24"/>
        </w:rPr>
        <w:t>…..</w:t>
      </w:r>
    </w:p>
    <w:p w:rsidR="002F0AA3" w:rsidRPr="00061D31" w:rsidRDefault="00025139" w:rsidP="00523B78">
      <w:pPr>
        <w:ind w:left="708"/>
        <w:jc w:val="both"/>
        <w:rPr>
          <w:i/>
          <w:sz w:val="24"/>
          <w:szCs w:val="24"/>
        </w:rPr>
      </w:pPr>
      <w:r w:rsidRPr="00061D31">
        <w:rPr>
          <w:i/>
          <w:sz w:val="24"/>
          <w:szCs w:val="24"/>
        </w:rPr>
        <w:t xml:space="preserve">Rekonstrukcí </w:t>
      </w:r>
      <w:r w:rsidR="001A10FC" w:rsidRPr="00061D31">
        <w:rPr>
          <w:i/>
          <w:sz w:val="24"/>
          <w:szCs w:val="24"/>
        </w:rPr>
        <w:t>objektu dojde….</w:t>
      </w:r>
    </w:p>
    <w:p w:rsidR="00090B35" w:rsidRPr="00061D31" w:rsidRDefault="001A10FC" w:rsidP="00523B78">
      <w:pPr>
        <w:ind w:left="708"/>
        <w:jc w:val="both"/>
        <w:rPr>
          <w:i/>
          <w:sz w:val="24"/>
          <w:szCs w:val="24"/>
        </w:rPr>
      </w:pPr>
      <w:r w:rsidRPr="00061D31">
        <w:rPr>
          <w:i/>
          <w:sz w:val="24"/>
          <w:szCs w:val="24"/>
        </w:rPr>
        <w:t>V cílovém stavu se bude jednat ….</w:t>
      </w:r>
    </w:p>
    <w:p w:rsidR="00FF292B" w:rsidRPr="00A203F9" w:rsidRDefault="00FF292B" w:rsidP="0073189B">
      <w:pPr>
        <w:jc w:val="both"/>
        <w:rPr>
          <w:sz w:val="24"/>
          <w:szCs w:val="24"/>
        </w:rPr>
      </w:pPr>
    </w:p>
    <w:p w:rsidR="002F2170" w:rsidRPr="00523B78" w:rsidRDefault="00E96181" w:rsidP="00A84EC5">
      <w:pPr>
        <w:pStyle w:val="Odstavecseseznamem"/>
        <w:numPr>
          <w:ilvl w:val="0"/>
          <w:numId w:val="31"/>
        </w:numPr>
        <w:jc w:val="both"/>
        <w:rPr>
          <w:rFonts w:ascii="Times New Roman" w:eastAsia="Times New Roman" w:hAnsi="Times New Roman"/>
          <w:b/>
          <w:sz w:val="24"/>
          <w:szCs w:val="20"/>
          <w:lang w:eastAsia="cs-CZ"/>
        </w:rPr>
      </w:pPr>
      <w:r w:rsidRPr="00523B78">
        <w:rPr>
          <w:rFonts w:ascii="Times New Roman" w:eastAsia="Times New Roman" w:hAnsi="Times New Roman"/>
          <w:b/>
          <w:sz w:val="24"/>
          <w:szCs w:val="20"/>
          <w:lang w:eastAsia="cs-CZ"/>
        </w:rPr>
        <w:t>Stručný popis akce:</w:t>
      </w:r>
      <w:r w:rsidR="00013821" w:rsidRPr="00523B78">
        <w:rPr>
          <w:rFonts w:ascii="Times New Roman" w:eastAsia="Times New Roman" w:hAnsi="Times New Roman"/>
          <w:b/>
          <w:sz w:val="24"/>
          <w:szCs w:val="20"/>
          <w:lang w:eastAsia="cs-CZ"/>
        </w:rPr>
        <w:t xml:space="preserve"> </w:t>
      </w:r>
    </w:p>
    <w:p w:rsidR="00FE1011" w:rsidRDefault="00FE1011" w:rsidP="00C717B6">
      <w:pPr>
        <w:ind w:left="708"/>
        <w:jc w:val="both"/>
        <w:rPr>
          <w:sz w:val="24"/>
        </w:rPr>
      </w:pPr>
      <w:r w:rsidRPr="00FE1011">
        <w:rPr>
          <w:sz w:val="24"/>
        </w:rPr>
        <w:t xml:space="preserve">Jako minimální podklad pro zpracování investičního záměru na stavbu je požadována studie </w:t>
      </w:r>
    </w:p>
    <w:p w:rsidR="00FE1011" w:rsidRPr="00FE1011" w:rsidRDefault="00FE1011" w:rsidP="00C717B6">
      <w:pPr>
        <w:ind w:left="708"/>
        <w:jc w:val="both"/>
        <w:rPr>
          <w:sz w:val="24"/>
        </w:rPr>
      </w:pPr>
    </w:p>
    <w:p w:rsidR="00FE1011" w:rsidRDefault="00FE1011" w:rsidP="00C717B6">
      <w:pPr>
        <w:ind w:left="708"/>
        <w:jc w:val="both"/>
        <w:rPr>
          <w:i/>
          <w:sz w:val="24"/>
        </w:rPr>
      </w:pPr>
      <w:r>
        <w:rPr>
          <w:i/>
          <w:sz w:val="24"/>
        </w:rPr>
        <w:t>Dále uveďte</w:t>
      </w:r>
    </w:p>
    <w:p w:rsidR="00FE1011" w:rsidRPr="00C717B6" w:rsidRDefault="00FE1011" w:rsidP="00FE1011">
      <w:pPr>
        <w:ind w:left="708"/>
        <w:jc w:val="both"/>
        <w:rPr>
          <w:i/>
          <w:sz w:val="24"/>
        </w:rPr>
      </w:pPr>
      <w:r w:rsidRPr="00C717B6">
        <w:rPr>
          <w:i/>
          <w:sz w:val="24"/>
        </w:rPr>
        <w:t xml:space="preserve">Např.: </w:t>
      </w:r>
    </w:p>
    <w:p w:rsidR="00FE1011" w:rsidRPr="00C717B6" w:rsidRDefault="00FE1011" w:rsidP="00FE1011">
      <w:pPr>
        <w:ind w:left="708"/>
        <w:jc w:val="both"/>
        <w:rPr>
          <w:i/>
          <w:sz w:val="24"/>
        </w:rPr>
      </w:pPr>
      <w:r>
        <w:rPr>
          <w:i/>
          <w:sz w:val="24"/>
        </w:rPr>
        <w:t>J</w:t>
      </w:r>
      <w:r w:rsidRPr="00421ED5">
        <w:rPr>
          <w:i/>
          <w:sz w:val="24"/>
        </w:rPr>
        <w:t>asný a přehledný popis požadavků na celkové řešení všech částí</w:t>
      </w:r>
      <w:r>
        <w:rPr>
          <w:i/>
          <w:sz w:val="24"/>
        </w:rPr>
        <w:t xml:space="preserve"> akce.....</w:t>
      </w:r>
      <w:r w:rsidRPr="00C717B6">
        <w:rPr>
          <w:i/>
          <w:sz w:val="24"/>
        </w:rPr>
        <w:t xml:space="preserve">IZ zahrnuje činnosti spojené s projektovou </w:t>
      </w:r>
      <w:r>
        <w:rPr>
          <w:i/>
          <w:sz w:val="24"/>
        </w:rPr>
        <w:t xml:space="preserve">(další stupně projektové dokumentace) </w:t>
      </w:r>
      <w:r w:rsidRPr="00C717B6">
        <w:rPr>
          <w:i/>
          <w:sz w:val="24"/>
        </w:rPr>
        <w:t xml:space="preserve">a inženýrskou </w:t>
      </w:r>
      <w:r>
        <w:rPr>
          <w:i/>
          <w:sz w:val="24"/>
        </w:rPr>
        <w:t>činností v celém průběhu</w:t>
      </w:r>
      <w:r w:rsidRPr="00C717B6">
        <w:rPr>
          <w:i/>
          <w:sz w:val="24"/>
        </w:rPr>
        <w:t xml:space="preserve"> </w:t>
      </w:r>
      <w:r>
        <w:rPr>
          <w:i/>
          <w:sz w:val="24"/>
        </w:rPr>
        <w:t xml:space="preserve">realizace akce, </w:t>
      </w:r>
      <w:r w:rsidRPr="00C717B6">
        <w:rPr>
          <w:i/>
          <w:sz w:val="24"/>
        </w:rPr>
        <w:t>vlastní rekonstrukc</w:t>
      </w:r>
      <w:r>
        <w:rPr>
          <w:i/>
          <w:sz w:val="24"/>
        </w:rPr>
        <w:t>i a vybavení objektu..</w:t>
      </w:r>
    </w:p>
    <w:p w:rsidR="00C37274" w:rsidRPr="00C37274" w:rsidRDefault="00C37274" w:rsidP="00C37274">
      <w:pPr>
        <w:ind w:left="708"/>
        <w:jc w:val="both"/>
        <w:rPr>
          <w:i/>
          <w:sz w:val="24"/>
        </w:rPr>
      </w:pPr>
      <w:r w:rsidRPr="00C37274">
        <w:rPr>
          <w:i/>
          <w:sz w:val="24"/>
          <w:szCs w:val="24"/>
        </w:rPr>
        <w:t>Při přípravě a realizaci rekonstrukce objektu</w:t>
      </w:r>
      <w:r w:rsidRPr="00061D31">
        <w:rPr>
          <w:i/>
          <w:sz w:val="24"/>
          <w:szCs w:val="24"/>
        </w:rPr>
        <w:t xml:space="preserve"> se </w:t>
      </w:r>
      <w:r>
        <w:rPr>
          <w:i/>
          <w:sz w:val="24"/>
          <w:szCs w:val="24"/>
        </w:rPr>
        <w:t xml:space="preserve">zpravidla </w:t>
      </w:r>
      <w:r w:rsidRPr="00061D31">
        <w:rPr>
          <w:i/>
          <w:sz w:val="24"/>
          <w:szCs w:val="24"/>
        </w:rPr>
        <w:t xml:space="preserve">jedná o následující činnosti </w:t>
      </w:r>
    </w:p>
    <w:p w:rsidR="00C37274" w:rsidRPr="00C37274" w:rsidRDefault="00C37274" w:rsidP="00C37274">
      <w:pPr>
        <w:numPr>
          <w:ilvl w:val="0"/>
          <w:numId w:val="14"/>
        </w:numPr>
        <w:ind w:left="1428"/>
        <w:jc w:val="both"/>
        <w:rPr>
          <w:i/>
          <w:sz w:val="24"/>
          <w:szCs w:val="24"/>
        </w:rPr>
      </w:pPr>
      <w:r w:rsidRPr="00C37274">
        <w:rPr>
          <w:i/>
          <w:sz w:val="24"/>
          <w:szCs w:val="24"/>
        </w:rPr>
        <w:t>mykologický průzkum, statický posudek krovů</w:t>
      </w:r>
      <w:r>
        <w:rPr>
          <w:i/>
          <w:sz w:val="24"/>
          <w:szCs w:val="24"/>
        </w:rPr>
        <w:t xml:space="preserve"> a</w:t>
      </w:r>
      <w:r w:rsidRPr="00C37274">
        <w:rPr>
          <w:i/>
          <w:sz w:val="24"/>
          <w:szCs w:val="24"/>
        </w:rPr>
        <w:t>pod</w:t>
      </w:r>
      <w:r>
        <w:rPr>
          <w:i/>
          <w:sz w:val="24"/>
          <w:szCs w:val="24"/>
        </w:rPr>
        <w:t>.</w:t>
      </w:r>
      <w:r w:rsidRPr="00C37274">
        <w:rPr>
          <w:i/>
          <w:sz w:val="24"/>
          <w:szCs w:val="24"/>
        </w:rPr>
        <w:t xml:space="preserve"> v podrobnosti znaleckého posudku; </w:t>
      </w:r>
    </w:p>
    <w:p w:rsidR="00C37274" w:rsidRPr="00C37274" w:rsidRDefault="00C37274" w:rsidP="00C37274">
      <w:pPr>
        <w:numPr>
          <w:ilvl w:val="0"/>
          <w:numId w:val="14"/>
        </w:numPr>
        <w:ind w:left="1428"/>
        <w:jc w:val="both"/>
        <w:rPr>
          <w:i/>
          <w:sz w:val="24"/>
          <w:szCs w:val="24"/>
        </w:rPr>
      </w:pPr>
      <w:r w:rsidRPr="00C37274">
        <w:rPr>
          <w:i/>
          <w:sz w:val="24"/>
          <w:szCs w:val="24"/>
        </w:rPr>
        <w:t xml:space="preserve">projektové práce spojené se stavbou v rozsahu a podrobnosti projektové dokumentace pro stavební povolení, pro výběr dodavatele stavby a pro její realizaci, </w:t>
      </w:r>
    </w:p>
    <w:p w:rsidR="00C37274" w:rsidRPr="00C37274" w:rsidRDefault="00C37274" w:rsidP="00C37274">
      <w:pPr>
        <w:numPr>
          <w:ilvl w:val="0"/>
          <w:numId w:val="14"/>
        </w:numPr>
        <w:ind w:left="1428"/>
        <w:jc w:val="both"/>
        <w:rPr>
          <w:i/>
          <w:sz w:val="24"/>
          <w:szCs w:val="24"/>
        </w:rPr>
      </w:pPr>
      <w:r w:rsidRPr="00C37274">
        <w:rPr>
          <w:i/>
          <w:sz w:val="24"/>
          <w:szCs w:val="24"/>
        </w:rPr>
        <w:t>inženýrská činnost spojená se získáním stavebního povolení a k němu potřebných vyjádření, autorský dozor projektanta při realizaci stavby,</w:t>
      </w:r>
    </w:p>
    <w:p w:rsidR="00C37274" w:rsidRPr="00C37274" w:rsidRDefault="00C37274" w:rsidP="00C37274">
      <w:pPr>
        <w:numPr>
          <w:ilvl w:val="0"/>
          <w:numId w:val="14"/>
        </w:numPr>
        <w:ind w:left="1428"/>
        <w:jc w:val="both"/>
        <w:rPr>
          <w:i/>
          <w:sz w:val="24"/>
          <w:szCs w:val="24"/>
        </w:rPr>
      </w:pPr>
      <w:r w:rsidRPr="00C37274">
        <w:rPr>
          <w:i/>
          <w:sz w:val="24"/>
          <w:szCs w:val="24"/>
        </w:rPr>
        <w:t>organizace výběrových řízení na generálního projektanta a dodavatele stavby (obstaravatelská činnost),</w:t>
      </w:r>
    </w:p>
    <w:p w:rsidR="00C37274" w:rsidRPr="00C37274" w:rsidRDefault="00C37274" w:rsidP="00C37274">
      <w:pPr>
        <w:numPr>
          <w:ilvl w:val="0"/>
          <w:numId w:val="14"/>
        </w:numPr>
        <w:ind w:left="1428"/>
        <w:jc w:val="both"/>
        <w:rPr>
          <w:i/>
          <w:sz w:val="24"/>
          <w:szCs w:val="24"/>
        </w:rPr>
      </w:pPr>
      <w:r w:rsidRPr="00C37274">
        <w:rPr>
          <w:i/>
          <w:sz w:val="24"/>
          <w:szCs w:val="24"/>
        </w:rPr>
        <w:t>projektové práce spojené s interiérem (studie, projektová dokumentace pro výběr dodavatele a realizaci interiéru)</w:t>
      </w:r>
    </w:p>
    <w:p w:rsidR="00C37274" w:rsidRPr="00C37274" w:rsidRDefault="00C37274" w:rsidP="00C37274">
      <w:pPr>
        <w:numPr>
          <w:ilvl w:val="0"/>
          <w:numId w:val="14"/>
        </w:numPr>
        <w:ind w:left="1428"/>
        <w:jc w:val="both"/>
        <w:rPr>
          <w:i/>
          <w:sz w:val="24"/>
          <w:szCs w:val="24"/>
        </w:rPr>
      </w:pPr>
      <w:r w:rsidRPr="00C37274">
        <w:rPr>
          <w:i/>
          <w:sz w:val="24"/>
          <w:szCs w:val="24"/>
        </w:rPr>
        <w:t>realizace stavby</w:t>
      </w:r>
    </w:p>
    <w:p w:rsidR="00C37274" w:rsidRPr="00C37274" w:rsidRDefault="00C37274" w:rsidP="00C37274">
      <w:pPr>
        <w:numPr>
          <w:ilvl w:val="0"/>
          <w:numId w:val="14"/>
        </w:numPr>
        <w:ind w:left="1428"/>
        <w:jc w:val="both"/>
        <w:rPr>
          <w:i/>
          <w:sz w:val="24"/>
          <w:szCs w:val="24"/>
        </w:rPr>
      </w:pPr>
      <w:r w:rsidRPr="00C37274">
        <w:rPr>
          <w:i/>
          <w:sz w:val="24"/>
          <w:szCs w:val="24"/>
        </w:rPr>
        <w:t>realizace interiérového vybavení včetně souvisejícího vybavení,</w:t>
      </w:r>
    </w:p>
    <w:p w:rsidR="00C37274" w:rsidRPr="00C37274" w:rsidRDefault="00C37274" w:rsidP="00C37274">
      <w:pPr>
        <w:numPr>
          <w:ilvl w:val="0"/>
          <w:numId w:val="14"/>
        </w:numPr>
        <w:ind w:left="1428"/>
        <w:jc w:val="both"/>
        <w:rPr>
          <w:i/>
          <w:sz w:val="24"/>
          <w:szCs w:val="24"/>
        </w:rPr>
      </w:pPr>
      <w:r w:rsidRPr="00C37274">
        <w:rPr>
          <w:i/>
          <w:sz w:val="24"/>
          <w:szCs w:val="24"/>
        </w:rPr>
        <w:lastRenderedPageBreak/>
        <w:t>realizace vybavení ICT technikou,</w:t>
      </w:r>
    </w:p>
    <w:p w:rsidR="00C37274" w:rsidRPr="00C37274" w:rsidRDefault="00C37274" w:rsidP="00C37274">
      <w:pPr>
        <w:numPr>
          <w:ilvl w:val="0"/>
          <w:numId w:val="14"/>
        </w:numPr>
        <w:ind w:left="1428"/>
        <w:jc w:val="both"/>
        <w:rPr>
          <w:i/>
          <w:sz w:val="24"/>
          <w:szCs w:val="24"/>
        </w:rPr>
      </w:pPr>
      <w:r w:rsidRPr="00C37274">
        <w:rPr>
          <w:i/>
          <w:sz w:val="24"/>
          <w:szCs w:val="24"/>
        </w:rPr>
        <w:t>výkon funkce technického dozoru investora při přípravě a realizaci stavby a interiérového vybavení.</w:t>
      </w:r>
    </w:p>
    <w:p w:rsidR="004879A5" w:rsidRPr="00FE1011" w:rsidRDefault="00C37274" w:rsidP="00C717B6">
      <w:pPr>
        <w:ind w:left="708"/>
        <w:jc w:val="both"/>
        <w:rPr>
          <w:i/>
          <w:sz w:val="24"/>
        </w:rPr>
      </w:pPr>
      <w:r>
        <w:rPr>
          <w:i/>
          <w:sz w:val="24"/>
        </w:rPr>
        <w:t>P</w:t>
      </w:r>
      <w:r w:rsidRPr="00421ED5">
        <w:rPr>
          <w:i/>
          <w:sz w:val="24"/>
        </w:rPr>
        <w:t xml:space="preserve">ro část stavební </w:t>
      </w:r>
      <w:r>
        <w:rPr>
          <w:i/>
          <w:sz w:val="24"/>
        </w:rPr>
        <w:t>dále uveďte</w:t>
      </w:r>
      <w:r w:rsidRPr="00421ED5">
        <w:rPr>
          <w:i/>
          <w:sz w:val="24"/>
        </w:rPr>
        <w:t xml:space="preserve"> </w:t>
      </w:r>
      <w:r>
        <w:rPr>
          <w:i/>
          <w:sz w:val="24"/>
        </w:rPr>
        <w:t xml:space="preserve">popis </w:t>
      </w:r>
      <w:r w:rsidRPr="00421ED5">
        <w:rPr>
          <w:i/>
          <w:sz w:val="24"/>
        </w:rPr>
        <w:t>stavebně technické</w:t>
      </w:r>
      <w:r>
        <w:rPr>
          <w:i/>
          <w:sz w:val="24"/>
        </w:rPr>
        <w:t>ho</w:t>
      </w:r>
      <w:r w:rsidRPr="00421ED5">
        <w:rPr>
          <w:i/>
          <w:sz w:val="24"/>
        </w:rPr>
        <w:t xml:space="preserve"> řešení stavby</w:t>
      </w:r>
      <w:r>
        <w:rPr>
          <w:i/>
          <w:sz w:val="24"/>
        </w:rPr>
        <w:t xml:space="preserve"> (viz např. údaje z technické zprávy ke studii nebo k projektové dokumentaci), stavební program, pokud je zpracován </w:t>
      </w:r>
      <w:r w:rsidR="00FE1011" w:rsidRPr="00FE1011">
        <w:rPr>
          <w:i/>
          <w:sz w:val="24"/>
        </w:rPr>
        <w:t>(</w:t>
      </w:r>
      <w:r>
        <w:rPr>
          <w:i/>
          <w:sz w:val="24"/>
        </w:rPr>
        <w:t>n</w:t>
      </w:r>
      <w:r w:rsidR="00FE1011" w:rsidRPr="00FE1011">
        <w:rPr>
          <w:i/>
          <w:sz w:val="24"/>
        </w:rPr>
        <w:t xml:space="preserve">apř. následující text: </w:t>
      </w:r>
      <w:r w:rsidR="004879A5" w:rsidRPr="00FE1011">
        <w:rPr>
          <w:i/>
          <w:sz w:val="24"/>
        </w:rPr>
        <w:t>Z hlediska stavebních zásahů do stávajícího objektu se bude jednat zejména o:</w:t>
      </w:r>
    </w:p>
    <w:p w:rsidR="004879A5" w:rsidRPr="00C37274" w:rsidRDefault="00C37274" w:rsidP="00C37274">
      <w:pPr>
        <w:ind w:left="1068"/>
        <w:jc w:val="both"/>
        <w:rPr>
          <w:i/>
          <w:sz w:val="24"/>
        </w:rPr>
      </w:pPr>
      <w:r w:rsidRPr="00C37274">
        <w:rPr>
          <w:i/>
          <w:sz w:val="24"/>
        </w:rPr>
        <w:t>Z</w:t>
      </w:r>
      <w:r w:rsidR="00FE1011" w:rsidRPr="00C37274">
        <w:rPr>
          <w:i/>
          <w:sz w:val="24"/>
        </w:rPr>
        <w:t>měny</w:t>
      </w:r>
      <w:r w:rsidR="004879A5" w:rsidRPr="00C37274">
        <w:rPr>
          <w:i/>
          <w:sz w:val="24"/>
        </w:rPr>
        <w:t xml:space="preserve"> dispozice přízemí a 1</w:t>
      </w:r>
      <w:r w:rsidRPr="00C37274">
        <w:rPr>
          <w:i/>
          <w:sz w:val="24"/>
        </w:rPr>
        <w:t xml:space="preserve">. patra uličního traktu budovy </w:t>
      </w:r>
      <w:r w:rsidR="00091328" w:rsidRPr="00C37274">
        <w:rPr>
          <w:i/>
          <w:sz w:val="24"/>
        </w:rPr>
        <w:t>(vybourání příček)</w:t>
      </w:r>
    </w:p>
    <w:p w:rsidR="00C37274" w:rsidRPr="00C37274" w:rsidRDefault="00C37274" w:rsidP="00C37274">
      <w:pPr>
        <w:ind w:left="1068"/>
        <w:jc w:val="both"/>
        <w:rPr>
          <w:i/>
          <w:sz w:val="24"/>
        </w:rPr>
      </w:pPr>
      <w:r w:rsidRPr="00C37274">
        <w:rPr>
          <w:i/>
          <w:sz w:val="24"/>
        </w:rPr>
        <w:t>V</w:t>
      </w:r>
      <w:r w:rsidR="002B0871" w:rsidRPr="00C37274">
        <w:rPr>
          <w:i/>
          <w:sz w:val="24"/>
        </w:rPr>
        <w:t xml:space="preserve">ybourání stávajících podlah, </w:t>
      </w:r>
      <w:r w:rsidR="004879A5" w:rsidRPr="00C37274">
        <w:rPr>
          <w:i/>
          <w:sz w:val="24"/>
        </w:rPr>
        <w:t xml:space="preserve">zvýšení nosnosti kleneb </w:t>
      </w:r>
      <w:r w:rsidR="002B0871" w:rsidRPr="00C37274">
        <w:rPr>
          <w:i/>
          <w:sz w:val="24"/>
        </w:rPr>
        <w:t xml:space="preserve">a provedení nové podlahy </w:t>
      </w:r>
    </w:p>
    <w:p w:rsidR="004879A5" w:rsidRDefault="00C37274" w:rsidP="00C37274">
      <w:pPr>
        <w:ind w:left="1068"/>
        <w:jc w:val="both"/>
        <w:rPr>
          <w:i/>
          <w:sz w:val="24"/>
        </w:rPr>
      </w:pPr>
      <w:r>
        <w:rPr>
          <w:i/>
          <w:sz w:val="24"/>
        </w:rPr>
        <w:t>D</w:t>
      </w:r>
      <w:r w:rsidR="00091328" w:rsidRPr="00FE1011">
        <w:rPr>
          <w:i/>
          <w:sz w:val="24"/>
        </w:rPr>
        <w:t>ispoziční úpravy menšího rozsahu v 1.-4. NP dvorního traktu hlavního objektu,</w:t>
      </w:r>
    </w:p>
    <w:p w:rsidR="00C37274" w:rsidRDefault="00C37274" w:rsidP="00C37274">
      <w:pPr>
        <w:ind w:left="1068"/>
        <w:jc w:val="both"/>
        <w:rPr>
          <w:i/>
          <w:sz w:val="24"/>
        </w:rPr>
      </w:pPr>
      <w:r>
        <w:rPr>
          <w:i/>
          <w:sz w:val="24"/>
        </w:rPr>
        <w:t>Rekonstrukce střešního pláště v rozsahu...</w:t>
      </w:r>
    </w:p>
    <w:p w:rsidR="00C37274" w:rsidRDefault="00C37274" w:rsidP="00C37274">
      <w:pPr>
        <w:ind w:left="1068"/>
        <w:jc w:val="both"/>
        <w:rPr>
          <w:i/>
          <w:sz w:val="24"/>
        </w:rPr>
      </w:pPr>
      <w:r>
        <w:rPr>
          <w:i/>
          <w:sz w:val="24"/>
        </w:rPr>
        <w:t>Zateplení obvodového pláště....včetně výměny oken a dveří</w:t>
      </w:r>
    </w:p>
    <w:p w:rsidR="00C37274" w:rsidRPr="00FE1011" w:rsidRDefault="00C37274" w:rsidP="00C37274">
      <w:pPr>
        <w:ind w:left="1068"/>
        <w:jc w:val="both"/>
        <w:rPr>
          <w:i/>
          <w:sz w:val="24"/>
        </w:rPr>
      </w:pPr>
      <w:r>
        <w:rPr>
          <w:i/>
          <w:sz w:val="24"/>
        </w:rPr>
        <w:t>apod.</w:t>
      </w:r>
    </w:p>
    <w:p w:rsidR="001B7E54" w:rsidRPr="00061D31" w:rsidRDefault="001B7E54" w:rsidP="00C37274">
      <w:pPr>
        <w:ind w:left="1068"/>
        <w:jc w:val="both"/>
        <w:rPr>
          <w:i/>
          <w:sz w:val="24"/>
          <w:szCs w:val="24"/>
        </w:rPr>
      </w:pPr>
      <w:r w:rsidRPr="00C37274">
        <w:rPr>
          <w:i/>
          <w:sz w:val="24"/>
        </w:rPr>
        <w:t>Z hlediska vybavení objektu se</w:t>
      </w:r>
      <w:r w:rsidRPr="00061D31">
        <w:rPr>
          <w:i/>
          <w:sz w:val="24"/>
          <w:szCs w:val="24"/>
        </w:rPr>
        <w:t xml:space="preserve"> bude jednat zejména o:</w:t>
      </w:r>
    </w:p>
    <w:p w:rsidR="00C37274" w:rsidRPr="00061D31" w:rsidRDefault="00C37274" w:rsidP="00C37274">
      <w:pPr>
        <w:ind w:left="106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</w:t>
      </w:r>
      <w:r w:rsidR="00D1638C" w:rsidRPr="00061D31">
        <w:rPr>
          <w:i/>
          <w:sz w:val="24"/>
          <w:szCs w:val="24"/>
        </w:rPr>
        <w:t>ybavení nábytkem a doplňky (</w:t>
      </w:r>
      <w:r w:rsidR="00061D31" w:rsidRPr="00061D31">
        <w:rPr>
          <w:i/>
          <w:sz w:val="24"/>
          <w:szCs w:val="24"/>
        </w:rPr>
        <w:t>kuchyňky</w:t>
      </w:r>
      <w:r w:rsidR="00D1638C" w:rsidRPr="00061D31">
        <w:rPr>
          <w:i/>
          <w:sz w:val="24"/>
          <w:szCs w:val="24"/>
        </w:rPr>
        <w:t>, šatna a</w:t>
      </w:r>
      <w:r w:rsidR="007E4AFA" w:rsidRPr="00061D31">
        <w:rPr>
          <w:i/>
          <w:sz w:val="24"/>
          <w:szCs w:val="24"/>
        </w:rPr>
        <w:t>td</w:t>
      </w:r>
      <w:r w:rsidR="00D1638C" w:rsidRPr="00061D31">
        <w:rPr>
          <w:i/>
          <w:sz w:val="24"/>
          <w:szCs w:val="24"/>
        </w:rPr>
        <w:t>.),</w:t>
      </w:r>
      <w:r>
        <w:rPr>
          <w:i/>
          <w:sz w:val="24"/>
          <w:szCs w:val="24"/>
        </w:rPr>
        <w:t xml:space="preserve"> specifikace a předpokládaný počet kusů jednotl. typů vybavení)</w:t>
      </w:r>
    </w:p>
    <w:p w:rsidR="00D1638C" w:rsidRDefault="00C37274" w:rsidP="00C37274">
      <w:pPr>
        <w:ind w:left="106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Č</w:t>
      </w:r>
      <w:r w:rsidR="00D1638C" w:rsidRPr="00061D31">
        <w:rPr>
          <w:i/>
          <w:sz w:val="24"/>
          <w:szCs w:val="24"/>
        </w:rPr>
        <w:t xml:space="preserve">ástečné vybavení </w:t>
      </w:r>
      <w:r>
        <w:rPr>
          <w:i/>
          <w:sz w:val="24"/>
          <w:szCs w:val="24"/>
        </w:rPr>
        <w:t xml:space="preserve">učeben nebo </w:t>
      </w:r>
      <w:r w:rsidR="00D1638C" w:rsidRPr="00061D31">
        <w:rPr>
          <w:i/>
          <w:sz w:val="24"/>
          <w:szCs w:val="24"/>
        </w:rPr>
        <w:t>kancelářských prostor</w:t>
      </w:r>
      <w:r w:rsidR="00E567CF">
        <w:rPr>
          <w:i/>
          <w:sz w:val="24"/>
          <w:szCs w:val="24"/>
        </w:rPr>
        <w:t>,</w:t>
      </w:r>
      <w:r>
        <w:rPr>
          <w:i/>
          <w:sz w:val="24"/>
          <w:szCs w:val="24"/>
        </w:rPr>
        <w:t xml:space="preserve"> vybavení výpočetní a </w:t>
      </w:r>
      <w:r w:rsidR="00D1638C" w:rsidRPr="00061D31">
        <w:rPr>
          <w:i/>
          <w:sz w:val="24"/>
          <w:szCs w:val="24"/>
        </w:rPr>
        <w:t>kopírovací technikou</w:t>
      </w:r>
      <w:r w:rsidR="00E567CF">
        <w:rPr>
          <w:i/>
          <w:sz w:val="24"/>
          <w:szCs w:val="24"/>
        </w:rPr>
        <w:t>, uveďte</w:t>
      </w:r>
      <w:r w:rsidRPr="00C3727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specifikace a předpokládaný počet kusů jednotl. typů vybavení.</w:t>
      </w:r>
    </w:p>
    <w:p w:rsidR="00C37274" w:rsidRDefault="00C37274" w:rsidP="00C37274">
      <w:pPr>
        <w:ind w:left="708"/>
        <w:jc w:val="both"/>
        <w:rPr>
          <w:i/>
          <w:sz w:val="24"/>
        </w:rPr>
      </w:pPr>
      <w:r>
        <w:rPr>
          <w:i/>
          <w:sz w:val="24"/>
        </w:rPr>
        <w:t>U</w:t>
      </w:r>
      <w:r w:rsidRPr="00421ED5">
        <w:rPr>
          <w:i/>
          <w:sz w:val="24"/>
        </w:rPr>
        <w:t xml:space="preserve"> akcí, u kterých není stavební část, se dokládá, popisuje a zdůvodňuje pouze část technologická,</w:t>
      </w:r>
      <w:r>
        <w:rPr>
          <w:i/>
          <w:sz w:val="24"/>
        </w:rPr>
        <w:t xml:space="preserve"> např. technické specifikace požadovaných strojů a zařízení (aut).</w:t>
      </w:r>
    </w:p>
    <w:p w:rsidR="00C37274" w:rsidRPr="00061D31" w:rsidRDefault="00C37274" w:rsidP="00C37274">
      <w:pPr>
        <w:ind w:left="1068"/>
        <w:jc w:val="both"/>
        <w:rPr>
          <w:i/>
          <w:sz w:val="24"/>
          <w:szCs w:val="24"/>
        </w:rPr>
      </w:pPr>
    </w:p>
    <w:p w:rsidR="00B206A1" w:rsidRPr="00A203F9" w:rsidRDefault="00B206A1" w:rsidP="00C717B6">
      <w:pPr>
        <w:ind w:left="708"/>
        <w:jc w:val="both"/>
        <w:rPr>
          <w:sz w:val="24"/>
          <w:szCs w:val="24"/>
        </w:rPr>
      </w:pPr>
    </w:p>
    <w:p w:rsidR="0001738E" w:rsidRPr="0001738E" w:rsidRDefault="00704420" w:rsidP="00A84EC5">
      <w:pPr>
        <w:pStyle w:val="Odstavecseseznamem"/>
        <w:numPr>
          <w:ilvl w:val="0"/>
          <w:numId w:val="31"/>
        </w:numPr>
        <w:tabs>
          <w:tab w:val="left" w:pos="3544"/>
        </w:tabs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 w:rsidRPr="0001738E">
        <w:rPr>
          <w:rFonts w:ascii="Times New Roman" w:hAnsi="Times New Roman"/>
          <w:b/>
          <w:sz w:val="24"/>
          <w:szCs w:val="24"/>
        </w:rPr>
        <w:t>Stupeň připravenosti akce</w:t>
      </w:r>
      <w:r w:rsidR="00E96181" w:rsidRPr="0001738E">
        <w:rPr>
          <w:rFonts w:ascii="Times New Roman" w:hAnsi="Times New Roman"/>
          <w:b/>
          <w:sz w:val="24"/>
          <w:szCs w:val="24"/>
        </w:rPr>
        <w:t>:</w:t>
      </w:r>
      <w:r w:rsidR="00E96181" w:rsidRPr="0001738E">
        <w:rPr>
          <w:rFonts w:ascii="Times New Roman" w:hAnsi="Times New Roman"/>
          <w:sz w:val="24"/>
          <w:szCs w:val="24"/>
        </w:rPr>
        <w:t xml:space="preserve"> </w:t>
      </w:r>
    </w:p>
    <w:p w:rsidR="0001738E" w:rsidRPr="0001738E" w:rsidRDefault="0001738E" w:rsidP="00E567CF">
      <w:pPr>
        <w:pStyle w:val="Odstavecseseznamem"/>
        <w:numPr>
          <w:ilvl w:val="0"/>
          <w:numId w:val="37"/>
        </w:numPr>
        <w:spacing w:after="0"/>
        <w:ind w:left="1077" w:hanging="357"/>
        <w:jc w:val="both"/>
        <w:rPr>
          <w:rFonts w:ascii="Times New Roman" w:hAnsi="Times New Roman"/>
          <w:i/>
          <w:sz w:val="24"/>
        </w:rPr>
      </w:pPr>
      <w:r w:rsidRPr="0001738E">
        <w:rPr>
          <w:rFonts w:ascii="Times New Roman" w:hAnsi="Times New Roman"/>
          <w:i/>
          <w:sz w:val="24"/>
        </w:rPr>
        <w:t xml:space="preserve">stupeň zpracované projektové dokumentace (studie, dokumentace pro územní řízení, pro stavební řízení, pro zadání stavby v podrobnosti dokumentace pro provedení stavby), </w:t>
      </w:r>
    </w:p>
    <w:p w:rsidR="00770523" w:rsidRPr="0001738E" w:rsidRDefault="0001738E" w:rsidP="00E567CF">
      <w:pPr>
        <w:pStyle w:val="Odstavecseseznamem"/>
        <w:numPr>
          <w:ilvl w:val="0"/>
          <w:numId w:val="37"/>
        </w:numPr>
        <w:spacing w:after="0"/>
        <w:ind w:left="1077" w:hanging="357"/>
        <w:jc w:val="both"/>
        <w:rPr>
          <w:rFonts w:ascii="Times New Roman" w:hAnsi="Times New Roman"/>
          <w:i/>
          <w:sz w:val="24"/>
        </w:rPr>
      </w:pPr>
      <w:r w:rsidRPr="0001738E">
        <w:rPr>
          <w:rFonts w:ascii="Times New Roman" w:hAnsi="Times New Roman"/>
          <w:i/>
          <w:sz w:val="24"/>
        </w:rPr>
        <w:t>úroveň projednání stavby s orgány územní správy (územní/stavební řízení - projednává se, předpoklad vydání stavební povolení dne......vydáno stavební povolení apod..)</w:t>
      </w:r>
    </w:p>
    <w:p w:rsidR="0001738E" w:rsidRPr="0001738E" w:rsidRDefault="0001738E" w:rsidP="0001738E">
      <w:pPr>
        <w:pStyle w:val="Odstavecseseznamem"/>
        <w:spacing w:after="0"/>
        <w:ind w:left="1077"/>
        <w:jc w:val="both"/>
        <w:rPr>
          <w:rFonts w:ascii="Times New Roman" w:hAnsi="Times New Roman"/>
          <w:i/>
          <w:sz w:val="24"/>
        </w:rPr>
      </w:pPr>
    </w:p>
    <w:p w:rsidR="00770523" w:rsidRDefault="0001738E" w:rsidP="00A84EC5">
      <w:pPr>
        <w:pStyle w:val="Odstavecseseznamem"/>
        <w:numPr>
          <w:ilvl w:val="0"/>
          <w:numId w:val="31"/>
        </w:numPr>
        <w:tabs>
          <w:tab w:val="left" w:pos="3544"/>
        </w:tabs>
        <w:jc w:val="both"/>
        <w:rPr>
          <w:rFonts w:ascii="Times New Roman" w:hAnsi="Times New Roman"/>
          <w:b/>
          <w:sz w:val="24"/>
          <w:szCs w:val="24"/>
        </w:rPr>
      </w:pPr>
      <w:r w:rsidRPr="0001738E">
        <w:rPr>
          <w:rFonts w:ascii="Times New Roman" w:hAnsi="Times New Roman"/>
          <w:b/>
          <w:sz w:val="24"/>
          <w:szCs w:val="24"/>
        </w:rPr>
        <w:t xml:space="preserve">Kapacitní údaje k datu zpracovaní IZ:  </w:t>
      </w:r>
    </w:p>
    <w:p w:rsidR="0001738E" w:rsidRPr="0001738E" w:rsidRDefault="0001738E" w:rsidP="00E567CF">
      <w:pPr>
        <w:ind w:left="928"/>
        <w:jc w:val="both"/>
        <w:rPr>
          <w:i/>
          <w:sz w:val="24"/>
        </w:rPr>
      </w:pPr>
      <w:r>
        <w:rPr>
          <w:i/>
          <w:sz w:val="24"/>
        </w:rPr>
        <w:t>S</w:t>
      </w:r>
      <w:r w:rsidRPr="0001738E">
        <w:rPr>
          <w:i/>
          <w:sz w:val="24"/>
        </w:rPr>
        <w:t xml:space="preserve">ouhrnné požadavky na </w:t>
      </w:r>
      <w:r w:rsidR="00E567CF">
        <w:rPr>
          <w:i/>
          <w:sz w:val="24"/>
        </w:rPr>
        <w:t xml:space="preserve">rekonstruované a zvlášť na </w:t>
      </w:r>
      <w:r w:rsidRPr="0001738E">
        <w:rPr>
          <w:i/>
          <w:sz w:val="24"/>
        </w:rPr>
        <w:t xml:space="preserve">nové plochy a prostory, vycházející ze zdokumentovaných potřeb (z pasportizace stávajících objektů, stavebního programu, z předpokládané dislokace, apod.); </w:t>
      </w:r>
    </w:p>
    <w:p w:rsidR="0001738E" w:rsidRPr="0001738E" w:rsidRDefault="0001738E" w:rsidP="0001738E">
      <w:pPr>
        <w:tabs>
          <w:tab w:val="left" w:pos="3544"/>
        </w:tabs>
        <w:jc w:val="both"/>
        <w:rPr>
          <w:b/>
          <w:sz w:val="24"/>
          <w:szCs w:val="24"/>
        </w:rPr>
      </w:pPr>
    </w:p>
    <w:p w:rsidR="00770523" w:rsidRPr="002C3542" w:rsidRDefault="00770523" w:rsidP="002C3542">
      <w:pPr>
        <w:pStyle w:val="Odstavecseseznamem"/>
        <w:numPr>
          <w:ilvl w:val="1"/>
          <w:numId w:val="31"/>
        </w:numPr>
        <w:tabs>
          <w:tab w:val="left" w:pos="3544"/>
        </w:tabs>
        <w:jc w:val="both"/>
        <w:rPr>
          <w:rFonts w:ascii="Times New Roman" w:hAnsi="Times New Roman"/>
          <w:b/>
          <w:sz w:val="24"/>
          <w:szCs w:val="24"/>
        </w:rPr>
      </w:pPr>
      <w:r w:rsidRPr="002C3542">
        <w:rPr>
          <w:rFonts w:ascii="Times New Roman" w:hAnsi="Times New Roman"/>
          <w:b/>
          <w:sz w:val="24"/>
          <w:szCs w:val="24"/>
        </w:rPr>
        <w:t>kapacita zařízení (počet klientů)</w:t>
      </w:r>
      <w:r w:rsidR="0001738E" w:rsidRPr="002C3542">
        <w:rPr>
          <w:rFonts w:ascii="Times New Roman" w:hAnsi="Times New Roman"/>
          <w:b/>
          <w:sz w:val="24"/>
          <w:szCs w:val="24"/>
        </w:rPr>
        <w:t>:</w:t>
      </w:r>
    </w:p>
    <w:p w:rsidR="00770523" w:rsidRPr="00770523" w:rsidRDefault="00770523" w:rsidP="00770523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770523">
        <w:rPr>
          <w:sz w:val="24"/>
          <w:szCs w:val="24"/>
        </w:rPr>
        <w:t xml:space="preserve"> </w:t>
      </w:r>
      <w:r w:rsidRPr="00770523">
        <w:rPr>
          <w:sz w:val="24"/>
          <w:szCs w:val="24"/>
        </w:rPr>
        <w:tab/>
        <w:t>současný stav</w:t>
      </w:r>
      <w:r w:rsidR="0001738E">
        <w:rPr>
          <w:sz w:val="24"/>
          <w:szCs w:val="24"/>
        </w:rPr>
        <w:t xml:space="preserve"> </w:t>
      </w:r>
      <w:r w:rsidR="0001738E" w:rsidRPr="0001738E">
        <w:rPr>
          <w:i/>
          <w:sz w:val="24"/>
          <w:szCs w:val="24"/>
        </w:rPr>
        <w:t>ke dni</w:t>
      </w:r>
      <w:r w:rsidR="0001738E">
        <w:rPr>
          <w:i/>
          <w:sz w:val="24"/>
          <w:szCs w:val="24"/>
        </w:rPr>
        <w:t>.......</w:t>
      </w:r>
      <w:r w:rsidRPr="00770523">
        <w:rPr>
          <w:sz w:val="24"/>
          <w:szCs w:val="24"/>
        </w:rPr>
        <w:t>:</w:t>
      </w:r>
    </w:p>
    <w:p w:rsidR="00770523" w:rsidRDefault="00770523" w:rsidP="00770523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770523">
        <w:rPr>
          <w:sz w:val="24"/>
          <w:szCs w:val="24"/>
        </w:rPr>
        <w:t xml:space="preserve"> </w:t>
      </w:r>
      <w:r w:rsidRPr="00770523">
        <w:rPr>
          <w:sz w:val="24"/>
          <w:szCs w:val="24"/>
        </w:rPr>
        <w:tab/>
        <w:t>předpokládaný stav po realizaci akce:</w:t>
      </w:r>
    </w:p>
    <w:p w:rsidR="00D308BD" w:rsidRPr="00770523" w:rsidRDefault="00D308BD" w:rsidP="00770523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770523" w:rsidRPr="002C3542" w:rsidRDefault="00770523" w:rsidP="002C3542">
      <w:pPr>
        <w:pStyle w:val="Odstavecseseznamem"/>
        <w:numPr>
          <w:ilvl w:val="1"/>
          <w:numId w:val="31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 w:rsidRPr="002C3542">
        <w:rPr>
          <w:rFonts w:ascii="Times New Roman" w:hAnsi="Times New Roman"/>
          <w:b/>
          <w:sz w:val="24"/>
          <w:szCs w:val="24"/>
        </w:rPr>
        <w:t>evidenční stav (počet klientů):</w:t>
      </w:r>
    </w:p>
    <w:p w:rsidR="0001738E" w:rsidRPr="00770523" w:rsidRDefault="00770523" w:rsidP="0001738E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770523">
        <w:rPr>
          <w:sz w:val="24"/>
          <w:szCs w:val="24"/>
        </w:rPr>
        <w:tab/>
      </w:r>
      <w:r w:rsidR="0001738E" w:rsidRPr="00770523">
        <w:rPr>
          <w:sz w:val="24"/>
          <w:szCs w:val="24"/>
        </w:rPr>
        <w:t>současný stav</w:t>
      </w:r>
      <w:r w:rsidR="0001738E">
        <w:rPr>
          <w:sz w:val="24"/>
          <w:szCs w:val="24"/>
        </w:rPr>
        <w:t xml:space="preserve"> </w:t>
      </w:r>
      <w:r w:rsidR="0001738E" w:rsidRPr="0001738E">
        <w:rPr>
          <w:i/>
          <w:sz w:val="24"/>
          <w:szCs w:val="24"/>
        </w:rPr>
        <w:t>ke dni</w:t>
      </w:r>
      <w:r w:rsidR="0001738E">
        <w:rPr>
          <w:i/>
          <w:sz w:val="24"/>
          <w:szCs w:val="24"/>
        </w:rPr>
        <w:t>.......</w:t>
      </w:r>
      <w:r w:rsidR="0001738E" w:rsidRPr="00770523">
        <w:rPr>
          <w:sz w:val="24"/>
          <w:szCs w:val="24"/>
        </w:rPr>
        <w:t>:</w:t>
      </w:r>
    </w:p>
    <w:p w:rsidR="00770523" w:rsidRDefault="00770523" w:rsidP="00770523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770523">
        <w:rPr>
          <w:sz w:val="24"/>
          <w:szCs w:val="24"/>
        </w:rPr>
        <w:t xml:space="preserve"> </w:t>
      </w:r>
      <w:r w:rsidRPr="00770523">
        <w:rPr>
          <w:sz w:val="24"/>
          <w:szCs w:val="24"/>
        </w:rPr>
        <w:tab/>
        <w:t>předpokládaný stav po realizaci akce:</w:t>
      </w:r>
    </w:p>
    <w:p w:rsidR="003A4CB9" w:rsidRDefault="003A4CB9" w:rsidP="00770523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3A4CB9" w:rsidRDefault="003A4CB9" w:rsidP="00770523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3A4CB9" w:rsidRDefault="003A4CB9" w:rsidP="00770523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B77CD3" w:rsidRDefault="00B77CD3" w:rsidP="00770523">
      <w:pPr>
        <w:tabs>
          <w:tab w:val="left" w:pos="709"/>
        </w:tabs>
        <w:ind w:left="720"/>
        <w:jc w:val="both"/>
        <w:rPr>
          <w:sz w:val="24"/>
          <w:szCs w:val="24"/>
        </w:rPr>
      </w:pPr>
    </w:p>
    <w:p w:rsidR="00770523" w:rsidRPr="003A4CB9" w:rsidRDefault="005A0C07" w:rsidP="003A4CB9">
      <w:pPr>
        <w:pStyle w:val="Odstavecseseznamem"/>
        <w:numPr>
          <w:ilvl w:val="1"/>
          <w:numId w:val="31"/>
        </w:numPr>
        <w:tabs>
          <w:tab w:val="left" w:pos="709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</w:t>
      </w:r>
      <w:r w:rsidR="003A4CB9" w:rsidRPr="003A4CB9">
        <w:rPr>
          <w:rFonts w:ascii="Times New Roman" w:hAnsi="Times New Roman"/>
          <w:b/>
          <w:sz w:val="24"/>
          <w:szCs w:val="24"/>
        </w:rPr>
        <w:t>isponibilní plocha užitková</w:t>
      </w:r>
      <w:r w:rsidR="006507E7">
        <w:rPr>
          <w:rFonts w:ascii="Times New Roman" w:hAnsi="Times New Roman"/>
          <w:b/>
          <w:sz w:val="24"/>
          <w:szCs w:val="24"/>
        </w:rPr>
        <w:t xml:space="preserve"> (PU), plocha užitková čistá (PUČ)</w:t>
      </w:r>
      <w:r w:rsidR="003A4CB9" w:rsidRPr="003A4CB9">
        <w:rPr>
          <w:rFonts w:ascii="Times New Roman" w:hAnsi="Times New Roman"/>
          <w:b/>
          <w:sz w:val="24"/>
          <w:szCs w:val="24"/>
        </w:rPr>
        <w:t xml:space="preserve"> (v m2):</w:t>
      </w:r>
    </w:p>
    <w:p w:rsidR="00D308BD" w:rsidRDefault="00770523" w:rsidP="0001738E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EB3FE2">
        <w:rPr>
          <w:sz w:val="24"/>
          <w:szCs w:val="24"/>
        </w:rPr>
        <w:tab/>
      </w:r>
      <w:r w:rsidR="0001738E" w:rsidRPr="00770523">
        <w:rPr>
          <w:sz w:val="24"/>
          <w:szCs w:val="24"/>
        </w:rPr>
        <w:t>současný stav</w:t>
      </w:r>
      <w:r w:rsidR="0001738E">
        <w:rPr>
          <w:sz w:val="24"/>
          <w:szCs w:val="24"/>
        </w:rPr>
        <w:t xml:space="preserve"> </w:t>
      </w:r>
      <w:r w:rsidR="0001738E" w:rsidRPr="0001738E">
        <w:rPr>
          <w:i/>
          <w:sz w:val="24"/>
          <w:szCs w:val="24"/>
        </w:rPr>
        <w:t>ke dni</w:t>
      </w:r>
      <w:r w:rsidR="0001738E">
        <w:rPr>
          <w:i/>
          <w:sz w:val="24"/>
          <w:szCs w:val="24"/>
        </w:rPr>
        <w:t>......</w:t>
      </w:r>
      <w:r w:rsidR="00D308BD">
        <w:rPr>
          <w:sz w:val="24"/>
          <w:szCs w:val="24"/>
        </w:rPr>
        <w:t>celkem:</w:t>
      </w:r>
      <w:r w:rsidR="00D308BD">
        <w:rPr>
          <w:sz w:val="24"/>
          <w:szCs w:val="24"/>
        </w:rPr>
        <w:tab/>
      </w:r>
    </w:p>
    <w:p w:rsidR="00770523" w:rsidRDefault="00061D31" w:rsidP="00D308BD">
      <w:pPr>
        <w:ind w:left="2124" w:firstLine="708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>z toho</w:t>
      </w:r>
      <w:r>
        <w:rPr>
          <w:sz w:val="24"/>
          <w:szCs w:val="24"/>
        </w:rPr>
        <w:tab/>
        <w:t xml:space="preserve">PUČ </w:t>
      </w:r>
      <w:r>
        <w:rPr>
          <w:sz w:val="24"/>
          <w:szCs w:val="24"/>
        </w:rPr>
        <w:tab/>
        <w:t>výuky</w:t>
      </w:r>
      <w:r w:rsidR="00770523" w:rsidRPr="00EB3FE2">
        <w:rPr>
          <w:sz w:val="24"/>
          <w:szCs w:val="24"/>
        </w:rPr>
        <w:tab/>
      </w:r>
      <w:r w:rsidR="00770523" w:rsidRPr="00EB3FE2">
        <w:rPr>
          <w:sz w:val="24"/>
          <w:szCs w:val="24"/>
        </w:rPr>
        <w:tab/>
      </w:r>
      <w:r w:rsidR="00770523" w:rsidRPr="00EB3FE2">
        <w:rPr>
          <w:sz w:val="24"/>
          <w:szCs w:val="24"/>
        </w:rPr>
        <w:tab/>
      </w:r>
      <w:r w:rsidR="00770523" w:rsidRPr="00EB3FE2">
        <w:rPr>
          <w:sz w:val="24"/>
          <w:szCs w:val="24"/>
        </w:rPr>
        <w:tab/>
      </w:r>
      <w:r w:rsidR="00770523" w:rsidRPr="00EB3FE2">
        <w:rPr>
          <w:sz w:val="24"/>
          <w:szCs w:val="24"/>
        </w:rPr>
        <w:tab/>
        <w:t xml:space="preserve">  </w:t>
      </w:r>
    </w:p>
    <w:p w:rsidR="00770523" w:rsidRPr="00EB3FE2" w:rsidRDefault="00770523" w:rsidP="00D308BD">
      <w:pPr>
        <w:ind w:left="1416"/>
        <w:jc w:val="both"/>
        <w:rPr>
          <w:sz w:val="24"/>
          <w:szCs w:val="24"/>
        </w:rPr>
      </w:pP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="00D308BD">
        <w:rPr>
          <w:sz w:val="24"/>
          <w:szCs w:val="24"/>
        </w:rPr>
        <w:tab/>
      </w:r>
      <w:r w:rsidRPr="00EB3FE2">
        <w:rPr>
          <w:sz w:val="24"/>
          <w:szCs w:val="24"/>
        </w:rPr>
        <w:t>administrativy</w:t>
      </w:r>
    </w:p>
    <w:p w:rsidR="00770523" w:rsidRPr="00EB3FE2" w:rsidRDefault="00770523" w:rsidP="00D308BD">
      <w:pPr>
        <w:ind w:left="1416"/>
        <w:jc w:val="both"/>
        <w:rPr>
          <w:sz w:val="24"/>
          <w:szCs w:val="24"/>
        </w:rPr>
      </w:pP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="00D308BD">
        <w:rPr>
          <w:sz w:val="24"/>
          <w:szCs w:val="24"/>
        </w:rPr>
        <w:tab/>
      </w:r>
      <w:r w:rsidRPr="00EB3FE2">
        <w:rPr>
          <w:sz w:val="24"/>
          <w:szCs w:val="24"/>
        </w:rPr>
        <w:t>pracoven pedagogů</w:t>
      </w:r>
    </w:p>
    <w:p w:rsidR="00770523" w:rsidRPr="00436045" w:rsidRDefault="00770523" w:rsidP="00D308BD">
      <w:pPr>
        <w:ind w:left="1416"/>
        <w:jc w:val="both"/>
        <w:rPr>
          <w:sz w:val="24"/>
          <w:szCs w:val="24"/>
          <w:highlight w:val="yellow"/>
        </w:rPr>
      </w:pP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="00D308BD">
        <w:rPr>
          <w:sz w:val="24"/>
          <w:szCs w:val="24"/>
        </w:rPr>
        <w:tab/>
      </w:r>
      <w:r w:rsidRPr="00EB3FE2">
        <w:rPr>
          <w:sz w:val="24"/>
          <w:szCs w:val="24"/>
        </w:rPr>
        <w:t>ubytování</w:t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  <w:t xml:space="preserve">  </w:t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="00D308BD">
        <w:rPr>
          <w:sz w:val="24"/>
          <w:szCs w:val="24"/>
        </w:rPr>
        <w:tab/>
      </w:r>
      <w:r w:rsidRPr="00EB3FE2">
        <w:rPr>
          <w:sz w:val="24"/>
          <w:szCs w:val="24"/>
        </w:rPr>
        <w:t>stravování</w:t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  <w:t xml:space="preserve">  </w:t>
      </w:r>
    </w:p>
    <w:p w:rsidR="00D308BD" w:rsidRDefault="00770523" w:rsidP="00D308BD">
      <w:pPr>
        <w:tabs>
          <w:tab w:val="left" w:pos="0"/>
        </w:tabs>
        <w:ind w:left="1416"/>
        <w:jc w:val="both"/>
        <w:rPr>
          <w:sz w:val="24"/>
          <w:szCs w:val="24"/>
        </w:rPr>
      </w:pP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="00D308BD">
        <w:rPr>
          <w:sz w:val="24"/>
          <w:szCs w:val="24"/>
        </w:rPr>
        <w:tab/>
      </w:r>
      <w:r w:rsidRPr="00EB3FE2">
        <w:rPr>
          <w:sz w:val="24"/>
          <w:szCs w:val="24"/>
        </w:rPr>
        <w:t>PU       ostatní (hřiště, garáže, apod.)</w:t>
      </w:r>
    </w:p>
    <w:p w:rsidR="00D308BD" w:rsidRDefault="00D308BD" w:rsidP="00D308BD">
      <w:pPr>
        <w:tabs>
          <w:tab w:val="left" w:pos="0"/>
        </w:tabs>
        <w:ind w:left="1416"/>
        <w:jc w:val="both"/>
        <w:rPr>
          <w:sz w:val="24"/>
          <w:szCs w:val="24"/>
        </w:rPr>
      </w:pPr>
    </w:p>
    <w:p w:rsidR="00D308BD" w:rsidRPr="003A4CB9" w:rsidRDefault="00D308BD" w:rsidP="003A4CB9">
      <w:pPr>
        <w:pStyle w:val="Odstavecseseznamem"/>
        <w:numPr>
          <w:ilvl w:val="1"/>
          <w:numId w:val="31"/>
        </w:numPr>
        <w:jc w:val="both"/>
        <w:rPr>
          <w:rFonts w:ascii="Times New Roman" w:hAnsi="Times New Roman"/>
          <w:b/>
          <w:sz w:val="24"/>
          <w:szCs w:val="24"/>
        </w:rPr>
      </w:pPr>
      <w:r w:rsidRPr="003A4CB9">
        <w:rPr>
          <w:rFonts w:ascii="Times New Roman" w:hAnsi="Times New Roman"/>
          <w:b/>
          <w:sz w:val="24"/>
          <w:szCs w:val="24"/>
        </w:rPr>
        <w:t>Předpokládaný stav po realizaci akce celkem</w:t>
      </w:r>
      <w:r w:rsidR="003A4CB9">
        <w:rPr>
          <w:rFonts w:ascii="Times New Roman" w:hAnsi="Times New Roman"/>
          <w:b/>
          <w:sz w:val="24"/>
          <w:szCs w:val="24"/>
        </w:rPr>
        <w:t xml:space="preserve"> (v m2)</w:t>
      </w:r>
      <w:r w:rsidRPr="003A4CB9">
        <w:rPr>
          <w:rFonts w:ascii="Times New Roman" w:hAnsi="Times New Roman"/>
          <w:b/>
          <w:sz w:val="24"/>
          <w:szCs w:val="24"/>
        </w:rPr>
        <w:t>:</w:t>
      </w:r>
      <w:r w:rsidRPr="003A4CB9">
        <w:rPr>
          <w:rFonts w:ascii="Times New Roman" w:hAnsi="Times New Roman"/>
          <w:b/>
          <w:sz w:val="24"/>
          <w:szCs w:val="24"/>
        </w:rPr>
        <w:tab/>
      </w:r>
    </w:p>
    <w:p w:rsidR="00D308BD" w:rsidRDefault="00D308BD" w:rsidP="00D308BD">
      <w:pPr>
        <w:ind w:left="2124" w:firstLine="708"/>
        <w:jc w:val="both"/>
        <w:rPr>
          <w:sz w:val="24"/>
          <w:szCs w:val="24"/>
          <w:highlight w:val="yellow"/>
        </w:rPr>
      </w:pPr>
      <w:r w:rsidRPr="00EB3FE2">
        <w:rPr>
          <w:sz w:val="24"/>
          <w:szCs w:val="24"/>
        </w:rPr>
        <w:t>z toho</w:t>
      </w:r>
      <w:r w:rsidRPr="00EB3FE2">
        <w:rPr>
          <w:sz w:val="24"/>
          <w:szCs w:val="24"/>
        </w:rPr>
        <w:tab/>
        <w:t xml:space="preserve">PUČ </w:t>
      </w:r>
      <w:r w:rsidRPr="00EB3FE2">
        <w:rPr>
          <w:sz w:val="24"/>
          <w:szCs w:val="24"/>
        </w:rPr>
        <w:tab/>
        <w:t>výuky</w:t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  <w:t xml:space="preserve">  </w:t>
      </w:r>
    </w:p>
    <w:p w:rsidR="00D308BD" w:rsidRPr="00EB3FE2" w:rsidRDefault="00D308BD" w:rsidP="00D308BD">
      <w:pPr>
        <w:ind w:left="1416"/>
        <w:jc w:val="both"/>
        <w:rPr>
          <w:sz w:val="24"/>
          <w:szCs w:val="24"/>
        </w:rPr>
      </w:pP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3FE2">
        <w:rPr>
          <w:sz w:val="24"/>
          <w:szCs w:val="24"/>
        </w:rPr>
        <w:t>administrativy</w:t>
      </w:r>
    </w:p>
    <w:p w:rsidR="00D308BD" w:rsidRPr="00EB3FE2" w:rsidRDefault="00D308BD" w:rsidP="00D308BD">
      <w:pPr>
        <w:ind w:left="1416"/>
        <w:jc w:val="both"/>
        <w:rPr>
          <w:sz w:val="24"/>
          <w:szCs w:val="24"/>
        </w:rPr>
      </w:pP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3FE2">
        <w:rPr>
          <w:sz w:val="24"/>
          <w:szCs w:val="24"/>
        </w:rPr>
        <w:t>pracoven pedagogů</w:t>
      </w:r>
    </w:p>
    <w:p w:rsidR="00D308BD" w:rsidRPr="00436045" w:rsidRDefault="00D308BD" w:rsidP="00D308BD">
      <w:pPr>
        <w:ind w:left="1416"/>
        <w:jc w:val="both"/>
        <w:rPr>
          <w:sz w:val="24"/>
          <w:szCs w:val="24"/>
          <w:highlight w:val="yellow"/>
        </w:rPr>
      </w:pP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3FE2">
        <w:rPr>
          <w:sz w:val="24"/>
          <w:szCs w:val="24"/>
        </w:rPr>
        <w:t>ubytování</w:t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  <w:t xml:space="preserve">  </w:t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3FE2">
        <w:rPr>
          <w:sz w:val="24"/>
          <w:szCs w:val="24"/>
        </w:rPr>
        <w:t>stravování</w:t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  <w:t xml:space="preserve">  </w:t>
      </w:r>
    </w:p>
    <w:p w:rsidR="00D308BD" w:rsidRDefault="00D308BD" w:rsidP="00D308BD">
      <w:pPr>
        <w:tabs>
          <w:tab w:val="left" w:pos="0"/>
        </w:tabs>
        <w:ind w:left="1416"/>
        <w:jc w:val="both"/>
        <w:rPr>
          <w:sz w:val="24"/>
          <w:szCs w:val="24"/>
        </w:rPr>
      </w:pPr>
      <w:r w:rsidRPr="00EB3FE2">
        <w:rPr>
          <w:sz w:val="24"/>
          <w:szCs w:val="24"/>
        </w:rPr>
        <w:tab/>
      </w:r>
      <w:r w:rsidRPr="00EB3FE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B3FE2">
        <w:rPr>
          <w:sz w:val="24"/>
          <w:szCs w:val="24"/>
        </w:rPr>
        <w:t>PU       ostatní (hřiště, garáže, apod.)</w:t>
      </w:r>
    </w:p>
    <w:p w:rsidR="00D308BD" w:rsidRDefault="00D308BD" w:rsidP="00D308BD">
      <w:pPr>
        <w:tabs>
          <w:tab w:val="left" w:pos="0"/>
        </w:tabs>
        <w:ind w:left="1416"/>
        <w:jc w:val="both"/>
        <w:rPr>
          <w:sz w:val="24"/>
          <w:szCs w:val="24"/>
        </w:rPr>
      </w:pPr>
    </w:p>
    <w:p w:rsidR="00330649" w:rsidRPr="003A4CB9" w:rsidRDefault="0001738E" w:rsidP="003A4CB9">
      <w:pPr>
        <w:pStyle w:val="Odstavecseseznamem"/>
        <w:numPr>
          <w:ilvl w:val="1"/>
          <w:numId w:val="31"/>
        </w:numPr>
        <w:tabs>
          <w:tab w:val="left" w:pos="0"/>
        </w:tabs>
        <w:jc w:val="both"/>
        <w:rPr>
          <w:rFonts w:ascii="Times New Roman" w:hAnsi="Times New Roman"/>
          <w:b/>
          <w:sz w:val="24"/>
          <w:szCs w:val="24"/>
        </w:rPr>
      </w:pPr>
      <w:r w:rsidRPr="003A4CB9">
        <w:rPr>
          <w:rFonts w:ascii="Times New Roman" w:hAnsi="Times New Roman"/>
          <w:b/>
          <w:sz w:val="24"/>
          <w:szCs w:val="24"/>
        </w:rPr>
        <w:t xml:space="preserve">Současný stav </w:t>
      </w:r>
      <w:r w:rsidR="00D308BD" w:rsidRPr="003A4CB9">
        <w:rPr>
          <w:rFonts w:ascii="Times New Roman" w:hAnsi="Times New Roman"/>
          <w:b/>
          <w:sz w:val="24"/>
          <w:szCs w:val="24"/>
        </w:rPr>
        <w:t xml:space="preserve">plnění vyhlášky č. 410/2005 Sb., o hygienických požadavcích na prostory a provoz zařízení a provozoven pro výchovu a vzdělávání dětí a mladistvých, </w:t>
      </w:r>
      <w:r w:rsidR="00CE335D">
        <w:rPr>
          <w:rFonts w:ascii="Times New Roman" w:hAnsi="Times New Roman"/>
          <w:b/>
          <w:sz w:val="24"/>
          <w:szCs w:val="24"/>
        </w:rPr>
        <w:t xml:space="preserve">ve znění vyhlášky č. 343/2009 Sb., </w:t>
      </w:r>
      <w:r w:rsidR="00D308BD" w:rsidRPr="003A4CB9">
        <w:rPr>
          <w:rFonts w:ascii="Times New Roman" w:hAnsi="Times New Roman"/>
          <w:b/>
          <w:sz w:val="24"/>
          <w:szCs w:val="24"/>
        </w:rPr>
        <w:t xml:space="preserve">kterou jsou stanoveny hygienické požadavky na provoz škol, předškolních a ubytovacích zařízení </w:t>
      </w:r>
    </w:p>
    <w:p w:rsidR="00D308BD" w:rsidRPr="00D308BD" w:rsidRDefault="003A4CB9" w:rsidP="00330649">
      <w:pPr>
        <w:tabs>
          <w:tab w:val="left" w:pos="0"/>
        </w:tabs>
        <w:ind w:left="928"/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ab/>
      </w:r>
      <w:r w:rsidR="00D308BD" w:rsidRPr="00330649">
        <w:rPr>
          <w:i/>
          <w:sz w:val="24"/>
          <w:szCs w:val="24"/>
        </w:rPr>
        <w:t>(splněno/nesplněno)</w:t>
      </w:r>
    </w:p>
    <w:p w:rsidR="00D308BD" w:rsidRDefault="00D308BD" w:rsidP="00D308BD">
      <w:pPr>
        <w:tabs>
          <w:tab w:val="left" w:pos="0"/>
        </w:tabs>
        <w:ind w:left="928"/>
        <w:jc w:val="both"/>
        <w:rPr>
          <w:sz w:val="24"/>
          <w:szCs w:val="24"/>
        </w:rPr>
      </w:pPr>
    </w:p>
    <w:p w:rsidR="00770523" w:rsidRPr="00D308BD" w:rsidRDefault="00770523" w:rsidP="00D308BD">
      <w:pPr>
        <w:tabs>
          <w:tab w:val="left" w:pos="0"/>
        </w:tabs>
        <w:ind w:left="928"/>
        <w:jc w:val="both"/>
        <w:rPr>
          <w:b/>
          <w:sz w:val="24"/>
          <w:szCs w:val="24"/>
        </w:rPr>
      </w:pPr>
      <w:r w:rsidRPr="00D308BD">
        <w:rPr>
          <w:sz w:val="24"/>
          <w:szCs w:val="24"/>
        </w:rPr>
        <w:tab/>
      </w:r>
      <w:r w:rsidRPr="00D308BD">
        <w:rPr>
          <w:sz w:val="24"/>
          <w:szCs w:val="24"/>
        </w:rPr>
        <w:tab/>
      </w:r>
      <w:r w:rsidRPr="00D308BD">
        <w:rPr>
          <w:sz w:val="24"/>
          <w:szCs w:val="24"/>
        </w:rPr>
        <w:tab/>
      </w:r>
    </w:p>
    <w:p w:rsidR="00770523" w:rsidRPr="00FE3694" w:rsidRDefault="00E96181" w:rsidP="00FE3694">
      <w:pPr>
        <w:pStyle w:val="Odstavecseseznamem"/>
        <w:numPr>
          <w:ilvl w:val="0"/>
          <w:numId w:val="31"/>
        </w:numPr>
        <w:tabs>
          <w:tab w:val="left" w:pos="3544"/>
        </w:tabs>
        <w:jc w:val="both"/>
        <w:rPr>
          <w:rFonts w:ascii="Times New Roman" w:hAnsi="Times New Roman"/>
          <w:b/>
          <w:sz w:val="24"/>
          <w:szCs w:val="24"/>
        </w:rPr>
      </w:pPr>
      <w:r w:rsidRPr="00FE3694">
        <w:rPr>
          <w:rFonts w:ascii="Times New Roman" w:hAnsi="Times New Roman"/>
          <w:b/>
          <w:sz w:val="24"/>
          <w:szCs w:val="24"/>
        </w:rPr>
        <w:t>Nároky na energii a provoz</w:t>
      </w:r>
      <w:r w:rsidR="003A4CB9" w:rsidRPr="00FE3694">
        <w:rPr>
          <w:rFonts w:ascii="Times New Roman" w:hAnsi="Times New Roman"/>
          <w:b/>
          <w:sz w:val="24"/>
          <w:szCs w:val="24"/>
        </w:rPr>
        <w:t xml:space="preserve"> (v Kč)</w:t>
      </w:r>
      <w:r w:rsidRPr="00FE3694">
        <w:rPr>
          <w:rFonts w:ascii="Times New Roman" w:hAnsi="Times New Roman"/>
          <w:b/>
          <w:sz w:val="24"/>
          <w:szCs w:val="24"/>
        </w:rPr>
        <w:t xml:space="preserve">: </w:t>
      </w:r>
    </w:p>
    <w:p w:rsidR="00061D31" w:rsidRPr="003A4CB9" w:rsidRDefault="00770523" w:rsidP="003A4CB9">
      <w:pPr>
        <w:tabs>
          <w:tab w:val="left" w:pos="3544"/>
        </w:tabs>
        <w:ind w:left="1416" w:firstLine="2"/>
        <w:jc w:val="both"/>
        <w:rPr>
          <w:i/>
          <w:sz w:val="24"/>
          <w:szCs w:val="24"/>
        </w:rPr>
      </w:pPr>
      <w:r w:rsidRPr="003A4CB9">
        <w:rPr>
          <w:i/>
          <w:sz w:val="24"/>
          <w:szCs w:val="24"/>
        </w:rPr>
        <w:t>Souča</w:t>
      </w:r>
      <w:r w:rsidR="003A4CB9" w:rsidRPr="003A4CB9">
        <w:rPr>
          <w:i/>
          <w:sz w:val="24"/>
          <w:szCs w:val="24"/>
        </w:rPr>
        <w:t>sné nároky na energii a provoz</w:t>
      </w:r>
      <w:r w:rsidR="00521F21">
        <w:rPr>
          <w:i/>
          <w:sz w:val="24"/>
          <w:szCs w:val="24"/>
        </w:rPr>
        <w:t xml:space="preserve"> organizace celkem</w:t>
      </w:r>
      <w:r w:rsidR="003A4CB9" w:rsidRPr="003A4CB9">
        <w:rPr>
          <w:i/>
          <w:sz w:val="24"/>
          <w:szCs w:val="24"/>
        </w:rPr>
        <w:t xml:space="preserve"> vč. komentáře, zda dojde k provozním </w:t>
      </w:r>
      <w:r w:rsidR="00F6090E" w:rsidRPr="003A4CB9">
        <w:rPr>
          <w:i/>
          <w:sz w:val="24"/>
          <w:szCs w:val="24"/>
        </w:rPr>
        <w:t>úsporám</w:t>
      </w:r>
      <w:r w:rsidR="00521F21">
        <w:rPr>
          <w:i/>
          <w:sz w:val="24"/>
          <w:szCs w:val="24"/>
        </w:rPr>
        <w:t xml:space="preserve"> nebo navýšení nákladů</w:t>
      </w:r>
      <w:r w:rsidR="00F6090E" w:rsidRPr="003A4CB9">
        <w:rPr>
          <w:i/>
          <w:sz w:val="24"/>
          <w:szCs w:val="24"/>
        </w:rPr>
        <w:t xml:space="preserve">, </w:t>
      </w:r>
      <w:r w:rsidR="003A4CB9">
        <w:rPr>
          <w:i/>
          <w:sz w:val="24"/>
          <w:szCs w:val="24"/>
        </w:rPr>
        <w:t>vč. vyčíslení předpokládané úspory</w:t>
      </w:r>
      <w:r w:rsidR="00521F21">
        <w:rPr>
          <w:i/>
          <w:sz w:val="24"/>
          <w:szCs w:val="24"/>
        </w:rPr>
        <w:t>/</w:t>
      </w:r>
      <w:r w:rsidR="003A4CB9">
        <w:rPr>
          <w:i/>
          <w:sz w:val="24"/>
          <w:szCs w:val="24"/>
        </w:rPr>
        <w:t>navýšení nákladů organizace</w:t>
      </w:r>
      <w:r w:rsidR="00061D31" w:rsidRPr="003A4CB9">
        <w:rPr>
          <w:i/>
          <w:sz w:val="24"/>
          <w:szCs w:val="24"/>
        </w:rPr>
        <w:t>:</w:t>
      </w:r>
    </w:p>
    <w:p w:rsidR="006B103D" w:rsidRPr="006B103D" w:rsidRDefault="006B103D" w:rsidP="003A4CB9">
      <w:pPr>
        <w:tabs>
          <w:tab w:val="left" w:pos="3544"/>
        </w:tabs>
        <w:ind w:left="2125" w:hanging="709"/>
        <w:jc w:val="both"/>
        <w:rPr>
          <w:i/>
          <w:sz w:val="24"/>
          <w:szCs w:val="24"/>
        </w:rPr>
      </w:pPr>
    </w:p>
    <w:p w:rsidR="003A4CB9" w:rsidRPr="003A4CB9" w:rsidRDefault="003A4CB9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 w:rsidRPr="003A4CB9">
        <w:rPr>
          <w:sz w:val="24"/>
          <w:szCs w:val="24"/>
        </w:rPr>
        <w:t xml:space="preserve">Celkové </w:t>
      </w:r>
      <w:r>
        <w:rPr>
          <w:sz w:val="24"/>
          <w:szCs w:val="24"/>
        </w:rPr>
        <w:t xml:space="preserve">roční provozní </w:t>
      </w:r>
      <w:r w:rsidRPr="003A4CB9">
        <w:rPr>
          <w:sz w:val="24"/>
          <w:szCs w:val="24"/>
        </w:rPr>
        <w:t>náklady současný stav</w:t>
      </w:r>
      <w:r>
        <w:rPr>
          <w:sz w:val="24"/>
          <w:szCs w:val="24"/>
        </w:rPr>
        <w:t xml:space="preserve"> (údaje za období  ......)</w:t>
      </w:r>
      <w:r w:rsidRPr="003A4CB9">
        <w:rPr>
          <w:sz w:val="24"/>
          <w:szCs w:val="24"/>
        </w:rPr>
        <w:t xml:space="preserve">: </w:t>
      </w:r>
    </w:p>
    <w:p w:rsidR="003A4CB9" w:rsidRDefault="003A4CB9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 w:rsidRPr="003A4CB9">
        <w:rPr>
          <w:sz w:val="24"/>
          <w:szCs w:val="24"/>
        </w:rPr>
        <w:t xml:space="preserve">Předpokládané </w:t>
      </w:r>
      <w:r>
        <w:rPr>
          <w:sz w:val="24"/>
          <w:szCs w:val="24"/>
        </w:rPr>
        <w:t xml:space="preserve">roční provozní </w:t>
      </w:r>
      <w:r w:rsidRPr="003A4CB9">
        <w:rPr>
          <w:sz w:val="24"/>
          <w:szCs w:val="24"/>
        </w:rPr>
        <w:t xml:space="preserve">náklady po realizaci akce: </w:t>
      </w:r>
    </w:p>
    <w:p w:rsidR="00521F21" w:rsidRPr="00521F21" w:rsidRDefault="00521F21" w:rsidP="00521F21">
      <w:pPr>
        <w:ind w:left="1416"/>
        <w:jc w:val="both"/>
        <w:rPr>
          <w:sz w:val="24"/>
          <w:szCs w:val="24"/>
        </w:rPr>
      </w:pPr>
      <w:r w:rsidRPr="00521F21">
        <w:rPr>
          <w:b/>
          <w:sz w:val="24"/>
          <w:szCs w:val="24"/>
        </w:rPr>
        <w:t>Celkové úspory</w:t>
      </w:r>
      <w:r>
        <w:rPr>
          <w:b/>
          <w:sz w:val="24"/>
          <w:szCs w:val="24"/>
        </w:rPr>
        <w:t xml:space="preserve">/navýšení </w:t>
      </w:r>
      <w:r w:rsidRPr="00521F21">
        <w:rPr>
          <w:b/>
          <w:sz w:val="24"/>
          <w:szCs w:val="24"/>
        </w:rPr>
        <w:t>provozní</w:t>
      </w:r>
      <w:r>
        <w:rPr>
          <w:b/>
          <w:sz w:val="24"/>
          <w:szCs w:val="24"/>
        </w:rPr>
        <w:t>ch</w:t>
      </w:r>
      <w:r w:rsidRPr="00521F2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nákladů</w:t>
      </w:r>
      <w:r w:rsidRPr="00521F21">
        <w:rPr>
          <w:b/>
          <w:sz w:val="24"/>
          <w:szCs w:val="24"/>
        </w:rPr>
        <w:t xml:space="preserve"> celkem …. v Kč/rok.</w:t>
      </w:r>
      <w:r w:rsidRPr="00521F21">
        <w:rPr>
          <w:sz w:val="24"/>
          <w:szCs w:val="24"/>
        </w:rPr>
        <w:t>.</w:t>
      </w:r>
    </w:p>
    <w:p w:rsidR="00521F21" w:rsidRDefault="00521F21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</w:p>
    <w:p w:rsidR="003A4CB9" w:rsidRDefault="000B66D8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521F21">
        <w:rPr>
          <w:sz w:val="24"/>
          <w:szCs w:val="24"/>
        </w:rPr>
        <w:t xml:space="preserve"> toho</w:t>
      </w:r>
    </w:p>
    <w:p w:rsidR="003A4CB9" w:rsidRPr="00521F21" w:rsidRDefault="003A4CB9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21F21">
        <w:rPr>
          <w:sz w:val="24"/>
          <w:szCs w:val="24"/>
        </w:rPr>
        <w:t>Stávající:</w:t>
      </w:r>
      <w:r w:rsidRPr="00521F21">
        <w:rPr>
          <w:sz w:val="24"/>
          <w:szCs w:val="24"/>
        </w:rPr>
        <w:tab/>
      </w:r>
      <w:r w:rsidRPr="00521F21">
        <w:rPr>
          <w:sz w:val="24"/>
          <w:szCs w:val="24"/>
        </w:rPr>
        <w:tab/>
        <w:t>Nové:</w:t>
      </w:r>
    </w:p>
    <w:p w:rsidR="00061D31" w:rsidRPr="003A4CB9" w:rsidRDefault="003A4CB9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 w:rsidRPr="003A4CB9">
        <w:rPr>
          <w:sz w:val="24"/>
          <w:szCs w:val="24"/>
        </w:rPr>
        <w:t>Nájemné</w:t>
      </w:r>
      <w:r>
        <w:rPr>
          <w:sz w:val="24"/>
          <w:szCs w:val="24"/>
        </w:rPr>
        <w:t>:</w:t>
      </w:r>
    </w:p>
    <w:p w:rsidR="00531324" w:rsidRPr="003A4CB9" w:rsidRDefault="003A4CB9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 w:rsidRPr="003A4CB9">
        <w:rPr>
          <w:sz w:val="24"/>
          <w:szCs w:val="24"/>
        </w:rPr>
        <w:t>Elektřina</w:t>
      </w:r>
      <w:r w:rsidR="00521F21">
        <w:rPr>
          <w:sz w:val="24"/>
          <w:szCs w:val="24"/>
        </w:rPr>
        <w:t>:</w:t>
      </w:r>
    </w:p>
    <w:p w:rsidR="00531324" w:rsidRPr="003A4CB9" w:rsidRDefault="00521F21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A4CB9" w:rsidRPr="003A4CB9">
        <w:rPr>
          <w:sz w:val="24"/>
          <w:szCs w:val="24"/>
        </w:rPr>
        <w:t>lyn</w:t>
      </w:r>
      <w:r>
        <w:rPr>
          <w:sz w:val="24"/>
          <w:szCs w:val="24"/>
        </w:rPr>
        <w:t>:</w:t>
      </w:r>
    </w:p>
    <w:p w:rsidR="00531324" w:rsidRPr="003A4CB9" w:rsidRDefault="003A4CB9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 w:rsidRPr="003A4CB9">
        <w:rPr>
          <w:sz w:val="24"/>
          <w:szCs w:val="24"/>
        </w:rPr>
        <w:t>Vodné/stočné</w:t>
      </w:r>
      <w:r w:rsidR="00521F21">
        <w:rPr>
          <w:sz w:val="24"/>
          <w:szCs w:val="24"/>
        </w:rPr>
        <w:t>:</w:t>
      </w:r>
    </w:p>
    <w:p w:rsidR="00531324" w:rsidRDefault="003A4CB9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 w:rsidRPr="003A4CB9">
        <w:rPr>
          <w:sz w:val="24"/>
          <w:szCs w:val="24"/>
        </w:rPr>
        <w:t xml:space="preserve">Odvoz </w:t>
      </w:r>
      <w:r w:rsidR="00521F21">
        <w:rPr>
          <w:sz w:val="24"/>
          <w:szCs w:val="24"/>
        </w:rPr>
        <w:t>odpadu:</w:t>
      </w:r>
    </w:p>
    <w:p w:rsidR="00521F21" w:rsidRDefault="00521F21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>
        <w:rPr>
          <w:sz w:val="24"/>
          <w:szCs w:val="24"/>
        </w:rPr>
        <w:t>Mzdy (úklid/údržba/ostraha):</w:t>
      </w:r>
    </w:p>
    <w:p w:rsidR="00521F21" w:rsidRDefault="00521F21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>
        <w:rPr>
          <w:sz w:val="24"/>
          <w:szCs w:val="24"/>
        </w:rPr>
        <w:t>Opravy/údržba majetku:</w:t>
      </w:r>
    </w:p>
    <w:p w:rsidR="00521F21" w:rsidRPr="003A4CB9" w:rsidRDefault="00521F21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>
        <w:rPr>
          <w:sz w:val="24"/>
          <w:szCs w:val="24"/>
        </w:rPr>
        <w:t>Jiné provozní náklady:</w:t>
      </w:r>
    </w:p>
    <w:p w:rsidR="00531324" w:rsidRPr="003A4CB9" w:rsidRDefault="00531324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  <w:r w:rsidRPr="003A4CB9">
        <w:rPr>
          <w:sz w:val="24"/>
          <w:szCs w:val="24"/>
        </w:rPr>
        <w:t>Celkem</w:t>
      </w:r>
    </w:p>
    <w:p w:rsidR="00544014" w:rsidRPr="003A4CB9" w:rsidRDefault="00544014" w:rsidP="003A4CB9">
      <w:pPr>
        <w:tabs>
          <w:tab w:val="left" w:pos="3544"/>
        </w:tabs>
        <w:ind w:left="2125" w:hanging="709"/>
        <w:jc w:val="both"/>
        <w:rPr>
          <w:sz w:val="24"/>
          <w:szCs w:val="24"/>
        </w:rPr>
      </w:pPr>
    </w:p>
    <w:p w:rsidR="002641B5" w:rsidRPr="00521F21" w:rsidRDefault="002641B5" w:rsidP="003A4CB9">
      <w:pPr>
        <w:tabs>
          <w:tab w:val="left" w:pos="3544"/>
        </w:tabs>
        <w:ind w:left="1416"/>
        <w:jc w:val="both"/>
        <w:rPr>
          <w:sz w:val="24"/>
          <w:szCs w:val="24"/>
        </w:rPr>
      </w:pPr>
    </w:p>
    <w:p w:rsidR="00EC42BB" w:rsidRPr="00FE3694" w:rsidRDefault="00EC42BB" w:rsidP="00FE3694">
      <w:pPr>
        <w:pStyle w:val="Odstavecseseznamem"/>
        <w:numPr>
          <w:ilvl w:val="0"/>
          <w:numId w:val="31"/>
        </w:numPr>
        <w:tabs>
          <w:tab w:val="left" w:pos="3544"/>
        </w:tabs>
        <w:jc w:val="both"/>
        <w:rPr>
          <w:rFonts w:ascii="Times New Roman" w:hAnsi="Times New Roman"/>
          <w:b/>
          <w:sz w:val="24"/>
          <w:szCs w:val="24"/>
        </w:rPr>
      </w:pPr>
      <w:r w:rsidRPr="00FE3694">
        <w:rPr>
          <w:rFonts w:ascii="Times New Roman" w:hAnsi="Times New Roman"/>
          <w:b/>
          <w:sz w:val="24"/>
          <w:szCs w:val="24"/>
        </w:rPr>
        <w:t>Počty a rozmístění pracovníků</w:t>
      </w:r>
    </w:p>
    <w:p w:rsidR="00EC42BB" w:rsidRPr="00330649" w:rsidRDefault="00696DF8" w:rsidP="00FE3694">
      <w:pPr>
        <w:keepNext/>
        <w:keepLines/>
        <w:ind w:left="708"/>
        <w:jc w:val="both"/>
        <w:rPr>
          <w:i/>
          <w:sz w:val="22"/>
          <w:szCs w:val="22"/>
        </w:rPr>
      </w:pPr>
      <w:r w:rsidRPr="00330649">
        <w:rPr>
          <w:i/>
          <w:sz w:val="22"/>
          <w:szCs w:val="22"/>
        </w:rPr>
        <w:t>P</w:t>
      </w:r>
      <w:r w:rsidR="00E567CF">
        <w:rPr>
          <w:i/>
          <w:sz w:val="22"/>
          <w:szCs w:val="22"/>
        </w:rPr>
        <w:t>očty pracovníků na pracovištích</w:t>
      </w:r>
      <w:r w:rsidRPr="00330649">
        <w:rPr>
          <w:i/>
          <w:sz w:val="22"/>
          <w:szCs w:val="22"/>
        </w:rPr>
        <w:t xml:space="preserve"> se oproti současnému stavu nemění</w:t>
      </w:r>
      <w:r w:rsidR="00FE3694">
        <w:rPr>
          <w:i/>
          <w:sz w:val="22"/>
          <w:szCs w:val="22"/>
        </w:rPr>
        <w:t>/ dojde k navýšení/</w:t>
      </w:r>
      <w:r w:rsidR="00E567CF">
        <w:rPr>
          <w:i/>
          <w:sz w:val="22"/>
          <w:szCs w:val="22"/>
        </w:rPr>
        <w:t xml:space="preserve"> </w:t>
      </w:r>
      <w:r w:rsidR="00FE3694">
        <w:rPr>
          <w:i/>
          <w:sz w:val="22"/>
          <w:szCs w:val="22"/>
        </w:rPr>
        <w:t>snížení počtu pracovníků - specifikace dle odbornosti</w:t>
      </w:r>
      <w:r w:rsidR="00A61DFB">
        <w:rPr>
          <w:i/>
          <w:sz w:val="22"/>
          <w:szCs w:val="22"/>
        </w:rPr>
        <w:t xml:space="preserve"> a součástí organizace</w:t>
      </w:r>
      <w:r w:rsidR="00330649" w:rsidRPr="00330649">
        <w:rPr>
          <w:i/>
          <w:sz w:val="22"/>
          <w:szCs w:val="22"/>
        </w:rPr>
        <w:t>.</w:t>
      </w:r>
    </w:p>
    <w:p w:rsidR="00696DF8" w:rsidRDefault="00696DF8" w:rsidP="00FE3694">
      <w:pPr>
        <w:keepNext/>
        <w:keepLines/>
        <w:ind w:left="708"/>
        <w:jc w:val="both"/>
        <w:rPr>
          <w:sz w:val="22"/>
          <w:szCs w:val="22"/>
        </w:rPr>
      </w:pPr>
    </w:p>
    <w:p w:rsidR="00696DF8" w:rsidRDefault="00A61DFB" w:rsidP="00FE3694">
      <w:pPr>
        <w:ind w:left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P</w:t>
      </w:r>
      <w:r w:rsidR="00696DF8" w:rsidRPr="00696DF8">
        <w:rPr>
          <w:b/>
          <w:sz w:val="22"/>
          <w:szCs w:val="22"/>
        </w:rPr>
        <w:t>racovní</w:t>
      </w:r>
      <w:r>
        <w:rPr>
          <w:b/>
          <w:sz w:val="22"/>
          <w:szCs w:val="22"/>
        </w:rPr>
        <w:t>ci celkem</w:t>
      </w:r>
      <w:r w:rsidR="006B103D">
        <w:rPr>
          <w:sz w:val="22"/>
          <w:szCs w:val="22"/>
        </w:rPr>
        <w:t>:</w:t>
      </w:r>
    </w:p>
    <w:p w:rsidR="00A61DFB" w:rsidRPr="00770523" w:rsidRDefault="00A61DFB" w:rsidP="00A61DFB">
      <w:pPr>
        <w:tabs>
          <w:tab w:val="left" w:pos="709"/>
        </w:tabs>
        <w:ind w:left="1416"/>
        <w:jc w:val="both"/>
        <w:rPr>
          <w:sz w:val="24"/>
          <w:szCs w:val="24"/>
        </w:rPr>
      </w:pPr>
      <w:r w:rsidRPr="00770523">
        <w:rPr>
          <w:sz w:val="24"/>
          <w:szCs w:val="24"/>
        </w:rPr>
        <w:t>současný stav</w:t>
      </w:r>
      <w:r>
        <w:rPr>
          <w:sz w:val="24"/>
          <w:szCs w:val="24"/>
        </w:rPr>
        <w:t xml:space="preserve"> </w:t>
      </w:r>
      <w:r w:rsidRPr="0001738E">
        <w:rPr>
          <w:i/>
          <w:sz w:val="24"/>
          <w:szCs w:val="24"/>
        </w:rPr>
        <w:t>ke dni</w:t>
      </w:r>
      <w:r>
        <w:rPr>
          <w:i/>
          <w:sz w:val="24"/>
          <w:szCs w:val="24"/>
        </w:rPr>
        <w:t>.......</w:t>
      </w:r>
      <w:r w:rsidRPr="00770523">
        <w:rPr>
          <w:sz w:val="24"/>
          <w:szCs w:val="24"/>
        </w:rPr>
        <w:t>:</w:t>
      </w:r>
    </w:p>
    <w:p w:rsidR="00A61DFB" w:rsidRDefault="00A61DFB" w:rsidP="00A61DFB">
      <w:pPr>
        <w:tabs>
          <w:tab w:val="left" w:pos="709"/>
        </w:tabs>
        <w:ind w:left="720"/>
        <w:jc w:val="both"/>
        <w:rPr>
          <w:sz w:val="24"/>
          <w:szCs w:val="24"/>
        </w:rPr>
      </w:pPr>
      <w:r w:rsidRPr="00770523">
        <w:rPr>
          <w:sz w:val="24"/>
          <w:szCs w:val="24"/>
        </w:rPr>
        <w:t xml:space="preserve"> </w:t>
      </w:r>
      <w:r w:rsidRPr="00770523">
        <w:rPr>
          <w:sz w:val="24"/>
          <w:szCs w:val="24"/>
        </w:rPr>
        <w:tab/>
        <w:t>předpokládaný stav po realizaci akce:</w:t>
      </w:r>
    </w:p>
    <w:p w:rsidR="00696DF8" w:rsidRDefault="00696DF8" w:rsidP="00D207C4">
      <w:pPr>
        <w:jc w:val="both"/>
        <w:rPr>
          <w:sz w:val="22"/>
          <w:szCs w:val="22"/>
        </w:rPr>
      </w:pPr>
    </w:p>
    <w:p w:rsidR="00696DF8" w:rsidRPr="00EC42BB" w:rsidRDefault="00696DF8" w:rsidP="00696DF8">
      <w:pPr>
        <w:ind w:left="426"/>
        <w:rPr>
          <w:sz w:val="22"/>
          <w:szCs w:val="22"/>
        </w:rPr>
      </w:pPr>
    </w:p>
    <w:p w:rsidR="006B103D" w:rsidRPr="000B66D8" w:rsidRDefault="00947365" w:rsidP="000B66D8">
      <w:pPr>
        <w:pStyle w:val="Odstavecseseznamem"/>
        <w:numPr>
          <w:ilvl w:val="0"/>
          <w:numId w:val="31"/>
        </w:numPr>
        <w:tabs>
          <w:tab w:val="left" w:pos="3544"/>
        </w:tabs>
        <w:jc w:val="both"/>
        <w:rPr>
          <w:rFonts w:ascii="Times New Roman" w:hAnsi="Times New Roman"/>
          <w:b/>
          <w:sz w:val="24"/>
          <w:szCs w:val="24"/>
        </w:rPr>
      </w:pPr>
      <w:r w:rsidRPr="00A61DFB">
        <w:rPr>
          <w:rFonts w:ascii="Times New Roman" w:hAnsi="Times New Roman"/>
          <w:b/>
          <w:sz w:val="24"/>
          <w:szCs w:val="24"/>
        </w:rPr>
        <w:t>Parametry projektu</w:t>
      </w:r>
      <w:r w:rsidR="00B85733" w:rsidRPr="00A61DFB">
        <w:rPr>
          <w:rFonts w:ascii="Times New Roman" w:hAnsi="Times New Roman"/>
          <w:b/>
          <w:sz w:val="24"/>
          <w:szCs w:val="24"/>
        </w:rPr>
        <w:t xml:space="preserve"> </w:t>
      </w:r>
    </w:p>
    <w:p w:rsidR="006B103D" w:rsidRPr="00A61DFB" w:rsidRDefault="006B103D" w:rsidP="00A61DFB">
      <w:pPr>
        <w:ind w:left="928"/>
        <w:rPr>
          <w:sz w:val="22"/>
          <w:szCs w:val="22"/>
        </w:rPr>
      </w:pPr>
      <w:r w:rsidRPr="00A61DFB">
        <w:rPr>
          <w:sz w:val="22"/>
          <w:szCs w:val="22"/>
        </w:rPr>
        <w:t>Popis parametru</w:t>
      </w:r>
      <w:r w:rsidRPr="00A61DFB">
        <w:rPr>
          <w:sz w:val="22"/>
          <w:szCs w:val="22"/>
        </w:rPr>
        <w:tab/>
      </w:r>
      <w:r w:rsidRPr="00A61DFB">
        <w:rPr>
          <w:sz w:val="22"/>
          <w:szCs w:val="22"/>
        </w:rPr>
        <w:tab/>
      </w:r>
      <w:r w:rsidRPr="00A61DFB">
        <w:rPr>
          <w:sz w:val="22"/>
          <w:szCs w:val="22"/>
        </w:rPr>
        <w:tab/>
      </w:r>
      <w:r w:rsidR="00A61DFB">
        <w:rPr>
          <w:sz w:val="22"/>
          <w:szCs w:val="22"/>
        </w:rPr>
        <w:tab/>
      </w:r>
      <w:r w:rsidR="00A61DFB">
        <w:rPr>
          <w:sz w:val="22"/>
          <w:szCs w:val="22"/>
        </w:rPr>
        <w:tab/>
      </w:r>
      <w:r w:rsidR="008219B2">
        <w:rPr>
          <w:sz w:val="22"/>
          <w:szCs w:val="22"/>
        </w:rPr>
        <w:tab/>
      </w:r>
      <w:r w:rsidR="008219B2">
        <w:rPr>
          <w:sz w:val="22"/>
          <w:szCs w:val="22"/>
        </w:rPr>
        <w:tab/>
      </w:r>
      <w:r w:rsidRPr="00A61DFB">
        <w:rPr>
          <w:sz w:val="22"/>
          <w:szCs w:val="22"/>
        </w:rPr>
        <w:t>Hodnota</w:t>
      </w:r>
    </w:p>
    <w:p w:rsidR="003455DD" w:rsidRDefault="003455DD" w:rsidP="00A61DFB">
      <w:pPr>
        <w:ind w:left="928"/>
        <w:rPr>
          <w:i/>
          <w:sz w:val="24"/>
          <w:szCs w:val="24"/>
        </w:rPr>
      </w:pPr>
    </w:p>
    <w:p w:rsidR="00B77CD3" w:rsidRDefault="003455DD" w:rsidP="00A61DFB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U s</w:t>
      </w:r>
      <w:r w:rsidR="00B77CD3">
        <w:rPr>
          <w:i/>
          <w:sz w:val="24"/>
          <w:szCs w:val="24"/>
        </w:rPr>
        <w:t>tavební akce:</w:t>
      </w:r>
    </w:p>
    <w:p w:rsidR="008219B2" w:rsidRDefault="00B77CD3" w:rsidP="00A61DFB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uveďte </w:t>
      </w:r>
      <w:r w:rsidR="008219B2">
        <w:rPr>
          <w:i/>
          <w:sz w:val="24"/>
          <w:szCs w:val="24"/>
        </w:rPr>
        <w:t xml:space="preserve">vždy </w:t>
      </w:r>
    </w:p>
    <w:p w:rsidR="00E567CF" w:rsidRPr="003455DD" w:rsidRDefault="00E567CF" w:rsidP="00A61DFB">
      <w:pPr>
        <w:ind w:left="928"/>
        <w:rPr>
          <w:sz w:val="24"/>
          <w:szCs w:val="24"/>
        </w:rPr>
      </w:pPr>
      <w:r w:rsidRPr="003455DD">
        <w:rPr>
          <w:sz w:val="24"/>
          <w:szCs w:val="24"/>
        </w:rPr>
        <w:t>Obestavěný prostor (m3)</w:t>
      </w:r>
    </w:p>
    <w:p w:rsidR="003455DD" w:rsidRDefault="003455DD" w:rsidP="00A61DFB">
      <w:pPr>
        <w:ind w:left="928"/>
        <w:rPr>
          <w:i/>
          <w:sz w:val="24"/>
          <w:szCs w:val="24"/>
        </w:rPr>
      </w:pPr>
    </w:p>
    <w:p w:rsidR="00E567CF" w:rsidRDefault="003455DD" w:rsidP="00A61DFB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U stavební akce </w:t>
      </w:r>
      <w:r w:rsidR="00B77CD3">
        <w:rPr>
          <w:i/>
          <w:sz w:val="24"/>
          <w:szCs w:val="24"/>
        </w:rPr>
        <w:t xml:space="preserve">uveďte </w:t>
      </w:r>
      <w:r w:rsidR="00E567CF">
        <w:rPr>
          <w:i/>
          <w:sz w:val="24"/>
          <w:szCs w:val="24"/>
        </w:rPr>
        <w:t>variantně</w:t>
      </w:r>
      <w:r w:rsidR="00B77CD3">
        <w:rPr>
          <w:i/>
          <w:sz w:val="24"/>
          <w:szCs w:val="24"/>
        </w:rPr>
        <w:t xml:space="preserve"> dle charakteru</w:t>
      </w:r>
      <w:r>
        <w:rPr>
          <w:i/>
          <w:sz w:val="24"/>
          <w:szCs w:val="24"/>
        </w:rPr>
        <w:t xml:space="preserve"> akce</w:t>
      </w:r>
    </w:p>
    <w:p w:rsidR="00E567CF" w:rsidRDefault="00E567CF" w:rsidP="00A61DFB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Technická obnova stávající </w:t>
      </w:r>
      <w:r w:rsidR="008219B2">
        <w:rPr>
          <w:i/>
          <w:sz w:val="24"/>
          <w:szCs w:val="24"/>
        </w:rPr>
        <w:t>plochy užitkové (m2)</w:t>
      </w:r>
    </w:p>
    <w:p w:rsidR="006B103D" w:rsidRPr="00E567CF" w:rsidRDefault="00C97246" w:rsidP="00E567CF">
      <w:pPr>
        <w:pStyle w:val="Odstavecseseznamem"/>
        <w:numPr>
          <w:ilvl w:val="0"/>
          <w:numId w:val="46"/>
        </w:numPr>
        <w:spacing w:after="0"/>
        <w:ind w:left="1644" w:hanging="357"/>
        <w:rPr>
          <w:rFonts w:ascii="Times New Roman" w:hAnsi="Times New Roman"/>
          <w:b/>
          <w:i/>
        </w:rPr>
      </w:pPr>
      <w:r w:rsidRPr="00E567CF">
        <w:rPr>
          <w:rFonts w:ascii="Times New Roman" w:hAnsi="Times New Roman"/>
          <w:i/>
          <w:sz w:val="24"/>
          <w:szCs w:val="24"/>
        </w:rPr>
        <w:t>PUČ v</w:t>
      </w:r>
      <w:r w:rsidR="006B103D" w:rsidRPr="00E567CF">
        <w:rPr>
          <w:rFonts w:ascii="Times New Roman" w:hAnsi="Times New Roman"/>
          <w:i/>
          <w:sz w:val="24"/>
          <w:szCs w:val="24"/>
        </w:rPr>
        <w:t>ýuky</w:t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  <w:t xml:space="preserve">  </w:t>
      </w:r>
    </w:p>
    <w:p w:rsidR="006B103D" w:rsidRPr="00E567CF" w:rsidRDefault="00C97246" w:rsidP="00E567CF">
      <w:pPr>
        <w:pStyle w:val="Odstavecseseznamem"/>
        <w:numPr>
          <w:ilvl w:val="0"/>
          <w:numId w:val="46"/>
        </w:numPr>
        <w:spacing w:after="0"/>
        <w:ind w:left="1644" w:hanging="357"/>
        <w:jc w:val="both"/>
        <w:rPr>
          <w:rFonts w:ascii="Times New Roman" w:hAnsi="Times New Roman"/>
          <w:i/>
          <w:sz w:val="24"/>
          <w:szCs w:val="24"/>
        </w:rPr>
      </w:pPr>
      <w:r w:rsidRPr="00E567CF">
        <w:rPr>
          <w:rFonts w:ascii="Times New Roman" w:hAnsi="Times New Roman"/>
          <w:i/>
          <w:sz w:val="24"/>
          <w:szCs w:val="24"/>
        </w:rPr>
        <w:t>PUČ a</w:t>
      </w:r>
      <w:r w:rsidR="006B103D" w:rsidRPr="00E567CF">
        <w:rPr>
          <w:rFonts w:ascii="Times New Roman" w:hAnsi="Times New Roman"/>
          <w:i/>
          <w:sz w:val="24"/>
          <w:szCs w:val="24"/>
        </w:rPr>
        <w:t>dministrativy</w:t>
      </w:r>
    </w:p>
    <w:p w:rsidR="006B103D" w:rsidRPr="00E567CF" w:rsidRDefault="00C97246" w:rsidP="00E567CF">
      <w:pPr>
        <w:pStyle w:val="Odstavecseseznamem"/>
        <w:numPr>
          <w:ilvl w:val="0"/>
          <w:numId w:val="46"/>
        </w:numPr>
        <w:spacing w:after="0"/>
        <w:ind w:left="1644" w:hanging="357"/>
        <w:jc w:val="both"/>
        <w:rPr>
          <w:rFonts w:ascii="Times New Roman" w:hAnsi="Times New Roman"/>
          <w:i/>
          <w:sz w:val="24"/>
          <w:szCs w:val="24"/>
        </w:rPr>
      </w:pPr>
      <w:r w:rsidRPr="00E567CF">
        <w:rPr>
          <w:rFonts w:ascii="Times New Roman" w:hAnsi="Times New Roman"/>
          <w:i/>
          <w:sz w:val="24"/>
          <w:szCs w:val="24"/>
        </w:rPr>
        <w:t xml:space="preserve">PUČ </w:t>
      </w:r>
      <w:r w:rsidR="006B103D" w:rsidRPr="00E567CF">
        <w:rPr>
          <w:rFonts w:ascii="Times New Roman" w:hAnsi="Times New Roman"/>
          <w:i/>
          <w:sz w:val="24"/>
          <w:szCs w:val="24"/>
        </w:rPr>
        <w:t>pracoven pedagogů</w:t>
      </w:r>
    </w:p>
    <w:p w:rsidR="00E567CF" w:rsidRDefault="00C97246" w:rsidP="00E567CF">
      <w:pPr>
        <w:pStyle w:val="Odstavecseseznamem"/>
        <w:numPr>
          <w:ilvl w:val="0"/>
          <w:numId w:val="46"/>
        </w:numPr>
        <w:spacing w:after="0"/>
        <w:ind w:left="1644" w:hanging="357"/>
        <w:jc w:val="both"/>
        <w:rPr>
          <w:rFonts w:ascii="Times New Roman" w:hAnsi="Times New Roman"/>
          <w:i/>
          <w:sz w:val="24"/>
          <w:szCs w:val="24"/>
        </w:rPr>
      </w:pPr>
      <w:r w:rsidRPr="00E567CF">
        <w:rPr>
          <w:rFonts w:ascii="Times New Roman" w:hAnsi="Times New Roman"/>
          <w:i/>
          <w:sz w:val="24"/>
          <w:szCs w:val="24"/>
        </w:rPr>
        <w:t xml:space="preserve">PUČ </w:t>
      </w:r>
      <w:r w:rsidR="006B103D" w:rsidRPr="00E567CF">
        <w:rPr>
          <w:rFonts w:ascii="Times New Roman" w:hAnsi="Times New Roman"/>
          <w:i/>
          <w:sz w:val="24"/>
          <w:szCs w:val="24"/>
        </w:rPr>
        <w:t>ubytování</w:t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  <w:t xml:space="preserve">  </w:t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</w:p>
    <w:p w:rsidR="006B103D" w:rsidRPr="00E567CF" w:rsidRDefault="00C97246" w:rsidP="00E567CF">
      <w:pPr>
        <w:pStyle w:val="Odstavecseseznamem"/>
        <w:numPr>
          <w:ilvl w:val="0"/>
          <w:numId w:val="46"/>
        </w:numPr>
        <w:spacing w:after="0"/>
        <w:ind w:left="1644" w:hanging="357"/>
        <w:jc w:val="both"/>
        <w:rPr>
          <w:rFonts w:ascii="Times New Roman" w:hAnsi="Times New Roman"/>
          <w:i/>
          <w:sz w:val="24"/>
          <w:szCs w:val="24"/>
        </w:rPr>
      </w:pPr>
      <w:r w:rsidRPr="00E567CF">
        <w:rPr>
          <w:rFonts w:ascii="Times New Roman" w:hAnsi="Times New Roman"/>
          <w:i/>
          <w:sz w:val="24"/>
          <w:szCs w:val="24"/>
        </w:rPr>
        <w:t xml:space="preserve">PUČ </w:t>
      </w:r>
      <w:r w:rsidR="006B103D" w:rsidRPr="00E567CF">
        <w:rPr>
          <w:rFonts w:ascii="Times New Roman" w:hAnsi="Times New Roman"/>
          <w:i/>
          <w:sz w:val="24"/>
          <w:szCs w:val="24"/>
        </w:rPr>
        <w:t>stravování</w:t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</w:r>
      <w:r w:rsidR="006B103D" w:rsidRPr="00E567CF">
        <w:rPr>
          <w:rFonts w:ascii="Times New Roman" w:hAnsi="Times New Roman"/>
          <w:i/>
          <w:sz w:val="24"/>
          <w:szCs w:val="24"/>
        </w:rPr>
        <w:tab/>
        <w:t xml:space="preserve">  </w:t>
      </w:r>
    </w:p>
    <w:p w:rsidR="006B103D" w:rsidRPr="00E567CF" w:rsidRDefault="00C97246" w:rsidP="00E567CF">
      <w:pPr>
        <w:pStyle w:val="Odstavecseseznamem"/>
        <w:numPr>
          <w:ilvl w:val="0"/>
          <w:numId w:val="46"/>
        </w:numPr>
        <w:tabs>
          <w:tab w:val="left" w:pos="0"/>
        </w:tabs>
        <w:spacing w:after="0"/>
        <w:ind w:left="1644" w:hanging="357"/>
        <w:jc w:val="both"/>
        <w:rPr>
          <w:rFonts w:ascii="Times New Roman" w:hAnsi="Times New Roman"/>
          <w:i/>
          <w:sz w:val="24"/>
          <w:szCs w:val="24"/>
        </w:rPr>
      </w:pPr>
      <w:r w:rsidRPr="00E567CF">
        <w:rPr>
          <w:rFonts w:ascii="Times New Roman" w:hAnsi="Times New Roman"/>
          <w:i/>
          <w:sz w:val="24"/>
          <w:szCs w:val="24"/>
        </w:rPr>
        <w:t xml:space="preserve">PU </w:t>
      </w:r>
      <w:r w:rsidR="006B103D" w:rsidRPr="00E567CF">
        <w:rPr>
          <w:rFonts w:ascii="Times New Roman" w:hAnsi="Times New Roman"/>
          <w:i/>
          <w:sz w:val="24"/>
          <w:szCs w:val="24"/>
        </w:rPr>
        <w:t>ostatní (hřiště, garáže, apod.)</w:t>
      </w:r>
    </w:p>
    <w:p w:rsidR="00E567CF" w:rsidRDefault="00E567CF" w:rsidP="00E567CF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Plocha užitková nově získaná</w:t>
      </w:r>
      <w:r w:rsidRPr="00E567CF">
        <w:rPr>
          <w:i/>
          <w:sz w:val="24"/>
          <w:szCs w:val="24"/>
        </w:rPr>
        <w:t xml:space="preserve"> </w:t>
      </w:r>
      <w:r w:rsidR="008219B2">
        <w:rPr>
          <w:i/>
          <w:sz w:val="24"/>
          <w:szCs w:val="24"/>
        </w:rPr>
        <w:t>(m2)</w:t>
      </w:r>
    </w:p>
    <w:p w:rsidR="00B77CD3" w:rsidRPr="00E567CF" w:rsidRDefault="00B77CD3" w:rsidP="00B77CD3">
      <w:pPr>
        <w:pStyle w:val="Odstavecseseznamem"/>
        <w:numPr>
          <w:ilvl w:val="0"/>
          <w:numId w:val="46"/>
        </w:numPr>
        <w:spacing w:after="0"/>
        <w:ind w:left="1644" w:hanging="357"/>
        <w:rPr>
          <w:rFonts w:ascii="Times New Roman" w:hAnsi="Times New Roman"/>
          <w:b/>
          <w:i/>
        </w:rPr>
      </w:pPr>
      <w:r w:rsidRPr="00E567CF">
        <w:rPr>
          <w:rFonts w:ascii="Times New Roman" w:hAnsi="Times New Roman"/>
          <w:i/>
          <w:sz w:val="24"/>
          <w:szCs w:val="24"/>
        </w:rPr>
        <w:t>PUČ výuky</w:t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  <w:t xml:space="preserve">  </w:t>
      </w:r>
    </w:p>
    <w:p w:rsidR="00B77CD3" w:rsidRPr="00E567CF" w:rsidRDefault="00B77CD3" w:rsidP="00B77CD3">
      <w:pPr>
        <w:pStyle w:val="Odstavecseseznamem"/>
        <w:numPr>
          <w:ilvl w:val="0"/>
          <w:numId w:val="46"/>
        </w:numPr>
        <w:spacing w:after="0"/>
        <w:ind w:left="1644" w:hanging="357"/>
        <w:jc w:val="both"/>
        <w:rPr>
          <w:rFonts w:ascii="Times New Roman" w:hAnsi="Times New Roman"/>
          <w:i/>
          <w:sz w:val="24"/>
          <w:szCs w:val="24"/>
        </w:rPr>
      </w:pPr>
      <w:r w:rsidRPr="00E567CF">
        <w:rPr>
          <w:rFonts w:ascii="Times New Roman" w:hAnsi="Times New Roman"/>
          <w:i/>
          <w:sz w:val="24"/>
          <w:szCs w:val="24"/>
        </w:rPr>
        <w:t>PUČ administrativy</w:t>
      </w:r>
    </w:p>
    <w:p w:rsidR="00B77CD3" w:rsidRPr="00E567CF" w:rsidRDefault="00B77CD3" w:rsidP="00B77CD3">
      <w:pPr>
        <w:pStyle w:val="Odstavecseseznamem"/>
        <w:numPr>
          <w:ilvl w:val="0"/>
          <w:numId w:val="46"/>
        </w:numPr>
        <w:spacing w:after="0"/>
        <w:ind w:left="1644" w:hanging="357"/>
        <w:jc w:val="both"/>
        <w:rPr>
          <w:rFonts w:ascii="Times New Roman" w:hAnsi="Times New Roman"/>
          <w:i/>
          <w:sz w:val="24"/>
          <w:szCs w:val="24"/>
        </w:rPr>
      </w:pPr>
      <w:r w:rsidRPr="00E567CF">
        <w:rPr>
          <w:rFonts w:ascii="Times New Roman" w:hAnsi="Times New Roman"/>
          <w:i/>
          <w:sz w:val="24"/>
          <w:szCs w:val="24"/>
        </w:rPr>
        <w:t>PUČ pracoven pedagogů</w:t>
      </w:r>
    </w:p>
    <w:p w:rsidR="00B77CD3" w:rsidRDefault="00B77CD3" w:rsidP="00B77CD3">
      <w:pPr>
        <w:pStyle w:val="Odstavecseseznamem"/>
        <w:numPr>
          <w:ilvl w:val="0"/>
          <w:numId w:val="46"/>
        </w:numPr>
        <w:spacing w:after="0"/>
        <w:ind w:left="1644" w:hanging="357"/>
        <w:jc w:val="both"/>
        <w:rPr>
          <w:rFonts w:ascii="Times New Roman" w:hAnsi="Times New Roman"/>
          <w:i/>
          <w:sz w:val="24"/>
          <w:szCs w:val="24"/>
        </w:rPr>
      </w:pPr>
      <w:r w:rsidRPr="00E567CF">
        <w:rPr>
          <w:rFonts w:ascii="Times New Roman" w:hAnsi="Times New Roman"/>
          <w:i/>
          <w:sz w:val="24"/>
          <w:szCs w:val="24"/>
        </w:rPr>
        <w:t>PUČ ubytování</w:t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  <w:t xml:space="preserve">  </w:t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</w:p>
    <w:p w:rsidR="00B77CD3" w:rsidRPr="00E567CF" w:rsidRDefault="00B77CD3" w:rsidP="00B77CD3">
      <w:pPr>
        <w:pStyle w:val="Odstavecseseznamem"/>
        <w:numPr>
          <w:ilvl w:val="0"/>
          <w:numId w:val="46"/>
        </w:numPr>
        <w:spacing w:after="0"/>
        <w:ind w:left="1644" w:hanging="357"/>
        <w:jc w:val="both"/>
        <w:rPr>
          <w:rFonts w:ascii="Times New Roman" w:hAnsi="Times New Roman"/>
          <w:i/>
          <w:sz w:val="24"/>
          <w:szCs w:val="24"/>
        </w:rPr>
      </w:pPr>
      <w:r w:rsidRPr="00E567CF">
        <w:rPr>
          <w:rFonts w:ascii="Times New Roman" w:hAnsi="Times New Roman"/>
          <w:i/>
          <w:sz w:val="24"/>
          <w:szCs w:val="24"/>
        </w:rPr>
        <w:t>PUČ stravování</w:t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</w:r>
      <w:r w:rsidRPr="00E567CF">
        <w:rPr>
          <w:rFonts w:ascii="Times New Roman" w:hAnsi="Times New Roman"/>
          <w:i/>
          <w:sz w:val="24"/>
          <w:szCs w:val="24"/>
        </w:rPr>
        <w:tab/>
        <w:t xml:space="preserve">  </w:t>
      </w:r>
    </w:p>
    <w:p w:rsidR="00B77CD3" w:rsidRPr="00E567CF" w:rsidRDefault="00B77CD3" w:rsidP="00B77CD3">
      <w:pPr>
        <w:pStyle w:val="Odstavecseseznamem"/>
        <w:numPr>
          <w:ilvl w:val="0"/>
          <w:numId w:val="46"/>
        </w:numPr>
        <w:tabs>
          <w:tab w:val="left" w:pos="0"/>
        </w:tabs>
        <w:spacing w:after="0"/>
        <w:ind w:left="1644" w:hanging="357"/>
        <w:jc w:val="both"/>
        <w:rPr>
          <w:rFonts w:ascii="Times New Roman" w:hAnsi="Times New Roman"/>
          <w:i/>
          <w:sz w:val="24"/>
          <w:szCs w:val="24"/>
        </w:rPr>
      </w:pPr>
      <w:r w:rsidRPr="00E567CF">
        <w:rPr>
          <w:rFonts w:ascii="Times New Roman" w:hAnsi="Times New Roman"/>
          <w:i/>
          <w:sz w:val="24"/>
          <w:szCs w:val="24"/>
        </w:rPr>
        <w:t>PU ostatní (hřiště, garáže, apod.)</w:t>
      </w:r>
    </w:p>
    <w:p w:rsidR="00204A05" w:rsidRDefault="00204A05" w:rsidP="00E567CF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Zateplovaná plocha objektů (</w:t>
      </w:r>
      <w:r w:rsidR="00FB69FD">
        <w:rPr>
          <w:i/>
          <w:sz w:val="24"/>
          <w:szCs w:val="24"/>
        </w:rPr>
        <w:t>m</w:t>
      </w:r>
      <w:r>
        <w:rPr>
          <w:i/>
          <w:sz w:val="24"/>
          <w:szCs w:val="24"/>
        </w:rPr>
        <w:t>2)</w:t>
      </w:r>
    </w:p>
    <w:p w:rsidR="00204A05" w:rsidRDefault="00FB69FD" w:rsidP="00E567CF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204A05">
        <w:rPr>
          <w:i/>
          <w:sz w:val="24"/>
          <w:szCs w:val="24"/>
        </w:rPr>
        <w:t>v tom výměna oken (ks)</w:t>
      </w:r>
    </w:p>
    <w:p w:rsidR="00204A05" w:rsidRDefault="00204A05" w:rsidP="00E567CF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Technická obnova střešního pláště (m2)</w:t>
      </w:r>
    </w:p>
    <w:p w:rsidR="003455DD" w:rsidRDefault="003455DD" w:rsidP="00E567CF">
      <w:pPr>
        <w:ind w:left="928"/>
        <w:rPr>
          <w:i/>
          <w:sz w:val="24"/>
          <w:szCs w:val="24"/>
        </w:rPr>
      </w:pPr>
    </w:p>
    <w:p w:rsidR="00204A05" w:rsidRDefault="00FB69FD" w:rsidP="00E567CF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Ostatní specifické nebo doplňkové parametry dle pokynů správce programu</w:t>
      </w:r>
    </w:p>
    <w:p w:rsidR="00B77CD3" w:rsidRDefault="00B77CD3" w:rsidP="00E567CF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Pořízení strojů a zařízení:</w:t>
      </w:r>
    </w:p>
    <w:p w:rsidR="00B77CD3" w:rsidRPr="00E567CF" w:rsidRDefault="00B77CD3" w:rsidP="00E567CF">
      <w:pPr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např.</w:t>
      </w:r>
    </w:p>
    <w:p w:rsidR="00330649" w:rsidRDefault="00330649" w:rsidP="00A61DFB">
      <w:pPr>
        <w:tabs>
          <w:tab w:val="left" w:pos="0"/>
        </w:tabs>
        <w:ind w:left="928"/>
        <w:jc w:val="both"/>
        <w:rPr>
          <w:i/>
          <w:sz w:val="24"/>
          <w:szCs w:val="24"/>
        </w:rPr>
      </w:pPr>
      <w:r w:rsidRPr="00A61DFB">
        <w:rPr>
          <w:i/>
          <w:sz w:val="24"/>
          <w:szCs w:val="24"/>
        </w:rPr>
        <w:t xml:space="preserve">Osobní automobil </w:t>
      </w:r>
      <w:r w:rsidR="008219B2">
        <w:rPr>
          <w:i/>
          <w:sz w:val="24"/>
          <w:szCs w:val="24"/>
        </w:rPr>
        <w:t>nižší střední třídy (ks)</w:t>
      </w:r>
    </w:p>
    <w:p w:rsidR="008219B2" w:rsidRPr="00A61DFB" w:rsidRDefault="008219B2" w:rsidP="00A61DFB">
      <w:pPr>
        <w:tabs>
          <w:tab w:val="left" w:pos="0"/>
        </w:tabs>
        <w:ind w:left="92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apod.</w:t>
      </w:r>
    </w:p>
    <w:p w:rsidR="00120D76" w:rsidRDefault="00120D76">
      <w:pPr>
        <w:rPr>
          <w:b/>
          <w:sz w:val="24"/>
        </w:rPr>
      </w:pPr>
    </w:p>
    <w:p w:rsidR="00611E98" w:rsidRDefault="00611E98">
      <w:pPr>
        <w:rPr>
          <w:b/>
          <w:sz w:val="24"/>
        </w:rPr>
      </w:pPr>
    </w:p>
    <w:p w:rsidR="00611E98" w:rsidRDefault="00611E98">
      <w:pPr>
        <w:rPr>
          <w:b/>
          <w:sz w:val="24"/>
        </w:rPr>
      </w:pPr>
    </w:p>
    <w:p w:rsidR="00611E98" w:rsidRDefault="00611E98">
      <w:pPr>
        <w:rPr>
          <w:b/>
          <w:sz w:val="24"/>
        </w:rPr>
      </w:pPr>
    </w:p>
    <w:p w:rsidR="00611E98" w:rsidRPr="006B103D" w:rsidRDefault="00611E98">
      <w:pPr>
        <w:rPr>
          <w:b/>
          <w:sz w:val="24"/>
        </w:rPr>
      </w:pPr>
    </w:p>
    <w:p w:rsidR="00120D76" w:rsidRDefault="00120D76">
      <w:pPr>
        <w:rPr>
          <w:b/>
        </w:rPr>
      </w:pPr>
    </w:p>
    <w:p w:rsidR="00911F88" w:rsidRPr="00911F88" w:rsidRDefault="003A4CB9" w:rsidP="003A4CB9">
      <w:pPr>
        <w:pStyle w:val="Odstavecseseznamem"/>
        <w:numPr>
          <w:ilvl w:val="0"/>
          <w:numId w:val="31"/>
        </w:numPr>
        <w:tabs>
          <w:tab w:val="left" w:pos="3544"/>
        </w:tabs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Časový harmonogram</w:t>
      </w:r>
      <w:r w:rsidRPr="0001738E">
        <w:rPr>
          <w:rFonts w:ascii="Times New Roman" w:hAnsi="Times New Roman"/>
          <w:b/>
          <w:sz w:val="24"/>
          <w:szCs w:val="24"/>
        </w:rPr>
        <w:t xml:space="preserve"> akce:</w:t>
      </w:r>
    </w:p>
    <w:p w:rsidR="003A4CB9" w:rsidRDefault="00911F88" w:rsidP="00911F88">
      <w:pPr>
        <w:ind w:left="928"/>
        <w:jc w:val="both"/>
        <w:rPr>
          <w:i/>
          <w:sz w:val="24"/>
          <w:szCs w:val="24"/>
        </w:rPr>
      </w:pPr>
      <w:r w:rsidRPr="00911F88">
        <w:rPr>
          <w:i/>
          <w:sz w:val="24"/>
          <w:szCs w:val="24"/>
        </w:rPr>
        <w:t>např.</w:t>
      </w:r>
      <w:r w:rsidR="003705E9">
        <w:rPr>
          <w:i/>
          <w:sz w:val="24"/>
          <w:szCs w:val="24"/>
        </w:rPr>
        <w:t xml:space="preserve"> (vyberte</w:t>
      </w:r>
      <w:r w:rsidR="00B77CD3">
        <w:rPr>
          <w:i/>
          <w:sz w:val="24"/>
          <w:szCs w:val="24"/>
        </w:rPr>
        <w:t xml:space="preserve"> nebo upravte </w:t>
      </w:r>
      <w:r w:rsidR="003705E9">
        <w:rPr>
          <w:i/>
          <w:sz w:val="24"/>
          <w:szCs w:val="24"/>
        </w:rPr>
        <w:t>odpovídající položky)</w:t>
      </w:r>
      <w:r w:rsidRPr="00911F88">
        <w:rPr>
          <w:i/>
          <w:sz w:val="24"/>
          <w:szCs w:val="24"/>
        </w:rPr>
        <w:t>:</w:t>
      </w:r>
      <w:r w:rsidR="003A4CB9" w:rsidRPr="00911F88">
        <w:rPr>
          <w:i/>
          <w:sz w:val="24"/>
          <w:szCs w:val="24"/>
        </w:rPr>
        <w:t xml:space="preserve"> </w:t>
      </w:r>
    </w:p>
    <w:p w:rsidR="00E641FB" w:rsidRPr="00911F88" w:rsidRDefault="00E641FB" w:rsidP="00911F88">
      <w:pPr>
        <w:ind w:left="928"/>
        <w:jc w:val="both"/>
        <w:rPr>
          <w:i/>
          <w:sz w:val="24"/>
          <w:szCs w:val="24"/>
        </w:rPr>
      </w:pPr>
    </w:p>
    <w:p w:rsidR="00911F88" w:rsidRPr="00E641FB" w:rsidRDefault="00E641FB" w:rsidP="00E641FB">
      <w:pPr>
        <w:autoSpaceDE w:val="0"/>
        <w:autoSpaceDN w:val="0"/>
        <w:adjustRightInd w:val="0"/>
        <w:ind w:left="928"/>
        <w:rPr>
          <w:i/>
          <w:sz w:val="24"/>
          <w:szCs w:val="24"/>
        </w:rPr>
      </w:pPr>
      <w:r w:rsidRPr="00E641FB">
        <w:rPr>
          <w:i/>
          <w:sz w:val="24"/>
          <w:szCs w:val="24"/>
        </w:rPr>
        <w:t xml:space="preserve">3/2013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E641FB">
        <w:rPr>
          <w:i/>
          <w:sz w:val="24"/>
          <w:szCs w:val="24"/>
        </w:rPr>
        <w:t xml:space="preserve"> </w:t>
      </w:r>
      <w:r w:rsidR="000B66D8">
        <w:rPr>
          <w:i/>
          <w:sz w:val="24"/>
          <w:szCs w:val="24"/>
        </w:rPr>
        <w:t xml:space="preserve">předložení </w:t>
      </w:r>
      <w:r w:rsidR="00911F88" w:rsidRPr="00E641FB">
        <w:rPr>
          <w:i/>
          <w:sz w:val="24"/>
          <w:szCs w:val="24"/>
        </w:rPr>
        <w:t>investičního záměru ke schválení na MŠMT</w:t>
      </w:r>
    </w:p>
    <w:p w:rsidR="000B66D8" w:rsidRPr="00E641FB" w:rsidRDefault="000B66D8" w:rsidP="00E641FB">
      <w:pPr>
        <w:autoSpaceDE w:val="0"/>
        <w:autoSpaceDN w:val="0"/>
        <w:adjustRightInd w:val="0"/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4/2013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E641FB">
        <w:rPr>
          <w:i/>
          <w:sz w:val="24"/>
          <w:szCs w:val="24"/>
        </w:rPr>
        <w:t xml:space="preserve">VŘ na </w:t>
      </w:r>
      <w:r>
        <w:rPr>
          <w:i/>
          <w:sz w:val="24"/>
          <w:szCs w:val="24"/>
        </w:rPr>
        <w:t>Projektanta</w:t>
      </w:r>
      <w:r w:rsidR="008219B2">
        <w:rPr>
          <w:i/>
          <w:sz w:val="24"/>
          <w:szCs w:val="24"/>
        </w:rPr>
        <w:t>, TDI, BOZP</w:t>
      </w:r>
    </w:p>
    <w:p w:rsidR="00911F88" w:rsidRPr="00E641FB" w:rsidRDefault="000B66D8" w:rsidP="00E641FB">
      <w:pPr>
        <w:autoSpaceDE w:val="0"/>
        <w:autoSpaceDN w:val="0"/>
        <w:adjustRightInd w:val="0"/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7/2013 - 11/2013</w:t>
      </w:r>
      <w:r>
        <w:rPr>
          <w:i/>
          <w:sz w:val="24"/>
          <w:szCs w:val="24"/>
        </w:rPr>
        <w:tab/>
      </w:r>
      <w:r w:rsidR="00911F88" w:rsidRPr="00E641FB">
        <w:rPr>
          <w:i/>
          <w:sz w:val="24"/>
          <w:szCs w:val="24"/>
        </w:rPr>
        <w:t>vyhotovení projektové dokumentace</w:t>
      </w:r>
    </w:p>
    <w:p w:rsidR="00911F88" w:rsidRDefault="000B66D8" w:rsidP="00E641FB">
      <w:pPr>
        <w:autoSpaceDE w:val="0"/>
        <w:autoSpaceDN w:val="0"/>
        <w:adjustRightInd w:val="0"/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2/2014 - 6/2014</w:t>
      </w:r>
      <w:r>
        <w:rPr>
          <w:i/>
          <w:sz w:val="24"/>
          <w:szCs w:val="24"/>
        </w:rPr>
        <w:tab/>
      </w:r>
      <w:r w:rsidR="00911F88" w:rsidRPr="00E641FB">
        <w:rPr>
          <w:i/>
          <w:sz w:val="24"/>
          <w:szCs w:val="24"/>
        </w:rPr>
        <w:t xml:space="preserve">VŘ na Zhotovitele </w:t>
      </w:r>
    </w:p>
    <w:p w:rsidR="000B66D8" w:rsidRPr="00E641FB" w:rsidRDefault="000B66D8" w:rsidP="00E641FB">
      <w:pPr>
        <w:autoSpaceDE w:val="0"/>
        <w:autoSpaceDN w:val="0"/>
        <w:adjustRightInd w:val="0"/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4/2014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E641FB">
        <w:rPr>
          <w:i/>
          <w:sz w:val="24"/>
          <w:szCs w:val="24"/>
        </w:rPr>
        <w:t xml:space="preserve">VŘ na </w:t>
      </w:r>
      <w:r>
        <w:rPr>
          <w:i/>
          <w:sz w:val="24"/>
          <w:szCs w:val="24"/>
        </w:rPr>
        <w:t>vybavení</w:t>
      </w:r>
    </w:p>
    <w:p w:rsidR="00911F88" w:rsidRPr="00E641FB" w:rsidRDefault="000B66D8" w:rsidP="00E641FB">
      <w:pPr>
        <w:autoSpaceDE w:val="0"/>
        <w:autoSpaceDN w:val="0"/>
        <w:adjustRightInd w:val="0"/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8/2014  </w:t>
      </w:r>
      <w:r w:rsidR="00911F88" w:rsidRPr="00E641FB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11F88" w:rsidRPr="00E641FB">
        <w:rPr>
          <w:i/>
          <w:sz w:val="24"/>
          <w:szCs w:val="24"/>
        </w:rPr>
        <w:t>předání staveniště Zhotoviteli a zahájení výstavby</w:t>
      </w:r>
    </w:p>
    <w:p w:rsidR="00911F88" w:rsidRPr="00E641FB" w:rsidRDefault="000B66D8" w:rsidP="00E641FB">
      <w:pPr>
        <w:autoSpaceDE w:val="0"/>
        <w:autoSpaceDN w:val="0"/>
        <w:adjustRightInd w:val="0"/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4/2015 -</w:t>
      </w:r>
      <w:r w:rsidR="00911F88" w:rsidRPr="00E641FB">
        <w:rPr>
          <w:i/>
          <w:sz w:val="24"/>
          <w:szCs w:val="24"/>
        </w:rPr>
        <w:t xml:space="preserve"> 7/201</w:t>
      </w:r>
      <w:r>
        <w:rPr>
          <w:i/>
          <w:sz w:val="24"/>
          <w:szCs w:val="24"/>
        </w:rPr>
        <w:t>5</w:t>
      </w:r>
      <w:r w:rsidR="00911F88" w:rsidRPr="00E641FB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ab/>
      </w:r>
      <w:r w:rsidR="00911F88" w:rsidRPr="00E641FB">
        <w:rPr>
          <w:i/>
          <w:sz w:val="24"/>
          <w:szCs w:val="24"/>
        </w:rPr>
        <w:t xml:space="preserve">výroba, dodávka a montáž vybavení učeben a pracoven </w:t>
      </w:r>
    </w:p>
    <w:p w:rsidR="00911F88" w:rsidRPr="00E641FB" w:rsidRDefault="000B66D8" w:rsidP="00E641FB">
      <w:pPr>
        <w:autoSpaceDE w:val="0"/>
        <w:autoSpaceDN w:val="0"/>
        <w:adjustRightInd w:val="0"/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8/2015 </w:t>
      </w:r>
      <w:r w:rsidR="00911F88" w:rsidRPr="00E641FB">
        <w:rPr>
          <w:i/>
          <w:sz w:val="24"/>
          <w:szCs w:val="24"/>
        </w:rPr>
        <w:t xml:space="preserve"> 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ukončení </w:t>
      </w:r>
      <w:r w:rsidR="00911F88" w:rsidRPr="00E641FB">
        <w:rPr>
          <w:i/>
          <w:sz w:val="24"/>
          <w:szCs w:val="24"/>
        </w:rPr>
        <w:t>stavby</w:t>
      </w:r>
    </w:p>
    <w:p w:rsidR="00911F88" w:rsidRPr="00E641FB" w:rsidRDefault="000B66D8" w:rsidP="00E641FB">
      <w:pPr>
        <w:autoSpaceDE w:val="0"/>
        <w:autoSpaceDN w:val="0"/>
        <w:adjustRightInd w:val="0"/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>9/2015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911F88" w:rsidRPr="00E641FB">
        <w:rPr>
          <w:i/>
          <w:sz w:val="24"/>
          <w:szCs w:val="24"/>
        </w:rPr>
        <w:t xml:space="preserve"> předání objektu uživateli</w:t>
      </w:r>
    </w:p>
    <w:p w:rsidR="00911F88" w:rsidRPr="00E641FB" w:rsidRDefault="000B66D8" w:rsidP="00E641FB">
      <w:pPr>
        <w:autoSpaceDE w:val="0"/>
        <w:autoSpaceDN w:val="0"/>
        <w:adjustRightInd w:val="0"/>
        <w:ind w:left="928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9/2015 - 2/2016  </w:t>
      </w:r>
      <w:r>
        <w:rPr>
          <w:i/>
          <w:sz w:val="24"/>
          <w:szCs w:val="24"/>
        </w:rPr>
        <w:tab/>
      </w:r>
      <w:r w:rsidR="00911F88" w:rsidRPr="00E641FB">
        <w:rPr>
          <w:i/>
          <w:sz w:val="24"/>
          <w:szCs w:val="24"/>
        </w:rPr>
        <w:t>ukončení akc</w:t>
      </w:r>
      <w:r>
        <w:rPr>
          <w:i/>
          <w:sz w:val="24"/>
          <w:szCs w:val="24"/>
        </w:rPr>
        <w:t xml:space="preserve">e předložením závěrečné zprávy </w:t>
      </w:r>
      <w:r w:rsidR="00911F88" w:rsidRPr="00E641FB">
        <w:rPr>
          <w:i/>
          <w:sz w:val="24"/>
          <w:szCs w:val="24"/>
        </w:rPr>
        <w:t>na MŠMT</w:t>
      </w:r>
    </w:p>
    <w:p w:rsidR="00911F88" w:rsidRPr="0001738E" w:rsidRDefault="00911F88" w:rsidP="00911F88">
      <w:pPr>
        <w:pStyle w:val="Odstavecseseznamem"/>
        <w:tabs>
          <w:tab w:val="left" w:pos="3544"/>
        </w:tabs>
        <w:ind w:left="928"/>
        <w:jc w:val="both"/>
        <w:rPr>
          <w:rFonts w:ascii="Times New Roman" w:eastAsia="Times New Roman" w:hAnsi="Times New Roman"/>
          <w:i/>
          <w:sz w:val="24"/>
          <w:szCs w:val="20"/>
          <w:lang w:eastAsia="cs-CZ"/>
        </w:rPr>
      </w:pPr>
    </w:p>
    <w:p w:rsidR="00E96181" w:rsidRPr="00B77CD3" w:rsidRDefault="00E96181" w:rsidP="003A4CB9">
      <w:pPr>
        <w:pStyle w:val="Odstavecseseznamem"/>
        <w:keepNext/>
        <w:keepLines/>
        <w:numPr>
          <w:ilvl w:val="0"/>
          <w:numId w:val="31"/>
        </w:numPr>
        <w:rPr>
          <w:rFonts w:ascii="Times New Roman" w:hAnsi="Times New Roman"/>
          <w:b/>
          <w:sz w:val="24"/>
        </w:rPr>
      </w:pPr>
      <w:r w:rsidRPr="00B77CD3">
        <w:rPr>
          <w:rFonts w:ascii="Times New Roman" w:hAnsi="Times New Roman"/>
          <w:b/>
          <w:sz w:val="24"/>
        </w:rPr>
        <w:t>Seznam příloh:</w:t>
      </w:r>
    </w:p>
    <w:p w:rsidR="006B103D" w:rsidRPr="00791005" w:rsidRDefault="00B77CD3" w:rsidP="00B77CD3">
      <w:pPr>
        <w:tabs>
          <w:tab w:val="left" w:pos="3544"/>
        </w:tabs>
        <w:ind w:left="928"/>
        <w:rPr>
          <w:b/>
          <w:sz w:val="24"/>
        </w:rPr>
      </w:pPr>
      <w:r>
        <w:rPr>
          <w:sz w:val="24"/>
          <w:szCs w:val="24"/>
        </w:rPr>
        <w:t>V</w:t>
      </w:r>
      <w:r w:rsidR="006B103D" w:rsidRPr="00227D59">
        <w:rPr>
          <w:sz w:val="24"/>
          <w:szCs w:val="24"/>
        </w:rPr>
        <w:t>yplněný a potvrzený formulář informačního systému programového financování SMVS (Správa</w:t>
      </w:r>
      <w:r w:rsidR="000B66D8">
        <w:rPr>
          <w:sz w:val="24"/>
          <w:szCs w:val="24"/>
        </w:rPr>
        <w:t xml:space="preserve"> majetku ve vlastnictví státu) </w:t>
      </w:r>
      <w:r w:rsidR="006B103D" w:rsidRPr="00227D59">
        <w:rPr>
          <w:sz w:val="24"/>
          <w:szCs w:val="24"/>
        </w:rPr>
        <w:t>„Dokumentace akce“ v rozsahu</w:t>
      </w:r>
    </w:p>
    <w:p w:rsidR="006B103D" w:rsidRPr="00AC58FF" w:rsidRDefault="006B103D" w:rsidP="00B77CD3">
      <w:pPr>
        <w:pStyle w:val="Odstavecseseznamem"/>
        <w:numPr>
          <w:ilvl w:val="0"/>
          <w:numId w:val="26"/>
        </w:numPr>
        <w:spacing w:after="0"/>
        <w:ind w:left="2368"/>
        <w:rPr>
          <w:rFonts w:ascii="Times New Roman" w:hAnsi="Times New Roman"/>
          <w:sz w:val="24"/>
          <w:szCs w:val="24"/>
        </w:rPr>
      </w:pPr>
      <w:r w:rsidRPr="00AC58FF">
        <w:rPr>
          <w:rFonts w:ascii="Times New Roman" w:hAnsi="Times New Roman"/>
          <w:sz w:val="24"/>
          <w:szCs w:val="24"/>
        </w:rPr>
        <w:t>Identifikační údaje a systém řízení akce - S 09 110</w:t>
      </w:r>
    </w:p>
    <w:p w:rsidR="006B103D" w:rsidRPr="00227D59" w:rsidRDefault="006B103D" w:rsidP="00B77CD3">
      <w:pPr>
        <w:pStyle w:val="Odstavecseseznamem"/>
        <w:numPr>
          <w:ilvl w:val="0"/>
          <w:numId w:val="26"/>
        </w:numPr>
        <w:spacing w:after="0"/>
        <w:ind w:left="2368"/>
        <w:rPr>
          <w:rFonts w:ascii="Times New Roman" w:hAnsi="Times New Roman"/>
          <w:sz w:val="24"/>
          <w:szCs w:val="24"/>
        </w:rPr>
      </w:pPr>
      <w:r w:rsidRPr="00227D59">
        <w:rPr>
          <w:rFonts w:ascii="Times New Roman" w:hAnsi="Times New Roman"/>
          <w:sz w:val="24"/>
          <w:szCs w:val="24"/>
        </w:rPr>
        <w:t>Harmonogram přípravy a realizace akce - S 09 120</w:t>
      </w:r>
    </w:p>
    <w:p w:rsidR="006B103D" w:rsidRPr="00227D59" w:rsidRDefault="006B103D" w:rsidP="00B77CD3">
      <w:pPr>
        <w:pStyle w:val="Odstavecseseznamem"/>
        <w:numPr>
          <w:ilvl w:val="0"/>
          <w:numId w:val="26"/>
        </w:numPr>
        <w:spacing w:after="0"/>
        <w:ind w:left="2368"/>
        <w:rPr>
          <w:rFonts w:ascii="Times New Roman" w:hAnsi="Times New Roman"/>
          <w:sz w:val="24"/>
          <w:szCs w:val="24"/>
        </w:rPr>
      </w:pPr>
      <w:r w:rsidRPr="00227D59">
        <w:rPr>
          <w:rFonts w:ascii="Times New Roman" w:hAnsi="Times New Roman"/>
          <w:sz w:val="24"/>
          <w:szCs w:val="24"/>
        </w:rPr>
        <w:t>Parametry akce - S 09 140</w:t>
      </w:r>
    </w:p>
    <w:p w:rsidR="006B103D" w:rsidRPr="00227D59" w:rsidRDefault="006B103D" w:rsidP="00B77CD3">
      <w:pPr>
        <w:pStyle w:val="Odstavecseseznamem"/>
        <w:numPr>
          <w:ilvl w:val="0"/>
          <w:numId w:val="26"/>
        </w:numPr>
        <w:spacing w:after="0"/>
        <w:ind w:left="2368"/>
        <w:rPr>
          <w:rFonts w:ascii="Times New Roman" w:hAnsi="Times New Roman"/>
          <w:sz w:val="24"/>
          <w:szCs w:val="24"/>
        </w:rPr>
      </w:pPr>
      <w:r w:rsidRPr="00227D59">
        <w:rPr>
          <w:rFonts w:ascii="Times New Roman" w:hAnsi="Times New Roman"/>
          <w:sz w:val="24"/>
          <w:szCs w:val="24"/>
        </w:rPr>
        <w:t>Finanční bilance (investiční /neinvestiční) - S 09 160/S 09</w:t>
      </w:r>
      <w:r>
        <w:rPr>
          <w:rFonts w:ascii="Times New Roman" w:hAnsi="Times New Roman"/>
          <w:sz w:val="24"/>
          <w:szCs w:val="24"/>
        </w:rPr>
        <w:t> </w:t>
      </w:r>
      <w:r w:rsidRPr="00227D59">
        <w:rPr>
          <w:rFonts w:ascii="Times New Roman" w:hAnsi="Times New Roman"/>
          <w:sz w:val="24"/>
          <w:szCs w:val="24"/>
        </w:rPr>
        <w:t>150</w:t>
      </w:r>
    </w:p>
    <w:p w:rsidR="006B103D" w:rsidRDefault="00B77CD3" w:rsidP="00B77CD3">
      <w:pPr>
        <w:ind w:left="928"/>
        <w:rPr>
          <w:sz w:val="24"/>
        </w:rPr>
      </w:pPr>
      <w:r>
        <w:rPr>
          <w:sz w:val="24"/>
        </w:rPr>
        <w:t>R</w:t>
      </w:r>
      <w:r w:rsidR="006B103D">
        <w:rPr>
          <w:sz w:val="24"/>
        </w:rPr>
        <w:t>ámcový stavební program (u novostaveb a větších staveb)</w:t>
      </w:r>
    </w:p>
    <w:p w:rsidR="006B103D" w:rsidRDefault="00B77CD3" w:rsidP="00B77CD3">
      <w:pPr>
        <w:tabs>
          <w:tab w:val="left" w:pos="2410"/>
        </w:tabs>
        <w:ind w:left="928"/>
        <w:rPr>
          <w:sz w:val="24"/>
        </w:rPr>
      </w:pPr>
      <w:r>
        <w:rPr>
          <w:sz w:val="24"/>
        </w:rPr>
        <w:t>S</w:t>
      </w:r>
      <w:r w:rsidR="006B103D">
        <w:rPr>
          <w:sz w:val="24"/>
        </w:rPr>
        <w:t xml:space="preserve">tudie, projekt (lze i na CD disku), minimálně studie </w:t>
      </w:r>
    </w:p>
    <w:p w:rsidR="006B103D" w:rsidRDefault="00B77CD3" w:rsidP="00B77CD3">
      <w:pPr>
        <w:tabs>
          <w:tab w:val="left" w:pos="2410"/>
        </w:tabs>
        <w:ind w:left="928"/>
        <w:rPr>
          <w:sz w:val="24"/>
        </w:rPr>
      </w:pPr>
      <w:r>
        <w:rPr>
          <w:sz w:val="24"/>
        </w:rPr>
        <w:t>P</w:t>
      </w:r>
      <w:r w:rsidR="006B103D" w:rsidRPr="00EF00A7">
        <w:rPr>
          <w:sz w:val="24"/>
        </w:rPr>
        <w:t>oložkový rozpočet nákladů v rozsahu výkazu výměr, případně propočet nákladů u studií,</w:t>
      </w:r>
    </w:p>
    <w:p w:rsidR="006B103D" w:rsidRDefault="00B77CD3" w:rsidP="00B77CD3">
      <w:pPr>
        <w:tabs>
          <w:tab w:val="left" w:pos="2410"/>
        </w:tabs>
        <w:ind w:left="928"/>
        <w:rPr>
          <w:sz w:val="24"/>
        </w:rPr>
      </w:pPr>
      <w:r>
        <w:rPr>
          <w:sz w:val="24"/>
        </w:rPr>
        <w:t>D</w:t>
      </w:r>
      <w:r w:rsidR="006B103D">
        <w:rPr>
          <w:sz w:val="24"/>
        </w:rPr>
        <w:t>oklady dle stavebního zákona (pokud existují)</w:t>
      </w:r>
    </w:p>
    <w:p w:rsidR="00120D76" w:rsidRDefault="00B77CD3" w:rsidP="00B77CD3">
      <w:pPr>
        <w:tabs>
          <w:tab w:val="left" w:pos="2410"/>
        </w:tabs>
        <w:ind w:left="928"/>
        <w:rPr>
          <w:i/>
          <w:sz w:val="24"/>
        </w:rPr>
      </w:pPr>
      <w:r>
        <w:rPr>
          <w:sz w:val="24"/>
        </w:rPr>
        <w:t>D</w:t>
      </w:r>
      <w:r w:rsidR="006B103D">
        <w:rPr>
          <w:sz w:val="24"/>
        </w:rPr>
        <w:t xml:space="preserve">oložení vlastnictví: </w:t>
      </w:r>
      <w:r w:rsidR="006B103D" w:rsidRPr="00791005">
        <w:rPr>
          <w:i/>
          <w:sz w:val="24"/>
        </w:rPr>
        <w:t>majetkoprávní vztahy doložené snímkem pozemkové mapy s barevným vyznačením příslušné nemovitosti a výpisem z katastru nemovitostí, přičemž správce je ověřuje v náhledu katastru, v případě nákupu nemovitosti nejméně dva nezávislé znalecké posudky o ocenění nemovitosti; doklady nesmí být starší 3 měsíců</w:t>
      </w:r>
    </w:p>
    <w:p w:rsidR="00B77CD3" w:rsidRPr="00B77CD3" w:rsidRDefault="00B77CD3" w:rsidP="00B77CD3">
      <w:pPr>
        <w:tabs>
          <w:tab w:val="left" w:pos="2410"/>
        </w:tabs>
        <w:ind w:left="928"/>
        <w:rPr>
          <w:sz w:val="24"/>
        </w:rPr>
      </w:pPr>
      <w:r w:rsidRPr="00B77CD3">
        <w:rPr>
          <w:sz w:val="24"/>
        </w:rPr>
        <w:t>Ostatní dokumenty - např. fotodokumentace, znalecké posudky, apod.</w:t>
      </w:r>
    </w:p>
    <w:p w:rsidR="00E96181" w:rsidRDefault="00E96181">
      <w:pPr>
        <w:tabs>
          <w:tab w:val="left" w:pos="2410"/>
        </w:tabs>
        <w:rPr>
          <w:sz w:val="24"/>
        </w:rPr>
      </w:pPr>
    </w:p>
    <w:sectPr w:rsidR="00E96181" w:rsidSect="00F736B2">
      <w:headerReference w:type="default" r:id="rId10"/>
      <w:footerReference w:type="default" r:id="rId11"/>
      <w:pgSz w:w="11907" w:h="16840" w:code="9"/>
      <w:pgMar w:top="1418" w:right="1418" w:bottom="1418" w:left="1418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9B1" w:rsidRDefault="003B39B1" w:rsidP="00F736B2">
      <w:r>
        <w:separator/>
      </w:r>
    </w:p>
  </w:endnote>
  <w:endnote w:type="continuationSeparator" w:id="0">
    <w:p w:rsidR="003B39B1" w:rsidRDefault="003B39B1" w:rsidP="00F736B2">
      <w:r>
        <w:continuationSeparator/>
      </w:r>
    </w:p>
  </w:endnote>
  <w:endnote w:type="continuationNotice" w:id="1">
    <w:p w:rsidR="003B39B1" w:rsidRDefault="003B39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2B" w:rsidRDefault="00F04772">
    <w:pPr>
      <w:pStyle w:val="Zpat"/>
      <w:jc w:val="right"/>
    </w:pPr>
    <w:r>
      <w:fldChar w:fldCharType="begin"/>
    </w:r>
    <w:r w:rsidR="000E272B">
      <w:instrText>PAGE   \* MERGEFORMAT</w:instrText>
    </w:r>
    <w:r>
      <w:fldChar w:fldCharType="separate"/>
    </w:r>
    <w:r w:rsidR="007C158E">
      <w:rPr>
        <w:noProof/>
      </w:rPr>
      <w:t>2</w:t>
    </w:r>
    <w:r>
      <w:fldChar w:fldCharType="end"/>
    </w:r>
  </w:p>
  <w:p w:rsidR="000E272B" w:rsidRDefault="000E27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9B1" w:rsidRDefault="003B39B1" w:rsidP="00F736B2">
      <w:r>
        <w:separator/>
      </w:r>
    </w:p>
  </w:footnote>
  <w:footnote w:type="continuationSeparator" w:id="0">
    <w:p w:rsidR="003B39B1" w:rsidRDefault="003B39B1" w:rsidP="00F736B2">
      <w:r>
        <w:continuationSeparator/>
      </w:r>
    </w:p>
  </w:footnote>
  <w:footnote w:type="continuationNotice" w:id="1">
    <w:p w:rsidR="003B39B1" w:rsidRDefault="003B39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2B" w:rsidRDefault="000E272B" w:rsidP="00F736B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AFC"/>
    <w:multiLevelType w:val="hybridMultilevel"/>
    <w:tmpl w:val="B184A0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BA78D0"/>
    <w:multiLevelType w:val="singleLevel"/>
    <w:tmpl w:val="3634C7F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37D7112"/>
    <w:multiLevelType w:val="hybridMultilevel"/>
    <w:tmpl w:val="1F60F164"/>
    <w:lvl w:ilvl="0" w:tplc="53D0BFC2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24939"/>
    <w:multiLevelType w:val="hybridMultilevel"/>
    <w:tmpl w:val="5266A2D2"/>
    <w:lvl w:ilvl="0" w:tplc="4B9E7D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5565DB6"/>
    <w:multiLevelType w:val="hybridMultilevel"/>
    <w:tmpl w:val="B6B4C0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E0E6A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0A965680"/>
    <w:multiLevelType w:val="hybridMultilevel"/>
    <w:tmpl w:val="2438EF9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7">
    <w:nsid w:val="11995B74"/>
    <w:multiLevelType w:val="hybridMultilevel"/>
    <w:tmpl w:val="1D3CC5C0"/>
    <w:lvl w:ilvl="0" w:tplc="D82CAED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6A2E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163D58DF"/>
    <w:multiLevelType w:val="hybridMultilevel"/>
    <w:tmpl w:val="6646267A"/>
    <w:lvl w:ilvl="0" w:tplc="61B27AA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B7D58"/>
    <w:multiLevelType w:val="hybridMultilevel"/>
    <w:tmpl w:val="BBAA1D86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1">
    <w:nsid w:val="22293181"/>
    <w:multiLevelType w:val="hybridMultilevel"/>
    <w:tmpl w:val="A81A811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12">
    <w:nsid w:val="234C668C"/>
    <w:multiLevelType w:val="hybridMultilevel"/>
    <w:tmpl w:val="8054B7B8"/>
    <w:lvl w:ilvl="0" w:tplc="5F3030A2">
      <w:start w:val="1"/>
      <w:numFmt w:val="decimal"/>
      <w:lvlText w:val="%1."/>
      <w:lvlJc w:val="left"/>
      <w:pPr>
        <w:ind w:left="720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8C5A20"/>
    <w:multiLevelType w:val="hybridMultilevel"/>
    <w:tmpl w:val="E084B75C"/>
    <w:lvl w:ilvl="0" w:tplc="C28A98F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76686B"/>
    <w:multiLevelType w:val="hybridMultilevel"/>
    <w:tmpl w:val="9ED6E2F4"/>
    <w:lvl w:ilvl="0" w:tplc="8D186254">
      <w:start w:val="3"/>
      <w:numFmt w:val="decimal"/>
      <w:lvlText w:val="%1)"/>
      <w:lvlJc w:val="left"/>
      <w:pPr>
        <w:ind w:left="31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855" w:hanging="360"/>
      </w:pPr>
    </w:lvl>
    <w:lvl w:ilvl="2" w:tplc="0405001B" w:tentative="1">
      <w:start w:val="1"/>
      <w:numFmt w:val="lowerRoman"/>
      <w:lvlText w:val="%3."/>
      <w:lvlJc w:val="right"/>
      <w:pPr>
        <w:ind w:left="4575" w:hanging="180"/>
      </w:pPr>
    </w:lvl>
    <w:lvl w:ilvl="3" w:tplc="0405000F" w:tentative="1">
      <w:start w:val="1"/>
      <w:numFmt w:val="decimal"/>
      <w:lvlText w:val="%4."/>
      <w:lvlJc w:val="left"/>
      <w:pPr>
        <w:ind w:left="5295" w:hanging="360"/>
      </w:pPr>
    </w:lvl>
    <w:lvl w:ilvl="4" w:tplc="04050019" w:tentative="1">
      <w:start w:val="1"/>
      <w:numFmt w:val="lowerLetter"/>
      <w:lvlText w:val="%5."/>
      <w:lvlJc w:val="left"/>
      <w:pPr>
        <w:ind w:left="6015" w:hanging="360"/>
      </w:pPr>
    </w:lvl>
    <w:lvl w:ilvl="5" w:tplc="0405001B" w:tentative="1">
      <w:start w:val="1"/>
      <w:numFmt w:val="lowerRoman"/>
      <w:lvlText w:val="%6."/>
      <w:lvlJc w:val="right"/>
      <w:pPr>
        <w:ind w:left="6735" w:hanging="180"/>
      </w:pPr>
    </w:lvl>
    <w:lvl w:ilvl="6" w:tplc="0405000F" w:tentative="1">
      <w:start w:val="1"/>
      <w:numFmt w:val="decimal"/>
      <w:lvlText w:val="%7."/>
      <w:lvlJc w:val="left"/>
      <w:pPr>
        <w:ind w:left="7455" w:hanging="360"/>
      </w:pPr>
    </w:lvl>
    <w:lvl w:ilvl="7" w:tplc="04050019" w:tentative="1">
      <w:start w:val="1"/>
      <w:numFmt w:val="lowerLetter"/>
      <w:lvlText w:val="%8."/>
      <w:lvlJc w:val="left"/>
      <w:pPr>
        <w:ind w:left="8175" w:hanging="360"/>
      </w:pPr>
    </w:lvl>
    <w:lvl w:ilvl="8" w:tplc="0405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5">
    <w:nsid w:val="2AF11C15"/>
    <w:multiLevelType w:val="hybridMultilevel"/>
    <w:tmpl w:val="92B6FB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209FC"/>
    <w:multiLevelType w:val="singleLevel"/>
    <w:tmpl w:val="51F807B0"/>
    <w:lvl w:ilvl="0">
      <w:start w:val="1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hint="default"/>
      </w:rPr>
    </w:lvl>
  </w:abstractNum>
  <w:abstractNum w:abstractNumId="17">
    <w:nsid w:val="2F760EE4"/>
    <w:multiLevelType w:val="hybridMultilevel"/>
    <w:tmpl w:val="EEEEE3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ED12BE"/>
    <w:multiLevelType w:val="hybridMultilevel"/>
    <w:tmpl w:val="7D467A6A"/>
    <w:lvl w:ilvl="0" w:tplc="040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3BC64CEC"/>
    <w:multiLevelType w:val="hybridMultilevel"/>
    <w:tmpl w:val="73E47820"/>
    <w:lvl w:ilvl="0" w:tplc="040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>
    <w:nsid w:val="3CBB0892"/>
    <w:multiLevelType w:val="singleLevel"/>
    <w:tmpl w:val="20FA87FE"/>
    <w:lvl w:ilvl="0">
      <w:numFmt w:val="bullet"/>
      <w:lvlText w:val="-"/>
      <w:lvlJc w:val="left"/>
      <w:pPr>
        <w:tabs>
          <w:tab w:val="num" w:pos="2775"/>
        </w:tabs>
        <w:ind w:left="2775" w:hanging="360"/>
      </w:pPr>
      <w:rPr>
        <w:rFonts w:hint="default"/>
      </w:rPr>
    </w:lvl>
  </w:abstractNum>
  <w:abstractNum w:abstractNumId="21">
    <w:nsid w:val="3CFA101F"/>
    <w:multiLevelType w:val="hybridMultilevel"/>
    <w:tmpl w:val="3A3A381A"/>
    <w:lvl w:ilvl="0" w:tplc="5F3030A2">
      <w:start w:val="1"/>
      <w:numFmt w:val="decimal"/>
      <w:lvlText w:val="%1."/>
      <w:lvlJc w:val="left"/>
      <w:pPr>
        <w:ind w:left="720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8359D"/>
    <w:multiLevelType w:val="hybridMultilevel"/>
    <w:tmpl w:val="158E327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8716348"/>
    <w:multiLevelType w:val="hybridMultilevel"/>
    <w:tmpl w:val="6844520E"/>
    <w:lvl w:ilvl="0" w:tplc="C2A0067E">
      <w:start w:val="1"/>
      <w:numFmt w:val="lowerLetter"/>
      <w:lvlText w:val="%1)"/>
      <w:lvlJc w:val="left"/>
      <w:pPr>
        <w:ind w:left="996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1130769"/>
    <w:multiLevelType w:val="hybridMultilevel"/>
    <w:tmpl w:val="6BBC91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90331B"/>
    <w:multiLevelType w:val="hybridMultilevel"/>
    <w:tmpl w:val="9DC2BB0C"/>
    <w:lvl w:ilvl="0" w:tplc="61B27AA0">
      <w:start w:val="1"/>
      <w:numFmt w:val="lowerLetter"/>
      <w:lvlText w:val="%1)"/>
      <w:lvlJc w:val="left"/>
      <w:pPr>
        <w:ind w:left="233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6">
    <w:nsid w:val="57727543"/>
    <w:multiLevelType w:val="hybridMultilevel"/>
    <w:tmpl w:val="D24C5D42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C8D65D3"/>
    <w:multiLevelType w:val="singleLevel"/>
    <w:tmpl w:val="4970A9B8"/>
    <w:lvl w:ilvl="0">
      <w:start w:val="17"/>
      <w:numFmt w:val="bullet"/>
      <w:lvlText w:val="-"/>
      <w:lvlJc w:val="left"/>
      <w:pPr>
        <w:tabs>
          <w:tab w:val="num" w:pos="6732"/>
        </w:tabs>
        <w:ind w:left="6732" w:hanging="360"/>
      </w:pPr>
      <w:rPr>
        <w:rFonts w:hint="default"/>
      </w:rPr>
    </w:lvl>
  </w:abstractNum>
  <w:abstractNum w:abstractNumId="28">
    <w:nsid w:val="5E942F3B"/>
    <w:multiLevelType w:val="hybridMultilevel"/>
    <w:tmpl w:val="71E624C4"/>
    <w:lvl w:ilvl="0" w:tplc="CBA05882">
      <w:start w:val="1"/>
      <w:numFmt w:val="decimal"/>
      <w:lvlText w:val="%1."/>
      <w:lvlJc w:val="left"/>
      <w:pPr>
        <w:ind w:left="720" w:hanging="360"/>
      </w:pPr>
      <w:rPr>
        <w:rFonts w:ascii="Tt" w:hAnsi="Tt" w:cs="Times New Roman"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F006FA"/>
    <w:multiLevelType w:val="hybridMultilevel"/>
    <w:tmpl w:val="B38A3D18"/>
    <w:lvl w:ilvl="0" w:tplc="9212296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2412948"/>
    <w:multiLevelType w:val="hybridMultilevel"/>
    <w:tmpl w:val="B4384D86"/>
    <w:lvl w:ilvl="0" w:tplc="D82CAEDA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66103214"/>
    <w:multiLevelType w:val="singleLevel"/>
    <w:tmpl w:val="BE0A0D54"/>
    <w:lvl w:ilvl="0">
      <w:start w:val="2"/>
      <w:numFmt w:val="bullet"/>
      <w:lvlText w:val="-"/>
      <w:lvlJc w:val="left"/>
      <w:pPr>
        <w:tabs>
          <w:tab w:val="num" w:pos="6024"/>
        </w:tabs>
        <w:ind w:left="6024" w:hanging="360"/>
      </w:pPr>
      <w:rPr>
        <w:rFonts w:hint="default"/>
      </w:rPr>
    </w:lvl>
  </w:abstractNum>
  <w:abstractNum w:abstractNumId="32">
    <w:nsid w:val="67CB1151"/>
    <w:multiLevelType w:val="hybridMultilevel"/>
    <w:tmpl w:val="1CC286B4"/>
    <w:lvl w:ilvl="0" w:tplc="5F3030A2">
      <w:start w:val="1"/>
      <w:numFmt w:val="decimal"/>
      <w:lvlText w:val="%1."/>
      <w:lvlJc w:val="left"/>
      <w:pPr>
        <w:ind w:left="720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971DEA"/>
    <w:multiLevelType w:val="singleLevel"/>
    <w:tmpl w:val="9F3A1946"/>
    <w:lvl w:ilvl="0">
      <w:start w:val="1"/>
      <w:numFmt w:val="bullet"/>
      <w:lvlText w:val="-"/>
      <w:lvlJc w:val="left"/>
      <w:pPr>
        <w:tabs>
          <w:tab w:val="num" w:pos="2775"/>
        </w:tabs>
        <w:ind w:left="2775" w:hanging="360"/>
      </w:pPr>
      <w:rPr>
        <w:rFonts w:hint="default"/>
      </w:rPr>
    </w:lvl>
  </w:abstractNum>
  <w:abstractNum w:abstractNumId="34">
    <w:nsid w:val="6A9B7873"/>
    <w:multiLevelType w:val="hybridMultilevel"/>
    <w:tmpl w:val="39EA2F6E"/>
    <w:lvl w:ilvl="0" w:tplc="5F3030A2">
      <w:start w:val="1"/>
      <w:numFmt w:val="decimal"/>
      <w:lvlText w:val="%1."/>
      <w:lvlJc w:val="left"/>
      <w:pPr>
        <w:ind w:left="928" w:hanging="360"/>
      </w:pPr>
      <w:rPr>
        <w:rFonts w:ascii="Tt" w:hAnsi="Tt" w:cs="Times New Roman" w:hint="default"/>
        <w:b/>
        <w:i w:val="0"/>
        <w:sz w:val="24"/>
        <w:szCs w:val="24"/>
      </w:rPr>
    </w:lvl>
    <w:lvl w:ilvl="1" w:tplc="53D0BFC2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9459DD"/>
    <w:multiLevelType w:val="hybridMultilevel"/>
    <w:tmpl w:val="AF003992"/>
    <w:lvl w:ilvl="0" w:tplc="D704701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653B46"/>
    <w:multiLevelType w:val="hybridMultilevel"/>
    <w:tmpl w:val="A8AA28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D11892"/>
    <w:multiLevelType w:val="hybridMultilevel"/>
    <w:tmpl w:val="C1C40D2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73EA33A5"/>
    <w:multiLevelType w:val="singleLevel"/>
    <w:tmpl w:val="20FA87FE"/>
    <w:lvl w:ilvl="0">
      <w:numFmt w:val="bullet"/>
      <w:lvlText w:val="-"/>
      <w:lvlJc w:val="left"/>
      <w:pPr>
        <w:tabs>
          <w:tab w:val="num" w:pos="2775"/>
        </w:tabs>
        <w:ind w:left="2775" w:hanging="360"/>
      </w:pPr>
      <w:rPr>
        <w:rFonts w:hint="default"/>
      </w:rPr>
    </w:lvl>
  </w:abstractNum>
  <w:abstractNum w:abstractNumId="39">
    <w:nsid w:val="74396D43"/>
    <w:multiLevelType w:val="hybridMultilevel"/>
    <w:tmpl w:val="EDD23A5E"/>
    <w:lvl w:ilvl="0" w:tplc="61B27AA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0">
    <w:nsid w:val="794233D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>
    <w:nsid w:val="79657B65"/>
    <w:multiLevelType w:val="hybridMultilevel"/>
    <w:tmpl w:val="F676B680"/>
    <w:lvl w:ilvl="0" w:tplc="50BEF7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C4B1AC3"/>
    <w:multiLevelType w:val="singleLevel"/>
    <w:tmpl w:val="20FA87FE"/>
    <w:lvl w:ilvl="0">
      <w:numFmt w:val="bullet"/>
      <w:lvlText w:val="-"/>
      <w:lvlJc w:val="left"/>
      <w:pPr>
        <w:tabs>
          <w:tab w:val="num" w:pos="2775"/>
        </w:tabs>
        <w:ind w:left="2775" w:hanging="360"/>
      </w:pPr>
      <w:rPr>
        <w:rFonts w:hint="default"/>
      </w:rPr>
    </w:lvl>
  </w:abstractNum>
  <w:abstractNum w:abstractNumId="43">
    <w:nsid w:val="7E0D11BE"/>
    <w:multiLevelType w:val="hybridMultilevel"/>
    <w:tmpl w:val="9092C9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4E566D"/>
    <w:multiLevelType w:val="hybridMultilevel"/>
    <w:tmpl w:val="6646267A"/>
    <w:lvl w:ilvl="0" w:tplc="61B27AA0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7"/>
  </w:num>
  <w:num w:numId="3">
    <w:abstractNumId w:val="16"/>
  </w:num>
  <w:num w:numId="4">
    <w:abstractNumId w:val="1"/>
  </w:num>
  <w:num w:numId="5">
    <w:abstractNumId w:val="33"/>
  </w:num>
  <w:num w:numId="6">
    <w:abstractNumId w:val="40"/>
  </w:num>
  <w:num w:numId="7">
    <w:abstractNumId w:val="8"/>
  </w:num>
  <w:num w:numId="8">
    <w:abstractNumId w:val="38"/>
  </w:num>
  <w:num w:numId="9">
    <w:abstractNumId w:val="5"/>
  </w:num>
  <w:num w:numId="10">
    <w:abstractNumId w:val="20"/>
  </w:num>
  <w:num w:numId="11">
    <w:abstractNumId w:val="42"/>
  </w:num>
  <w:num w:numId="12">
    <w:abstractNumId w:val="43"/>
  </w:num>
  <w:num w:numId="13">
    <w:abstractNumId w:val="14"/>
  </w:num>
  <w:num w:numId="14">
    <w:abstractNumId w:val="7"/>
  </w:num>
  <w:num w:numId="15">
    <w:abstractNumId w:val="13"/>
  </w:num>
  <w:num w:numId="16">
    <w:abstractNumId w:val="24"/>
  </w:num>
  <w:num w:numId="17">
    <w:abstractNumId w:val="35"/>
  </w:num>
  <w:num w:numId="18">
    <w:abstractNumId w:val="36"/>
  </w:num>
  <w:num w:numId="19">
    <w:abstractNumId w:val="44"/>
  </w:num>
  <w:num w:numId="20">
    <w:abstractNumId w:val="30"/>
  </w:num>
  <w:num w:numId="21">
    <w:abstractNumId w:val="23"/>
  </w:num>
  <w:num w:numId="22">
    <w:abstractNumId w:val="29"/>
  </w:num>
  <w:num w:numId="23">
    <w:abstractNumId w:val="41"/>
  </w:num>
  <w:num w:numId="24">
    <w:abstractNumId w:val="3"/>
  </w:num>
  <w:num w:numId="25">
    <w:abstractNumId w:val="17"/>
  </w:num>
  <w:num w:numId="26">
    <w:abstractNumId w:val="22"/>
  </w:num>
  <w:num w:numId="27">
    <w:abstractNumId w:val="37"/>
  </w:num>
  <w:num w:numId="28">
    <w:abstractNumId w:val="28"/>
  </w:num>
  <w:num w:numId="29">
    <w:abstractNumId w:val="4"/>
  </w:num>
  <w:num w:numId="30">
    <w:abstractNumId w:val="15"/>
  </w:num>
  <w:num w:numId="31">
    <w:abstractNumId w:val="34"/>
  </w:num>
  <w:num w:numId="32">
    <w:abstractNumId w:val="32"/>
  </w:num>
  <w:num w:numId="33">
    <w:abstractNumId w:val="21"/>
  </w:num>
  <w:num w:numId="34">
    <w:abstractNumId w:val="26"/>
  </w:num>
  <w:num w:numId="35">
    <w:abstractNumId w:val="18"/>
  </w:num>
  <w:num w:numId="36">
    <w:abstractNumId w:val="11"/>
  </w:num>
  <w:num w:numId="37">
    <w:abstractNumId w:val="6"/>
  </w:num>
  <w:num w:numId="38">
    <w:abstractNumId w:val="39"/>
  </w:num>
  <w:num w:numId="39">
    <w:abstractNumId w:val="9"/>
  </w:num>
  <w:num w:numId="40">
    <w:abstractNumId w:val="25"/>
  </w:num>
  <w:num w:numId="41">
    <w:abstractNumId w:val="2"/>
  </w:num>
  <w:num w:numId="42">
    <w:abstractNumId w:val="12"/>
  </w:num>
  <w:num w:numId="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19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602"/>
    <w:rsid w:val="00002175"/>
    <w:rsid w:val="00010630"/>
    <w:rsid w:val="00013821"/>
    <w:rsid w:val="0001738E"/>
    <w:rsid w:val="00025139"/>
    <w:rsid w:val="0005249C"/>
    <w:rsid w:val="00052568"/>
    <w:rsid w:val="00053C61"/>
    <w:rsid w:val="000602D0"/>
    <w:rsid w:val="0006081B"/>
    <w:rsid w:val="00061D31"/>
    <w:rsid w:val="00065795"/>
    <w:rsid w:val="000770D9"/>
    <w:rsid w:val="00082105"/>
    <w:rsid w:val="00090B35"/>
    <w:rsid w:val="00091328"/>
    <w:rsid w:val="000B66D8"/>
    <w:rsid w:val="000D6787"/>
    <w:rsid w:val="000D6BC5"/>
    <w:rsid w:val="000E272B"/>
    <w:rsid w:val="000F0988"/>
    <w:rsid w:val="000F34EA"/>
    <w:rsid w:val="00120D76"/>
    <w:rsid w:val="00126F76"/>
    <w:rsid w:val="00140429"/>
    <w:rsid w:val="00140889"/>
    <w:rsid w:val="00156583"/>
    <w:rsid w:val="00171CA3"/>
    <w:rsid w:val="001A10FC"/>
    <w:rsid w:val="001B7E54"/>
    <w:rsid w:val="001C0259"/>
    <w:rsid w:val="001D0697"/>
    <w:rsid w:val="00204A05"/>
    <w:rsid w:val="00205378"/>
    <w:rsid w:val="00207512"/>
    <w:rsid w:val="0022480D"/>
    <w:rsid w:val="00245321"/>
    <w:rsid w:val="00254216"/>
    <w:rsid w:val="002614E4"/>
    <w:rsid w:val="002641B5"/>
    <w:rsid w:val="00270A45"/>
    <w:rsid w:val="00277043"/>
    <w:rsid w:val="00287157"/>
    <w:rsid w:val="002A1E3A"/>
    <w:rsid w:val="002A75FA"/>
    <w:rsid w:val="002B0871"/>
    <w:rsid w:val="002C3542"/>
    <w:rsid w:val="002D3310"/>
    <w:rsid w:val="002D4A25"/>
    <w:rsid w:val="002D602B"/>
    <w:rsid w:val="002F0AA3"/>
    <w:rsid w:val="002F2170"/>
    <w:rsid w:val="002F243C"/>
    <w:rsid w:val="002F5151"/>
    <w:rsid w:val="00302799"/>
    <w:rsid w:val="0030328B"/>
    <w:rsid w:val="003119B8"/>
    <w:rsid w:val="00330649"/>
    <w:rsid w:val="0034181D"/>
    <w:rsid w:val="003455DD"/>
    <w:rsid w:val="0035026B"/>
    <w:rsid w:val="003705E9"/>
    <w:rsid w:val="00395D88"/>
    <w:rsid w:val="00396D2A"/>
    <w:rsid w:val="003A4CB9"/>
    <w:rsid w:val="003B39B1"/>
    <w:rsid w:val="003E622C"/>
    <w:rsid w:val="00420426"/>
    <w:rsid w:val="0043288C"/>
    <w:rsid w:val="004334D0"/>
    <w:rsid w:val="00434D33"/>
    <w:rsid w:val="004374D3"/>
    <w:rsid w:val="00451AC5"/>
    <w:rsid w:val="00452EC7"/>
    <w:rsid w:val="0046085D"/>
    <w:rsid w:val="00460AF7"/>
    <w:rsid w:val="0046153D"/>
    <w:rsid w:val="004623C9"/>
    <w:rsid w:val="00482D15"/>
    <w:rsid w:val="004834EE"/>
    <w:rsid w:val="004879A5"/>
    <w:rsid w:val="00490B1E"/>
    <w:rsid w:val="00492B11"/>
    <w:rsid w:val="004D71A4"/>
    <w:rsid w:val="004F2819"/>
    <w:rsid w:val="00502BD0"/>
    <w:rsid w:val="0051022B"/>
    <w:rsid w:val="00511C0C"/>
    <w:rsid w:val="00521F21"/>
    <w:rsid w:val="00523B78"/>
    <w:rsid w:val="00524D5B"/>
    <w:rsid w:val="00530557"/>
    <w:rsid w:val="00531324"/>
    <w:rsid w:val="005330E5"/>
    <w:rsid w:val="00544014"/>
    <w:rsid w:val="00544FEB"/>
    <w:rsid w:val="00550AF4"/>
    <w:rsid w:val="0055620F"/>
    <w:rsid w:val="005566CC"/>
    <w:rsid w:val="0056162D"/>
    <w:rsid w:val="00563813"/>
    <w:rsid w:val="00571712"/>
    <w:rsid w:val="00574133"/>
    <w:rsid w:val="00575DF1"/>
    <w:rsid w:val="00597835"/>
    <w:rsid w:val="005A0C07"/>
    <w:rsid w:val="005B1097"/>
    <w:rsid w:val="005D3826"/>
    <w:rsid w:val="00611E98"/>
    <w:rsid w:val="00613418"/>
    <w:rsid w:val="006212C9"/>
    <w:rsid w:val="0062402E"/>
    <w:rsid w:val="006507E7"/>
    <w:rsid w:val="0065643B"/>
    <w:rsid w:val="00670EFC"/>
    <w:rsid w:val="00693056"/>
    <w:rsid w:val="00696DF8"/>
    <w:rsid w:val="006B103D"/>
    <w:rsid w:val="006C357E"/>
    <w:rsid w:val="006C6B36"/>
    <w:rsid w:val="006D08B4"/>
    <w:rsid w:val="006E32AE"/>
    <w:rsid w:val="006E714C"/>
    <w:rsid w:val="006F3E34"/>
    <w:rsid w:val="00704420"/>
    <w:rsid w:val="00717E40"/>
    <w:rsid w:val="007220A6"/>
    <w:rsid w:val="0073189B"/>
    <w:rsid w:val="00736117"/>
    <w:rsid w:val="00752748"/>
    <w:rsid w:val="00770523"/>
    <w:rsid w:val="007761D5"/>
    <w:rsid w:val="00793273"/>
    <w:rsid w:val="007A6C67"/>
    <w:rsid w:val="007B2249"/>
    <w:rsid w:val="007C158E"/>
    <w:rsid w:val="007D46B2"/>
    <w:rsid w:val="007D5539"/>
    <w:rsid w:val="007E4AFA"/>
    <w:rsid w:val="007F57F0"/>
    <w:rsid w:val="008019DE"/>
    <w:rsid w:val="008219B2"/>
    <w:rsid w:val="008265D1"/>
    <w:rsid w:val="008563DF"/>
    <w:rsid w:val="008705AD"/>
    <w:rsid w:val="008837ED"/>
    <w:rsid w:val="008B0CAF"/>
    <w:rsid w:val="008F264B"/>
    <w:rsid w:val="008F718D"/>
    <w:rsid w:val="009078BA"/>
    <w:rsid w:val="00911F88"/>
    <w:rsid w:val="009307D0"/>
    <w:rsid w:val="00930CAC"/>
    <w:rsid w:val="009313EF"/>
    <w:rsid w:val="00947365"/>
    <w:rsid w:val="00977904"/>
    <w:rsid w:val="00992C0B"/>
    <w:rsid w:val="009A50CA"/>
    <w:rsid w:val="009C78A7"/>
    <w:rsid w:val="009E57B8"/>
    <w:rsid w:val="00A064F4"/>
    <w:rsid w:val="00A10C9A"/>
    <w:rsid w:val="00A203F9"/>
    <w:rsid w:val="00A310DA"/>
    <w:rsid w:val="00A61DFB"/>
    <w:rsid w:val="00A66662"/>
    <w:rsid w:val="00A732A4"/>
    <w:rsid w:val="00A74F29"/>
    <w:rsid w:val="00A7717B"/>
    <w:rsid w:val="00A84EC5"/>
    <w:rsid w:val="00A977AE"/>
    <w:rsid w:val="00AA2855"/>
    <w:rsid w:val="00B0578C"/>
    <w:rsid w:val="00B071DE"/>
    <w:rsid w:val="00B104D3"/>
    <w:rsid w:val="00B12B6C"/>
    <w:rsid w:val="00B206A1"/>
    <w:rsid w:val="00B52534"/>
    <w:rsid w:val="00B63ED0"/>
    <w:rsid w:val="00B7122A"/>
    <w:rsid w:val="00B763E4"/>
    <w:rsid w:val="00B77CD3"/>
    <w:rsid w:val="00B811BF"/>
    <w:rsid w:val="00B85733"/>
    <w:rsid w:val="00B93D78"/>
    <w:rsid w:val="00B95523"/>
    <w:rsid w:val="00BA63D8"/>
    <w:rsid w:val="00BD2C3F"/>
    <w:rsid w:val="00BD3543"/>
    <w:rsid w:val="00BF516B"/>
    <w:rsid w:val="00C11E27"/>
    <w:rsid w:val="00C25478"/>
    <w:rsid w:val="00C325D3"/>
    <w:rsid w:val="00C37274"/>
    <w:rsid w:val="00C67737"/>
    <w:rsid w:val="00C717B6"/>
    <w:rsid w:val="00C92FC8"/>
    <w:rsid w:val="00C97246"/>
    <w:rsid w:val="00CA70DC"/>
    <w:rsid w:val="00CB028C"/>
    <w:rsid w:val="00CC0BD2"/>
    <w:rsid w:val="00CD284B"/>
    <w:rsid w:val="00CE335D"/>
    <w:rsid w:val="00D1638C"/>
    <w:rsid w:val="00D207C4"/>
    <w:rsid w:val="00D308BD"/>
    <w:rsid w:val="00D6019B"/>
    <w:rsid w:val="00D61FA0"/>
    <w:rsid w:val="00D77DFF"/>
    <w:rsid w:val="00D8171D"/>
    <w:rsid w:val="00DA113B"/>
    <w:rsid w:val="00DA44CD"/>
    <w:rsid w:val="00DA5723"/>
    <w:rsid w:val="00DE4289"/>
    <w:rsid w:val="00DF020F"/>
    <w:rsid w:val="00DF6056"/>
    <w:rsid w:val="00E01D99"/>
    <w:rsid w:val="00E10602"/>
    <w:rsid w:val="00E12DB0"/>
    <w:rsid w:val="00E16CAE"/>
    <w:rsid w:val="00E567CF"/>
    <w:rsid w:val="00E633E9"/>
    <w:rsid w:val="00E641FB"/>
    <w:rsid w:val="00E96181"/>
    <w:rsid w:val="00EC42BB"/>
    <w:rsid w:val="00ED4C25"/>
    <w:rsid w:val="00EF07E4"/>
    <w:rsid w:val="00F04772"/>
    <w:rsid w:val="00F15261"/>
    <w:rsid w:val="00F25EFC"/>
    <w:rsid w:val="00F26189"/>
    <w:rsid w:val="00F37DAE"/>
    <w:rsid w:val="00F42FF4"/>
    <w:rsid w:val="00F5135C"/>
    <w:rsid w:val="00F6090E"/>
    <w:rsid w:val="00F736B2"/>
    <w:rsid w:val="00F76BB7"/>
    <w:rsid w:val="00F803D2"/>
    <w:rsid w:val="00F8783B"/>
    <w:rsid w:val="00F93BB9"/>
    <w:rsid w:val="00FB69FD"/>
    <w:rsid w:val="00FB73DF"/>
    <w:rsid w:val="00FC38CB"/>
    <w:rsid w:val="00FD5ABB"/>
    <w:rsid w:val="00FE1011"/>
    <w:rsid w:val="00FE3694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8BA"/>
  </w:style>
  <w:style w:type="paragraph" w:styleId="Nadpis1">
    <w:name w:val="heading 1"/>
    <w:basedOn w:val="Normln"/>
    <w:next w:val="Normln"/>
    <w:qFormat/>
    <w:rsid w:val="009078BA"/>
    <w:pPr>
      <w:keepNext/>
      <w:jc w:val="center"/>
      <w:outlineLvl w:val="0"/>
    </w:pPr>
    <w:rPr>
      <w:i/>
      <w:sz w:val="24"/>
    </w:rPr>
  </w:style>
  <w:style w:type="paragraph" w:styleId="Nadpis2">
    <w:name w:val="heading 2"/>
    <w:basedOn w:val="Normln"/>
    <w:next w:val="Normln"/>
    <w:qFormat/>
    <w:rsid w:val="009078BA"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9078BA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9078BA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9078BA"/>
    <w:pPr>
      <w:keepNext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rsid w:val="009078BA"/>
    <w:pPr>
      <w:keepNext/>
      <w:tabs>
        <w:tab w:val="left" w:pos="3544"/>
      </w:tabs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078BA"/>
    <w:pPr>
      <w:ind w:left="360"/>
    </w:pPr>
    <w:rPr>
      <w:i/>
      <w:sz w:val="24"/>
    </w:rPr>
  </w:style>
  <w:style w:type="paragraph" w:styleId="Zkladntext">
    <w:name w:val="Body Text"/>
    <w:basedOn w:val="Normln"/>
    <w:rsid w:val="009078BA"/>
    <w:pPr>
      <w:tabs>
        <w:tab w:val="left" w:pos="426"/>
      </w:tabs>
    </w:pPr>
    <w:rPr>
      <w:i/>
      <w:sz w:val="24"/>
    </w:rPr>
  </w:style>
  <w:style w:type="paragraph" w:styleId="Zkladntextodsazen2">
    <w:name w:val="Body Text Indent 2"/>
    <w:basedOn w:val="Normln"/>
    <w:rsid w:val="009078BA"/>
    <w:pPr>
      <w:ind w:left="3261" w:hanging="3261"/>
    </w:pPr>
    <w:rPr>
      <w:b/>
      <w:sz w:val="24"/>
    </w:rPr>
  </w:style>
  <w:style w:type="paragraph" w:styleId="Zkladntextodsazen3">
    <w:name w:val="Body Text Indent 3"/>
    <w:basedOn w:val="Normln"/>
    <w:rsid w:val="009078BA"/>
    <w:pPr>
      <w:tabs>
        <w:tab w:val="left" w:pos="567"/>
      </w:tabs>
      <w:ind w:left="567" w:hanging="567"/>
    </w:pPr>
    <w:rPr>
      <w:sz w:val="24"/>
    </w:rPr>
  </w:style>
  <w:style w:type="paragraph" w:styleId="Zkladntext2">
    <w:name w:val="Body Text 2"/>
    <w:basedOn w:val="Normln"/>
    <w:rsid w:val="009078BA"/>
    <w:pPr>
      <w:jc w:val="both"/>
    </w:pPr>
    <w:rPr>
      <w:sz w:val="24"/>
    </w:rPr>
  </w:style>
  <w:style w:type="paragraph" w:styleId="Zkladntext3">
    <w:name w:val="Body Text 3"/>
    <w:basedOn w:val="Normln"/>
    <w:rsid w:val="009078BA"/>
    <w:pPr>
      <w:tabs>
        <w:tab w:val="left" w:pos="2410"/>
      </w:tabs>
    </w:pPr>
    <w:rPr>
      <w:b/>
      <w:sz w:val="24"/>
      <w:u w:val="single"/>
    </w:rPr>
  </w:style>
  <w:style w:type="table" w:styleId="Mkatabulky">
    <w:name w:val="Table Grid"/>
    <w:basedOn w:val="Normlntabulka"/>
    <w:uiPriority w:val="59"/>
    <w:rsid w:val="00947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basedOn w:val="Normlntabulka"/>
    <w:uiPriority w:val="60"/>
    <w:rsid w:val="00992C0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90B1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unhideWhenUsed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</w:style>
  <w:style w:type="character" w:styleId="Odkaznakoment">
    <w:name w:val="annotation reference"/>
    <w:uiPriority w:val="99"/>
    <w:semiHidden/>
    <w:unhideWhenUsed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D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uiPriority w:val="34"/>
    <w:qFormat/>
    <w:rsid w:val="006B103D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78BA"/>
  </w:style>
  <w:style w:type="paragraph" w:styleId="Nadpis1">
    <w:name w:val="heading 1"/>
    <w:basedOn w:val="Normln"/>
    <w:next w:val="Normln"/>
    <w:qFormat/>
    <w:rsid w:val="009078BA"/>
    <w:pPr>
      <w:keepNext/>
      <w:jc w:val="center"/>
      <w:outlineLvl w:val="0"/>
    </w:pPr>
    <w:rPr>
      <w:i/>
      <w:sz w:val="24"/>
    </w:rPr>
  </w:style>
  <w:style w:type="paragraph" w:styleId="Nadpis2">
    <w:name w:val="heading 2"/>
    <w:basedOn w:val="Normln"/>
    <w:next w:val="Normln"/>
    <w:qFormat/>
    <w:rsid w:val="009078BA"/>
    <w:pPr>
      <w:keepNext/>
      <w:jc w:val="center"/>
      <w:outlineLvl w:val="1"/>
    </w:pPr>
    <w:rPr>
      <w:b/>
      <w:sz w:val="40"/>
    </w:rPr>
  </w:style>
  <w:style w:type="paragraph" w:styleId="Nadpis3">
    <w:name w:val="heading 3"/>
    <w:basedOn w:val="Normln"/>
    <w:next w:val="Normln"/>
    <w:qFormat/>
    <w:rsid w:val="009078BA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9078BA"/>
    <w:pPr>
      <w:keepNext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9078BA"/>
    <w:pPr>
      <w:keepNext/>
      <w:outlineLvl w:val="4"/>
    </w:pPr>
    <w:rPr>
      <w:i/>
      <w:sz w:val="24"/>
    </w:rPr>
  </w:style>
  <w:style w:type="paragraph" w:styleId="Nadpis6">
    <w:name w:val="heading 6"/>
    <w:basedOn w:val="Normln"/>
    <w:next w:val="Normln"/>
    <w:qFormat/>
    <w:rsid w:val="009078BA"/>
    <w:pPr>
      <w:keepNext/>
      <w:tabs>
        <w:tab w:val="left" w:pos="3544"/>
      </w:tabs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9078BA"/>
    <w:pPr>
      <w:ind w:left="360"/>
    </w:pPr>
    <w:rPr>
      <w:i/>
      <w:sz w:val="24"/>
    </w:rPr>
  </w:style>
  <w:style w:type="paragraph" w:styleId="Zkladntext">
    <w:name w:val="Body Text"/>
    <w:basedOn w:val="Normln"/>
    <w:rsid w:val="009078BA"/>
    <w:pPr>
      <w:tabs>
        <w:tab w:val="left" w:pos="426"/>
      </w:tabs>
    </w:pPr>
    <w:rPr>
      <w:i/>
      <w:sz w:val="24"/>
    </w:rPr>
  </w:style>
  <w:style w:type="paragraph" w:styleId="Zkladntextodsazen2">
    <w:name w:val="Body Text Indent 2"/>
    <w:basedOn w:val="Normln"/>
    <w:rsid w:val="009078BA"/>
    <w:pPr>
      <w:ind w:left="3261" w:hanging="3261"/>
    </w:pPr>
    <w:rPr>
      <w:b/>
      <w:sz w:val="24"/>
    </w:rPr>
  </w:style>
  <w:style w:type="paragraph" w:styleId="Zkladntextodsazen3">
    <w:name w:val="Body Text Indent 3"/>
    <w:basedOn w:val="Normln"/>
    <w:rsid w:val="009078BA"/>
    <w:pPr>
      <w:tabs>
        <w:tab w:val="left" w:pos="567"/>
      </w:tabs>
      <w:ind w:left="567" w:hanging="567"/>
    </w:pPr>
    <w:rPr>
      <w:sz w:val="24"/>
    </w:rPr>
  </w:style>
  <w:style w:type="paragraph" w:styleId="Zkladntext2">
    <w:name w:val="Body Text 2"/>
    <w:basedOn w:val="Normln"/>
    <w:rsid w:val="009078BA"/>
    <w:pPr>
      <w:jc w:val="both"/>
    </w:pPr>
    <w:rPr>
      <w:sz w:val="24"/>
    </w:rPr>
  </w:style>
  <w:style w:type="paragraph" w:styleId="Zkladntext3">
    <w:name w:val="Body Text 3"/>
    <w:basedOn w:val="Normln"/>
    <w:rsid w:val="009078BA"/>
    <w:pPr>
      <w:tabs>
        <w:tab w:val="left" w:pos="2410"/>
      </w:tabs>
    </w:pPr>
    <w:rPr>
      <w:b/>
      <w:sz w:val="24"/>
      <w:u w:val="single"/>
    </w:rPr>
  </w:style>
  <w:style w:type="table" w:styleId="Mkatabulky">
    <w:name w:val="Table Grid"/>
    <w:basedOn w:val="Normlntabulka"/>
    <w:uiPriority w:val="59"/>
    <w:rsid w:val="00947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1">
    <w:name w:val="Světlé stínování1"/>
    <w:basedOn w:val="Normlntabulka"/>
    <w:uiPriority w:val="60"/>
    <w:rsid w:val="00992C0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490B1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90B1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736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736B2"/>
  </w:style>
  <w:style w:type="paragraph" w:styleId="Zpat">
    <w:name w:val="footer"/>
    <w:basedOn w:val="Normln"/>
    <w:link w:val="ZpatChar"/>
    <w:uiPriority w:val="99"/>
    <w:unhideWhenUsed/>
    <w:rsid w:val="00F736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36B2"/>
  </w:style>
  <w:style w:type="paragraph" w:styleId="Revize">
    <w:name w:val="Revision"/>
    <w:hidden/>
    <w:uiPriority w:val="99"/>
    <w:semiHidden/>
    <w:rsid w:val="007E4AFA"/>
  </w:style>
  <w:style w:type="character" w:styleId="Odkaznakoment">
    <w:name w:val="annotation reference"/>
    <w:uiPriority w:val="99"/>
    <w:semiHidden/>
    <w:unhideWhenUsed/>
    <w:rsid w:val="00120D7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0D7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20D7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0D7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0D76"/>
    <w:rPr>
      <w:b/>
      <w:bCs/>
    </w:rPr>
  </w:style>
  <w:style w:type="paragraph" w:styleId="Odstavecseseznamem">
    <w:name w:val="List Paragraph"/>
    <w:basedOn w:val="Normln"/>
    <w:uiPriority w:val="34"/>
    <w:qFormat/>
    <w:rsid w:val="006B103D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6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F6DD7-F542-457B-A455-7498061C3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3FE25D-F1C1-4328-A891-A963460CF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1543</Words>
  <Characters>9106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INVESTIČNÍ  ZÁMĚR</vt:lpstr>
    </vt:vector>
  </TitlesOfParts>
  <Company>Škola v přírodě, Karolinka</Company>
  <LinksUpToDate>false</LinksUpToDate>
  <CharactersWithSpaces>10628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INVESTIČNÍ  ZÁMĚR</dc:title>
  <dc:creator>Marie Orságová</dc:creator>
  <cp:lastModifiedBy>Kurfürstová Yveta</cp:lastModifiedBy>
  <cp:revision>2</cp:revision>
  <cp:lastPrinted>2013-09-18T12:06:00Z</cp:lastPrinted>
  <dcterms:created xsi:type="dcterms:W3CDTF">2014-02-07T13:06:00Z</dcterms:created>
  <dcterms:modified xsi:type="dcterms:W3CDTF">2014-02-07T13:06:00Z</dcterms:modified>
</cp:coreProperties>
</file>