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AFE" w:rsidRPr="00EB1A56" w:rsidRDefault="00EB1A5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B1A56">
        <w:rPr>
          <w:rFonts w:ascii="Times New Roman" w:hAnsi="Times New Roman" w:cs="Times New Roman"/>
          <w:b/>
          <w:sz w:val="28"/>
          <w:szCs w:val="28"/>
        </w:rPr>
        <w:t>Projekty vyřazené pro formální nedostatky</w:t>
      </w:r>
    </w:p>
    <w:p w:rsidR="00252018" w:rsidRPr="00EB1A56" w:rsidRDefault="00252018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3686"/>
        <w:gridCol w:w="3402"/>
        <w:gridCol w:w="4538"/>
      </w:tblGrid>
      <w:tr w:rsidR="00252018" w:rsidRPr="00EB1A56" w:rsidTr="00EB1A56">
        <w:trPr>
          <w:trHeight w:val="523"/>
        </w:trPr>
        <w:tc>
          <w:tcPr>
            <w:tcW w:w="2518" w:type="dxa"/>
            <w:shd w:val="clear" w:color="auto" w:fill="C6D9F1" w:themeFill="text2" w:themeFillTint="33"/>
          </w:tcPr>
          <w:p w:rsidR="00252018" w:rsidRPr="00EB1A56" w:rsidRDefault="00252018">
            <w:pPr>
              <w:rPr>
                <w:rFonts w:ascii="Times New Roman" w:hAnsi="Times New Roman" w:cs="Times New Roman"/>
                <w:b/>
              </w:rPr>
            </w:pPr>
            <w:r w:rsidRPr="00EB1A56">
              <w:rPr>
                <w:rFonts w:ascii="Times New Roman" w:hAnsi="Times New Roman" w:cs="Times New Roman"/>
                <w:b/>
              </w:rPr>
              <w:t>Evidenční číslo projektu</w:t>
            </w:r>
          </w:p>
        </w:tc>
        <w:tc>
          <w:tcPr>
            <w:tcW w:w="3686" w:type="dxa"/>
            <w:shd w:val="clear" w:color="auto" w:fill="C6D9F1" w:themeFill="text2" w:themeFillTint="33"/>
          </w:tcPr>
          <w:p w:rsidR="00252018" w:rsidRPr="00EB1A56" w:rsidRDefault="00252018">
            <w:pPr>
              <w:rPr>
                <w:rFonts w:ascii="Times New Roman" w:hAnsi="Times New Roman" w:cs="Times New Roman"/>
                <w:b/>
              </w:rPr>
            </w:pPr>
            <w:r w:rsidRPr="00EB1A56">
              <w:rPr>
                <w:rFonts w:ascii="Times New Roman" w:hAnsi="Times New Roman" w:cs="Times New Roman"/>
                <w:b/>
              </w:rPr>
              <w:t>Název NNO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252018" w:rsidRPr="00EB1A56" w:rsidRDefault="00252018">
            <w:pPr>
              <w:rPr>
                <w:rFonts w:ascii="Times New Roman" w:hAnsi="Times New Roman" w:cs="Times New Roman"/>
                <w:b/>
              </w:rPr>
            </w:pPr>
            <w:r w:rsidRPr="00EB1A56">
              <w:rPr>
                <w:rFonts w:ascii="Times New Roman" w:hAnsi="Times New Roman" w:cs="Times New Roman"/>
                <w:b/>
              </w:rPr>
              <w:t xml:space="preserve">Název projektu </w:t>
            </w:r>
          </w:p>
        </w:tc>
        <w:tc>
          <w:tcPr>
            <w:tcW w:w="4538" w:type="dxa"/>
            <w:shd w:val="clear" w:color="auto" w:fill="C6D9F1" w:themeFill="text2" w:themeFillTint="33"/>
          </w:tcPr>
          <w:p w:rsidR="00252018" w:rsidRPr="00EB1A56" w:rsidRDefault="00252018">
            <w:pPr>
              <w:rPr>
                <w:rFonts w:ascii="Times New Roman" w:hAnsi="Times New Roman" w:cs="Times New Roman"/>
                <w:b/>
              </w:rPr>
            </w:pPr>
            <w:r w:rsidRPr="00EB1A56">
              <w:rPr>
                <w:rFonts w:ascii="Times New Roman" w:hAnsi="Times New Roman" w:cs="Times New Roman"/>
                <w:b/>
              </w:rPr>
              <w:t xml:space="preserve">Důvod vyřazení </w:t>
            </w:r>
          </w:p>
        </w:tc>
      </w:tr>
      <w:tr w:rsidR="00252018" w:rsidRPr="00EB1A56" w:rsidTr="00EB1A56">
        <w:trPr>
          <w:trHeight w:val="701"/>
        </w:trPr>
        <w:tc>
          <w:tcPr>
            <w:tcW w:w="2518" w:type="dxa"/>
          </w:tcPr>
          <w:p w:rsidR="00252018" w:rsidRPr="00EB1A56" w:rsidRDefault="00252018" w:rsidP="00EB1A56">
            <w:pPr>
              <w:jc w:val="center"/>
              <w:rPr>
                <w:rFonts w:ascii="Times New Roman" w:hAnsi="Times New Roman" w:cs="Times New Roman"/>
              </w:rPr>
            </w:pPr>
            <w:r w:rsidRPr="00EB1A56">
              <w:rPr>
                <w:rFonts w:ascii="Times New Roman" w:hAnsi="Times New Roman" w:cs="Times New Roman"/>
              </w:rPr>
              <w:t>0002/9/2014</w:t>
            </w:r>
          </w:p>
        </w:tc>
        <w:tc>
          <w:tcPr>
            <w:tcW w:w="3686" w:type="dxa"/>
          </w:tcPr>
          <w:p w:rsidR="00252018" w:rsidRPr="00EB1A56" w:rsidRDefault="00252018">
            <w:pPr>
              <w:rPr>
                <w:rFonts w:ascii="Times New Roman" w:hAnsi="Times New Roman" w:cs="Times New Roman"/>
              </w:rPr>
            </w:pPr>
            <w:r w:rsidRPr="00EB1A56">
              <w:rPr>
                <w:rFonts w:ascii="Times New Roman" w:hAnsi="Times New Roman" w:cs="Times New Roman"/>
              </w:rPr>
              <w:t xml:space="preserve">Česká golfová asociace handicapovaných </w:t>
            </w:r>
          </w:p>
        </w:tc>
        <w:tc>
          <w:tcPr>
            <w:tcW w:w="3402" w:type="dxa"/>
          </w:tcPr>
          <w:p w:rsidR="00252018" w:rsidRPr="00EB1A56" w:rsidRDefault="00252018" w:rsidP="00252018">
            <w:pPr>
              <w:rPr>
                <w:rFonts w:ascii="Times New Roman" w:hAnsi="Times New Roman" w:cs="Times New Roman"/>
              </w:rPr>
            </w:pPr>
            <w:r w:rsidRPr="00EB1A56">
              <w:rPr>
                <w:rFonts w:ascii="Times New Roman" w:hAnsi="Times New Roman" w:cs="Times New Roman"/>
              </w:rPr>
              <w:t>Golf bez bariér: Golfové dny otevřených dveří s CZDGA</w:t>
            </w:r>
          </w:p>
        </w:tc>
        <w:tc>
          <w:tcPr>
            <w:tcW w:w="4538" w:type="dxa"/>
          </w:tcPr>
          <w:p w:rsidR="00252018" w:rsidRPr="00EB1A56" w:rsidRDefault="003C34ED">
            <w:pPr>
              <w:rPr>
                <w:rFonts w:ascii="Times New Roman" w:hAnsi="Times New Roman" w:cs="Times New Roman"/>
              </w:rPr>
            </w:pPr>
            <w:r w:rsidRPr="00EB1A56">
              <w:rPr>
                <w:rFonts w:ascii="Times New Roman" w:hAnsi="Times New Roman" w:cs="Times New Roman"/>
              </w:rPr>
              <w:t>Nezaslána písemná verze.</w:t>
            </w:r>
            <w:r w:rsidR="00EB1A56" w:rsidRPr="00EB1A56">
              <w:rPr>
                <w:rFonts w:ascii="Times New Roman" w:hAnsi="Times New Roman" w:cs="Times New Roman"/>
              </w:rPr>
              <w:t xml:space="preserve"> </w:t>
            </w:r>
            <w:r w:rsidR="009116EF" w:rsidRPr="00EB1A56">
              <w:rPr>
                <w:rFonts w:ascii="Times New Roman" w:hAnsi="Times New Roman" w:cs="Times New Roman"/>
              </w:rPr>
              <w:t xml:space="preserve">Činnost organizace zaměřena na sport a tělovýchovu </w:t>
            </w:r>
          </w:p>
        </w:tc>
      </w:tr>
      <w:tr w:rsidR="003C34ED" w:rsidRPr="00EB1A56" w:rsidTr="00EB1A56">
        <w:trPr>
          <w:trHeight w:val="842"/>
        </w:trPr>
        <w:tc>
          <w:tcPr>
            <w:tcW w:w="2518" w:type="dxa"/>
          </w:tcPr>
          <w:p w:rsidR="003C34ED" w:rsidRPr="00EB1A56" w:rsidRDefault="003C34ED" w:rsidP="00EB1A56">
            <w:pPr>
              <w:jc w:val="center"/>
              <w:rPr>
                <w:rFonts w:ascii="Times New Roman" w:hAnsi="Times New Roman" w:cs="Times New Roman"/>
              </w:rPr>
            </w:pPr>
            <w:r w:rsidRPr="00EB1A56">
              <w:rPr>
                <w:rFonts w:ascii="Times New Roman" w:hAnsi="Times New Roman" w:cs="Times New Roman"/>
              </w:rPr>
              <w:t>0005/9/2014</w:t>
            </w:r>
          </w:p>
        </w:tc>
        <w:tc>
          <w:tcPr>
            <w:tcW w:w="3686" w:type="dxa"/>
          </w:tcPr>
          <w:p w:rsidR="003C34ED" w:rsidRPr="00EB1A56" w:rsidRDefault="003C34ED">
            <w:pPr>
              <w:rPr>
                <w:rFonts w:ascii="Times New Roman" w:hAnsi="Times New Roman" w:cs="Times New Roman"/>
              </w:rPr>
            </w:pPr>
            <w:r w:rsidRPr="00EB1A56">
              <w:rPr>
                <w:rFonts w:ascii="Times New Roman" w:hAnsi="Times New Roman" w:cs="Times New Roman"/>
              </w:rPr>
              <w:t xml:space="preserve">Jasánek </w:t>
            </w:r>
          </w:p>
        </w:tc>
        <w:tc>
          <w:tcPr>
            <w:tcW w:w="3402" w:type="dxa"/>
          </w:tcPr>
          <w:p w:rsidR="003C34ED" w:rsidRPr="00EB1A56" w:rsidRDefault="003C34ED">
            <w:pPr>
              <w:rPr>
                <w:rFonts w:ascii="Times New Roman" w:hAnsi="Times New Roman" w:cs="Times New Roman"/>
              </w:rPr>
            </w:pPr>
            <w:r w:rsidRPr="00EB1A56">
              <w:rPr>
                <w:rFonts w:ascii="Times New Roman" w:hAnsi="Times New Roman" w:cs="Times New Roman"/>
              </w:rPr>
              <w:t xml:space="preserve">Toulky českou minulostí aneb po stopách roku Lucemburků </w:t>
            </w:r>
          </w:p>
        </w:tc>
        <w:tc>
          <w:tcPr>
            <w:tcW w:w="4538" w:type="dxa"/>
          </w:tcPr>
          <w:p w:rsidR="003C34ED" w:rsidRPr="00EB1A56" w:rsidRDefault="003C34ED" w:rsidP="00EB1A56">
            <w:pPr>
              <w:rPr>
                <w:rFonts w:ascii="Times New Roman" w:hAnsi="Times New Roman" w:cs="Times New Roman"/>
              </w:rPr>
            </w:pPr>
            <w:r w:rsidRPr="00EB1A56">
              <w:rPr>
                <w:rFonts w:ascii="Times New Roman" w:hAnsi="Times New Roman" w:cs="Times New Roman"/>
              </w:rPr>
              <w:t>Žádost zaslána do jiného dotačního titulu (obálka nadepsána pro</w:t>
            </w:r>
            <w:r w:rsidR="00C16E96">
              <w:rPr>
                <w:rFonts w:ascii="Times New Roman" w:hAnsi="Times New Roman" w:cs="Times New Roman"/>
              </w:rPr>
              <w:t xml:space="preserve"> </w:t>
            </w:r>
            <w:r w:rsidR="00EB1A56" w:rsidRPr="00EB1A56">
              <w:rPr>
                <w:rFonts w:ascii="Times New Roman" w:hAnsi="Times New Roman" w:cs="Times New Roman"/>
              </w:rPr>
              <w:t>dotační titul „</w:t>
            </w:r>
            <w:r w:rsidRPr="00EB1A56">
              <w:rPr>
                <w:rFonts w:ascii="Times New Roman" w:hAnsi="Times New Roman" w:cs="Times New Roman"/>
              </w:rPr>
              <w:t>mládež s omezenými příležitostmi 2014„</w:t>
            </w:r>
            <w:r w:rsidR="00C16E96">
              <w:rPr>
                <w:rFonts w:ascii="Times New Roman" w:hAnsi="Times New Roman" w:cs="Times New Roman"/>
              </w:rPr>
              <w:t>)</w:t>
            </w:r>
          </w:p>
        </w:tc>
      </w:tr>
      <w:tr w:rsidR="003C34ED" w:rsidRPr="00EB1A56" w:rsidTr="00EB1A56">
        <w:trPr>
          <w:trHeight w:val="972"/>
        </w:trPr>
        <w:tc>
          <w:tcPr>
            <w:tcW w:w="2518" w:type="dxa"/>
          </w:tcPr>
          <w:p w:rsidR="003C34ED" w:rsidRPr="00EB1A56" w:rsidRDefault="003C34ED" w:rsidP="00EB1A56">
            <w:pPr>
              <w:jc w:val="center"/>
              <w:rPr>
                <w:rFonts w:ascii="Times New Roman" w:hAnsi="Times New Roman" w:cs="Times New Roman"/>
              </w:rPr>
            </w:pPr>
            <w:r w:rsidRPr="00EB1A56">
              <w:rPr>
                <w:rFonts w:ascii="Times New Roman" w:hAnsi="Times New Roman" w:cs="Times New Roman"/>
              </w:rPr>
              <w:t>0017/9/2014</w:t>
            </w:r>
          </w:p>
        </w:tc>
        <w:tc>
          <w:tcPr>
            <w:tcW w:w="3686" w:type="dxa"/>
          </w:tcPr>
          <w:p w:rsidR="003C34ED" w:rsidRPr="00EB1A56" w:rsidRDefault="003C34ED">
            <w:pPr>
              <w:rPr>
                <w:rFonts w:ascii="Times New Roman" w:hAnsi="Times New Roman" w:cs="Times New Roman"/>
              </w:rPr>
            </w:pPr>
            <w:r w:rsidRPr="00EB1A56">
              <w:rPr>
                <w:rFonts w:ascii="Times New Roman" w:hAnsi="Times New Roman" w:cs="Times New Roman"/>
              </w:rPr>
              <w:t xml:space="preserve">Opři se , </w:t>
            </w:r>
            <w:proofErr w:type="gramStart"/>
            <w:r w:rsidRPr="00EB1A56">
              <w:rPr>
                <w:rFonts w:ascii="Times New Roman" w:hAnsi="Times New Roman" w:cs="Times New Roman"/>
              </w:rPr>
              <w:t>o.s.</w:t>
            </w:r>
            <w:proofErr w:type="gramEnd"/>
            <w:r w:rsidRPr="00EB1A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3C34ED" w:rsidRPr="00EB1A56" w:rsidRDefault="003C34ED">
            <w:pPr>
              <w:rPr>
                <w:rFonts w:ascii="Times New Roman" w:hAnsi="Times New Roman" w:cs="Times New Roman"/>
              </w:rPr>
            </w:pPr>
            <w:r w:rsidRPr="00EB1A56">
              <w:rPr>
                <w:rFonts w:ascii="Times New Roman" w:hAnsi="Times New Roman" w:cs="Times New Roman"/>
              </w:rPr>
              <w:t>Expedice za hranice dětského domova 2014</w:t>
            </w:r>
          </w:p>
        </w:tc>
        <w:tc>
          <w:tcPr>
            <w:tcW w:w="4538" w:type="dxa"/>
          </w:tcPr>
          <w:p w:rsidR="003C34ED" w:rsidRPr="00EB1A56" w:rsidRDefault="003C34ED" w:rsidP="003C34ED">
            <w:pPr>
              <w:rPr>
                <w:rFonts w:ascii="Times New Roman" w:hAnsi="Times New Roman" w:cs="Times New Roman"/>
              </w:rPr>
            </w:pPr>
            <w:r w:rsidRPr="00EB1A56">
              <w:rPr>
                <w:rFonts w:ascii="Times New Roman" w:hAnsi="Times New Roman" w:cs="Times New Roman"/>
              </w:rPr>
              <w:t xml:space="preserve">Žádost zaslána do jiného dotačního titulu </w:t>
            </w:r>
            <w:r w:rsidR="00C16E96">
              <w:rPr>
                <w:rFonts w:ascii="Times New Roman" w:hAnsi="Times New Roman" w:cs="Times New Roman"/>
              </w:rPr>
              <w:t xml:space="preserve">(obálka nadepsána pro </w:t>
            </w:r>
            <w:r w:rsidR="00EB1A56" w:rsidRPr="00EB1A56">
              <w:rPr>
                <w:rFonts w:ascii="Times New Roman" w:hAnsi="Times New Roman" w:cs="Times New Roman"/>
              </w:rPr>
              <w:t xml:space="preserve">dotační </w:t>
            </w:r>
            <w:r w:rsidRPr="00EB1A56">
              <w:rPr>
                <w:rFonts w:ascii="Times New Roman" w:hAnsi="Times New Roman" w:cs="Times New Roman"/>
              </w:rPr>
              <w:t>titul „mládež s omezenými příležitostmi 2014„</w:t>
            </w:r>
            <w:r w:rsidR="00C16E96">
              <w:rPr>
                <w:rFonts w:ascii="Times New Roman" w:hAnsi="Times New Roman" w:cs="Times New Roman"/>
              </w:rPr>
              <w:t>)</w:t>
            </w:r>
          </w:p>
        </w:tc>
      </w:tr>
      <w:tr w:rsidR="003C34ED" w:rsidRPr="00EB1A56" w:rsidTr="00EB1A56">
        <w:trPr>
          <w:trHeight w:val="713"/>
        </w:trPr>
        <w:tc>
          <w:tcPr>
            <w:tcW w:w="2518" w:type="dxa"/>
          </w:tcPr>
          <w:p w:rsidR="003C34ED" w:rsidRPr="00EB1A56" w:rsidRDefault="003C34ED" w:rsidP="00EB1A56">
            <w:pPr>
              <w:jc w:val="center"/>
              <w:rPr>
                <w:rFonts w:ascii="Times New Roman" w:hAnsi="Times New Roman" w:cs="Times New Roman"/>
              </w:rPr>
            </w:pPr>
            <w:r w:rsidRPr="00EB1A56">
              <w:rPr>
                <w:rFonts w:ascii="Times New Roman" w:hAnsi="Times New Roman" w:cs="Times New Roman"/>
              </w:rPr>
              <w:t>0019/9/2014</w:t>
            </w:r>
          </w:p>
        </w:tc>
        <w:tc>
          <w:tcPr>
            <w:tcW w:w="3686" w:type="dxa"/>
          </w:tcPr>
          <w:p w:rsidR="003C34ED" w:rsidRPr="00EB1A56" w:rsidRDefault="003C34ED" w:rsidP="009D2B6A">
            <w:pPr>
              <w:rPr>
                <w:rFonts w:ascii="Times New Roman" w:hAnsi="Times New Roman" w:cs="Times New Roman"/>
              </w:rPr>
            </w:pPr>
            <w:r w:rsidRPr="00EB1A56">
              <w:rPr>
                <w:rFonts w:ascii="Times New Roman" w:hAnsi="Times New Roman" w:cs="Times New Roman"/>
              </w:rPr>
              <w:t>Čtyřlístek</w:t>
            </w:r>
          </w:p>
        </w:tc>
        <w:tc>
          <w:tcPr>
            <w:tcW w:w="3402" w:type="dxa"/>
          </w:tcPr>
          <w:p w:rsidR="003C34ED" w:rsidRPr="00EB1A56" w:rsidRDefault="003C34ED" w:rsidP="009D2B6A">
            <w:pPr>
              <w:rPr>
                <w:rFonts w:ascii="Times New Roman" w:hAnsi="Times New Roman" w:cs="Times New Roman"/>
              </w:rPr>
            </w:pPr>
            <w:r w:rsidRPr="00EB1A56">
              <w:rPr>
                <w:rFonts w:ascii="Times New Roman" w:hAnsi="Times New Roman" w:cs="Times New Roman"/>
              </w:rPr>
              <w:t>Volnočasový klub Čtyřlístek</w:t>
            </w:r>
          </w:p>
        </w:tc>
        <w:tc>
          <w:tcPr>
            <w:tcW w:w="4538" w:type="dxa"/>
          </w:tcPr>
          <w:p w:rsidR="003C34ED" w:rsidRPr="00EB1A56" w:rsidRDefault="003C34ED">
            <w:pPr>
              <w:rPr>
                <w:rFonts w:ascii="Times New Roman" w:hAnsi="Times New Roman" w:cs="Times New Roman"/>
              </w:rPr>
            </w:pPr>
            <w:r w:rsidRPr="00EB1A56">
              <w:rPr>
                <w:rFonts w:ascii="Times New Roman" w:hAnsi="Times New Roman" w:cs="Times New Roman"/>
              </w:rPr>
              <w:t>Nezaslána písemná verze</w:t>
            </w:r>
          </w:p>
        </w:tc>
      </w:tr>
      <w:tr w:rsidR="003C34ED" w:rsidRPr="00EB1A56" w:rsidTr="00EB1A56">
        <w:tc>
          <w:tcPr>
            <w:tcW w:w="2518" w:type="dxa"/>
          </w:tcPr>
          <w:p w:rsidR="003C34ED" w:rsidRPr="00EB1A56" w:rsidRDefault="003C34ED" w:rsidP="00EB1A56">
            <w:pPr>
              <w:jc w:val="center"/>
              <w:rPr>
                <w:rFonts w:ascii="Times New Roman" w:hAnsi="Times New Roman" w:cs="Times New Roman"/>
              </w:rPr>
            </w:pPr>
            <w:r w:rsidRPr="00EB1A56">
              <w:rPr>
                <w:rFonts w:ascii="Times New Roman" w:hAnsi="Times New Roman" w:cs="Times New Roman"/>
              </w:rPr>
              <w:t>0023/9/2014</w:t>
            </w:r>
          </w:p>
        </w:tc>
        <w:tc>
          <w:tcPr>
            <w:tcW w:w="3686" w:type="dxa"/>
          </w:tcPr>
          <w:p w:rsidR="003C34ED" w:rsidRPr="00EB1A56" w:rsidRDefault="003C34ED" w:rsidP="00C16E96">
            <w:pPr>
              <w:rPr>
                <w:rFonts w:ascii="Times New Roman" w:hAnsi="Times New Roman" w:cs="Times New Roman"/>
              </w:rPr>
            </w:pPr>
            <w:r w:rsidRPr="00EB1A56">
              <w:rPr>
                <w:rFonts w:ascii="Times New Roman" w:hAnsi="Times New Roman" w:cs="Times New Roman"/>
              </w:rPr>
              <w:t xml:space="preserve">Středisko ekologické výchovy SEVER Horní Maršov, o.p.s. </w:t>
            </w:r>
          </w:p>
        </w:tc>
        <w:tc>
          <w:tcPr>
            <w:tcW w:w="3402" w:type="dxa"/>
          </w:tcPr>
          <w:p w:rsidR="003C34ED" w:rsidRPr="00EB1A56" w:rsidRDefault="00EB1A56" w:rsidP="009D2B6A">
            <w:pPr>
              <w:rPr>
                <w:rFonts w:ascii="Times New Roman" w:hAnsi="Times New Roman" w:cs="Times New Roman"/>
              </w:rPr>
            </w:pPr>
            <w:r w:rsidRPr="00EB1A56">
              <w:rPr>
                <w:rFonts w:ascii="Times New Roman" w:hAnsi="Times New Roman" w:cs="Times New Roman"/>
              </w:rPr>
              <w:t>Výtvarné</w:t>
            </w:r>
            <w:r w:rsidR="003C34ED" w:rsidRPr="00EB1A56">
              <w:rPr>
                <w:rFonts w:ascii="Times New Roman" w:hAnsi="Times New Roman" w:cs="Times New Roman"/>
              </w:rPr>
              <w:t xml:space="preserve"> sympozium </w:t>
            </w:r>
          </w:p>
        </w:tc>
        <w:tc>
          <w:tcPr>
            <w:tcW w:w="4538" w:type="dxa"/>
          </w:tcPr>
          <w:p w:rsidR="003C34ED" w:rsidRPr="00EB1A56" w:rsidRDefault="003C34ED" w:rsidP="00EB1A56">
            <w:pPr>
              <w:rPr>
                <w:rFonts w:ascii="Times New Roman" w:hAnsi="Times New Roman" w:cs="Times New Roman"/>
              </w:rPr>
            </w:pPr>
            <w:r w:rsidRPr="00EB1A56">
              <w:rPr>
                <w:rFonts w:ascii="Times New Roman" w:hAnsi="Times New Roman" w:cs="Times New Roman"/>
              </w:rPr>
              <w:t>V p</w:t>
            </w:r>
            <w:r w:rsidR="00EB1A56" w:rsidRPr="00EB1A56">
              <w:rPr>
                <w:rFonts w:ascii="Times New Roman" w:hAnsi="Times New Roman" w:cs="Times New Roman"/>
              </w:rPr>
              <w:t>ísemné verzi chybí žádost včetně</w:t>
            </w:r>
            <w:r w:rsidRPr="00EB1A56">
              <w:rPr>
                <w:rFonts w:ascii="Times New Roman" w:hAnsi="Times New Roman" w:cs="Times New Roman"/>
              </w:rPr>
              <w:t xml:space="preserve"> rozpočtu</w:t>
            </w:r>
          </w:p>
        </w:tc>
      </w:tr>
      <w:tr w:rsidR="003C34ED" w:rsidRPr="00EB1A56" w:rsidTr="00EB1A56">
        <w:tc>
          <w:tcPr>
            <w:tcW w:w="2518" w:type="dxa"/>
          </w:tcPr>
          <w:p w:rsidR="003C34ED" w:rsidRPr="00EB1A56" w:rsidRDefault="003C34ED" w:rsidP="00EB1A56">
            <w:pPr>
              <w:jc w:val="center"/>
              <w:rPr>
                <w:rFonts w:ascii="Times New Roman" w:hAnsi="Times New Roman" w:cs="Times New Roman"/>
              </w:rPr>
            </w:pPr>
            <w:r w:rsidRPr="00EB1A56">
              <w:rPr>
                <w:rFonts w:ascii="Times New Roman" w:hAnsi="Times New Roman" w:cs="Times New Roman"/>
              </w:rPr>
              <w:t>0026/9/2014</w:t>
            </w:r>
          </w:p>
        </w:tc>
        <w:tc>
          <w:tcPr>
            <w:tcW w:w="3686" w:type="dxa"/>
          </w:tcPr>
          <w:p w:rsidR="003C34ED" w:rsidRPr="00EB1A56" w:rsidRDefault="003C34ED">
            <w:pPr>
              <w:rPr>
                <w:rFonts w:ascii="Times New Roman" w:hAnsi="Times New Roman" w:cs="Times New Roman"/>
              </w:rPr>
            </w:pPr>
            <w:proofErr w:type="spellStart"/>
            <w:r w:rsidRPr="00EB1A56">
              <w:rPr>
                <w:rFonts w:ascii="Times New Roman" w:hAnsi="Times New Roman" w:cs="Times New Roman"/>
              </w:rPr>
              <w:t>Javorníček</w:t>
            </w:r>
            <w:proofErr w:type="spellEnd"/>
            <w:r w:rsidRPr="00EB1A56">
              <w:rPr>
                <w:rFonts w:ascii="Times New Roman" w:hAnsi="Times New Roman" w:cs="Times New Roman"/>
              </w:rPr>
              <w:t xml:space="preserve"> Brno</w:t>
            </w:r>
          </w:p>
        </w:tc>
        <w:tc>
          <w:tcPr>
            <w:tcW w:w="3402" w:type="dxa"/>
          </w:tcPr>
          <w:p w:rsidR="003C34ED" w:rsidRPr="00EB1A56" w:rsidRDefault="003C34ED">
            <w:pPr>
              <w:rPr>
                <w:rFonts w:ascii="Times New Roman" w:hAnsi="Times New Roman" w:cs="Times New Roman"/>
              </w:rPr>
            </w:pPr>
            <w:r w:rsidRPr="00EB1A56">
              <w:rPr>
                <w:rFonts w:ascii="Times New Roman" w:hAnsi="Times New Roman" w:cs="Times New Roman"/>
              </w:rPr>
              <w:t>Přeshraniční setkání mládeže folklorních souborů sousedních států</w:t>
            </w:r>
          </w:p>
        </w:tc>
        <w:tc>
          <w:tcPr>
            <w:tcW w:w="4538" w:type="dxa"/>
          </w:tcPr>
          <w:p w:rsidR="003C34ED" w:rsidRPr="00EB1A56" w:rsidRDefault="003C34ED">
            <w:pPr>
              <w:rPr>
                <w:rFonts w:ascii="Times New Roman" w:hAnsi="Times New Roman" w:cs="Times New Roman"/>
              </w:rPr>
            </w:pPr>
            <w:r w:rsidRPr="00EB1A56">
              <w:rPr>
                <w:rFonts w:ascii="Times New Roman" w:hAnsi="Times New Roman" w:cs="Times New Roman"/>
              </w:rPr>
              <w:t>V projektu chybí rozpočet (organizace uvádí nulový rozpočet)</w:t>
            </w:r>
          </w:p>
        </w:tc>
      </w:tr>
      <w:tr w:rsidR="003C34ED" w:rsidRPr="00EB1A56" w:rsidTr="00EB1A56">
        <w:tc>
          <w:tcPr>
            <w:tcW w:w="2518" w:type="dxa"/>
          </w:tcPr>
          <w:p w:rsidR="003C34ED" w:rsidRPr="00EB1A56" w:rsidRDefault="003C34ED" w:rsidP="00EB1A56">
            <w:pPr>
              <w:jc w:val="center"/>
              <w:rPr>
                <w:rFonts w:ascii="Times New Roman" w:hAnsi="Times New Roman" w:cs="Times New Roman"/>
              </w:rPr>
            </w:pPr>
            <w:r w:rsidRPr="00EB1A56">
              <w:rPr>
                <w:rFonts w:ascii="Times New Roman" w:hAnsi="Times New Roman" w:cs="Times New Roman"/>
              </w:rPr>
              <w:t>0027/9/2014</w:t>
            </w:r>
          </w:p>
        </w:tc>
        <w:tc>
          <w:tcPr>
            <w:tcW w:w="3686" w:type="dxa"/>
          </w:tcPr>
          <w:p w:rsidR="003C34ED" w:rsidRPr="00EB1A56" w:rsidRDefault="003C34ED">
            <w:pPr>
              <w:rPr>
                <w:rFonts w:ascii="Times New Roman" w:hAnsi="Times New Roman" w:cs="Times New Roman"/>
              </w:rPr>
            </w:pPr>
            <w:r w:rsidRPr="00EB1A56">
              <w:rPr>
                <w:rFonts w:ascii="Times New Roman" w:hAnsi="Times New Roman" w:cs="Times New Roman"/>
              </w:rPr>
              <w:t>Asociace středoškolských klubů ČR</w:t>
            </w:r>
          </w:p>
        </w:tc>
        <w:tc>
          <w:tcPr>
            <w:tcW w:w="3402" w:type="dxa"/>
          </w:tcPr>
          <w:p w:rsidR="003C34ED" w:rsidRPr="00EB1A56" w:rsidRDefault="003C34ED">
            <w:pPr>
              <w:rPr>
                <w:rFonts w:ascii="Times New Roman" w:hAnsi="Times New Roman" w:cs="Times New Roman"/>
              </w:rPr>
            </w:pPr>
            <w:r w:rsidRPr="00EB1A56">
              <w:rPr>
                <w:rFonts w:ascii="Times New Roman" w:hAnsi="Times New Roman" w:cs="Times New Roman"/>
              </w:rPr>
              <w:t>Přeshraniční dobrovolnické centrum v Českém Těšíně</w:t>
            </w:r>
          </w:p>
        </w:tc>
        <w:tc>
          <w:tcPr>
            <w:tcW w:w="4538" w:type="dxa"/>
          </w:tcPr>
          <w:p w:rsidR="003C34ED" w:rsidRPr="00EB1A56" w:rsidRDefault="003C34ED">
            <w:pPr>
              <w:rPr>
                <w:rFonts w:ascii="Times New Roman" w:hAnsi="Times New Roman" w:cs="Times New Roman"/>
              </w:rPr>
            </w:pPr>
            <w:r w:rsidRPr="00EB1A56">
              <w:rPr>
                <w:rFonts w:ascii="Times New Roman" w:hAnsi="Times New Roman" w:cs="Times New Roman"/>
              </w:rPr>
              <w:t>V písemné verzi zaslána žádost z r. 2013</w:t>
            </w:r>
          </w:p>
        </w:tc>
      </w:tr>
      <w:tr w:rsidR="003C34ED" w:rsidRPr="00EB1A56" w:rsidTr="00EB1A56">
        <w:trPr>
          <w:trHeight w:val="763"/>
        </w:trPr>
        <w:tc>
          <w:tcPr>
            <w:tcW w:w="2518" w:type="dxa"/>
          </w:tcPr>
          <w:p w:rsidR="003C34ED" w:rsidRPr="00EB1A56" w:rsidRDefault="003C34ED" w:rsidP="00EB1A56">
            <w:pPr>
              <w:jc w:val="center"/>
              <w:rPr>
                <w:rFonts w:ascii="Times New Roman" w:hAnsi="Times New Roman" w:cs="Times New Roman"/>
              </w:rPr>
            </w:pPr>
            <w:r w:rsidRPr="00EB1A56">
              <w:rPr>
                <w:rFonts w:ascii="Times New Roman" w:hAnsi="Times New Roman" w:cs="Times New Roman"/>
              </w:rPr>
              <w:t>0031/9/2014</w:t>
            </w:r>
          </w:p>
        </w:tc>
        <w:tc>
          <w:tcPr>
            <w:tcW w:w="3686" w:type="dxa"/>
          </w:tcPr>
          <w:p w:rsidR="003C34ED" w:rsidRPr="00EB1A56" w:rsidRDefault="003C34ED" w:rsidP="00C16E96">
            <w:pPr>
              <w:rPr>
                <w:rFonts w:ascii="Times New Roman" w:hAnsi="Times New Roman" w:cs="Times New Roman"/>
              </w:rPr>
            </w:pPr>
            <w:r w:rsidRPr="00EB1A56">
              <w:rPr>
                <w:rFonts w:ascii="Times New Roman" w:hAnsi="Times New Roman" w:cs="Times New Roman"/>
              </w:rPr>
              <w:t xml:space="preserve">AFS Mezikulturní programy, o.p.s </w:t>
            </w:r>
          </w:p>
        </w:tc>
        <w:tc>
          <w:tcPr>
            <w:tcW w:w="3402" w:type="dxa"/>
          </w:tcPr>
          <w:p w:rsidR="003C34ED" w:rsidRPr="00EB1A56" w:rsidRDefault="003C34ED">
            <w:pPr>
              <w:rPr>
                <w:rFonts w:ascii="Times New Roman" w:hAnsi="Times New Roman" w:cs="Times New Roman"/>
              </w:rPr>
            </w:pPr>
            <w:proofErr w:type="spellStart"/>
            <w:r w:rsidRPr="00EB1A56">
              <w:rPr>
                <w:rFonts w:ascii="Times New Roman" w:hAnsi="Times New Roman" w:cs="Times New Roman"/>
              </w:rPr>
              <w:t>Connecting</w:t>
            </w:r>
            <w:proofErr w:type="spellEnd"/>
            <w:r w:rsidRPr="00EB1A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1A56">
              <w:rPr>
                <w:rFonts w:ascii="Times New Roman" w:hAnsi="Times New Roman" w:cs="Times New Roman"/>
              </w:rPr>
              <w:t>lives</w:t>
            </w:r>
            <w:proofErr w:type="spellEnd"/>
            <w:r w:rsidRPr="00EB1A56">
              <w:rPr>
                <w:rFonts w:ascii="Times New Roman" w:hAnsi="Times New Roman" w:cs="Times New Roman"/>
              </w:rPr>
              <w:t xml:space="preserve">, sparing </w:t>
            </w:r>
            <w:proofErr w:type="spellStart"/>
            <w:r w:rsidRPr="00EB1A56">
              <w:rPr>
                <w:rFonts w:ascii="Times New Roman" w:hAnsi="Times New Roman" w:cs="Times New Roman"/>
              </w:rPr>
              <w:t>cultures</w:t>
            </w:r>
            <w:proofErr w:type="spellEnd"/>
            <w:r w:rsidRPr="00EB1A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1A56">
              <w:rPr>
                <w:rFonts w:ascii="Times New Roman" w:hAnsi="Times New Roman" w:cs="Times New Roman"/>
              </w:rPr>
              <w:t>through</w:t>
            </w:r>
            <w:proofErr w:type="spellEnd"/>
            <w:r w:rsidRPr="00EB1A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1A56">
              <w:rPr>
                <w:rFonts w:ascii="Times New Roman" w:hAnsi="Times New Roman" w:cs="Times New Roman"/>
              </w:rPr>
              <w:t>volunteering</w:t>
            </w:r>
            <w:proofErr w:type="spellEnd"/>
          </w:p>
        </w:tc>
        <w:tc>
          <w:tcPr>
            <w:tcW w:w="4538" w:type="dxa"/>
          </w:tcPr>
          <w:p w:rsidR="003C34ED" w:rsidRPr="00EB1A56" w:rsidRDefault="00C16E96" w:rsidP="009116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 zřizovací</w:t>
            </w:r>
            <w:r w:rsidR="003C34ED" w:rsidRPr="00EB1A56">
              <w:rPr>
                <w:rFonts w:ascii="Times New Roman" w:hAnsi="Times New Roman" w:cs="Times New Roman"/>
              </w:rPr>
              <w:t xml:space="preserve"> listině není zakotvena přímá práce s dětmi a mládeží </w:t>
            </w:r>
          </w:p>
        </w:tc>
      </w:tr>
      <w:tr w:rsidR="003C34ED" w:rsidRPr="00EB1A56" w:rsidTr="00EB1A56">
        <w:trPr>
          <w:trHeight w:val="1006"/>
        </w:trPr>
        <w:tc>
          <w:tcPr>
            <w:tcW w:w="2518" w:type="dxa"/>
          </w:tcPr>
          <w:p w:rsidR="003C34ED" w:rsidRPr="00EB1A56" w:rsidRDefault="003C34ED" w:rsidP="00EB1A56">
            <w:pPr>
              <w:jc w:val="center"/>
              <w:rPr>
                <w:rFonts w:ascii="Times New Roman" w:hAnsi="Times New Roman" w:cs="Times New Roman"/>
              </w:rPr>
            </w:pPr>
            <w:r w:rsidRPr="00EB1A56">
              <w:rPr>
                <w:rFonts w:ascii="Times New Roman" w:hAnsi="Times New Roman" w:cs="Times New Roman"/>
              </w:rPr>
              <w:t>0037/9/2014</w:t>
            </w:r>
          </w:p>
        </w:tc>
        <w:tc>
          <w:tcPr>
            <w:tcW w:w="3686" w:type="dxa"/>
          </w:tcPr>
          <w:p w:rsidR="003C34ED" w:rsidRPr="00EB1A56" w:rsidRDefault="003C34ED">
            <w:pPr>
              <w:rPr>
                <w:rFonts w:ascii="Times New Roman" w:hAnsi="Times New Roman" w:cs="Times New Roman"/>
              </w:rPr>
            </w:pPr>
            <w:r w:rsidRPr="00EB1A56">
              <w:rPr>
                <w:rFonts w:ascii="Times New Roman" w:hAnsi="Times New Roman" w:cs="Times New Roman"/>
              </w:rPr>
              <w:t xml:space="preserve">Nadační fond Zlatý oříšek </w:t>
            </w:r>
          </w:p>
        </w:tc>
        <w:tc>
          <w:tcPr>
            <w:tcW w:w="3402" w:type="dxa"/>
          </w:tcPr>
          <w:p w:rsidR="003C34ED" w:rsidRPr="00EB1A56" w:rsidRDefault="003C34ED">
            <w:pPr>
              <w:rPr>
                <w:rFonts w:ascii="Times New Roman" w:hAnsi="Times New Roman" w:cs="Times New Roman"/>
              </w:rPr>
            </w:pPr>
            <w:r w:rsidRPr="00EB1A56">
              <w:rPr>
                <w:rFonts w:ascii="Times New Roman" w:hAnsi="Times New Roman" w:cs="Times New Roman"/>
              </w:rPr>
              <w:t>Zlatý oříšek 2014</w:t>
            </w:r>
          </w:p>
        </w:tc>
        <w:tc>
          <w:tcPr>
            <w:tcW w:w="4538" w:type="dxa"/>
          </w:tcPr>
          <w:p w:rsidR="003C34ED" w:rsidRPr="00EB1A56" w:rsidRDefault="003C34ED">
            <w:pPr>
              <w:rPr>
                <w:rFonts w:ascii="Times New Roman" w:hAnsi="Times New Roman" w:cs="Times New Roman"/>
                <w:b/>
              </w:rPr>
            </w:pPr>
            <w:r w:rsidRPr="00EB1A56">
              <w:rPr>
                <w:rFonts w:ascii="Times New Roman" w:hAnsi="Times New Roman" w:cs="Times New Roman"/>
              </w:rPr>
              <w:t xml:space="preserve">Není v souladu s metodikou programu  </w:t>
            </w:r>
          </w:p>
        </w:tc>
      </w:tr>
    </w:tbl>
    <w:p w:rsidR="00A50AFE" w:rsidRDefault="00A50AFE"/>
    <w:sectPr w:rsidR="00A50AFE" w:rsidSect="00EB1A56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831" w:rsidRDefault="00496831" w:rsidP="00EB1A56">
      <w:pPr>
        <w:spacing w:after="0" w:line="240" w:lineRule="auto"/>
      </w:pPr>
      <w:r>
        <w:separator/>
      </w:r>
    </w:p>
  </w:endnote>
  <w:endnote w:type="continuationSeparator" w:id="0">
    <w:p w:rsidR="00496831" w:rsidRDefault="00496831" w:rsidP="00EB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831" w:rsidRDefault="00496831" w:rsidP="00EB1A56">
      <w:pPr>
        <w:spacing w:after="0" w:line="240" w:lineRule="auto"/>
      </w:pPr>
      <w:r>
        <w:separator/>
      </w:r>
    </w:p>
  </w:footnote>
  <w:footnote w:type="continuationSeparator" w:id="0">
    <w:p w:rsidR="00496831" w:rsidRDefault="00496831" w:rsidP="00EB1A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018"/>
    <w:rsid w:val="00004855"/>
    <w:rsid w:val="00040A16"/>
    <w:rsid w:val="000E6C2F"/>
    <w:rsid w:val="00221A76"/>
    <w:rsid w:val="00252018"/>
    <w:rsid w:val="003C34ED"/>
    <w:rsid w:val="00496831"/>
    <w:rsid w:val="00564C74"/>
    <w:rsid w:val="006C2D01"/>
    <w:rsid w:val="007067EC"/>
    <w:rsid w:val="007A4372"/>
    <w:rsid w:val="00896953"/>
    <w:rsid w:val="0091165A"/>
    <w:rsid w:val="009116EF"/>
    <w:rsid w:val="009B6FC1"/>
    <w:rsid w:val="009D2B6A"/>
    <w:rsid w:val="00A50AFE"/>
    <w:rsid w:val="00C16E96"/>
    <w:rsid w:val="00D84461"/>
    <w:rsid w:val="00DC2EAF"/>
    <w:rsid w:val="00E0153C"/>
    <w:rsid w:val="00E16DFC"/>
    <w:rsid w:val="00E3209B"/>
    <w:rsid w:val="00EB1A56"/>
    <w:rsid w:val="00F10E0D"/>
    <w:rsid w:val="00FA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44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52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B1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1A56"/>
  </w:style>
  <w:style w:type="paragraph" w:styleId="Zpat">
    <w:name w:val="footer"/>
    <w:basedOn w:val="Normln"/>
    <w:link w:val="ZpatChar"/>
    <w:uiPriority w:val="99"/>
    <w:semiHidden/>
    <w:unhideWhenUsed/>
    <w:rsid w:val="00EB1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B1A56"/>
  </w:style>
  <w:style w:type="paragraph" w:styleId="Textbubliny">
    <w:name w:val="Balloon Text"/>
    <w:basedOn w:val="Normln"/>
    <w:link w:val="TextbublinyChar"/>
    <w:uiPriority w:val="99"/>
    <w:semiHidden/>
    <w:unhideWhenUsed/>
    <w:rsid w:val="00EB1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1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novakova.j</dc:creator>
  <cp:lastModifiedBy>Drobilová Karolína</cp:lastModifiedBy>
  <cp:revision>9</cp:revision>
  <cp:lastPrinted>2014-05-26T13:06:00Z</cp:lastPrinted>
  <dcterms:created xsi:type="dcterms:W3CDTF">2014-05-19T11:52:00Z</dcterms:created>
  <dcterms:modified xsi:type="dcterms:W3CDTF">2014-06-23T13:02:00Z</dcterms:modified>
</cp:coreProperties>
</file>