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F1" w:rsidRPr="00B60F0A" w:rsidRDefault="00AB47F1" w:rsidP="00CD2FA5">
      <w:pPr>
        <w:ind w:left="4956" w:firstLine="708"/>
        <w:jc w:val="right"/>
        <w:outlineLvl w:val="0"/>
        <w:rPr>
          <w:b/>
          <w:sz w:val="26"/>
          <w:szCs w:val="26"/>
          <w:u w:val="single"/>
        </w:rPr>
      </w:pPr>
      <w:r w:rsidRPr="00B60F0A">
        <w:rPr>
          <w:sz w:val="26"/>
          <w:szCs w:val="26"/>
        </w:rPr>
        <w:t xml:space="preserve">Příloha  </w:t>
      </w:r>
    </w:p>
    <w:p w:rsidR="00AB47F1" w:rsidRDefault="00AB47F1" w:rsidP="00365A94">
      <w:pPr>
        <w:jc w:val="both"/>
        <w:rPr>
          <w:b/>
          <w:sz w:val="32"/>
          <w:szCs w:val="32"/>
          <w:u w:val="single"/>
        </w:rPr>
      </w:pPr>
    </w:p>
    <w:p w:rsidR="002C50BD" w:rsidRDefault="002C50BD" w:rsidP="002C50B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</w:t>
      </w:r>
      <w:r w:rsidR="00A73D99">
        <w:rPr>
          <w:b/>
          <w:sz w:val="32"/>
          <w:szCs w:val="32"/>
          <w:u w:val="single"/>
        </w:rPr>
        <w:t>ákladní</w:t>
      </w:r>
      <w:r w:rsidRPr="002C50BD">
        <w:rPr>
          <w:b/>
          <w:sz w:val="32"/>
          <w:szCs w:val="32"/>
          <w:u w:val="single"/>
        </w:rPr>
        <w:t xml:space="preserve"> údaj</w:t>
      </w:r>
      <w:r>
        <w:rPr>
          <w:b/>
          <w:sz w:val="32"/>
          <w:szCs w:val="32"/>
          <w:u w:val="single"/>
        </w:rPr>
        <w:t>e</w:t>
      </w:r>
      <w:r w:rsidRPr="002C50BD">
        <w:rPr>
          <w:b/>
          <w:sz w:val="32"/>
          <w:szCs w:val="32"/>
          <w:u w:val="single"/>
        </w:rPr>
        <w:t xml:space="preserve"> o připravovan</w:t>
      </w:r>
      <w:r>
        <w:rPr>
          <w:b/>
          <w:sz w:val="32"/>
          <w:szCs w:val="32"/>
          <w:u w:val="single"/>
        </w:rPr>
        <w:t>ém</w:t>
      </w:r>
      <w:r w:rsidRPr="002C50BD">
        <w:rPr>
          <w:b/>
          <w:sz w:val="32"/>
          <w:szCs w:val="32"/>
          <w:u w:val="single"/>
        </w:rPr>
        <w:t xml:space="preserve"> projektov</w:t>
      </w:r>
      <w:r>
        <w:rPr>
          <w:b/>
          <w:sz w:val="32"/>
          <w:szCs w:val="32"/>
          <w:u w:val="single"/>
        </w:rPr>
        <w:t>ém</w:t>
      </w:r>
      <w:r w:rsidRPr="002C50BD">
        <w:rPr>
          <w:b/>
          <w:sz w:val="32"/>
          <w:szCs w:val="32"/>
          <w:u w:val="single"/>
        </w:rPr>
        <w:t xml:space="preserve"> záměr</w:t>
      </w:r>
      <w:r>
        <w:rPr>
          <w:b/>
          <w:sz w:val="32"/>
          <w:szCs w:val="32"/>
          <w:u w:val="single"/>
        </w:rPr>
        <w:t>u</w:t>
      </w:r>
    </w:p>
    <w:p w:rsidR="00AB47F1" w:rsidRDefault="002C50BD" w:rsidP="002C50BD">
      <w:pPr>
        <w:jc w:val="center"/>
        <w:rPr>
          <w:b/>
          <w:sz w:val="32"/>
          <w:szCs w:val="32"/>
          <w:u w:val="single"/>
        </w:rPr>
      </w:pPr>
      <w:r w:rsidRPr="002C50BD">
        <w:rPr>
          <w:b/>
          <w:sz w:val="32"/>
          <w:szCs w:val="32"/>
          <w:u w:val="single"/>
        </w:rPr>
        <w:t xml:space="preserve"> rozvoje výukových kapacit základních a mateřských škol</w:t>
      </w:r>
    </w:p>
    <w:p w:rsidR="00AB47F1" w:rsidRPr="009D0F98" w:rsidRDefault="00AB47F1" w:rsidP="009D0F98">
      <w:pPr>
        <w:rPr>
          <w:rStyle w:val="Siln"/>
          <w:b w:val="0"/>
          <w:sz w:val="32"/>
          <w:szCs w:val="32"/>
          <w:u w:val="single"/>
        </w:rPr>
      </w:pPr>
    </w:p>
    <w:p w:rsidR="00AB47F1" w:rsidRDefault="00AB47F1" w:rsidP="006F2EF2">
      <w:pPr>
        <w:pStyle w:val="msonormalc17"/>
        <w:spacing w:before="0" w:beforeAutospacing="0" w:after="0" w:afterAutospacing="0" w:line="240" w:lineRule="atLeast"/>
        <w:jc w:val="both"/>
        <w:rPr>
          <w:rStyle w:val="Siln"/>
          <w:sz w:val="20"/>
          <w:szCs w:val="20"/>
        </w:rPr>
      </w:pPr>
    </w:p>
    <w:p w:rsidR="00CD5667" w:rsidRDefault="00CD5667" w:rsidP="006F2EF2">
      <w:pPr>
        <w:pStyle w:val="msonormalc17"/>
        <w:spacing w:before="0" w:beforeAutospacing="0" w:after="0" w:afterAutospacing="0" w:line="240" w:lineRule="atLeast"/>
        <w:jc w:val="both"/>
        <w:rPr>
          <w:rStyle w:val="Siln"/>
          <w:sz w:val="20"/>
          <w:szCs w:val="20"/>
        </w:rPr>
      </w:pPr>
    </w:p>
    <w:p w:rsidR="002C50BD" w:rsidRPr="002C50BD" w:rsidRDefault="002C50BD" w:rsidP="002C50BD">
      <w:pPr>
        <w:numPr>
          <w:ilvl w:val="0"/>
          <w:numId w:val="8"/>
        </w:numPr>
        <w:jc w:val="both"/>
        <w:rPr>
          <w:b/>
        </w:rPr>
      </w:pPr>
      <w:r w:rsidRPr="002B6B3A">
        <w:rPr>
          <w:b/>
          <w:sz w:val="26"/>
          <w:szCs w:val="26"/>
        </w:rPr>
        <w:t>Název projektu:</w:t>
      </w:r>
      <w:r w:rsidRPr="002B6B3A">
        <w:rPr>
          <w:b/>
          <w:sz w:val="26"/>
          <w:szCs w:val="26"/>
        </w:rPr>
        <w:tab/>
      </w:r>
      <w:r w:rsidRPr="00330649">
        <w:rPr>
          <w:i/>
        </w:rPr>
        <w:t xml:space="preserve">(příklad: Rekonstrukce </w:t>
      </w:r>
      <w:r>
        <w:rPr>
          <w:i/>
        </w:rPr>
        <w:t>objektu základní školy</w:t>
      </w:r>
      <w:r w:rsidR="002B6B3A">
        <w:rPr>
          <w:i/>
        </w:rPr>
        <w:t>)</w:t>
      </w:r>
    </w:p>
    <w:p w:rsidR="002C50BD" w:rsidRDefault="002C50BD" w:rsidP="002C50BD">
      <w:pPr>
        <w:ind w:left="420"/>
        <w:jc w:val="both"/>
        <w:rPr>
          <w:b/>
        </w:rPr>
      </w:pPr>
      <w:r>
        <w:rPr>
          <w:b/>
        </w:rPr>
        <w:t xml:space="preserve"> </w:t>
      </w:r>
    </w:p>
    <w:p w:rsidR="00F93A72" w:rsidRDefault="00F93A72" w:rsidP="000B735A">
      <w:pPr>
        <w:ind w:left="1140"/>
        <w:jc w:val="both"/>
        <w:rPr>
          <w:i/>
        </w:rPr>
      </w:pPr>
    </w:p>
    <w:p w:rsidR="00CD5667" w:rsidRPr="00F93A72" w:rsidRDefault="00CD5667" w:rsidP="000B735A">
      <w:pPr>
        <w:ind w:left="1140"/>
        <w:jc w:val="both"/>
        <w:rPr>
          <w:i/>
        </w:rPr>
      </w:pPr>
    </w:p>
    <w:p w:rsidR="004F0586" w:rsidRDefault="004F0586" w:rsidP="004F0586">
      <w:pPr>
        <w:pStyle w:val="msonormalc2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B60F0A">
        <w:rPr>
          <w:rStyle w:val="Siln"/>
          <w:sz w:val="26"/>
          <w:szCs w:val="26"/>
        </w:rPr>
        <w:t xml:space="preserve">Zřizovatel </w:t>
      </w:r>
      <w:r>
        <w:rPr>
          <w:rStyle w:val="Siln"/>
          <w:sz w:val="26"/>
          <w:szCs w:val="26"/>
        </w:rPr>
        <w:t>školy, školského zařízení</w:t>
      </w:r>
      <w:r w:rsidRPr="00B60F0A">
        <w:rPr>
          <w:sz w:val="26"/>
          <w:szCs w:val="26"/>
        </w:rPr>
        <w:t xml:space="preserve">: </w:t>
      </w:r>
    </w:p>
    <w:p w:rsidR="004F0586" w:rsidRPr="00B60F0A" w:rsidRDefault="004F0586" w:rsidP="004F0586">
      <w:pPr>
        <w:pStyle w:val="msonormalc2"/>
        <w:spacing w:before="0" w:beforeAutospacing="0" w:after="0" w:afterAutospacing="0"/>
        <w:ind w:left="420"/>
        <w:jc w:val="both"/>
        <w:rPr>
          <w:sz w:val="26"/>
          <w:szCs w:val="26"/>
        </w:rPr>
      </w:pPr>
    </w:p>
    <w:p w:rsidR="004F0586" w:rsidRPr="001254AB" w:rsidRDefault="004F0586" w:rsidP="004F0586">
      <w:pPr>
        <w:pStyle w:val="msonormalc2"/>
        <w:numPr>
          <w:ilvl w:val="1"/>
          <w:numId w:val="8"/>
        </w:numPr>
        <w:spacing w:before="0" w:beforeAutospacing="0" w:after="0" w:afterAutospacing="0"/>
        <w:jc w:val="both"/>
      </w:pPr>
      <w:r w:rsidRPr="001254AB">
        <w:t>Název</w:t>
      </w:r>
    </w:p>
    <w:p w:rsidR="004F0586" w:rsidRPr="001254AB" w:rsidRDefault="004F0586" w:rsidP="004F0586">
      <w:pPr>
        <w:pStyle w:val="msonormalc2"/>
        <w:spacing w:before="0" w:beforeAutospacing="0" w:after="0" w:afterAutospacing="0"/>
        <w:ind w:left="420"/>
        <w:jc w:val="both"/>
      </w:pPr>
    </w:p>
    <w:p w:rsidR="004F0586" w:rsidRPr="001254AB" w:rsidRDefault="004F0586" w:rsidP="004F0586">
      <w:pPr>
        <w:pStyle w:val="msonormalc2"/>
        <w:numPr>
          <w:ilvl w:val="1"/>
          <w:numId w:val="8"/>
        </w:numPr>
        <w:spacing w:before="0" w:beforeAutospacing="0" w:after="0" w:afterAutospacing="0"/>
        <w:jc w:val="both"/>
      </w:pPr>
      <w:r w:rsidRPr="001254AB">
        <w:t>Sídlo</w:t>
      </w:r>
    </w:p>
    <w:p w:rsidR="004F0586" w:rsidRPr="001254AB" w:rsidRDefault="004F0586" w:rsidP="004F0586">
      <w:pPr>
        <w:pStyle w:val="msonormalc2"/>
        <w:spacing w:before="0" w:beforeAutospacing="0" w:after="0" w:afterAutospacing="0"/>
        <w:ind w:left="420"/>
        <w:jc w:val="both"/>
      </w:pPr>
    </w:p>
    <w:p w:rsidR="004F0586" w:rsidRPr="001254AB" w:rsidRDefault="004F0586" w:rsidP="004F0586">
      <w:pPr>
        <w:pStyle w:val="msonormalc2"/>
        <w:numPr>
          <w:ilvl w:val="1"/>
          <w:numId w:val="8"/>
        </w:numPr>
        <w:spacing w:before="0" w:beforeAutospacing="0" w:after="0" w:afterAutospacing="0"/>
        <w:jc w:val="both"/>
      </w:pPr>
      <w:r w:rsidRPr="001254AB">
        <w:t>IČ</w:t>
      </w:r>
    </w:p>
    <w:p w:rsidR="004F0586" w:rsidRPr="001254AB" w:rsidRDefault="004F0586" w:rsidP="004F0586">
      <w:pPr>
        <w:pStyle w:val="msonormalc2"/>
        <w:spacing w:before="0" w:beforeAutospacing="0" w:after="0" w:afterAutospacing="0"/>
        <w:ind w:left="420"/>
        <w:jc w:val="both"/>
      </w:pPr>
    </w:p>
    <w:p w:rsidR="004F0586" w:rsidRPr="001254AB" w:rsidRDefault="004F0586" w:rsidP="004F0586">
      <w:pPr>
        <w:pStyle w:val="msonormalc2"/>
        <w:numPr>
          <w:ilvl w:val="1"/>
          <w:numId w:val="8"/>
        </w:numPr>
        <w:spacing w:before="0" w:beforeAutospacing="0" w:after="0" w:afterAutospacing="0"/>
        <w:jc w:val="both"/>
      </w:pPr>
      <w:r w:rsidRPr="001254AB">
        <w:t xml:space="preserve">Kontaktní osoba, telefon, fax, e-mail: </w:t>
      </w:r>
    </w:p>
    <w:p w:rsidR="004F0586" w:rsidRDefault="004F0586" w:rsidP="004F0586">
      <w:pPr>
        <w:pStyle w:val="msonormalc2"/>
        <w:spacing w:before="0" w:beforeAutospacing="0" w:after="0" w:afterAutospacing="0"/>
        <w:ind w:left="840"/>
        <w:jc w:val="both"/>
        <w:rPr>
          <w:sz w:val="26"/>
          <w:szCs w:val="26"/>
        </w:rPr>
      </w:pPr>
    </w:p>
    <w:p w:rsidR="00AB47F1" w:rsidRDefault="004F0586" w:rsidP="006459E5">
      <w:pPr>
        <w:pStyle w:val="msonormalc2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Siln"/>
          <w:sz w:val="26"/>
          <w:szCs w:val="26"/>
        </w:rPr>
        <w:t>Škola, školské zařízení</w:t>
      </w:r>
      <w:r w:rsidR="00AB47F1" w:rsidRPr="00B60F0A">
        <w:rPr>
          <w:sz w:val="26"/>
          <w:szCs w:val="26"/>
        </w:rPr>
        <w:t xml:space="preserve"> </w:t>
      </w:r>
      <w:bookmarkStart w:id="0" w:name="_GoBack"/>
      <w:bookmarkEnd w:id="0"/>
    </w:p>
    <w:p w:rsidR="004F0586" w:rsidRPr="00B60F0A" w:rsidRDefault="004F0586" w:rsidP="004F0586">
      <w:pPr>
        <w:pStyle w:val="msonormalc2"/>
        <w:spacing w:before="0" w:beforeAutospacing="0" w:after="0" w:afterAutospacing="0"/>
        <w:ind w:left="420"/>
        <w:jc w:val="both"/>
        <w:rPr>
          <w:sz w:val="26"/>
          <w:szCs w:val="26"/>
        </w:rPr>
      </w:pPr>
    </w:p>
    <w:p w:rsidR="00AB47F1" w:rsidRPr="001254AB" w:rsidRDefault="00AB47F1" w:rsidP="006459E5">
      <w:pPr>
        <w:pStyle w:val="msonormalc2"/>
        <w:numPr>
          <w:ilvl w:val="1"/>
          <w:numId w:val="8"/>
        </w:numPr>
        <w:spacing w:before="0" w:beforeAutospacing="0" w:after="0" w:afterAutospacing="0"/>
        <w:jc w:val="both"/>
      </w:pPr>
      <w:r w:rsidRPr="001254AB">
        <w:rPr>
          <w:rStyle w:val="Siln"/>
          <w:b w:val="0"/>
        </w:rPr>
        <w:t xml:space="preserve">Název právnické osoby </w:t>
      </w:r>
      <w:r w:rsidRPr="001254AB">
        <w:t>vykonávající činnost školy nebo školského zařízení</w:t>
      </w:r>
    </w:p>
    <w:p w:rsidR="00AB47F1" w:rsidRPr="001254AB" w:rsidRDefault="00AB47F1" w:rsidP="006459E5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:rsidR="00AB47F1" w:rsidRPr="001254AB" w:rsidRDefault="00AB47F1" w:rsidP="006459E5">
      <w:pPr>
        <w:pStyle w:val="msonormalc2"/>
        <w:numPr>
          <w:ilvl w:val="1"/>
          <w:numId w:val="8"/>
        </w:numPr>
        <w:spacing w:before="0" w:beforeAutospacing="0" w:after="0" w:afterAutospacing="0"/>
        <w:jc w:val="both"/>
      </w:pPr>
      <w:r w:rsidRPr="001254AB">
        <w:t xml:space="preserve">Sídlo: </w:t>
      </w:r>
    </w:p>
    <w:p w:rsidR="00AB47F1" w:rsidRPr="001254AB" w:rsidRDefault="00AB47F1" w:rsidP="006F2EF2">
      <w:pPr>
        <w:pStyle w:val="msonormalc2"/>
        <w:spacing w:before="0" w:beforeAutospacing="0" w:after="0" w:afterAutospacing="0"/>
        <w:jc w:val="both"/>
      </w:pPr>
    </w:p>
    <w:p w:rsidR="00AB47F1" w:rsidRPr="001254AB" w:rsidRDefault="00AB47F1" w:rsidP="006459E5">
      <w:pPr>
        <w:pStyle w:val="msonormalc2"/>
        <w:numPr>
          <w:ilvl w:val="1"/>
          <w:numId w:val="8"/>
        </w:numPr>
        <w:spacing w:before="0" w:beforeAutospacing="0" w:after="0" w:afterAutospacing="0"/>
        <w:jc w:val="both"/>
      </w:pPr>
      <w:r w:rsidRPr="001254AB">
        <w:t xml:space="preserve">IČ: </w:t>
      </w:r>
    </w:p>
    <w:p w:rsidR="00AB47F1" w:rsidRPr="001254AB" w:rsidRDefault="00AB47F1" w:rsidP="006F2EF2">
      <w:pPr>
        <w:pStyle w:val="msonormalc2"/>
        <w:spacing w:before="0" w:beforeAutospacing="0" w:after="0" w:afterAutospacing="0"/>
        <w:jc w:val="both"/>
      </w:pPr>
    </w:p>
    <w:p w:rsidR="00AB47F1" w:rsidRPr="001254AB" w:rsidRDefault="00AB47F1" w:rsidP="006459E5">
      <w:pPr>
        <w:pStyle w:val="msonormalc2"/>
        <w:numPr>
          <w:ilvl w:val="1"/>
          <w:numId w:val="8"/>
        </w:numPr>
        <w:spacing w:before="0" w:beforeAutospacing="0" w:after="0" w:afterAutospacing="0"/>
        <w:jc w:val="both"/>
      </w:pPr>
      <w:r w:rsidRPr="001254AB">
        <w:t xml:space="preserve">Statutární </w:t>
      </w:r>
      <w:r w:rsidR="00185CEC" w:rsidRPr="001254AB">
        <w:t>zástupce</w:t>
      </w:r>
      <w:r w:rsidRPr="001254AB">
        <w:t xml:space="preserve">: </w:t>
      </w:r>
    </w:p>
    <w:p w:rsidR="00AB47F1" w:rsidRPr="001254AB" w:rsidRDefault="00AB47F1" w:rsidP="006F2EF2">
      <w:pPr>
        <w:pStyle w:val="msonormalc2"/>
        <w:spacing w:before="0" w:beforeAutospacing="0" w:after="0" w:afterAutospacing="0"/>
        <w:jc w:val="both"/>
      </w:pPr>
    </w:p>
    <w:p w:rsidR="00AB47F1" w:rsidRPr="001254AB" w:rsidRDefault="00AB47F1" w:rsidP="006459E5">
      <w:pPr>
        <w:pStyle w:val="msonormalc2"/>
        <w:numPr>
          <w:ilvl w:val="1"/>
          <w:numId w:val="8"/>
        </w:numPr>
        <w:spacing w:before="0" w:beforeAutospacing="0" w:after="0" w:afterAutospacing="0"/>
        <w:jc w:val="both"/>
      </w:pPr>
      <w:r w:rsidRPr="001254AB">
        <w:t xml:space="preserve">Kontaktní osoba, telefon, fax, e-mail: </w:t>
      </w:r>
    </w:p>
    <w:p w:rsidR="00AB47F1" w:rsidRPr="00B60F0A" w:rsidRDefault="00AB47F1" w:rsidP="006F2EF2">
      <w:pPr>
        <w:pStyle w:val="msonormalc2"/>
        <w:spacing w:before="0" w:beforeAutospacing="0" w:after="0" w:afterAutospacing="0"/>
        <w:jc w:val="both"/>
        <w:rPr>
          <w:sz w:val="26"/>
          <w:szCs w:val="26"/>
        </w:rPr>
      </w:pPr>
    </w:p>
    <w:p w:rsidR="00AB47F1" w:rsidRPr="00B60F0A" w:rsidRDefault="00AB47F1" w:rsidP="006F2EF2">
      <w:pPr>
        <w:pStyle w:val="msonormalc2"/>
        <w:spacing w:before="0" w:beforeAutospacing="0" w:after="0" w:afterAutospacing="0"/>
        <w:jc w:val="both"/>
      </w:pPr>
    </w:p>
    <w:p w:rsidR="006421CD" w:rsidRPr="006421CD" w:rsidRDefault="006421CD" w:rsidP="002B6B3A">
      <w:pPr>
        <w:pStyle w:val="Odstavecseseznamem"/>
        <w:numPr>
          <w:ilvl w:val="0"/>
          <w:numId w:val="8"/>
        </w:numPr>
        <w:tabs>
          <w:tab w:val="left" w:pos="2127"/>
        </w:tabs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6421CD"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Spádové území - školský obvod </w:t>
      </w:r>
      <w:r w:rsidRPr="006421CD">
        <w:rPr>
          <w:rFonts w:ascii="Times New Roman" w:eastAsia="Times New Roman" w:hAnsi="Times New Roman"/>
          <w:i/>
          <w:sz w:val="24"/>
          <w:szCs w:val="20"/>
          <w:lang w:eastAsia="cs-CZ"/>
        </w:rPr>
        <w:t>(vyjmenujte</w:t>
      </w:r>
      <w:r>
        <w:rPr>
          <w:rFonts w:ascii="Times New Roman" w:eastAsia="Times New Roman" w:hAnsi="Times New Roman"/>
          <w:i/>
          <w:sz w:val="24"/>
          <w:szCs w:val="20"/>
          <w:lang w:eastAsia="cs-CZ"/>
        </w:rPr>
        <w:t>):</w:t>
      </w:r>
    </w:p>
    <w:p w:rsidR="005D48AF" w:rsidRDefault="005D48AF" w:rsidP="005D48AF">
      <w:pPr>
        <w:pStyle w:val="Odstavecseseznamem"/>
        <w:tabs>
          <w:tab w:val="left" w:pos="2127"/>
        </w:tabs>
        <w:ind w:left="420"/>
        <w:rPr>
          <w:rFonts w:ascii="Times New Roman" w:eastAsia="Times New Roman" w:hAnsi="Times New Roman"/>
          <w:i/>
          <w:sz w:val="24"/>
          <w:szCs w:val="20"/>
          <w:lang w:eastAsia="cs-CZ"/>
        </w:rPr>
      </w:pPr>
    </w:p>
    <w:p w:rsidR="00CD5667" w:rsidRDefault="00CD5667" w:rsidP="005D48AF">
      <w:pPr>
        <w:pStyle w:val="Odstavecseseznamem"/>
        <w:tabs>
          <w:tab w:val="left" w:pos="2127"/>
        </w:tabs>
        <w:ind w:left="420"/>
        <w:rPr>
          <w:rFonts w:ascii="Times New Roman" w:eastAsia="Times New Roman" w:hAnsi="Times New Roman"/>
          <w:i/>
          <w:sz w:val="24"/>
          <w:szCs w:val="20"/>
          <w:lang w:eastAsia="cs-CZ"/>
        </w:rPr>
      </w:pPr>
    </w:p>
    <w:p w:rsidR="00CD5667" w:rsidRPr="00A84EC5" w:rsidRDefault="00CD5667" w:rsidP="005D48AF">
      <w:pPr>
        <w:pStyle w:val="Odstavecseseznamem"/>
        <w:tabs>
          <w:tab w:val="left" w:pos="2127"/>
        </w:tabs>
        <w:ind w:left="420"/>
        <w:rPr>
          <w:rFonts w:ascii="Times New Roman" w:eastAsia="Times New Roman" w:hAnsi="Times New Roman"/>
          <w:i/>
          <w:sz w:val="24"/>
          <w:szCs w:val="20"/>
          <w:lang w:eastAsia="cs-CZ"/>
        </w:rPr>
      </w:pPr>
    </w:p>
    <w:p w:rsidR="002B6B3A" w:rsidRPr="002B6B3A" w:rsidRDefault="002B6B3A" w:rsidP="004F0586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2B6B3A">
        <w:rPr>
          <w:rFonts w:ascii="Times New Roman" w:eastAsia="Times New Roman" w:hAnsi="Times New Roman"/>
          <w:b/>
          <w:sz w:val="26"/>
          <w:szCs w:val="26"/>
          <w:lang w:eastAsia="cs-CZ"/>
        </w:rPr>
        <w:t>Majetkoprávní vztahy</w:t>
      </w:r>
      <w:r w:rsidR="004F0586" w:rsidRPr="004F0586">
        <w:t xml:space="preserve"> </w:t>
      </w:r>
      <w:r w:rsidR="004F0586">
        <w:rPr>
          <w:rFonts w:ascii="Times New Roman" w:eastAsia="Times New Roman" w:hAnsi="Times New Roman"/>
          <w:i/>
          <w:sz w:val="24"/>
          <w:szCs w:val="20"/>
          <w:lang w:eastAsia="cs-CZ"/>
        </w:rPr>
        <w:t>(v</w:t>
      </w:r>
      <w:r w:rsidR="004F0586" w:rsidRPr="004F0586">
        <w:rPr>
          <w:rFonts w:ascii="Times New Roman" w:eastAsia="Times New Roman" w:hAnsi="Times New Roman"/>
          <w:i/>
          <w:sz w:val="24"/>
          <w:szCs w:val="20"/>
          <w:lang w:eastAsia="cs-CZ"/>
        </w:rPr>
        <w:t>yplň</w:t>
      </w:r>
      <w:r w:rsidR="00815ED9">
        <w:rPr>
          <w:rFonts w:ascii="Times New Roman" w:eastAsia="Times New Roman" w:hAnsi="Times New Roman"/>
          <w:i/>
          <w:sz w:val="24"/>
          <w:szCs w:val="20"/>
          <w:lang w:eastAsia="cs-CZ"/>
        </w:rPr>
        <w:t>te</w:t>
      </w:r>
      <w:r w:rsidR="004F0586" w:rsidRPr="004F0586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pouze v</w:t>
      </w:r>
      <w:r w:rsidR="00815ED9">
        <w:rPr>
          <w:rFonts w:ascii="Times New Roman" w:eastAsia="Times New Roman" w:hAnsi="Times New Roman"/>
          <w:i/>
          <w:sz w:val="24"/>
          <w:szCs w:val="20"/>
          <w:lang w:eastAsia="cs-CZ"/>
        </w:rPr>
        <w:t> </w:t>
      </w:r>
      <w:r w:rsidR="004F0586" w:rsidRPr="004F0586">
        <w:rPr>
          <w:rFonts w:ascii="Times New Roman" w:eastAsia="Times New Roman" w:hAnsi="Times New Roman"/>
          <w:i/>
          <w:sz w:val="24"/>
          <w:szCs w:val="20"/>
          <w:lang w:eastAsia="cs-CZ"/>
        </w:rPr>
        <w:t>příp</w:t>
      </w:r>
      <w:r w:rsidR="004F0586">
        <w:rPr>
          <w:rFonts w:ascii="Times New Roman" w:eastAsia="Times New Roman" w:hAnsi="Times New Roman"/>
          <w:i/>
          <w:sz w:val="24"/>
          <w:szCs w:val="20"/>
          <w:lang w:eastAsia="cs-CZ"/>
        </w:rPr>
        <w:t>adě</w:t>
      </w:r>
      <w:r w:rsidR="00815ED9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odlišného</w:t>
      </w:r>
      <w:r w:rsidR="004F0586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majitel</w:t>
      </w:r>
      <w:r w:rsidR="00815ED9">
        <w:rPr>
          <w:rFonts w:ascii="Times New Roman" w:eastAsia="Times New Roman" w:hAnsi="Times New Roman"/>
          <w:i/>
          <w:sz w:val="24"/>
          <w:szCs w:val="20"/>
          <w:lang w:eastAsia="cs-CZ"/>
        </w:rPr>
        <w:t>e</w:t>
      </w:r>
      <w:r w:rsidR="004F0586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než žadatel a </w:t>
      </w:r>
      <w:r w:rsidR="004F0586" w:rsidRPr="004F0586">
        <w:rPr>
          <w:rFonts w:ascii="Times New Roman" w:eastAsia="Times New Roman" w:hAnsi="Times New Roman"/>
          <w:i/>
          <w:sz w:val="24"/>
          <w:szCs w:val="20"/>
          <w:lang w:eastAsia="cs-CZ"/>
        </w:rPr>
        <w:t>zřizovatel</w:t>
      </w:r>
      <w:r w:rsidR="004F0586">
        <w:rPr>
          <w:rFonts w:ascii="Times New Roman" w:eastAsia="Times New Roman" w:hAnsi="Times New Roman"/>
          <w:i/>
          <w:sz w:val="24"/>
          <w:szCs w:val="20"/>
          <w:lang w:eastAsia="cs-CZ"/>
        </w:rPr>
        <w:t>, případně upřesněte odlišné majitele pozemku a stavby na pozemku)</w:t>
      </w:r>
      <w:r w:rsidRPr="002B6B3A">
        <w:rPr>
          <w:rFonts w:ascii="Times New Roman" w:eastAsia="Times New Roman" w:hAnsi="Times New Roman"/>
          <w:b/>
          <w:sz w:val="26"/>
          <w:szCs w:val="26"/>
          <w:lang w:eastAsia="cs-CZ"/>
        </w:rPr>
        <w:t>:</w:t>
      </w:r>
    </w:p>
    <w:p w:rsidR="002B6B3A" w:rsidRDefault="002B6B3A" w:rsidP="002B6B3A">
      <w:pPr>
        <w:ind w:left="426"/>
        <w:jc w:val="both"/>
        <w:rPr>
          <w:i/>
        </w:rPr>
      </w:pPr>
      <w:r w:rsidRPr="002D602B">
        <w:rPr>
          <w:b/>
        </w:rPr>
        <w:t>Vlastník objektu, pozemku:</w:t>
      </w:r>
      <w:r w:rsidRPr="002D602B">
        <w:rPr>
          <w:i/>
        </w:rPr>
        <w:t xml:space="preserve"> </w:t>
      </w:r>
      <w:r>
        <w:rPr>
          <w:i/>
        </w:rPr>
        <w:tab/>
      </w:r>
    </w:p>
    <w:p w:rsidR="002B6B3A" w:rsidRPr="00A84EC5" w:rsidRDefault="002B6B3A" w:rsidP="002B6B3A">
      <w:pPr>
        <w:ind w:left="426"/>
        <w:jc w:val="both"/>
        <w:rPr>
          <w:i/>
        </w:rPr>
      </w:pPr>
      <w:r w:rsidRPr="00A84EC5">
        <w:rPr>
          <w:b/>
        </w:rPr>
        <w:t xml:space="preserve">Příslušnost hospodařit: </w:t>
      </w:r>
      <w:r w:rsidRPr="00A84EC5">
        <w:rPr>
          <w:i/>
        </w:rPr>
        <w:t>Název organizace</w:t>
      </w:r>
    </w:p>
    <w:p w:rsidR="002B6B3A" w:rsidRPr="00330649" w:rsidRDefault="002B6B3A" w:rsidP="002B6B3A">
      <w:pPr>
        <w:ind w:left="426" w:firstLine="708"/>
        <w:jc w:val="both"/>
        <w:rPr>
          <w:i/>
        </w:rPr>
      </w:pPr>
      <w:r>
        <w:rPr>
          <w:i/>
        </w:rPr>
        <w:tab/>
        <w:t xml:space="preserve">    </w:t>
      </w:r>
      <w:r>
        <w:rPr>
          <w:i/>
        </w:rPr>
        <w:tab/>
      </w:r>
      <w:r>
        <w:rPr>
          <w:i/>
        </w:rPr>
        <w:tab/>
      </w:r>
      <w:r w:rsidRPr="00330649">
        <w:rPr>
          <w:i/>
        </w:rPr>
        <w:t>Adresa</w:t>
      </w:r>
    </w:p>
    <w:p w:rsidR="002B6B3A" w:rsidRDefault="002B6B3A" w:rsidP="002B6B3A">
      <w:pPr>
        <w:ind w:left="426" w:firstLine="708"/>
        <w:jc w:val="both"/>
        <w:rPr>
          <w:i/>
        </w:rPr>
      </w:pPr>
      <w:r>
        <w:rPr>
          <w:i/>
        </w:rPr>
        <w:tab/>
        <w:t xml:space="preserve">   </w:t>
      </w:r>
      <w:r>
        <w:rPr>
          <w:i/>
        </w:rPr>
        <w:tab/>
      </w:r>
      <w:r>
        <w:rPr>
          <w:i/>
        </w:rPr>
        <w:tab/>
      </w:r>
      <w:r w:rsidRPr="00A84EC5">
        <w:rPr>
          <w:i/>
        </w:rPr>
        <w:t>IČ</w:t>
      </w:r>
      <w:r>
        <w:rPr>
          <w:i/>
        </w:rPr>
        <w:t>O</w:t>
      </w:r>
      <w:r w:rsidRPr="00A84EC5">
        <w:rPr>
          <w:i/>
        </w:rPr>
        <w:t xml:space="preserve">: </w:t>
      </w:r>
    </w:p>
    <w:p w:rsidR="003A2645" w:rsidRPr="003A2645" w:rsidRDefault="006421CD" w:rsidP="006421CD">
      <w:pPr>
        <w:pStyle w:val="Odstavecseseznamem"/>
        <w:numPr>
          <w:ilvl w:val="0"/>
          <w:numId w:val="8"/>
        </w:numPr>
        <w:tabs>
          <w:tab w:val="left" w:pos="2127"/>
        </w:tabs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2B6B3A">
        <w:rPr>
          <w:rFonts w:ascii="Times New Roman" w:eastAsia="Times New Roman" w:hAnsi="Times New Roman"/>
          <w:b/>
          <w:sz w:val="26"/>
          <w:szCs w:val="26"/>
          <w:lang w:eastAsia="cs-CZ"/>
        </w:rPr>
        <w:lastRenderedPageBreak/>
        <w:t>Charakter akce</w:t>
      </w:r>
      <w:r w:rsidR="004F0586"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 </w:t>
      </w:r>
      <w:r w:rsidR="004F0586" w:rsidRPr="004F0586">
        <w:rPr>
          <w:rFonts w:ascii="Times New Roman" w:eastAsia="Times New Roman" w:hAnsi="Times New Roman"/>
          <w:i/>
          <w:sz w:val="26"/>
          <w:szCs w:val="26"/>
          <w:lang w:eastAsia="cs-CZ"/>
        </w:rPr>
        <w:t>(nehodící se škrtněte)</w:t>
      </w:r>
      <w:r w:rsidRPr="004F0586">
        <w:rPr>
          <w:rFonts w:ascii="Times New Roman" w:eastAsia="Times New Roman" w:hAnsi="Times New Roman"/>
          <w:i/>
          <w:sz w:val="26"/>
          <w:szCs w:val="26"/>
          <w:lang w:eastAsia="cs-CZ"/>
        </w:rPr>
        <w:t>:</w:t>
      </w:r>
      <w:r w:rsidRPr="002B6B3A">
        <w:rPr>
          <w:rFonts w:ascii="Times New Roman" w:eastAsia="Times New Roman" w:hAnsi="Times New Roman"/>
          <w:b/>
          <w:sz w:val="26"/>
          <w:szCs w:val="26"/>
          <w:lang w:eastAsia="cs-CZ"/>
        </w:rPr>
        <w:tab/>
      </w:r>
    </w:p>
    <w:p w:rsidR="0061036D" w:rsidRPr="00815ED9" w:rsidRDefault="0061036D" w:rsidP="00F00115">
      <w:pPr>
        <w:pStyle w:val="Odstavecseseznamem"/>
        <w:tabs>
          <w:tab w:val="left" w:pos="2127"/>
        </w:tabs>
        <w:spacing w:after="120"/>
        <w:ind w:left="420"/>
        <w:rPr>
          <w:rFonts w:ascii="Times New Roman" w:eastAsia="Times New Roman" w:hAnsi="Times New Roman"/>
          <w:sz w:val="24"/>
          <w:szCs w:val="20"/>
          <w:lang w:eastAsia="cs-CZ"/>
        </w:rPr>
      </w:pPr>
      <w:r w:rsidRPr="00815ED9">
        <w:rPr>
          <w:rFonts w:ascii="Times New Roman" w:eastAsia="Times New Roman" w:hAnsi="Times New Roman"/>
          <w:sz w:val="24"/>
          <w:szCs w:val="20"/>
          <w:lang w:eastAsia="cs-CZ"/>
        </w:rPr>
        <w:t>novostavba</w:t>
      </w:r>
    </w:p>
    <w:p w:rsidR="0061036D" w:rsidRPr="00815ED9" w:rsidRDefault="0061036D" w:rsidP="00F00115">
      <w:pPr>
        <w:pStyle w:val="Odstavecseseznamem"/>
        <w:tabs>
          <w:tab w:val="left" w:pos="2127"/>
        </w:tabs>
        <w:spacing w:after="120"/>
        <w:ind w:left="420"/>
        <w:rPr>
          <w:rFonts w:ascii="Times New Roman" w:eastAsia="Times New Roman" w:hAnsi="Times New Roman"/>
          <w:sz w:val="24"/>
          <w:szCs w:val="20"/>
          <w:lang w:eastAsia="cs-CZ"/>
        </w:rPr>
      </w:pPr>
      <w:r w:rsidRPr="00815ED9">
        <w:rPr>
          <w:rFonts w:ascii="Times New Roman" w:eastAsia="Times New Roman" w:hAnsi="Times New Roman"/>
          <w:sz w:val="24"/>
          <w:szCs w:val="20"/>
          <w:lang w:eastAsia="cs-CZ"/>
        </w:rPr>
        <w:t>přístavba</w:t>
      </w:r>
    </w:p>
    <w:p w:rsidR="0061036D" w:rsidRPr="00815ED9" w:rsidRDefault="0061036D" w:rsidP="00F00115">
      <w:pPr>
        <w:pStyle w:val="Odstavecseseznamem"/>
        <w:tabs>
          <w:tab w:val="left" w:pos="2127"/>
        </w:tabs>
        <w:spacing w:after="120"/>
        <w:ind w:left="420"/>
        <w:rPr>
          <w:rFonts w:ascii="Times New Roman" w:eastAsia="Times New Roman" w:hAnsi="Times New Roman"/>
          <w:sz w:val="24"/>
          <w:szCs w:val="20"/>
          <w:lang w:eastAsia="cs-CZ"/>
        </w:rPr>
      </w:pPr>
      <w:r w:rsidRPr="00815ED9">
        <w:rPr>
          <w:rFonts w:ascii="Times New Roman" w:eastAsia="Times New Roman" w:hAnsi="Times New Roman"/>
          <w:sz w:val="24"/>
          <w:szCs w:val="20"/>
          <w:lang w:eastAsia="cs-CZ"/>
        </w:rPr>
        <w:t>nástavba</w:t>
      </w:r>
    </w:p>
    <w:p w:rsidR="0061036D" w:rsidRPr="00815ED9" w:rsidRDefault="0061036D" w:rsidP="00F00115">
      <w:pPr>
        <w:pStyle w:val="Odstavecseseznamem"/>
        <w:tabs>
          <w:tab w:val="left" w:pos="2127"/>
        </w:tabs>
        <w:spacing w:after="120"/>
        <w:ind w:left="420"/>
        <w:rPr>
          <w:rFonts w:ascii="Times New Roman" w:eastAsia="Times New Roman" w:hAnsi="Times New Roman"/>
          <w:sz w:val="24"/>
          <w:szCs w:val="20"/>
          <w:lang w:eastAsia="cs-CZ"/>
        </w:rPr>
      </w:pPr>
      <w:r w:rsidRPr="00815ED9">
        <w:rPr>
          <w:rFonts w:ascii="Times New Roman" w:eastAsia="Times New Roman" w:hAnsi="Times New Roman"/>
          <w:sz w:val="24"/>
          <w:szCs w:val="20"/>
          <w:lang w:eastAsia="cs-CZ"/>
        </w:rPr>
        <w:t>vestavba</w:t>
      </w:r>
    </w:p>
    <w:p w:rsidR="0061036D" w:rsidRPr="00815ED9" w:rsidRDefault="0061036D" w:rsidP="00F00115">
      <w:pPr>
        <w:pStyle w:val="Odstavecseseznamem"/>
        <w:tabs>
          <w:tab w:val="left" w:pos="2127"/>
        </w:tabs>
        <w:spacing w:after="120"/>
        <w:ind w:left="420"/>
        <w:rPr>
          <w:rFonts w:ascii="Times New Roman" w:eastAsia="Times New Roman" w:hAnsi="Times New Roman"/>
          <w:sz w:val="24"/>
          <w:szCs w:val="20"/>
          <w:lang w:eastAsia="cs-CZ"/>
        </w:rPr>
      </w:pPr>
      <w:r w:rsidRPr="00815ED9">
        <w:rPr>
          <w:rFonts w:ascii="Times New Roman" w:eastAsia="Times New Roman" w:hAnsi="Times New Roman"/>
          <w:sz w:val="24"/>
          <w:szCs w:val="20"/>
          <w:lang w:eastAsia="cs-CZ"/>
        </w:rPr>
        <w:t>rekonstrukce</w:t>
      </w:r>
    </w:p>
    <w:p w:rsidR="0061036D" w:rsidRPr="00815ED9" w:rsidRDefault="0061036D" w:rsidP="00F00115">
      <w:pPr>
        <w:pStyle w:val="Odstavecseseznamem"/>
        <w:tabs>
          <w:tab w:val="left" w:pos="2127"/>
        </w:tabs>
        <w:spacing w:after="120"/>
        <w:ind w:left="420"/>
        <w:rPr>
          <w:rFonts w:ascii="Times New Roman" w:eastAsia="Times New Roman" w:hAnsi="Times New Roman"/>
          <w:sz w:val="24"/>
          <w:szCs w:val="20"/>
          <w:lang w:eastAsia="cs-CZ"/>
        </w:rPr>
      </w:pPr>
      <w:r w:rsidRPr="00815ED9">
        <w:rPr>
          <w:rFonts w:ascii="Times New Roman" w:eastAsia="Times New Roman" w:hAnsi="Times New Roman"/>
          <w:sz w:val="24"/>
          <w:szCs w:val="20"/>
          <w:lang w:eastAsia="cs-CZ"/>
        </w:rPr>
        <w:t>modernizace</w:t>
      </w:r>
    </w:p>
    <w:p w:rsidR="00F00115" w:rsidRPr="00815ED9" w:rsidRDefault="003A2645" w:rsidP="00F00115">
      <w:pPr>
        <w:pStyle w:val="Odstavecseseznamem"/>
        <w:tabs>
          <w:tab w:val="left" w:pos="2127"/>
        </w:tabs>
        <w:spacing w:after="120"/>
        <w:ind w:left="420"/>
        <w:rPr>
          <w:rFonts w:ascii="Times New Roman" w:eastAsia="Times New Roman" w:hAnsi="Times New Roman"/>
          <w:sz w:val="24"/>
          <w:szCs w:val="20"/>
          <w:lang w:eastAsia="cs-CZ"/>
        </w:rPr>
      </w:pPr>
      <w:r w:rsidRPr="00815ED9">
        <w:rPr>
          <w:rFonts w:ascii="Times New Roman" w:eastAsia="Times New Roman" w:hAnsi="Times New Roman"/>
          <w:sz w:val="24"/>
          <w:szCs w:val="20"/>
          <w:lang w:eastAsia="cs-CZ"/>
        </w:rPr>
        <w:t>pořízení interiérového</w:t>
      </w:r>
      <w:r w:rsidR="004F0586" w:rsidRPr="00815ED9">
        <w:rPr>
          <w:rFonts w:ascii="Times New Roman" w:eastAsia="Times New Roman" w:hAnsi="Times New Roman"/>
          <w:sz w:val="24"/>
          <w:szCs w:val="20"/>
          <w:lang w:eastAsia="cs-CZ"/>
        </w:rPr>
        <w:t xml:space="preserve"> vybavení příp. </w:t>
      </w:r>
      <w:r w:rsidR="00F00115" w:rsidRPr="00815ED9">
        <w:rPr>
          <w:rFonts w:ascii="Times New Roman" w:eastAsia="Times New Roman" w:hAnsi="Times New Roman"/>
          <w:sz w:val="24"/>
          <w:szCs w:val="20"/>
          <w:lang w:eastAsia="cs-CZ"/>
        </w:rPr>
        <w:t>jiné (popište) ……………</w:t>
      </w:r>
      <w:proofErr w:type="gramStart"/>
      <w:r w:rsidR="00F00115" w:rsidRPr="00815ED9">
        <w:rPr>
          <w:rFonts w:ascii="Times New Roman" w:eastAsia="Times New Roman" w:hAnsi="Times New Roman"/>
          <w:sz w:val="24"/>
          <w:szCs w:val="20"/>
          <w:lang w:eastAsia="cs-CZ"/>
        </w:rPr>
        <w:t>…..</w:t>
      </w:r>
      <w:proofErr w:type="gramEnd"/>
    </w:p>
    <w:p w:rsidR="004F0586" w:rsidRDefault="004F0586" w:rsidP="00F00115">
      <w:pPr>
        <w:pStyle w:val="Odstavecseseznamem"/>
        <w:tabs>
          <w:tab w:val="left" w:pos="2127"/>
        </w:tabs>
        <w:spacing w:after="120"/>
        <w:ind w:left="420"/>
        <w:rPr>
          <w:rFonts w:ascii="Times New Roman" w:eastAsia="Times New Roman" w:hAnsi="Times New Roman"/>
          <w:i/>
          <w:sz w:val="24"/>
          <w:szCs w:val="20"/>
          <w:lang w:eastAsia="cs-CZ"/>
        </w:rPr>
      </w:pPr>
    </w:p>
    <w:p w:rsidR="004F0586" w:rsidRPr="004F0586" w:rsidRDefault="004F0586" w:rsidP="004F0586">
      <w:pPr>
        <w:pStyle w:val="Odstavecseseznamem"/>
        <w:numPr>
          <w:ilvl w:val="0"/>
          <w:numId w:val="8"/>
        </w:numPr>
        <w:tabs>
          <w:tab w:val="left" w:pos="2127"/>
        </w:tabs>
        <w:rPr>
          <w:i/>
          <w:sz w:val="24"/>
          <w:szCs w:val="20"/>
        </w:rPr>
      </w:pPr>
      <w:r>
        <w:rPr>
          <w:rFonts w:ascii="Times New Roman" w:eastAsia="Times New Roman" w:hAnsi="Times New Roman"/>
          <w:b/>
          <w:sz w:val="26"/>
          <w:szCs w:val="26"/>
          <w:lang w:eastAsia="cs-CZ"/>
        </w:rPr>
        <w:t>Navýšení rejstříkové kapacity</w:t>
      </w:r>
      <w:r w:rsidR="003A2645" w:rsidRPr="004F0586">
        <w:rPr>
          <w:b/>
          <w:sz w:val="26"/>
          <w:szCs w:val="26"/>
        </w:rPr>
        <w:t>:</w:t>
      </w:r>
      <w:r w:rsidR="003A2645" w:rsidRPr="004F0586">
        <w:rPr>
          <w:sz w:val="26"/>
          <w:szCs w:val="26"/>
        </w:rPr>
        <w:t xml:space="preserve"> </w:t>
      </w:r>
      <w:r w:rsidR="00F00115" w:rsidRPr="004F0586">
        <w:rPr>
          <w:sz w:val="26"/>
          <w:szCs w:val="26"/>
        </w:rPr>
        <w:t xml:space="preserve"> </w:t>
      </w:r>
    </w:p>
    <w:p w:rsidR="00F00115" w:rsidRPr="004F0586" w:rsidRDefault="00F00115" w:rsidP="004F0586">
      <w:pPr>
        <w:pStyle w:val="Odstavecseseznamem"/>
        <w:keepNext/>
        <w:numPr>
          <w:ilvl w:val="0"/>
          <w:numId w:val="23"/>
        </w:numPr>
        <w:spacing w:after="0"/>
        <w:rPr>
          <w:rFonts w:ascii="Times New Roman" w:hAnsi="Times New Roman"/>
          <w:sz w:val="24"/>
        </w:rPr>
      </w:pPr>
      <w:r w:rsidRPr="004F0586">
        <w:rPr>
          <w:rFonts w:ascii="Times New Roman" w:hAnsi="Times New Roman"/>
          <w:sz w:val="24"/>
        </w:rPr>
        <w:t>nedojde ke zvýšení kapacit</w:t>
      </w:r>
    </w:p>
    <w:p w:rsidR="003A2645" w:rsidRDefault="003A2645" w:rsidP="004F0586">
      <w:pPr>
        <w:pStyle w:val="Odstavecseseznamem"/>
        <w:numPr>
          <w:ilvl w:val="0"/>
          <w:numId w:val="23"/>
        </w:numPr>
        <w:tabs>
          <w:tab w:val="left" w:pos="2127"/>
        </w:tabs>
        <w:rPr>
          <w:rFonts w:ascii="Times New Roman" w:hAnsi="Times New Roman"/>
          <w:i/>
          <w:sz w:val="24"/>
        </w:rPr>
      </w:pPr>
      <w:r w:rsidRPr="004F0586">
        <w:rPr>
          <w:rFonts w:ascii="Times New Roman" w:hAnsi="Times New Roman"/>
          <w:sz w:val="24"/>
        </w:rPr>
        <w:t>dojde ke zvýšení kapacit</w:t>
      </w:r>
      <w:r w:rsidR="008E49D6" w:rsidRPr="004F0586">
        <w:rPr>
          <w:rFonts w:ascii="Times New Roman" w:hAnsi="Times New Roman"/>
          <w:sz w:val="24"/>
        </w:rPr>
        <w:t xml:space="preserve"> o ………. </w:t>
      </w:r>
      <w:r w:rsidR="008E49D6" w:rsidRPr="004F0586">
        <w:rPr>
          <w:rFonts w:ascii="Times New Roman" w:hAnsi="Times New Roman"/>
          <w:i/>
          <w:sz w:val="24"/>
        </w:rPr>
        <w:t>(počet)</w:t>
      </w:r>
    </w:p>
    <w:p w:rsidR="004F0586" w:rsidRPr="004F0586" w:rsidRDefault="004F0586" w:rsidP="004F0586">
      <w:pPr>
        <w:pStyle w:val="Odstavecseseznamem"/>
        <w:tabs>
          <w:tab w:val="left" w:pos="2127"/>
        </w:tabs>
        <w:ind w:left="1068"/>
        <w:rPr>
          <w:rFonts w:ascii="Times New Roman" w:hAnsi="Times New Roman"/>
          <w:i/>
          <w:sz w:val="24"/>
        </w:rPr>
      </w:pPr>
    </w:p>
    <w:p w:rsidR="00AB47F1" w:rsidRPr="0061036D" w:rsidRDefault="002C50BD" w:rsidP="00FA76DF">
      <w:pPr>
        <w:pStyle w:val="msonormalc2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Předpokládané celkové náklady projektu </w:t>
      </w:r>
      <w:r w:rsidR="00AB47F1" w:rsidRPr="00B60F0A">
        <w:rPr>
          <w:b/>
          <w:sz w:val="26"/>
          <w:szCs w:val="26"/>
        </w:rPr>
        <w:t>v Kč včetně DPH</w:t>
      </w:r>
    </w:p>
    <w:p w:rsidR="0061036D" w:rsidRPr="00B60F0A" w:rsidRDefault="0061036D" w:rsidP="0061036D">
      <w:pPr>
        <w:pStyle w:val="msonormalc2"/>
        <w:spacing w:before="0" w:beforeAutospacing="0" w:after="0" w:afterAutospacing="0"/>
        <w:ind w:left="420"/>
        <w:jc w:val="both"/>
        <w:rPr>
          <w:sz w:val="26"/>
          <w:szCs w:val="26"/>
        </w:rPr>
      </w:pPr>
    </w:p>
    <w:p w:rsidR="002B6B3A" w:rsidRDefault="002B6B3A" w:rsidP="0061036D">
      <w:pPr>
        <w:tabs>
          <w:tab w:val="left" w:pos="4111"/>
        </w:tabs>
        <w:spacing w:line="360" w:lineRule="auto"/>
        <w:ind w:left="420"/>
      </w:pPr>
      <w:r>
        <w:t xml:space="preserve">z </w:t>
      </w:r>
      <w:proofErr w:type="gramStart"/>
      <w:r>
        <w:t>toho      investiční</w:t>
      </w:r>
      <w:proofErr w:type="gramEnd"/>
      <w:r>
        <w:t xml:space="preserve"> celkem    </w:t>
      </w:r>
      <w:r>
        <w:tab/>
        <w:t xml:space="preserve"> ...........………….</w:t>
      </w:r>
      <w:r w:rsidRPr="00947365">
        <w:t xml:space="preserve"> </w:t>
      </w:r>
      <w:r>
        <w:tab/>
        <w:t xml:space="preserve">                                  </w:t>
      </w:r>
    </w:p>
    <w:p w:rsidR="006421CD" w:rsidRDefault="002B6B3A" w:rsidP="0061036D">
      <w:pPr>
        <w:tabs>
          <w:tab w:val="left" w:pos="4111"/>
        </w:tabs>
        <w:spacing w:line="360" w:lineRule="auto"/>
        <w:ind w:left="420"/>
      </w:pPr>
      <w:r>
        <w:t xml:space="preserve">                neinvestiční </w:t>
      </w:r>
      <w:proofErr w:type="gramStart"/>
      <w:r>
        <w:t xml:space="preserve">celkem               </w:t>
      </w:r>
      <w:r w:rsidRPr="002D602B">
        <w:t>...........…</w:t>
      </w:r>
      <w:proofErr w:type="gramEnd"/>
      <w:r w:rsidRPr="002D602B">
        <w:t>……….</w:t>
      </w:r>
    </w:p>
    <w:p w:rsidR="006421CD" w:rsidRDefault="006421CD" w:rsidP="002B6B3A">
      <w:pPr>
        <w:tabs>
          <w:tab w:val="left" w:pos="4111"/>
        </w:tabs>
        <w:ind w:left="420"/>
      </w:pPr>
    </w:p>
    <w:p w:rsidR="002B6B3A" w:rsidRPr="002B6B3A" w:rsidRDefault="002B6B3A" w:rsidP="002B6B3A">
      <w:pPr>
        <w:numPr>
          <w:ilvl w:val="0"/>
          <w:numId w:val="8"/>
        </w:numPr>
        <w:jc w:val="both"/>
        <w:rPr>
          <w:b/>
          <w:sz w:val="26"/>
          <w:szCs w:val="26"/>
        </w:rPr>
      </w:pPr>
      <w:r w:rsidRPr="002B6B3A">
        <w:rPr>
          <w:b/>
          <w:sz w:val="26"/>
          <w:szCs w:val="26"/>
        </w:rPr>
        <w:t xml:space="preserve">Rekapitulace a způsob stanovení předpokládaných nákladů akce dle charakteru jednotlivých činností (v Kč): </w:t>
      </w:r>
    </w:p>
    <w:p w:rsidR="00D160A7" w:rsidRDefault="00D160A7" w:rsidP="002B6B3A">
      <w:pPr>
        <w:tabs>
          <w:tab w:val="left" w:pos="4111"/>
        </w:tabs>
        <w:ind w:left="708"/>
        <w:rPr>
          <w:i/>
        </w:rPr>
      </w:pPr>
    </w:p>
    <w:p w:rsidR="002B6B3A" w:rsidRPr="00D160A7" w:rsidRDefault="002B6B3A" w:rsidP="00D160A7">
      <w:pPr>
        <w:pStyle w:val="Odstavecseseznamem"/>
        <w:keepNext/>
        <w:numPr>
          <w:ilvl w:val="0"/>
          <w:numId w:val="37"/>
        </w:numPr>
        <w:spacing w:after="0"/>
        <w:rPr>
          <w:rFonts w:ascii="Times New Roman" w:hAnsi="Times New Roman"/>
          <w:sz w:val="24"/>
        </w:rPr>
      </w:pPr>
      <w:r w:rsidRPr="00D160A7">
        <w:rPr>
          <w:rFonts w:ascii="Times New Roman" w:hAnsi="Times New Roman"/>
          <w:sz w:val="24"/>
        </w:rPr>
        <w:t>P</w:t>
      </w:r>
      <w:r w:rsidR="00D160A7">
        <w:rPr>
          <w:rFonts w:ascii="Times New Roman" w:hAnsi="Times New Roman"/>
          <w:sz w:val="24"/>
        </w:rPr>
        <w:t>řípravné a p</w:t>
      </w:r>
      <w:r w:rsidRPr="00D160A7">
        <w:rPr>
          <w:rFonts w:ascii="Times New Roman" w:hAnsi="Times New Roman"/>
          <w:sz w:val="24"/>
        </w:rPr>
        <w:t>rojektové práce</w:t>
      </w:r>
      <w:r w:rsidR="004F0586" w:rsidRPr="00D160A7">
        <w:rPr>
          <w:rFonts w:ascii="Times New Roman" w:hAnsi="Times New Roman"/>
          <w:sz w:val="24"/>
        </w:rPr>
        <w:tab/>
      </w:r>
      <w:r w:rsidR="004F0586" w:rsidRPr="00D160A7">
        <w:rPr>
          <w:rFonts w:ascii="Times New Roman" w:hAnsi="Times New Roman"/>
          <w:sz w:val="24"/>
        </w:rPr>
        <w:tab/>
      </w:r>
      <w:r w:rsidR="00D160A7" w:rsidRPr="00D160A7">
        <w:rPr>
          <w:rFonts w:ascii="Times New Roman" w:hAnsi="Times New Roman"/>
          <w:sz w:val="24"/>
        </w:rPr>
        <w:tab/>
      </w:r>
      <w:r w:rsidR="00D160A7" w:rsidRPr="00D160A7">
        <w:rPr>
          <w:rFonts w:ascii="Times New Roman" w:hAnsi="Times New Roman"/>
          <w:sz w:val="24"/>
        </w:rPr>
        <w:tab/>
      </w:r>
      <w:r w:rsidR="00D160A7" w:rsidRPr="00D160A7">
        <w:rPr>
          <w:rFonts w:ascii="Times New Roman" w:hAnsi="Times New Roman"/>
          <w:sz w:val="24"/>
        </w:rPr>
        <w:tab/>
      </w:r>
      <w:proofErr w:type="gramStart"/>
      <w:r w:rsidRPr="00D160A7">
        <w:rPr>
          <w:rFonts w:ascii="Times New Roman" w:hAnsi="Times New Roman"/>
          <w:sz w:val="24"/>
        </w:rPr>
        <w:t>…............</w:t>
      </w:r>
      <w:proofErr w:type="gramEnd"/>
    </w:p>
    <w:p w:rsidR="002B6B3A" w:rsidRPr="00A84EC5" w:rsidRDefault="002B6B3A" w:rsidP="00D160A7">
      <w:pPr>
        <w:pStyle w:val="Odstavecseseznamem"/>
        <w:keepNext/>
        <w:numPr>
          <w:ilvl w:val="0"/>
          <w:numId w:val="37"/>
        </w:numPr>
        <w:spacing w:after="0"/>
        <w:rPr>
          <w:rFonts w:ascii="Times New Roman" w:hAnsi="Times New Roman"/>
          <w:sz w:val="24"/>
        </w:rPr>
      </w:pPr>
      <w:r w:rsidRPr="00A84EC5">
        <w:rPr>
          <w:rFonts w:ascii="Times New Roman" w:hAnsi="Times New Roman"/>
          <w:sz w:val="24"/>
        </w:rPr>
        <w:t xml:space="preserve">Stavební práce </w:t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proofErr w:type="gramStart"/>
      <w:r w:rsidRPr="00A84EC5">
        <w:rPr>
          <w:rFonts w:ascii="Times New Roman" w:hAnsi="Times New Roman"/>
          <w:sz w:val="24"/>
        </w:rPr>
        <w:t>…............</w:t>
      </w:r>
      <w:proofErr w:type="gramEnd"/>
    </w:p>
    <w:p w:rsidR="002B6B3A" w:rsidRPr="00A84EC5" w:rsidRDefault="002B6B3A" w:rsidP="00D160A7">
      <w:pPr>
        <w:pStyle w:val="Odstavecseseznamem"/>
        <w:keepNext/>
        <w:numPr>
          <w:ilvl w:val="0"/>
          <w:numId w:val="37"/>
        </w:numPr>
        <w:spacing w:after="0"/>
        <w:rPr>
          <w:rFonts w:ascii="Times New Roman" w:hAnsi="Times New Roman"/>
          <w:sz w:val="24"/>
        </w:rPr>
      </w:pPr>
      <w:r w:rsidRPr="00A84EC5">
        <w:rPr>
          <w:rFonts w:ascii="Times New Roman" w:hAnsi="Times New Roman"/>
          <w:sz w:val="24"/>
        </w:rPr>
        <w:t xml:space="preserve">Technický dozor </w:t>
      </w:r>
      <w:proofErr w:type="gramStart"/>
      <w:r w:rsidRPr="00A84EC5">
        <w:rPr>
          <w:rFonts w:ascii="Times New Roman" w:hAnsi="Times New Roman"/>
          <w:sz w:val="24"/>
        </w:rPr>
        <w:t>investora</w:t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  <w:t>................</w:t>
      </w:r>
      <w:proofErr w:type="gramEnd"/>
    </w:p>
    <w:p w:rsidR="002B6B3A" w:rsidRPr="00A84EC5" w:rsidRDefault="002B6B3A" w:rsidP="00D160A7">
      <w:pPr>
        <w:pStyle w:val="Odstavecseseznamem"/>
        <w:keepNext/>
        <w:numPr>
          <w:ilvl w:val="0"/>
          <w:numId w:val="37"/>
        </w:numPr>
        <w:spacing w:after="0"/>
        <w:rPr>
          <w:rFonts w:ascii="Times New Roman" w:hAnsi="Times New Roman"/>
          <w:sz w:val="24"/>
        </w:rPr>
      </w:pPr>
      <w:r w:rsidRPr="00A84EC5">
        <w:rPr>
          <w:rFonts w:ascii="Times New Roman" w:hAnsi="Times New Roman"/>
          <w:sz w:val="24"/>
        </w:rPr>
        <w:t xml:space="preserve">Interiérové </w:t>
      </w:r>
      <w:proofErr w:type="gramStart"/>
      <w:r w:rsidRPr="00A84EC5">
        <w:rPr>
          <w:rFonts w:ascii="Times New Roman" w:hAnsi="Times New Roman"/>
          <w:sz w:val="24"/>
        </w:rPr>
        <w:t>vybavení</w:t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  <w:t>................</w:t>
      </w:r>
      <w:proofErr w:type="gramEnd"/>
    </w:p>
    <w:p w:rsidR="002B6B3A" w:rsidRPr="00A84EC5" w:rsidRDefault="002B6B3A" w:rsidP="002B6B3A">
      <w:pPr>
        <w:keepNext/>
        <w:ind w:left="1132"/>
        <w:rPr>
          <w:b/>
        </w:rPr>
      </w:pPr>
      <w:proofErr w:type="gramStart"/>
      <w:r w:rsidRPr="00A84EC5">
        <w:rPr>
          <w:b/>
        </w:rPr>
        <w:t xml:space="preserve">Celkem </w:t>
      </w:r>
      <w:r w:rsidRPr="00A84EC5">
        <w:rPr>
          <w:b/>
        </w:rPr>
        <w:tab/>
      </w:r>
      <w:r w:rsidRPr="00A84EC5">
        <w:rPr>
          <w:b/>
        </w:rPr>
        <w:tab/>
      </w:r>
      <w:r w:rsidRPr="00A84EC5">
        <w:rPr>
          <w:b/>
        </w:rPr>
        <w:tab/>
      </w:r>
      <w:r w:rsidRPr="00A84EC5">
        <w:rPr>
          <w:b/>
        </w:rPr>
        <w:tab/>
      </w:r>
      <w:r w:rsidRPr="00A84EC5">
        <w:rPr>
          <w:b/>
        </w:rPr>
        <w:tab/>
      </w:r>
      <w:r w:rsidRPr="00A84EC5">
        <w:rPr>
          <w:b/>
        </w:rPr>
        <w:tab/>
      </w:r>
      <w:r w:rsidRPr="00A84EC5">
        <w:rPr>
          <w:b/>
        </w:rPr>
        <w:tab/>
      </w:r>
      <w:r w:rsidRPr="00A84EC5">
        <w:rPr>
          <w:b/>
        </w:rPr>
        <w:tab/>
        <w:t>................</w:t>
      </w:r>
      <w:proofErr w:type="gramEnd"/>
    </w:p>
    <w:p w:rsidR="002B6B3A" w:rsidRPr="00A84EC5" w:rsidRDefault="002B6B3A" w:rsidP="002B6B3A">
      <w:pPr>
        <w:keepNext/>
        <w:ind w:left="1132"/>
        <w:rPr>
          <w:i/>
        </w:rPr>
      </w:pPr>
    </w:p>
    <w:p w:rsidR="002B6B3A" w:rsidRPr="00330649" w:rsidRDefault="002B6B3A" w:rsidP="002B6B3A">
      <w:pPr>
        <w:ind w:left="708"/>
        <w:rPr>
          <w:i/>
        </w:rPr>
      </w:pPr>
      <w:r w:rsidRPr="00330649">
        <w:rPr>
          <w:i/>
        </w:rPr>
        <w:t>Jednotlivé výše uvedené částky byly stanoveny následovně:</w:t>
      </w:r>
    </w:p>
    <w:p w:rsidR="002B6B3A" w:rsidRPr="00330649" w:rsidRDefault="002B6B3A" w:rsidP="002B6B3A">
      <w:pPr>
        <w:numPr>
          <w:ilvl w:val="0"/>
          <w:numId w:val="20"/>
        </w:numPr>
        <w:ind w:left="1080"/>
        <w:jc w:val="both"/>
        <w:rPr>
          <w:i/>
          <w:color w:val="FF0000"/>
        </w:rPr>
      </w:pPr>
      <w:r w:rsidRPr="00FB73DF">
        <w:rPr>
          <w:i/>
        </w:rPr>
        <w:t>projektové práce, inženýrská činnost, autorský dozor, technický dozor investora:</w:t>
      </w:r>
      <w:r w:rsidRPr="00330649">
        <w:rPr>
          <w:i/>
        </w:rPr>
        <w:t xml:space="preserve"> na základě předpokládaných nákladů realizace a složitosti objektu a cenových údajů z publikací „UNIKA – Sazebník pro navrhování nabídkových cen projektových prací a inženýrských činností, UNIKA, Kolín 2012“ </w:t>
      </w:r>
    </w:p>
    <w:p w:rsidR="002B6B3A" w:rsidRDefault="002B6B3A" w:rsidP="002B6B3A">
      <w:pPr>
        <w:numPr>
          <w:ilvl w:val="0"/>
          <w:numId w:val="20"/>
        </w:numPr>
        <w:ind w:left="1080"/>
        <w:jc w:val="both"/>
        <w:rPr>
          <w:i/>
        </w:rPr>
      </w:pPr>
      <w:r w:rsidRPr="00FB73DF">
        <w:rPr>
          <w:i/>
        </w:rPr>
        <w:t>stavební práce: na základě</w:t>
      </w:r>
      <w:r w:rsidRPr="00330649">
        <w:rPr>
          <w:i/>
        </w:rPr>
        <w:t xml:space="preserve"> </w:t>
      </w:r>
      <w:r w:rsidR="00D160A7">
        <w:rPr>
          <w:i/>
        </w:rPr>
        <w:t xml:space="preserve">odborného </w:t>
      </w:r>
      <w:r w:rsidRPr="00330649">
        <w:rPr>
          <w:i/>
        </w:rPr>
        <w:t xml:space="preserve">odhadu, na základě propočtu zpracovatele studie, apod. </w:t>
      </w:r>
    </w:p>
    <w:p w:rsidR="00D160A7" w:rsidRPr="00330649" w:rsidRDefault="00D160A7" w:rsidP="002B6B3A">
      <w:pPr>
        <w:numPr>
          <w:ilvl w:val="0"/>
          <w:numId w:val="20"/>
        </w:numPr>
        <w:ind w:left="1080"/>
        <w:jc w:val="both"/>
        <w:rPr>
          <w:i/>
        </w:rPr>
      </w:pPr>
      <w:r>
        <w:rPr>
          <w:i/>
        </w:rPr>
        <w:t>propočtem z celkových nákladů akce (max. 1,5%)</w:t>
      </w:r>
    </w:p>
    <w:p w:rsidR="002B6B3A" w:rsidRPr="00FB73DF" w:rsidRDefault="00D160A7" w:rsidP="00D160A7">
      <w:pPr>
        <w:ind w:left="360"/>
        <w:jc w:val="both"/>
        <w:rPr>
          <w:i/>
        </w:rPr>
      </w:pPr>
      <w:r>
        <w:rPr>
          <w:i/>
        </w:rPr>
        <w:tab/>
        <w:t xml:space="preserve">d) </w:t>
      </w:r>
      <w:r w:rsidR="002B6B3A" w:rsidRPr="00FB73DF">
        <w:rPr>
          <w:i/>
        </w:rPr>
        <w:t>interiérové vybavení: interiérové vybavení na základě orientační nabídky spol.</w:t>
      </w:r>
    </w:p>
    <w:p w:rsidR="002C50BD" w:rsidRPr="002B6B3A" w:rsidRDefault="002C50BD" w:rsidP="002B6B3A">
      <w:pPr>
        <w:pStyle w:val="Odstavecseseznamem"/>
        <w:keepNext/>
        <w:numPr>
          <w:ilvl w:val="0"/>
          <w:numId w:val="8"/>
        </w:numPr>
        <w:tabs>
          <w:tab w:val="left" w:pos="0"/>
        </w:tabs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2B6B3A">
        <w:rPr>
          <w:rFonts w:ascii="Times New Roman" w:eastAsia="Times New Roman" w:hAnsi="Times New Roman"/>
          <w:b/>
          <w:sz w:val="26"/>
          <w:szCs w:val="26"/>
          <w:lang w:eastAsia="cs-CZ"/>
        </w:rPr>
        <w:lastRenderedPageBreak/>
        <w:t>Zdroje financování: (v Kč)</w:t>
      </w:r>
    </w:p>
    <w:p w:rsidR="002C50BD" w:rsidRPr="007F57F0" w:rsidRDefault="002C50BD" w:rsidP="002B6B3A">
      <w:pPr>
        <w:keepNext/>
        <w:tabs>
          <w:tab w:val="left" w:pos="1134"/>
          <w:tab w:val="left" w:pos="4253"/>
        </w:tabs>
        <w:ind w:left="1416"/>
      </w:pPr>
      <w:r w:rsidRPr="007F57F0">
        <w:t>investiční náklady</w:t>
      </w:r>
      <w:r w:rsidRPr="007F57F0">
        <w:tab/>
        <w:t>- systémová dotace</w:t>
      </w:r>
      <w:r>
        <w:tab/>
      </w:r>
      <w:r>
        <w:tab/>
      </w:r>
      <w:r w:rsidRPr="007F57F0">
        <w:t>……….</w:t>
      </w:r>
      <w:r w:rsidRPr="007F57F0">
        <w:tab/>
      </w:r>
      <w:r>
        <w:t xml:space="preserve">           </w:t>
      </w:r>
    </w:p>
    <w:p w:rsidR="002B6B3A" w:rsidRDefault="002B6B3A" w:rsidP="002B6B3A">
      <w:pPr>
        <w:keepNext/>
        <w:tabs>
          <w:tab w:val="left" w:pos="1134"/>
        </w:tabs>
        <w:ind w:left="3542"/>
      </w:pPr>
      <w:r>
        <w:tab/>
      </w:r>
      <w:r w:rsidR="002C50BD" w:rsidRPr="007F57F0">
        <w:t xml:space="preserve">- </w:t>
      </w:r>
      <w:r w:rsidR="00A204AE">
        <w:t>zdroje územních rozpočtů   ……</w:t>
      </w:r>
      <w:proofErr w:type="gramStart"/>
      <w:r w:rsidR="00A204AE">
        <w:t>…..</w:t>
      </w:r>
      <w:proofErr w:type="gramEnd"/>
    </w:p>
    <w:p w:rsidR="002C50BD" w:rsidRPr="007F57F0" w:rsidRDefault="00A204AE" w:rsidP="00A204AE">
      <w:pPr>
        <w:keepNext/>
        <w:tabs>
          <w:tab w:val="left" w:pos="1134"/>
        </w:tabs>
        <w:ind w:left="4262"/>
      </w:pPr>
      <w:r>
        <w:t xml:space="preserve">- </w:t>
      </w:r>
      <w:r w:rsidR="002C50BD">
        <w:t>vlastní zdroje (FRM)</w:t>
      </w:r>
      <w:r w:rsidR="002C50BD">
        <w:tab/>
      </w:r>
      <w:r w:rsidR="002C50BD" w:rsidRPr="007F57F0">
        <w:t>……….</w:t>
      </w:r>
      <w:r w:rsidR="002C50BD">
        <w:tab/>
      </w:r>
      <w:r w:rsidR="002C50BD">
        <w:tab/>
      </w:r>
    </w:p>
    <w:p w:rsidR="002C50BD" w:rsidRPr="007F57F0" w:rsidRDefault="002C50BD" w:rsidP="000B735A">
      <w:pPr>
        <w:keepNext/>
        <w:tabs>
          <w:tab w:val="left" w:pos="1134"/>
        </w:tabs>
        <w:ind w:left="1418"/>
      </w:pPr>
      <w:r w:rsidRPr="007F57F0">
        <w:t>neinvestiční náklady</w:t>
      </w:r>
      <w:r w:rsidRPr="007F57F0">
        <w:tab/>
      </w:r>
      <w:r w:rsidR="000B735A">
        <w:tab/>
      </w:r>
      <w:r w:rsidRPr="007F57F0">
        <w:t>- neinvestiční dotace</w:t>
      </w:r>
      <w:r w:rsidRPr="007F57F0">
        <w:tab/>
      </w:r>
      <w:r w:rsidRPr="007F57F0">
        <w:tab/>
        <w:t xml:space="preserve"> ……….</w:t>
      </w:r>
    </w:p>
    <w:p w:rsidR="00A204AE" w:rsidRDefault="00A204AE" w:rsidP="00A204AE">
      <w:pPr>
        <w:keepNext/>
        <w:tabs>
          <w:tab w:val="left" w:pos="1134"/>
        </w:tabs>
        <w:ind w:left="3542"/>
      </w:pPr>
      <w:r>
        <w:tab/>
      </w:r>
      <w:r w:rsidRPr="007F57F0">
        <w:t xml:space="preserve">- </w:t>
      </w:r>
      <w:r>
        <w:t>zdroje územních rozpočtů   ……</w:t>
      </w:r>
      <w:proofErr w:type="gramStart"/>
      <w:r>
        <w:t>…..</w:t>
      </w:r>
      <w:proofErr w:type="gramEnd"/>
    </w:p>
    <w:p w:rsidR="002C50BD" w:rsidRDefault="002C50BD" w:rsidP="002C50BD">
      <w:pPr>
        <w:keepNext/>
        <w:tabs>
          <w:tab w:val="left" w:pos="1134"/>
          <w:tab w:val="left" w:pos="5387"/>
        </w:tabs>
        <w:ind w:left="4253"/>
      </w:pPr>
      <w:r w:rsidRPr="007F57F0">
        <w:t xml:space="preserve">- </w:t>
      </w:r>
      <w:r>
        <w:t>vlastní zdroje (FRM)</w:t>
      </w:r>
      <w:r>
        <w:tab/>
      </w:r>
      <w:r w:rsidRPr="007F57F0">
        <w:t>……….</w:t>
      </w:r>
    </w:p>
    <w:p w:rsidR="002C50BD" w:rsidRDefault="002C50BD" w:rsidP="002C50BD">
      <w:pPr>
        <w:keepNext/>
        <w:tabs>
          <w:tab w:val="left" w:pos="1134"/>
          <w:tab w:val="left" w:pos="5387"/>
        </w:tabs>
        <w:ind w:left="4253"/>
      </w:pPr>
    </w:p>
    <w:p w:rsidR="006421CD" w:rsidRDefault="006421CD" w:rsidP="002C50BD">
      <w:pPr>
        <w:keepNext/>
        <w:tabs>
          <w:tab w:val="left" w:pos="1134"/>
          <w:tab w:val="left" w:pos="5387"/>
        </w:tabs>
        <w:ind w:left="4253"/>
      </w:pPr>
    </w:p>
    <w:p w:rsidR="006421CD" w:rsidRDefault="006421CD" w:rsidP="002C50BD">
      <w:pPr>
        <w:keepNext/>
        <w:tabs>
          <w:tab w:val="left" w:pos="1134"/>
          <w:tab w:val="left" w:pos="5387"/>
        </w:tabs>
        <w:ind w:left="4253"/>
      </w:pPr>
    </w:p>
    <w:p w:rsidR="002C50BD" w:rsidRPr="00A204AE" w:rsidRDefault="002C50BD" w:rsidP="00A204AE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A204AE"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Zdůvodnění akce: </w:t>
      </w:r>
    </w:p>
    <w:p w:rsidR="002C50BD" w:rsidRDefault="002C50BD" w:rsidP="002C50BD">
      <w:pPr>
        <w:ind w:left="708"/>
        <w:jc w:val="both"/>
        <w:rPr>
          <w:i/>
        </w:rPr>
      </w:pPr>
      <w:r>
        <w:rPr>
          <w:i/>
        </w:rPr>
        <w:t>Z</w:t>
      </w:r>
      <w:r w:rsidRPr="00421ED5">
        <w:rPr>
          <w:i/>
        </w:rPr>
        <w:t>důvodnění nezbytnosti akce, stavebně technický popis</w:t>
      </w:r>
      <w:r>
        <w:rPr>
          <w:i/>
        </w:rPr>
        <w:t xml:space="preserve"> </w:t>
      </w:r>
      <w:r w:rsidRPr="00421ED5">
        <w:rPr>
          <w:i/>
        </w:rPr>
        <w:t>pořizované nemovitosti včetně charakteristiky pozemku a předpokládané využití,</w:t>
      </w:r>
      <w:r>
        <w:rPr>
          <w:i/>
        </w:rPr>
        <w:t xml:space="preserve"> popis stávajícího stavu technického objektu (vč. fotodokumentace v příloze), kým je využíván</w:t>
      </w:r>
    </w:p>
    <w:p w:rsidR="002C50BD" w:rsidRPr="00061D31" w:rsidRDefault="002C50BD" w:rsidP="002C50BD">
      <w:pPr>
        <w:ind w:left="708"/>
        <w:jc w:val="both"/>
        <w:rPr>
          <w:i/>
          <w:szCs w:val="24"/>
        </w:rPr>
      </w:pPr>
      <w:r w:rsidRPr="00061D31">
        <w:rPr>
          <w:i/>
          <w:szCs w:val="24"/>
        </w:rPr>
        <w:t xml:space="preserve">Např. </w:t>
      </w:r>
    </w:p>
    <w:p w:rsidR="002C50BD" w:rsidRDefault="002C50BD" w:rsidP="002C50BD">
      <w:pPr>
        <w:ind w:left="708"/>
        <w:jc w:val="both"/>
        <w:rPr>
          <w:i/>
          <w:szCs w:val="24"/>
        </w:rPr>
      </w:pPr>
      <w:r>
        <w:rPr>
          <w:i/>
          <w:szCs w:val="24"/>
        </w:rPr>
        <w:t xml:space="preserve">Současný stav. Objekt slouží </w:t>
      </w:r>
      <w:proofErr w:type="gramStart"/>
      <w:r>
        <w:rPr>
          <w:i/>
          <w:szCs w:val="24"/>
        </w:rPr>
        <w:t>k....,</w:t>
      </w:r>
      <w:proofErr w:type="gramEnd"/>
      <w:r>
        <w:rPr>
          <w:i/>
          <w:szCs w:val="24"/>
        </w:rPr>
        <w:t xml:space="preserve"> </w:t>
      </w:r>
    </w:p>
    <w:p w:rsidR="002C50BD" w:rsidRPr="00061D31" w:rsidRDefault="002C50BD" w:rsidP="002C50BD">
      <w:pPr>
        <w:ind w:left="708"/>
        <w:jc w:val="both"/>
        <w:rPr>
          <w:i/>
          <w:szCs w:val="24"/>
        </w:rPr>
      </w:pPr>
      <w:r w:rsidRPr="00061D31">
        <w:rPr>
          <w:i/>
          <w:szCs w:val="24"/>
        </w:rPr>
        <w:t xml:space="preserve">Nutnost rekonstrukce objektu je vyvolána potřebou </w:t>
      </w:r>
      <w:proofErr w:type="gramStart"/>
      <w:r w:rsidRPr="00061D31">
        <w:rPr>
          <w:i/>
          <w:szCs w:val="24"/>
        </w:rPr>
        <w:t>…..</w:t>
      </w:r>
      <w:proofErr w:type="gramEnd"/>
    </w:p>
    <w:p w:rsidR="002C50BD" w:rsidRPr="00061D31" w:rsidRDefault="002C50BD" w:rsidP="002C50BD">
      <w:pPr>
        <w:ind w:left="708"/>
        <w:jc w:val="both"/>
        <w:rPr>
          <w:i/>
          <w:szCs w:val="24"/>
        </w:rPr>
      </w:pPr>
      <w:r w:rsidRPr="00061D31">
        <w:rPr>
          <w:i/>
          <w:szCs w:val="24"/>
        </w:rPr>
        <w:t>Rekonstrukcí objektu dojde….</w:t>
      </w:r>
    </w:p>
    <w:p w:rsidR="002C50BD" w:rsidRDefault="002C50BD" w:rsidP="002C50BD">
      <w:pPr>
        <w:ind w:left="708"/>
        <w:jc w:val="both"/>
        <w:rPr>
          <w:i/>
          <w:szCs w:val="24"/>
        </w:rPr>
      </w:pPr>
      <w:r w:rsidRPr="00061D31">
        <w:rPr>
          <w:i/>
          <w:szCs w:val="24"/>
        </w:rPr>
        <w:t>V cílovém stavu se bude jednat ….</w:t>
      </w:r>
    </w:p>
    <w:p w:rsidR="00A204AE" w:rsidRDefault="00A204AE" w:rsidP="002C50BD">
      <w:pPr>
        <w:ind w:left="708"/>
        <w:jc w:val="both"/>
        <w:rPr>
          <w:i/>
          <w:szCs w:val="24"/>
        </w:rPr>
      </w:pPr>
    </w:p>
    <w:p w:rsidR="002C50BD" w:rsidRPr="00A203F9" w:rsidRDefault="002C50BD" w:rsidP="002C50BD">
      <w:pPr>
        <w:jc w:val="both"/>
        <w:rPr>
          <w:szCs w:val="24"/>
        </w:rPr>
      </w:pPr>
    </w:p>
    <w:p w:rsidR="002C50BD" w:rsidRPr="00A204AE" w:rsidRDefault="002C50BD" w:rsidP="00A204AE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A204AE"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Stručný popis akce: </w:t>
      </w:r>
    </w:p>
    <w:p w:rsidR="002C50BD" w:rsidRPr="00C717B6" w:rsidRDefault="002C50BD" w:rsidP="002C50BD">
      <w:pPr>
        <w:ind w:left="708"/>
        <w:jc w:val="both"/>
        <w:rPr>
          <w:i/>
        </w:rPr>
      </w:pPr>
      <w:r w:rsidRPr="00C717B6">
        <w:rPr>
          <w:i/>
        </w:rPr>
        <w:t xml:space="preserve">Např.: </w:t>
      </w:r>
    </w:p>
    <w:p w:rsidR="002C50BD" w:rsidRPr="00C717B6" w:rsidRDefault="00A204AE" w:rsidP="002C50BD">
      <w:pPr>
        <w:ind w:left="708"/>
        <w:jc w:val="both"/>
        <w:rPr>
          <w:i/>
        </w:rPr>
      </w:pPr>
      <w:r>
        <w:rPr>
          <w:i/>
        </w:rPr>
        <w:t>Stručný</w:t>
      </w:r>
      <w:r w:rsidR="002C50BD" w:rsidRPr="00421ED5">
        <w:rPr>
          <w:i/>
        </w:rPr>
        <w:t xml:space="preserve"> popis požadavků na celkové řešení všech částí</w:t>
      </w:r>
      <w:r w:rsidR="002C50BD">
        <w:rPr>
          <w:i/>
        </w:rPr>
        <w:t xml:space="preserve"> akce.....</w:t>
      </w:r>
      <w:r w:rsidR="002C50BD" w:rsidRPr="00C717B6">
        <w:rPr>
          <w:i/>
        </w:rPr>
        <w:t xml:space="preserve"> zahrnuje činnosti spojené s projektovou </w:t>
      </w:r>
      <w:r w:rsidR="002C50BD">
        <w:rPr>
          <w:i/>
        </w:rPr>
        <w:t xml:space="preserve">(další stupně projektové dokumentace) </w:t>
      </w:r>
      <w:r w:rsidR="002C50BD" w:rsidRPr="00C717B6">
        <w:rPr>
          <w:i/>
        </w:rPr>
        <w:t xml:space="preserve">a inženýrskou </w:t>
      </w:r>
      <w:r w:rsidR="002C50BD">
        <w:rPr>
          <w:i/>
        </w:rPr>
        <w:t>činností v celém průběhu</w:t>
      </w:r>
      <w:r w:rsidR="002C50BD" w:rsidRPr="00C717B6">
        <w:rPr>
          <w:i/>
        </w:rPr>
        <w:t xml:space="preserve"> </w:t>
      </w:r>
      <w:r w:rsidR="002C50BD">
        <w:rPr>
          <w:i/>
        </w:rPr>
        <w:t xml:space="preserve">realizace akce, </w:t>
      </w:r>
      <w:r w:rsidR="002C50BD" w:rsidRPr="00C717B6">
        <w:rPr>
          <w:i/>
        </w:rPr>
        <w:t>vlastní rekonstrukc</w:t>
      </w:r>
      <w:r w:rsidR="002C50BD">
        <w:rPr>
          <w:i/>
        </w:rPr>
        <w:t xml:space="preserve">i a vybavení </w:t>
      </w:r>
      <w:proofErr w:type="gramStart"/>
      <w:r w:rsidR="002C50BD">
        <w:rPr>
          <w:i/>
        </w:rPr>
        <w:t>objektu..</w:t>
      </w:r>
      <w:proofErr w:type="gramEnd"/>
    </w:p>
    <w:p w:rsidR="002C50BD" w:rsidRPr="00C37274" w:rsidRDefault="002C50BD" w:rsidP="002C50BD">
      <w:pPr>
        <w:ind w:left="708"/>
        <w:jc w:val="both"/>
        <w:rPr>
          <w:i/>
        </w:rPr>
      </w:pPr>
      <w:r w:rsidRPr="00C37274">
        <w:rPr>
          <w:i/>
          <w:szCs w:val="24"/>
        </w:rPr>
        <w:t>Při přípravě a realizaci rekonstrukce objektu</w:t>
      </w:r>
      <w:r w:rsidRPr="00061D31">
        <w:rPr>
          <w:i/>
          <w:szCs w:val="24"/>
        </w:rPr>
        <w:t xml:space="preserve"> se </w:t>
      </w:r>
      <w:r>
        <w:rPr>
          <w:i/>
          <w:szCs w:val="24"/>
        </w:rPr>
        <w:t xml:space="preserve">zpravidla </w:t>
      </w:r>
      <w:r w:rsidRPr="00061D31">
        <w:rPr>
          <w:i/>
          <w:szCs w:val="24"/>
        </w:rPr>
        <w:t xml:space="preserve">jedná o následující činnosti </w:t>
      </w:r>
    </w:p>
    <w:p w:rsidR="002C50BD" w:rsidRPr="00C37274" w:rsidRDefault="002C50BD" w:rsidP="002C50BD">
      <w:pPr>
        <w:numPr>
          <w:ilvl w:val="0"/>
          <w:numId w:val="19"/>
        </w:numPr>
        <w:ind w:left="1428"/>
        <w:jc w:val="both"/>
        <w:rPr>
          <w:i/>
          <w:szCs w:val="24"/>
        </w:rPr>
      </w:pPr>
      <w:r w:rsidRPr="00C37274">
        <w:rPr>
          <w:i/>
          <w:szCs w:val="24"/>
        </w:rPr>
        <w:t>mykologický průzkum, statický posudek krovů</w:t>
      </w:r>
      <w:r>
        <w:rPr>
          <w:i/>
          <w:szCs w:val="24"/>
        </w:rPr>
        <w:t xml:space="preserve"> a</w:t>
      </w:r>
      <w:r w:rsidRPr="00C37274">
        <w:rPr>
          <w:i/>
          <w:szCs w:val="24"/>
        </w:rPr>
        <w:t>pod</w:t>
      </w:r>
      <w:r>
        <w:rPr>
          <w:i/>
          <w:szCs w:val="24"/>
        </w:rPr>
        <w:t>.</w:t>
      </w:r>
      <w:r w:rsidRPr="00C37274">
        <w:rPr>
          <w:i/>
          <w:szCs w:val="24"/>
        </w:rPr>
        <w:t xml:space="preserve"> v podrobnosti znaleckého posudku; </w:t>
      </w:r>
    </w:p>
    <w:p w:rsidR="002C50BD" w:rsidRPr="00C37274" w:rsidRDefault="002C50BD" w:rsidP="002C50BD">
      <w:pPr>
        <w:numPr>
          <w:ilvl w:val="0"/>
          <w:numId w:val="19"/>
        </w:numPr>
        <w:ind w:left="1428"/>
        <w:jc w:val="both"/>
        <w:rPr>
          <w:i/>
          <w:szCs w:val="24"/>
        </w:rPr>
      </w:pPr>
      <w:r w:rsidRPr="00C37274">
        <w:rPr>
          <w:i/>
          <w:szCs w:val="24"/>
        </w:rPr>
        <w:t xml:space="preserve">projektové práce spojené se stavbou v rozsahu a podrobnosti projektové dokumentace pro stavební povolení, pro výběr dodavatele stavby a pro její realizaci, </w:t>
      </w:r>
    </w:p>
    <w:p w:rsidR="002C50BD" w:rsidRPr="00C37274" w:rsidRDefault="002C50BD" w:rsidP="002C50BD">
      <w:pPr>
        <w:numPr>
          <w:ilvl w:val="0"/>
          <w:numId w:val="19"/>
        </w:numPr>
        <w:ind w:left="1428"/>
        <w:jc w:val="both"/>
        <w:rPr>
          <w:i/>
          <w:szCs w:val="24"/>
        </w:rPr>
      </w:pPr>
      <w:r w:rsidRPr="00C37274">
        <w:rPr>
          <w:i/>
          <w:szCs w:val="24"/>
        </w:rPr>
        <w:t>inženýrská činnost spojená se získáním stavebního povolení a k němu potřebných vyjádření, autorský dozor projektanta při realizaci stavby,</w:t>
      </w:r>
    </w:p>
    <w:p w:rsidR="002C50BD" w:rsidRPr="00C37274" w:rsidRDefault="002C50BD" w:rsidP="002C50BD">
      <w:pPr>
        <w:numPr>
          <w:ilvl w:val="0"/>
          <w:numId w:val="19"/>
        </w:numPr>
        <w:ind w:left="1428"/>
        <w:jc w:val="both"/>
        <w:rPr>
          <w:i/>
          <w:szCs w:val="24"/>
        </w:rPr>
      </w:pPr>
      <w:r w:rsidRPr="00C37274">
        <w:rPr>
          <w:i/>
          <w:szCs w:val="24"/>
        </w:rPr>
        <w:t>organizace výběrových řízení na generálního projektanta a dodavatele stavby (obstaravatelská činnost),</w:t>
      </w:r>
    </w:p>
    <w:p w:rsidR="002C50BD" w:rsidRPr="00C37274" w:rsidRDefault="002C50BD" w:rsidP="002C50BD">
      <w:pPr>
        <w:numPr>
          <w:ilvl w:val="0"/>
          <w:numId w:val="19"/>
        </w:numPr>
        <w:ind w:left="1428"/>
        <w:jc w:val="both"/>
        <w:rPr>
          <w:i/>
          <w:szCs w:val="24"/>
        </w:rPr>
      </w:pPr>
      <w:r w:rsidRPr="00C37274">
        <w:rPr>
          <w:i/>
          <w:szCs w:val="24"/>
        </w:rPr>
        <w:t>projektové práce spojené s interiérem (studie, projektová dokumentace pro výběr dodavatele a realizaci interiéru)</w:t>
      </w:r>
    </w:p>
    <w:p w:rsidR="002C50BD" w:rsidRPr="00C37274" w:rsidRDefault="002C50BD" w:rsidP="002C50BD">
      <w:pPr>
        <w:numPr>
          <w:ilvl w:val="0"/>
          <w:numId w:val="19"/>
        </w:numPr>
        <w:ind w:left="1428"/>
        <w:jc w:val="both"/>
        <w:rPr>
          <w:i/>
          <w:szCs w:val="24"/>
        </w:rPr>
      </w:pPr>
      <w:r w:rsidRPr="00C37274">
        <w:rPr>
          <w:i/>
          <w:szCs w:val="24"/>
        </w:rPr>
        <w:t>realizace stavby</w:t>
      </w:r>
    </w:p>
    <w:p w:rsidR="002C50BD" w:rsidRPr="00C37274" w:rsidRDefault="002C50BD" w:rsidP="002C50BD">
      <w:pPr>
        <w:numPr>
          <w:ilvl w:val="0"/>
          <w:numId w:val="19"/>
        </w:numPr>
        <w:ind w:left="1428"/>
        <w:jc w:val="both"/>
        <w:rPr>
          <w:i/>
          <w:szCs w:val="24"/>
        </w:rPr>
      </w:pPr>
      <w:r w:rsidRPr="00C37274">
        <w:rPr>
          <w:i/>
          <w:szCs w:val="24"/>
        </w:rPr>
        <w:t>realizace interiérového vybavení včetně souvisejícího vybavení,</w:t>
      </w:r>
    </w:p>
    <w:p w:rsidR="002C50BD" w:rsidRPr="00C37274" w:rsidRDefault="002C50BD" w:rsidP="002C50BD">
      <w:pPr>
        <w:numPr>
          <w:ilvl w:val="0"/>
          <w:numId w:val="19"/>
        </w:numPr>
        <w:ind w:left="1428"/>
        <w:jc w:val="both"/>
        <w:rPr>
          <w:i/>
          <w:szCs w:val="24"/>
        </w:rPr>
      </w:pPr>
      <w:r w:rsidRPr="00C37274">
        <w:rPr>
          <w:i/>
          <w:szCs w:val="24"/>
        </w:rPr>
        <w:t>realizace vybavení ICT technikou,</w:t>
      </w:r>
    </w:p>
    <w:p w:rsidR="002C50BD" w:rsidRPr="00C37274" w:rsidRDefault="002C50BD" w:rsidP="002C50BD">
      <w:pPr>
        <w:numPr>
          <w:ilvl w:val="0"/>
          <w:numId w:val="19"/>
        </w:numPr>
        <w:ind w:left="1428"/>
        <w:jc w:val="both"/>
        <w:rPr>
          <w:i/>
          <w:szCs w:val="24"/>
        </w:rPr>
      </w:pPr>
      <w:r w:rsidRPr="00C37274">
        <w:rPr>
          <w:i/>
          <w:szCs w:val="24"/>
        </w:rPr>
        <w:t>výkon funkce technického dozoru investora při přípravě a realizaci stavby a interiérového vybavení.</w:t>
      </w:r>
    </w:p>
    <w:p w:rsidR="002C50BD" w:rsidRPr="00FE1011" w:rsidRDefault="002C50BD" w:rsidP="002C50BD">
      <w:pPr>
        <w:ind w:left="708"/>
        <w:jc w:val="both"/>
        <w:rPr>
          <w:i/>
        </w:rPr>
      </w:pPr>
      <w:r>
        <w:rPr>
          <w:i/>
        </w:rPr>
        <w:t>P</w:t>
      </w:r>
      <w:r w:rsidRPr="00421ED5">
        <w:rPr>
          <w:i/>
        </w:rPr>
        <w:t xml:space="preserve">ro část stavební </w:t>
      </w:r>
      <w:r>
        <w:rPr>
          <w:i/>
        </w:rPr>
        <w:t>dále uveďte</w:t>
      </w:r>
      <w:r w:rsidRPr="00421ED5">
        <w:rPr>
          <w:i/>
        </w:rPr>
        <w:t xml:space="preserve"> </w:t>
      </w:r>
      <w:r>
        <w:rPr>
          <w:i/>
        </w:rPr>
        <w:t xml:space="preserve">popis </w:t>
      </w:r>
      <w:r w:rsidRPr="00421ED5">
        <w:rPr>
          <w:i/>
        </w:rPr>
        <w:t>stavebně technické</w:t>
      </w:r>
      <w:r>
        <w:rPr>
          <w:i/>
        </w:rPr>
        <w:t>ho</w:t>
      </w:r>
      <w:r w:rsidRPr="00421ED5">
        <w:rPr>
          <w:i/>
        </w:rPr>
        <w:t xml:space="preserve"> řešení stavby</w:t>
      </w:r>
      <w:r>
        <w:rPr>
          <w:i/>
        </w:rPr>
        <w:t xml:space="preserve"> (viz např. údaje z technické zprávy ke studii nebo k projektové dokumentaci</w:t>
      </w:r>
      <w:r w:rsidR="00A204AE">
        <w:rPr>
          <w:i/>
        </w:rPr>
        <w:t xml:space="preserve"> pokud je </w:t>
      </w:r>
      <w:r w:rsidR="00A204AE">
        <w:rPr>
          <w:i/>
        </w:rPr>
        <w:lastRenderedPageBreak/>
        <w:t>zpracována</w:t>
      </w:r>
      <w:r>
        <w:rPr>
          <w:i/>
        </w:rPr>
        <w:t xml:space="preserve">), stavební program, pokud je zpracován </w:t>
      </w:r>
      <w:r w:rsidRPr="00FE1011">
        <w:rPr>
          <w:i/>
        </w:rPr>
        <w:t>(</w:t>
      </w:r>
      <w:r>
        <w:rPr>
          <w:i/>
        </w:rPr>
        <w:t>n</w:t>
      </w:r>
      <w:r w:rsidRPr="00FE1011">
        <w:rPr>
          <w:i/>
        </w:rPr>
        <w:t>apř. následující text: Z hlediska stavebních zásahů do stávajícího objektu se bude jednat zejména o:</w:t>
      </w:r>
    </w:p>
    <w:p w:rsidR="002C50BD" w:rsidRPr="00C37274" w:rsidRDefault="002C50BD" w:rsidP="002C50BD">
      <w:pPr>
        <w:ind w:left="1068"/>
        <w:jc w:val="both"/>
        <w:rPr>
          <w:i/>
        </w:rPr>
      </w:pPr>
      <w:r w:rsidRPr="00C37274">
        <w:rPr>
          <w:i/>
        </w:rPr>
        <w:t>Změny dispozice přízemí a 1. patra uličního traktu budovy (vybourání příček)</w:t>
      </w:r>
    </w:p>
    <w:p w:rsidR="002C50BD" w:rsidRPr="00C37274" w:rsidRDefault="002C50BD" w:rsidP="002C50BD">
      <w:pPr>
        <w:ind w:left="1068"/>
        <w:jc w:val="both"/>
        <w:rPr>
          <w:i/>
        </w:rPr>
      </w:pPr>
      <w:r w:rsidRPr="00C37274">
        <w:rPr>
          <w:i/>
        </w:rPr>
        <w:t xml:space="preserve">Vybourání stávajících podlah, zvýšení nosnosti kleneb a provedení nové podlahy </w:t>
      </w:r>
    </w:p>
    <w:p w:rsidR="002C50BD" w:rsidRDefault="002C50BD" w:rsidP="002C50BD">
      <w:pPr>
        <w:ind w:left="1068"/>
        <w:jc w:val="both"/>
        <w:rPr>
          <w:i/>
        </w:rPr>
      </w:pPr>
      <w:r>
        <w:rPr>
          <w:i/>
        </w:rPr>
        <w:t>D</w:t>
      </w:r>
      <w:r w:rsidRPr="00FE1011">
        <w:rPr>
          <w:i/>
        </w:rPr>
        <w:t xml:space="preserve">ispoziční úpravy menšího </w:t>
      </w:r>
      <w:proofErr w:type="gramStart"/>
      <w:r w:rsidRPr="00FE1011">
        <w:rPr>
          <w:i/>
        </w:rPr>
        <w:t>rozsahu v 1.-4.</w:t>
      </w:r>
      <w:proofErr w:type="gramEnd"/>
      <w:r w:rsidRPr="00FE1011">
        <w:rPr>
          <w:i/>
        </w:rPr>
        <w:t xml:space="preserve"> NP dvorního traktu hlavního objektu,</w:t>
      </w:r>
    </w:p>
    <w:p w:rsidR="002C50BD" w:rsidRDefault="002C50BD" w:rsidP="002C50BD">
      <w:pPr>
        <w:ind w:left="1068"/>
        <w:jc w:val="both"/>
        <w:rPr>
          <w:i/>
        </w:rPr>
      </w:pPr>
      <w:r>
        <w:rPr>
          <w:i/>
        </w:rPr>
        <w:t>Rekonstrukce střešního pláště v </w:t>
      </w:r>
      <w:proofErr w:type="gramStart"/>
      <w:r>
        <w:rPr>
          <w:i/>
        </w:rPr>
        <w:t>rozsahu...</w:t>
      </w:r>
      <w:proofErr w:type="gramEnd"/>
    </w:p>
    <w:p w:rsidR="005D48AF" w:rsidRDefault="002C50BD" w:rsidP="002C50BD">
      <w:pPr>
        <w:ind w:left="1068"/>
        <w:jc w:val="both"/>
        <w:rPr>
          <w:i/>
        </w:rPr>
      </w:pPr>
      <w:r>
        <w:rPr>
          <w:i/>
        </w:rPr>
        <w:t xml:space="preserve">Zateplení obvodového </w:t>
      </w:r>
      <w:proofErr w:type="gramStart"/>
      <w:r>
        <w:rPr>
          <w:i/>
        </w:rPr>
        <w:t>pláš</w:t>
      </w:r>
      <w:r w:rsidR="005D48AF">
        <w:rPr>
          <w:i/>
        </w:rPr>
        <w:t>tě....včetně</w:t>
      </w:r>
      <w:proofErr w:type="gramEnd"/>
      <w:r w:rsidR="005D48AF">
        <w:rPr>
          <w:i/>
        </w:rPr>
        <w:t xml:space="preserve"> výměny oken a dveří</w:t>
      </w:r>
    </w:p>
    <w:p w:rsidR="002C50BD" w:rsidRDefault="005D48AF" w:rsidP="002C50BD">
      <w:pPr>
        <w:ind w:left="1068"/>
        <w:jc w:val="both"/>
        <w:rPr>
          <w:i/>
        </w:rPr>
      </w:pPr>
      <w:r>
        <w:rPr>
          <w:i/>
        </w:rPr>
        <w:t>Zajištění bezbariérového přístupu</w:t>
      </w:r>
    </w:p>
    <w:p w:rsidR="002C50BD" w:rsidRPr="00FE1011" w:rsidRDefault="002C50BD" w:rsidP="002C50BD">
      <w:pPr>
        <w:ind w:left="1068"/>
        <w:jc w:val="both"/>
        <w:rPr>
          <w:i/>
        </w:rPr>
      </w:pPr>
      <w:r>
        <w:rPr>
          <w:i/>
        </w:rPr>
        <w:t>apod.</w:t>
      </w:r>
    </w:p>
    <w:p w:rsidR="002C50BD" w:rsidRPr="00061D31" w:rsidRDefault="002C50BD" w:rsidP="002C50BD">
      <w:pPr>
        <w:ind w:left="1068"/>
        <w:jc w:val="both"/>
        <w:rPr>
          <w:i/>
          <w:szCs w:val="24"/>
        </w:rPr>
      </w:pPr>
      <w:r w:rsidRPr="00C37274">
        <w:rPr>
          <w:i/>
        </w:rPr>
        <w:t>Z hlediska vybavení objektu se</w:t>
      </w:r>
      <w:r w:rsidRPr="00061D31">
        <w:rPr>
          <w:i/>
          <w:szCs w:val="24"/>
        </w:rPr>
        <w:t xml:space="preserve"> bude jednat zejména o:</w:t>
      </w:r>
    </w:p>
    <w:p w:rsidR="002C50BD" w:rsidRPr="00061D31" w:rsidRDefault="002C50BD" w:rsidP="002C50BD">
      <w:pPr>
        <w:ind w:left="1068"/>
        <w:jc w:val="both"/>
        <w:rPr>
          <w:i/>
          <w:szCs w:val="24"/>
        </w:rPr>
      </w:pPr>
      <w:r>
        <w:rPr>
          <w:i/>
          <w:szCs w:val="24"/>
        </w:rPr>
        <w:t>V</w:t>
      </w:r>
      <w:r w:rsidRPr="00061D31">
        <w:rPr>
          <w:i/>
          <w:szCs w:val="24"/>
        </w:rPr>
        <w:t>ybavení nábytkem a doplňky (kuchyňky, šatna atd.),</w:t>
      </w:r>
      <w:r>
        <w:rPr>
          <w:i/>
          <w:szCs w:val="24"/>
        </w:rPr>
        <w:t xml:space="preserve"> specifikace a předpokládaný počet kusů </w:t>
      </w:r>
      <w:proofErr w:type="spellStart"/>
      <w:r>
        <w:rPr>
          <w:i/>
          <w:szCs w:val="24"/>
        </w:rPr>
        <w:t>jednotl</w:t>
      </w:r>
      <w:proofErr w:type="spellEnd"/>
      <w:r>
        <w:rPr>
          <w:i/>
          <w:szCs w:val="24"/>
        </w:rPr>
        <w:t>. typů vybavení)</w:t>
      </w:r>
    </w:p>
    <w:p w:rsidR="002C50BD" w:rsidRDefault="002C50BD" w:rsidP="002C50BD">
      <w:pPr>
        <w:ind w:left="1068"/>
        <w:jc w:val="both"/>
        <w:rPr>
          <w:i/>
          <w:szCs w:val="24"/>
        </w:rPr>
      </w:pPr>
      <w:r>
        <w:rPr>
          <w:i/>
          <w:szCs w:val="24"/>
        </w:rPr>
        <w:t>Č</w:t>
      </w:r>
      <w:r w:rsidRPr="00061D31">
        <w:rPr>
          <w:i/>
          <w:szCs w:val="24"/>
        </w:rPr>
        <w:t xml:space="preserve">ástečné vybavení </w:t>
      </w:r>
      <w:r>
        <w:rPr>
          <w:i/>
          <w:szCs w:val="24"/>
        </w:rPr>
        <w:t xml:space="preserve">učeben nebo </w:t>
      </w:r>
      <w:r w:rsidRPr="00061D31">
        <w:rPr>
          <w:i/>
          <w:szCs w:val="24"/>
        </w:rPr>
        <w:t>kancelářských prostor</w:t>
      </w:r>
      <w:r>
        <w:rPr>
          <w:i/>
          <w:szCs w:val="24"/>
        </w:rPr>
        <w:t>, vybavení výpočetní a </w:t>
      </w:r>
      <w:r w:rsidRPr="00061D31">
        <w:rPr>
          <w:i/>
          <w:szCs w:val="24"/>
        </w:rPr>
        <w:t>kopírovací technikou</w:t>
      </w:r>
      <w:r>
        <w:rPr>
          <w:i/>
          <w:szCs w:val="24"/>
        </w:rPr>
        <w:t>, uveďte</w:t>
      </w:r>
      <w:r w:rsidRPr="00C37274">
        <w:rPr>
          <w:i/>
          <w:szCs w:val="24"/>
        </w:rPr>
        <w:t xml:space="preserve"> </w:t>
      </w:r>
      <w:r>
        <w:rPr>
          <w:i/>
          <w:szCs w:val="24"/>
        </w:rPr>
        <w:t xml:space="preserve">specifikace a předpokládaný počet kusů </w:t>
      </w:r>
      <w:proofErr w:type="spellStart"/>
      <w:r>
        <w:rPr>
          <w:i/>
          <w:szCs w:val="24"/>
        </w:rPr>
        <w:t>jednotl</w:t>
      </w:r>
      <w:proofErr w:type="spellEnd"/>
      <w:r>
        <w:rPr>
          <w:i/>
          <w:szCs w:val="24"/>
        </w:rPr>
        <w:t>. typů vybavení.</w:t>
      </w:r>
    </w:p>
    <w:p w:rsidR="002C50BD" w:rsidRDefault="002C50BD" w:rsidP="002C50BD">
      <w:pPr>
        <w:ind w:left="1068"/>
        <w:jc w:val="both"/>
        <w:rPr>
          <w:i/>
          <w:szCs w:val="24"/>
        </w:rPr>
      </w:pPr>
    </w:p>
    <w:p w:rsidR="005D48AF" w:rsidRDefault="005D48AF" w:rsidP="002C50BD">
      <w:pPr>
        <w:ind w:left="1068"/>
        <w:jc w:val="both"/>
        <w:rPr>
          <w:i/>
          <w:szCs w:val="24"/>
        </w:rPr>
      </w:pPr>
    </w:p>
    <w:p w:rsidR="002C50BD" w:rsidRPr="00A203F9" w:rsidRDefault="002C50BD" w:rsidP="002C50BD">
      <w:pPr>
        <w:ind w:left="708"/>
        <w:jc w:val="both"/>
        <w:rPr>
          <w:szCs w:val="24"/>
        </w:rPr>
      </w:pPr>
    </w:p>
    <w:p w:rsidR="002C50BD" w:rsidRPr="00A204AE" w:rsidRDefault="002C50BD" w:rsidP="00BC10D5">
      <w:pPr>
        <w:pStyle w:val="Odstavecseseznamem"/>
        <w:numPr>
          <w:ilvl w:val="0"/>
          <w:numId w:val="8"/>
        </w:numPr>
        <w:tabs>
          <w:tab w:val="left" w:pos="3544"/>
        </w:tabs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A204AE"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Stupeň připravenosti akce: </w:t>
      </w:r>
    </w:p>
    <w:p w:rsidR="002C50BD" w:rsidRPr="0001738E" w:rsidRDefault="002C50BD" w:rsidP="00A204AE">
      <w:pPr>
        <w:pStyle w:val="Odstavecseseznamem"/>
        <w:numPr>
          <w:ilvl w:val="0"/>
          <w:numId w:val="24"/>
        </w:numPr>
        <w:spacing w:after="0"/>
        <w:ind w:left="1077" w:hanging="357"/>
        <w:jc w:val="both"/>
        <w:rPr>
          <w:rFonts w:ascii="Times New Roman" w:hAnsi="Times New Roman"/>
          <w:i/>
          <w:sz w:val="24"/>
        </w:rPr>
      </w:pPr>
      <w:r w:rsidRPr="0001738E">
        <w:rPr>
          <w:rFonts w:ascii="Times New Roman" w:hAnsi="Times New Roman"/>
          <w:i/>
          <w:sz w:val="24"/>
        </w:rPr>
        <w:t xml:space="preserve">stupeň zpracované projektové dokumentace (studie, dokumentace pro územní řízení, pro stavební řízení, pro zadání stavby v podrobnosti dokumentace pro provedení stavby), </w:t>
      </w:r>
    </w:p>
    <w:p w:rsidR="002C50BD" w:rsidRPr="0001738E" w:rsidRDefault="002C50BD" w:rsidP="00A204AE">
      <w:pPr>
        <w:pStyle w:val="Odstavecseseznamem"/>
        <w:numPr>
          <w:ilvl w:val="0"/>
          <w:numId w:val="24"/>
        </w:numPr>
        <w:spacing w:after="0"/>
        <w:ind w:left="1077" w:hanging="357"/>
        <w:jc w:val="both"/>
        <w:rPr>
          <w:rFonts w:ascii="Times New Roman" w:hAnsi="Times New Roman"/>
          <w:i/>
          <w:sz w:val="24"/>
        </w:rPr>
      </w:pPr>
      <w:r w:rsidRPr="0001738E">
        <w:rPr>
          <w:rFonts w:ascii="Times New Roman" w:hAnsi="Times New Roman"/>
          <w:i/>
          <w:sz w:val="24"/>
        </w:rPr>
        <w:t xml:space="preserve">úroveň projednání stavby s orgány územní správy (územní/stavební řízení - projednává se, předpoklad vydání stavební povolení </w:t>
      </w:r>
      <w:proofErr w:type="gramStart"/>
      <w:r w:rsidRPr="0001738E">
        <w:rPr>
          <w:rFonts w:ascii="Times New Roman" w:hAnsi="Times New Roman"/>
          <w:i/>
          <w:sz w:val="24"/>
        </w:rPr>
        <w:t>dne......vydáno</w:t>
      </w:r>
      <w:proofErr w:type="gramEnd"/>
      <w:r w:rsidRPr="0001738E">
        <w:rPr>
          <w:rFonts w:ascii="Times New Roman" w:hAnsi="Times New Roman"/>
          <w:i/>
          <w:sz w:val="24"/>
        </w:rPr>
        <w:t xml:space="preserve"> stavební povolení apod..)</w:t>
      </w:r>
    </w:p>
    <w:p w:rsidR="002C50BD" w:rsidRPr="0001738E" w:rsidRDefault="002C50BD" w:rsidP="002C50BD">
      <w:pPr>
        <w:pStyle w:val="Odstavecseseznamem"/>
        <w:spacing w:after="0"/>
        <w:ind w:left="1077"/>
        <w:jc w:val="both"/>
        <w:rPr>
          <w:rFonts w:ascii="Times New Roman" w:hAnsi="Times New Roman"/>
          <w:i/>
          <w:sz w:val="24"/>
        </w:rPr>
      </w:pPr>
    </w:p>
    <w:p w:rsidR="002C50BD" w:rsidRPr="00A204AE" w:rsidRDefault="002C50BD" w:rsidP="00BC10D5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A204AE"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Kapacitní údaje k datu zpracovaní:  </w:t>
      </w:r>
    </w:p>
    <w:p w:rsidR="002C50BD" w:rsidRPr="0001738E" w:rsidRDefault="002C50BD" w:rsidP="002C50BD">
      <w:pPr>
        <w:ind w:left="928"/>
        <w:jc w:val="both"/>
        <w:rPr>
          <w:i/>
        </w:rPr>
      </w:pPr>
      <w:r>
        <w:rPr>
          <w:i/>
        </w:rPr>
        <w:t>S</w:t>
      </w:r>
      <w:r w:rsidRPr="0001738E">
        <w:rPr>
          <w:i/>
        </w:rPr>
        <w:t xml:space="preserve">ouhrnné požadavky na </w:t>
      </w:r>
      <w:r>
        <w:rPr>
          <w:i/>
        </w:rPr>
        <w:t xml:space="preserve">rekonstruované a zvlášť na </w:t>
      </w:r>
      <w:r w:rsidRPr="0001738E">
        <w:rPr>
          <w:i/>
        </w:rPr>
        <w:t xml:space="preserve">nové plochy a prostory, vycházející ze zdokumentovaných potřeb (z pasportizace stávajících objektů, stavebního programu, z předpokládané dislokace, apod.); </w:t>
      </w:r>
    </w:p>
    <w:p w:rsidR="002C50BD" w:rsidRPr="0001738E" w:rsidRDefault="002C50BD" w:rsidP="002C50BD">
      <w:pPr>
        <w:tabs>
          <w:tab w:val="left" w:pos="3544"/>
        </w:tabs>
        <w:jc w:val="both"/>
        <w:rPr>
          <w:b/>
          <w:szCs w:val="24"/>
        </w:rPr>
      </w:pPr>
    </w:p>
    <w:p w:rsidR="005D48AF" w:rsidRDefault="005D48AF" w:rsidP="00A204AE">
      <w:pPr>
        <w:pStyle w:val="Odstavecseseznamem"/>
        <w:numPr>
          <w:ilvl w:val="1"/>
          <w:numId w:val="22"/>
        </w:num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velikost školy (počet tříd)</w:t>
      </w:r>
      <w:r w:rsidR="00815ED9">
        <w:rPr>
          <w:rFonts w:ascii="Times New Roman" w:hAnsi="Times New Roman"/>
          <w:b/>
          <w:sz w:val="24"/>
          <w:szCs w:val="24"/>
        </w:rPr>
        <w:t>:</w:t>
      </w:r>
    </w:p>
    <w:p w:rsidR="006B5B11" w:rsidRPr="00770523" w:rsidRDefault="006B5B11" w:rsidP="006B5B11">
      <w:pPr>
        <w:tabs>
          <w:tab w:val="left" w:pos="709"/>
        </w:tabs>
        <w:ind w:left="928"/>
        <w:jc w:val="both"/>
        <w:rPr>
          <w:szCs w:val="24"/>
        </w:rPr>
      </w:pPr>
      <w:r>
        <w:rPr>
          <w:szCs w:val="24"/>
        </w:rPr>
        <w:tab/>
      </w:r>
      <w:r w:rsidRPr="00770523">
        <w:rPr>
          <w:szCs w:val="24"/>
        </w:rPr>
        <w:t>současný stav</w:t>
      </w:r>
      <w:r>
        <w:rPr>
          <w:szCs w:val="24"/>
        </w:rPr>
        <w:t xml:space="preserve"> </w:t>
      </w:r>
      <w:r w:rsidRPr="0001738E">
        <w:rPr>
          <w:i/>
          <w:szCs w:val="24"/>
        </w:rPr>
        <w:t xml:space="preserve">ke </w:t>
      </w:r>
      <w:proofErr w:type="gramStart"/>
      <w:r w:rsidRPr="0001738E">
        <w:rPr>
          <w:i/>
          <w:szCs w:val="24"/>
        </w:rPr>
        <w:t>dni</w:t>
      </w:r>
      <w:r>
        <w:rPr>
          <w:i/>
          <w:szCs w:val="24"/>
        </w:rPr>
        <w:t>.......</w:t>
      </w:r>
      <w:r w:rsidRPr="00770523">
        <w:rPr>
          <w:szCs w:val="24"/>
        </w:rPr>
        <w:t>:</w:t>
      </w:r>
      <w:proofErr w:type="gramEnd"/>
    </w:p>
    <w:p w:rsidR="006B5B11" w:rsidRDefault="006B5B11" w:rsidP="006B5B11">
      <w:pPr>
        <w:tabs>
          <w:tab w:val="left" w:pos="709"/>
        </w:tabs>
        <w:ind w:left="928"/>
        <w:jc w:val="both"/>
        <w:rPr>
          <w:szCs w:val="24"/>
        </w:rPr>
      </w:pPr>
      <w:r>
        <w:rPr>
          <w:szCs w:val="24"/>
        </w:rPr>
        <w:tab/>
      </w:r>
      <w:r w:rsidRPr="00770523">
        <w:rPr>
          <w:szCs w:val="24"/>
        </w:rPr>
        <w:t>předpokládaný stav po realizaci akce:</w:t>
      </w:r>
    </w:p>
    <w:p w:rsidR="006B5B11" w:rsidRDefault="006B5B11" w:rsidP="006B5B11">
      <w:pPr>
        <w:tabs>
          <w:tab w:val="left" w:pos="709"/>
        </w:tabs>
        <w:ind w:left="928"/>
        <w:jc w:val="both"/>
        <w:rPr>
          <w:szCs w:val="24"/>
        </w:rPr>
      </w:pPr>
    </w:p>
    <w:p w:rsidR="005D48AF" w:rsidRDefault="005D48AF" w:rsidP="006B5B11">
      <w:pPr>
        <w:pStyle w:val="Odstavecseseznamem"/>
        <w:tabs>
          <w:tab w:val="left" w:pos="1418"/>
        </w:tabs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počet paralelních tříd 1. stupně</w:t>
      </w:r>
      <w:r w:rsidR="00815ED9">
        <w:rPr>
          <w:rFonts w:ascii="Times New Roman" w:hAnsi="Times New Roman"/>
          <w:b/>
          <w:sz w:val="24"/>
          <w:szCs w:val="24"/>
        </w:rPr>
        <w:t xml:space="preserve"> (ZŠ):</w:t>
      </w:r>
    </w:p>
    <w:p w:rsidR="006B5B11" w:rsidRPr="00770523" w:rsidRDefault="006B5B11" w:rsidP="006B5B11">
      <w:pPr>
        <w:tabs>
          <w:tab w:val="left" w:pos="709"/>
        </w:tabs>
        <w:ind w:left="928"/>
        <w:jc w:val="both"/>
        <w:rPr>
          <w:szCs w:val="24"/>
        </w:rPr>
      </w:pPr>
      <w:r>
        <w:rPr>
          <w:szCs w:val="24"/>
        </w:rPr>
        <w:tab/>
      </w:r>
      <w:r w:rsidRPr="00770523">
        <w:rPr>
          <w:szCs w:val="24"/>
        </w:rPr>
        <w:t>současný stav</w:t>
      </w:r>
      <w:r>
        <w:rPr>
          <w:szCs w:val="24"/>
        </w:rPr>
        <w:t xml:space="preserve"> </w:t>
      </w:r>
      <w:r w:rsidRPr="0001738E">
        <w:rPr>
          <w:i/>
          <w:szCs w:val="24"/>
        </w:rPr>
        <w:t xml:space="preserve">ke </w:t>
      </w:r>
      <w:proofErr w:type="gramStart"/>
      <w:r w:rsidRPr="0001738E">
        <w:rPr>
          <w:i/>
          <w:szCs w:val="24"/>
        </w:rPr>
        <w:t>dni</w:t>
      </w:r>
      <w:r>
        <w:rPr>
          <w:i/>
          <w:szCs w:val="24"/>
        </w:rPr>
        <w:t>.......</w:t>
      </w:r>
      <w:r w:rsidRPr="00770523">
        <w:rPr>
          <w:szCs w:val="24"/>
        </w:rPr>
        <w:t>:</w:t>
      </w:r>
      <w:proofErr w:type="gramEnd"/>
    </w:p>
    <w:p w:rsidR="006B5B11" w:rsidRDefault="006B5B11" w:rsidP="006B5B11">
      <w:pPr>
        <w:tabs>
          <w:tab w:val="left" w:pos="709"/>
        </w:tabs>
        <w:ind w:left="928"/>
        <w:jc w:val="both"/>
        <w:rPr>
          <w:szCs w:val="24"/>
        </w:rPr>
      </w:pPr>
      <w:r>
        <w:rPr>
          <w:szCs w:val="24"/>
        </w:rPr>
        <w:tab/>
      </w:r>
      <w:r w:rsidRPr="00770523">
        <w:rPr>
          <w:szCs w:val="24"/>
        </w:rPr>
        <w:t>předpokládaný stav po realizaci akce:</w:t>
      </w:r>
    </w:p>
    <w:p w:rsidR="006B5B11" w:rsidRDefault="006B5B11" w:rsidP="006B5B11">
      <w:pPr>
        <w:pStyle w:val="Odstavecseseznamem"/>
        <w:tabs>
          <w:tab w:val="left" w:pos="1418"/>
        </w:tabs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6B5B11" w:rsidRDefault="006B5B11" w:rsidP="006B5B11">
      <w:pPr>
        <w:pStyle w:val="Odstavecseseznamem"/>
        <w:tabs>
          <w:tab w:val="left" w:pos="1418"/>
        </w:tabs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počet </w:t>
      </w:r>
      <w:r w:rsidRPr="006B5B11">
        <w:rPr>
          <w:rFonts w:ascii="Times New Roman" w:hAnsi="Times New Roman"/>
          <w:b/>
          <w:sz w:val="24"/>
          <w:szCs w:val="24"/>
        </w:rPr>
        <w:t xml:space="preserve">paralelních tříd </w:t>
      </w:r>
      <w:r>
        <w:rPr>
          <w:rFonts w:ascii="Times New Roman" w:hAnsi="Times New Roman"/>
          <w:b/>
          <w:sz w:val="24"/>
          <w:szCs w:val="24"/>
        </w:rPr>
        <w:t>2</w:t>
      </w:r>
      <w:r w:rsidRPr="006B5B11">
        <w:rPr>
          <w:rFonts w:ascii="Times New Roman" w:hAnsi="Times New Roman"/>
          <w:b/>
          <w:sz w:val="24"/>
          <w:szCs w:val="24"/>
        </w:rPr>
        <w:t>. stupně</w:t>
      </w:r>
      <w:r w:rsidR="00815ED9">
        <w:rPr>
          <w:rFonts w:ascii="Times New Roman" w:hAnsi="Times New Roman"/>
          <w:b/>
          <w:sz w:val="24"/>
          <w:szCs w:val="24"/>
        </w:rPr>
        <w:t xml:space="preserve"> (ZŠ):</w:t>
      </w:r>
    </w:p>
    <w:p w:rsidR="006B5B11" w:rsidRPr="00770523" w:rsidRDefault="006B5B11" w:rsidP="006B5B11">
      <w:pPr>
        <w:tabs>
          <w:tab w:val="left" w:pos="709"/>
        </w:tabs>
        <w:ind w:left="928"/>
        <w:jc w:val="both"/>
        <w:rPr>
          <w:szCs w:val="24"/>
        </w:rPr>
      </w:pPr>
      <w:r>
        <w:rPr>
          <w:szCs w:val="24"/>
        </w:rPr>
        <w:tab/>
      </w:r>
      <w:r w:rsidRPr="00770523">
        <w:rPr>
          <w:szCs w:val="24"/>
        </w:rPr>
        <w:t>současný stav</w:t>
      </w:r>
      <w:r>
        <w:rPr>
          <w:szCs w:val="24"/>
        </w:rPr>
        <w:t xml:space="preserve"> </w:t>
      </w:r>
      <w:r w:rsidRPr="0001738E">
        <w:rPr>
          <w:i/>
          <w:szCs w:val="24"/>
        </w:rPr>
        <w:t xml:space="preserve">ke </w:t>
      </w:r>
      <w:proofErr w:type="gramStart"/>
      <w:r w:rsidRPr="0001738E">
        <w:rPr>
          <w:i/>
          <w:szCs w:val="24"/>
        </w:rPr>
        <w:t>dni</w:t>
      </w:r>
      <w:r>
        <w:rPr>
          <w:i/>
          <w:szCs w:val="24"/>
        </w:rPr>
        <w:t>.......</w:t>
      </w:r>
      <w:r w:rsidRPr="00770523">
        <w:rPr>
          <w:szCs w:val="24"/>
        </w:rPr>
        <w:t>:</w:t>
      </w:r>
      <w:proofErr w:type="gramEnd"/>
    </w:p>
    <w:p w:rsidR="006B5B11" w:rsidRDefault="006B5B11" w:rsidP="006B5B11">
      <w:pPr>
        <w:tabs>
          <w:tab w:val="left" w:pos="709"/>
        </w:tabs>
        <w:ind w:left="928"/>
        <w:jc w:val="both"/>
        <w:rPr>
          <w:szCs w:val="24"/>
        </w:rPr>
      </w:pPr>
      <w:r>
        <w:rPr>
          <w:szCs w:val="24"/>
        </w:rPr>
        <w:tab/>
      </w:r>
      <w:r w:rsidRPr="00770523">
        <w:rPr>
          <w:szCs w:val="24"/>
        </w:rPr>
        <w:t>předpokládaný stav po realizaci akce:</w:t>
      </w:r>
    </w:p>
    <w:p w:rsidR="006B5B11" w:rsidRDefault="006B5B11" w:rsidP="006B5B11">
      <w:pPr>
        <w:pStyle w:val="Odstavecseseznamem"/>
        <w:tabs>
          <w:tab w:val="left" w:pos="1418"/>
        </w:tabs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2C50BD" w:rsidRPr="002C3542" w:rsidRDefault="002C50BD" w:rsidP="00A204AE">
      <w:pPr>
        <w:pStyle w:val="Odstavecseseznamem"/>
        <w:numPr>
          <w:ilvl w:val="1"/>
          <w:numId w:val="22"/>
        </w:num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C3542">
        <w:rPr>
          <w:rFonts w:ascii="Times New Roman" w:hAnsi="Times New Roman"/>
          <w:b/>
          <w:sz w:val="24"/>
          <w:szCs w:val="24"/>
        </w:rPr>
        <w:lastRenderedPageBreak/>
        <w:t>kapacita  (počet</w:t>
      </w:r>
      <w:proofErr w:type="gramEnd"/>
      <w:r w:rsidRPr="002C3542">
        <w:rPr>
          <w:rFonts w:ascii="Times New Roman" w:hAnsi="Times New Roman"/>
          <w:b/>
          <w:sz w:val="24"/>
          <w:szCs w:val="24"/>
        </w:rPr>
        <w:t xml:space="preserve"> </w:t>
      </w:r>
      <w:r w:rsidR="00A204AE">
        <w:rPr>
          <w:rFonts w:ascii="Times New Roman" w:hAnsi="Times New Roman"/>
          <w:b/>
          <w:sz w:val="24"/>
          <w:szCs w:val="24"/>
        </w:rPr>
        <w:t>žáků</w:t>
      </w:r>
      <w:r w:rsidRPr="002C3542">
        <w:rPr>
          <w:rFonts w:ascii="Times New Roman" w:hAnsi="Times New Roman"/>
          <w:b/>
          <w:sz w:val="24"/>
          <w:szCs w:val="24"/>
        </w:rPr>
        <w:t>):</w:t>
      </w:r>
    </w:p>
    <w:p w:rsidR="002C50BD" w:rsidRPr="00770523" w:rsidRDefault="002C50BD" w:rsidP="002C50BD">
      <w:pPr>
        <w:tabs>
          <w:tab w:val="left" w:pos="709"/>
        </w:tabs>
        <w:ind w:left="720"/>
        <w:jc w:val="both"/>
        <w:rPr>
          <w:szCs w:val="24"/>
        </w:rPr>
      </w:pPr>
      <w:r w:rsidRPr="00770523">
        <w:rPr>
          <w:szCs w:val="24"/>
        </w:rPr>
        <w:t xml:space="preserve"> </w:t>
      </w:r>
      <w:r w:rsidRPr="00770523">
        <w:rPr>
          <w:szCs w:val="24"/>
        </w:rPr>
        <w:tab/>
        <w:t>současný stav</w:t>
      </w:r>
      <w:r>
        <w:rPr>
          <w:szCs w:val="24"/>
        </w:rPr>
        <w:t xml:space="preserve"> </w:t>
      </w:r>
      <w:r w:rsidRPr="0001738E">
        <w:rPr>
          <w:i/>
          <w:szCs w:val="24"/>
        </w:rPr>
        <w:t xml:space="preserve">ke </w:t>
      </w:r>
      <w:proofErr w:type="gramStart"/>
      <w:r w:rsidRPr="0001738E">
        <w:rPr>
          <w:i/>
          <w:szCs w:val="24"/>
        </w:rPr>
        <w:t>dni</w:t>
      </w:r>
      <w:r>
        <w:rPr>
          <w:i/>
          <w:szCs w:val="24"/>
        </w:rPr>
        <w:t>.......</w:t>
      </w:r>
      <w:r w:rsidRPr="00770523">
        <w:rPr>
          <w:szCs w:val="24"/>
        </w:rPr>
        <w:t>:</w:t>
      </w:r>
      <w:proofErr w:type="gramEnd"/>
    </w:p>
    <w:p w:rsidR="002C50BD" w:rsidRDefault="002C50BD" w:rsidP="002C50BD">
      <w:pPr>
        <w:tabs>
          <w:tab w:val="left" w:pos="709"/>
        </w:tabs>
        <w:ind w:left="720"/>
        <w:jc w:val="both"/>
        <w:rPr>
          <w:szCs w:val="24"/>
        </w:rPr>
      </w:pPr>
      <w:r w:rsidRPr="00770523">
        <w:rPr>
          <w:szCs w:val="24"/>
        </w:rPr>
        <w:t xml:space="preserve"> </w:t>
      </w:r>
      <w:r w:rsidRPr="00770523">
        <w:rPr>
          <w:szCs w:val="24"/>
        </w:rPr>
        <w:tab/>
        <w:t>předpokládaný stav po realizaci akce:</w:t>
      </w:r>
    </w:p>
    <w:p w:rsidR="002C50BD" w:rsidRPr="00770523" w:rsidRDefault="002C50BD" w:rsidP="002C50BD">
      <w:pPr>
        <w:tabs>
          <w:tab w:val="left" w:pos="709"/>
        </w:tabs>
        <w:ind w:left="720"/>
        <w:jc w:val="both"/>
        <w:rPr>
          <w:szCs w:val="24"/>
        </w:rPr>
      </w:pPr>
    </w:p>
    <w:p w:rsidR="002C50BD" w:rsidRPr="002C3542" w:rsidRDefault="002C50BD" w:rsidP="002C50BD">
      <w:pPr>
        <w:pStyle w:val="Odstavecseseznamem"/>
        <w:numPr>
          <w:ilvl w:val="1"/>
          <w:numId w:val="22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2C3542">
        <w:rPr>
          <w:rFonts w:ascii="Times New Roman" w:hAnsi="Times New Roman"/>
          <w:b/>
          <w:sz w:val="24"/>
          <w:szCs w:val="24"/>
        </w:rPr>
        <w:t xml:space="preserve">evidenční stav (počet </w:t>
      </w:r>
      <w:r w:rsidR="00A204AE">
        <w:rPr>
          <w:rFonts w:ascii="Times New Roman" w:hAnsi="Times New Roman"/>
          <w:b/>
          <w:sz w:val="24"/>
          <w:szCs w:val="24"/>
        </w:rPr>
        <w:t>žáků</w:t>
      </w:r>
      <w:r w:rsidRPr="002C3542">
        <w:rPr>
          <w:rFonts w:ascii="Times New Roman" w:hAnsi="Times New Roman"/>
          <w:b/>
          <w:sz w:val="24"/>
          <w:szCs w:val="24"/>
        </w:rPr>
        <w:t>):</w:t>
      </w:r>
    </w:p>
    <w:p w:rsidR="002C50BD" w:rsidRPr="00770523" w:rsidRDefault="002C50BD" w:rsidP="002C50BD">
      <w:pPr>
        <w:tabs>
          <w:tab w:val="left" w:pos="709"/>
        </w:tabs>
        <w:ind w:left="720"/>
        <w:jc w:val="both"/>
        <w:rPr>
          <w:szCs w:val="24"/>
        </w:rPr>
      </w:pPr>
      <w:r w:rsidRPr="00770523">
        <w:rPr>
          <w:szCs w:val="24"/>
        </w:rPr>
        <w:tab/>
        <w:t>současný stav</w:t>
      </w:r>
      <w:r>
        <w:rPr>
          <w:szCs w:val="24"/>
        </w:rPr>
        <w:t xml:space="preserve"> </w:t>
      </w:r>
      <w:r w:rsidRPr="0001738E">
        <w:rPr>
          <w:i/>
          <w:szCs w:val="24"/>
        </w:rPr>
        <w:t xml:space="preserve">ke </w:t>
      </w:r>
      <w:proofErr w:type="gramStart"/>
      <w:r w:rsidRPr="0001738E">
        <w:rPr>
          <w:i/>
          <w:szCs w:val="24"/>
        </w:rPr>
        <w:t>dni</w:t>
      </w:r>
      <w:r>
        <w:rPr>
          <w:i/>
          <w:szCs w:val="24"/>
        </w:rPr>
        <w:t>.......</w:t>
      </w:r>
      <w:r w:rsidRPr="00770523">
        <w:rPr>
          <w:szCs w:val="24"/>
        </w:rPr>
        <w:t>:</w:t>
      </w:r>
      <w:proofErr w:type="gramEnd"/>
    </w:p>
    <w:p w:rsidR="002C50BD" w:rsidRDefault="002C50BD" w:rsidP="002C50BD">
      <w:pPr>
        <w:tabs>
          <w:tab w:val="left" w:pos="709"/>
        </w:tabs>
        <w:ind w:left="720"/>
        <w:jc w:val="both"/>
        <w:rPr>
          <w:szCs w:val="24"/>
        </w:rPr>
      </w:pPr>
      <w:r w:rsidRPr="00770523">
        <w:rPr>
          <w:szCs w:val="24"/>
        </w:rPr>
        <w:t xml:space="preserve"> </w:t>
      </w:r>
      <w:r w:rsidRPr="00770523">
        <w:rPr>
          <w:szCs w:val="24"/>
        </w:rPr>
        <w:tab/>
        <w:t>předpokládaný stav po realizaci akce:</w:t>
      </w:r>
    </w:p>
    <w:p w:rsidR="005D48AF" w:rsidRDefault="005D48AF" w:rsidP="002C50BD">
      <w:pPr>
        <w:tabs>
          <w:tab w:val="left" w:pos="709"/>
        </w:tabs>
        <w:ind w:left="720"/>
        <w:jc w:val="both"/>
        <w:rPr>
          <w:szCs w:val="24"/>
        </w:rPr>
      </w:pPr>
    </w:p>
    <w:p w:rsidR="005C0B33" w:rsidRPr="002C3542" w:rsidRDefault="005C0B33" w:rsidP="005C0B33">
      <w:pPr>
        <w:pStyle w:val="Odstavecseseznamem"/>
        <w:numPr>
          <w:ilvl w:val="1"/>
          <w:numId w:val="22"/>
        </w:num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vytížení prostorů (počet hodin týdně)</w:t>
      </w:r>
      <w:r w:rsidRPr="002C3542">
        <w:rPr>
          <w:rFonts w:ascii="Times New Roman" w:hAnsi="Times New Roman"/>
          <w:b/>
          <w:sz w:val="24"/>
          <w:szCs w:val="24"/>
        </w:rPr>
        <w:t>:</w:t>
      </w:r>
    </w:p>
    <w:p w:rsidR="005C0B33" w:rsidRPr="00770523" w:rsidRDefault="005C0B33" w:rsidP="005C0B33">
      <w:pPr>
        <w:tabs>
          <w:tab w:val="left" w:pos="709"/>
        </w:tabs>
        <w:ind w:left="720"/>
        <w:jc w:val="both"/>
        <w:rPr>
          <w:szCs w:val="24"/>
        </w:rPr>
      </w:pPr>
      <w:r w:rsidRPr="00770523">
        <w:rPr>
          <w:szCs w:val="24"/>
        </w:rPr>
        <w:t xml:space="preserve"> </w:t>
      </w:r>
      <w:r w:rsidRPr="00770523">
        <w:rPr>
          <w:szCs w:val="24"/>
        </w:rPr>
        <w:tab/>
        <w:t>současný stav</w:t>
      </w:r>
      <w:r>
        <w:rPr>
          <w:szCs w:val="24"/>
        </w:rPr>
        <w:t xml:space="preserve"> </w:t>
      </w:r>
      <w:r w:rsidRPr="0001738E">
        <w:rPr>
          <w:i/>
          <w:szCs w:val="24"/>
        </w:rPr>
        <w:t xml:space="preserve">ke </w:t>
      </w:r>
      <w:proofErr w:type="gramStart"/>
      <w:r w:rsidRPr="0001738E">
        <w:rPr>
          <w:i/>
          <w:szCs w:val="24"/>
        </w:rPr>
        <w:t>dni</w:t>
      </w:r>
      <w:r>
        <w:rPr>
          <w:i/>
          <w:szCs w:val="24"/>
        </w:rPr>
        <w:t>.......</w:t>
      </w:r>
      <w:r w:rsidRPr="00770523">
        <w:rPr>
          <w:szCs w:val="24"/>
        </w:rPr>
        <w:t>:</w:t>
      </w:r>
      <w:proofErr w:type="gramEnd"/>
    </w:p>
    <w:p w:rsidR="005C0B33" w:rsidRDefault="005C0B33" w:rsidP="005C0B33">
      <w:pPr>
        <w:tabs>
          <w:tab w:val="left" w:pos="709"/>
        </w:tabs>
        <w:ind w:left="720"/>
        <w:jc w:val="both"/>
        <w:rPr>
          <w:szCs w:val="24"/>
        </w:rPr>
      </w:pPr>
      <w:r w:rsidRPr="00770523">
        <w:rPr>
          <w:szCs w:val="24"/>
        </w:rPr>
        <w:t xml:space="preserve"> </w:t>
      </w:r>
      <w:r w:rsidRPr="00770523">
        <w:rPr>
          <w:szCs w:val="24"/>
        </w:rPr>
        <w:tab/>
        <w:t>předpokládaný stav po realizaci akce:</w:t>
      </w:r>
    </w:p>
    <w:p w:rsidR="005C0B33" w:rsidRDefault="005C0B33" w:rsidP="005C0B33">
      <w:pPr>
        <w:tabs>
          <w:tab w:val="left" w:pos="709"/>
        </w:tabs>
        <w:ind w:left="720"/>
        <w:jc w:val="both"/>
        <w:rPr>
          <w:szCs w:val="24"/>
        </w:rPr>
      </w:pPr>
    </w:p>
    <w:p w:rsidR="005C0B33" w:rsidRDefault="005C0B33" w:rsidP="005C0B33">
      <w:pPr>
        <w:tabs>
          <w:tab w:val="left" w:pos="709"/>
        </w:tabs>
        <w:ind w:left="720"/>
        <w:jc w:val="both"/>
        <w:rPr>
          <w:szCs w:val="24"/>
        </w:rPr>
      </w:pPr>
    </w:p>
    <w:p w:rsidR="002C50BD" w:rsidRPr="003A4CB9" w:rsidRDefault="00BC10D5" w:rsidP="005C0B33">
      <w:pPr>
        <w:pStyle w:val="Odstavecseseznamem"/>
        <w:numPr>
          <w:ilvl w:val="1"/>
          <w:numId w:val="22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2C50BD" w:rsidRPr="003A4CB9">
        <w:rPr>
          <w:rFonts w:ascii="Times New Roman" w:hAnsi="Times New Roman"/>
          <w:b/>
          <w:sz w:val="24"/>
          <w:szCs w:val="24"/>
        </w:rPr>
        <w:t>isponibilní plocha užitková</w:t>
      </w:r>
      <w:r w:rsidR="002C50BD">
        <w:rPr>
          <w:rFonts w:ascii="Times New Roman" w:hAnsi="Times New Roman"/>
          <w:b/>
          <w:sz w:val="24"/>
          <w:szCs w:val="24"/>
        </w:rPr>
        <w:t xml:space="preserve"> (PU), plocha užitková čistá (</w:t>
      </w:r>
      <w:proofErr w:type="gramStart"/>
      <w:r w:rsidR="002C50BD">
        <w:rPr>
          <w:rFonts w:ascii="Times New Roman" w:hAnsi="Times New Roman"/>
          <w:b/>
          <w:sz w:val="24"/>
          <w:szCs w:val="24"/>
        </w:rPr>
        <w:t>PUČ)</w:t>
      </w:r>
      <w:r w:rsidR="002C50BD" w:rsidRPr="003A4CB9">
        <w:rPr>
          <w:rFonts w:ascii="Times New Roman" w:hAnsi="Times New Roman"/>
          <w:b/>
          <w:sz w:val="24"/>
          <w:szCs w:val="24"/>
        </w:rPr>
        <w:t xml:space="preserve"> (v m2</w:t>
      </w:r>
      <w:proofErr w:type="gramEnd"/>
      <w:r w:rsidR="002C50BD" w:rsidRPr="003A4CB9">
        <w:rPr>
          <w:rFonts w:ascii="Times New Roman" w:hAnsi="Times New Roman"/>
          <w:b/>
          <w:sz w:val="24"/>
          <w:szCs w:val="24"/>
        </w:rPr>
        <w:t>):</w:t>
      </w:r>
    </w:p>
    <w:p w:rsidR="002C50BD" w:rsidRDefault="002C50BD" w:rsidP="002C50BD">
      <w:pPr>
        <w:tabs>
          <w:tab w:val="left" w:pos="709"/>
        </w:tabs>
        <w:ind w:left="720"/>
        <w:jc w:val="both"/>
        <w:rPr>
          <w:szCs w:val="24"/>
        </w:rPr>
      </w:pPr>
      <w:r w:rsidRPr="00EB3FE2">
        <w:rPr>
          <w:szCs w:val="24"/>
        </w:rPr>
        <w:tab/>
      </w:r>
      <w:r w:rsidRPr="00770523">
        <w:rPr>
          <w:szCs w:val="24"/>
        </w:rPr>
        <w:t>současný stav</w:t>
      </w:r>
      <w:r>
        <w:rPr>
          <w:szCs w:val="24"/>
        </w:rPr>
        <w:t xml:space="preserve"> </w:t>
      </w:r>
      <w:r w:rsidR="003851B5">
        <w:rPr>
          <w:szCs w:val="24"/>
        </w:rPr>
        <w:t xml:space="preserve">PU </w:t>
      </w:r>
      <w:r w:rsidRPr="0001738E">
        <w:rPr>
          <w:i/>
          <w:szCs w:val="24"/>
        </w:rPr>
        <w:t xml:space="preserve">ke </w:t>
      </w:r>
      <w:proofErr w:type="gramStart"/>
      <w:r w:rsidRPr="0001738E">
        <w:rPr>
          <w:i/>
          <w:szCs w:val="24"/>
        </w:rPr>
        <w:t>dni</w:t>
      </w:r>
      <w:r>
        <w:rPr>
          <w:i/>
          <w:szCs w:val="24"/>
        </w:rPr>
        <w:t>......</w:t>
      </w:r>
      <w:r>
        <w:rPr>
          <w:szCs w:val="24"/>
        </w:rPr>
        <w:t>celkem</w:t>
      </w:r>
      <w:proofErr w:type="gramEnd"/>
      <w:r w:rsidR="003851B5">
        <w:rPr>
          <w:szCs w:val="24"/>
        </w:rPr>
        <w:t>……….</w:t>
      </w:r>
      <w:r>
        <w:rPr>
          <w:szCs w:val="24"/>
        </w:rPr>
        <w:t>:</w:t>
      </w:r>
      <w:r>
        <w:rPr>
          <w:szCs w:val="24"/>
        </w:rPr>
        <w:tab/>
      </w:r>
    </w:p>
    <w:p w:rsidR="00815ED9" w:rsidRDefault="00815ED9" w:rsidP="00D160A7">
      <w:pPr>
        <w:ind w:left="2124" w:firstLine="708"/>
        <w:jc w:val="both"/>
        <w:rPr>
          <w:szCs w:val="24"/>
        </w:rPr>
      </w:pPr>
    </w:p>
    <w:p w:rsidR="003851B5" w:rsidRPr="00EB3FE2" w:rsidRDefault="002C50BD" w:rsidP="00D160A7">
      <w:pPr>
        <w:ind w:left="2124" w:firstLine="708"/>
        <w:jc w:val="both"/>
        <w:rPr>
          <w:szCs w:val="24"/>
        </w:rPr>
      </w:pPr>
      <w:r>
        <w:rPr>
          <w:szCs w:val="24"/>
        </w:rPr>
        <w:t>z toho</w:t>
      </w:r>
      <w:r>
        <w:rPr>
          <w:szCs w:val="24"/>
        </w:rPr>
        <w:tab/>
        <w:t xml:space="preserve">PUČ </w:t>
      </w:r>
      <w:r>
        <w:rPr>
          <w:szCs w:val="24"/>
        </w:rPr>
        <w:tab/>
      </w:r>
    </w:p>
    <w:p w:rsidR="002C50BD" w:rsidRPr="00436045" w:rsidRDefault="002C50BD" w:rsidP="002C50BD">
      <w:pPr>
        <w:ind w:left="1416"/>
        <w:jc w:val="both"/>
        <w:rPr>
          <w:szCs w:val="24"/>
          <w:highlight w:val="yellow"/>
        </w:rPr>
      </w:pPr>
      <w:r w:rsidRPr="00EB3FE2">
        <w:rPr>
          <w:szCs w:val="24"/>
        </w:rPr>
        <w:tab/>
      </w:r>
      <w:r w:rsidRPr="00EB3FE2">
        <w:rPr>
          <w:szCs w:val="24"/>
        </w:rPr>
        <w:tab/>
      </w:r>
      <w:r w:rsidRPr="00EB3FE2">
        <w:rPr>
          <w:szCs w:val="24"/>
        </w:rPr>
        <w:tab/>
      </w:r>
      <w:r w:rsidR="003851B5">
        <w:rPr>
          <w:szCs w:val="24"/>
        </w:rPr>
        <w:t>PU</w:t>
      </w:r>
      <w:r>
        <w:rPr>
          <w:szCs w:val="24"/>
        </w:rPr>
        <w:tab/>
      </w:r>
      <w:r w:rsidRPr="00EB3FE2">
        <w:rPr>
          <w:szCs w:val="24"/>
        </w:rPr>
        <w:t>stravování</w:t>
      </w:r>
      <w:r w:rsidRPr="00EB3FE2">
        <w:rPr>
          <w:szCs w:val="24"/>
        </w:rPr>
        <w:tab/>
      </w:r>
      <w:r w:rsidRPr="00EB3FE2">
        <w:rPr>
          <w:szCs w:val="24"/>
        </w:rPr>
        <w:tab/>
      </w:r>
      <w:r w:rsidRPr="00EB3FE2">
        <w:rPr>
          <w:szCs w:val="24"/>
        </w:rPr>
        <w:tab/>
      </w:r>
      <w:r w:rsidRPr="00EB3FE2">
        <w:rPr>
          <w:szCs w:val="24"/>
        </w:rPr>
        <w:tab/>
      </w:r>
      <w:r w:rsidRPr="00EB3FE2">
        <w:rPr>
          <w:szCs w:val="24"/>
        </w:rPr>
        <w:tab/>
        <w:t xml:space="preserve">  </w:t>
      </w:r>
    </w:p>
    <w:p w:rsidR="002C50BD" w:rsidRDefault="002C50BD" w:rsidP="002C50BD">
      <w:pPr>
        <w:tabs>
          <w:tab w:val="left" w:pos="0"/>
        </w:tabs>
        <w:ind w:left="1416"/>
        <w:jc w:val="both"/>
        <w:rPr>
          <w:szCs w:val="24"/>
        </w:rPr>
      </w:pPr>
      <w:r w:rsidRPr="00EB3FE2">
        <w:rPr>
          <w:szCs w:val="24"/>
        </w:rPr>
        <w:tab/>
      </w:r>
      <w:r w:rsidRPr="00EB3FE2">
        <w:rPr>
          <w:szCs w:val="24"/>
        </w:rPr>
        <w:tab/>
      </w:r>
      <w:r>
        <w:rPr>
          <w:szCs w:val="24"/>
        </w:rPr>
        <w:tab/>
      </w:r>
      <w:r w:rsidRPr="00EB3FE2">
        <w:rPr>
          <w:szCs w:val="24"/>
        </w:rPr>
        <w:t>PU       ostatní (hřiště, garáže, apod.)</w:t>
      </w:r>
    </w:p>
    <w:p w:rsidR="002C50BD" w:rsidRDefault="002C50BD" w:rsidP="002C50BD">
      <w:pPr>
        <w:tabs>
          <w:tab w:val="left" w:pos="0"/>
        </w:tabs>
        <w:ind w:left="1416"/>
        <w:jc w:val="both"/>
        <w:rPr>
          <w:szCs w:val="24"/>
        </w:rPr>
      </w:pPr>
    </w:p>
    <w:p w:rsidR="002C50BD" w:rsidRDefault="00BC10D5" w:rsidP="005C0B33">
      <w:pPr>
        <w:pStyle w:val="Odstavecseseznamem"/>
        <w:numPr>
          <w:ilvl w:val="1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2C50BD" w:rsidRPr="003A4CB9">
        <w:rPr>
          <w:rFonts w:ascii="Times New Roman" w:hAnsi="Times New Roman"/>
          <w:b/>
          <w:sz w:val="24"/>
          <w:szCs w:val="24"/>
        </w:rPr>
        <w:t>ředpokládaný stav po realizaci akce celkem</w:t>
      </w:r>
      <w:r w:rsidR="002C50BD">
        <w:rPr>
          <w:rFonts w:ascii="Times New Roman" w:hAnsi="Times New Roman"/>
          <w:b/>
          <w:sz w:val="24"/>
          <w:szCs w:val="24"/>
        </w:rPr>
        <w:t xml:space="preserve"> (v m2)</w:t>
      </w:r>
      <w:r w:rsidR="002C50BD" w:rsidRPr="003A4CB9">
        <w:rPr>
          <w:rFonts w:ascii="Times New Roman" w:hAnsi="Times New Roman"/>
          <w:b/>
          <w:sz w:val="24"/>
          <w:szCs w:val="24"/>
        </w:rPr>
        <w:t>:</w:t>
      </w:r>
      <w:r w:rsidR="002C50BD" w:rsidRPr="003A4CB9">
        <w:rPr>
          <w:rFonts w:ascii="Times New Roman" w:hAnsi="Times New Roman"/>
          <w:b/>
          <w:sz w:val="24"/>
          <w:szCs w:val="24"/>
        </w:rPr>
        <w:tab/>
      </w:r>
    </w:p>
    <w:p w:rsidR="003851B5" w:rsidRPr="003851B5" w:rsidRDefault="003851B5" w:rsidP="003851B5">
      <w:pPr>
        <w:pStyle w:val="Odstavecseseznamem"/>
        <w:ind w:left="144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851B5"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 stav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PU </w:t>
      </w:r>
      <w:r w:rsidRPr="003851B5">
        <w:rPr>
          <w:rFonts w:ascii="Times New Roman" w:eastAsia="Times New Roman" w:hAnsi="Times New Roman"/>
          <w:sz w:val="24"/>
          <w:szCs w:val="24"/>
          <w:lang w:eastAsia="cs-CZ"/>
        </w:rPr>
        <w:t>po realizaci akce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……….</w:t>
      </w:r>
      <w:r w:rsidRPr="003851B5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3851B5" w:rsidRDefault="002C50BD" w:rsidP="00D160A7">
      <w:pPr>
        <w:ind w:left="2124" w:firstLine="708"/>
        <w:jc w:val="both"/>
        <w:rPr>
          <w:szCs w:val="24"/>
        </w:rPr>
      </w:pPr>
      <w:r w:rsidRPr="00EB3FE2">
        <w:rPr>
          <w:szCs w:val="24"/>
        </w:rPr>
        <w:t>z toho</w:t>
      </w:r>
      <w:r w:rsidRPr="00EB3FE2">
        <w:rPr>
          <w:szCs w:val="24"/>
        </w:rPr>
        <w:tab/>
        <w:t xml:space="preserve">PUČ </w:t>
      </w:r>
      <w:r w:rsidRPr="00EB3FE2">
        <w:rPr>
          <w:szCs w:val="24"/>
        </w:rPr>
        <w:tab/>
      </w:r>
    </w:p>
    <w:p w:rsidR="002C50BD" w:rsidRPr="00436045" w:rsidRDefault="002C50BD" w:rsidP="002C50BD">
      <w:pPr>
        <w:ind w:left="1416"/>
        <w:jc w:val="both"/>
        <w:rPr>
          <w:szCs w:val="24"/>
          <w:highlight w:val="yellow"/>
        </w:rPr>
      </w:pPr>
      <w:r w:rsidRPr="00EB3FE2">
        <w:rPr>
          <w:szCs w:val="24"/>
        </w:rPr>
        <w:tab/>
      </w:r>
      <w:r w:rsidRPr="00EB3FE2">
        <w:rPr>
          <w:szCs w:val="24"/>
        </w:rPr>
        <w:tab/>
      </w:r>
      <w:r w:rsidRPr="00EB3FE2">
        <w:rPr>
          <w:szCs w:val="24"/>
        </w:rPr>
        <w:tab/>
      </w:r>
      <w:r w:rsidR="003851B5">
        <w:rPr>
          <w:szCs w:val="24"/>
        </w:rPr>
        <w:t>PU</w:t>
      </w:r>
      <w:r>
        <w:rPr>
          <w:szCs w:val="24"/>
        </w:rPr>
        <w:tab/>
      </w:r>
      <w:r w:rsidRPr="00EB3FE2">
        <w:rPr>
          <w:szCs w:val="24"/>
        </w:rPr>
        <w:t>stravování</w:t>
      </w:r>
      <w:r w:rsidRPr="00EB3FE2">
        <w:rPr>
          <w:szCs w:val="24"/>
        </w:rPr>
        <w:tab/>
      </w:r>
      <w:r w:rsidRPr="00EB3FE2">
        <w:rPr>
          <w:szCs w:val="24"/>
        </w:rPr>
        <w:tab/>
      </w:r>
      <w:r w:rsidRPr="00EB3FE2">
        <w:rPr>
          <w:szCs w:val="24"/>
        </w:rPr>
        <w:tab/>
      </w:r>
      <w:r w:rsidRPr="00EB3FE2">
        <w:rPr>
          <w:szCs w:val="24"/>
        </w:rPr>
        <w:tab/>
      </w:r>
      <w:r w:rsidRPr="00EB3FE2">
        <w:rPr>
          <w:szCs w:val="24"/>
        </w:rPr>
        <w:tab/>
        <w:t xml:space="preserve">  </w:t>
      </w:r>
    </w:p>
    <w:p w:rsidR="002C50BD" w:rsidRDefault="002C50BD" w:rsidP="002C50BD">
      <w:pPr>
        <w:tabs>
          <w:tab w:val="left" w:pos="0"/>
        </w:tabs>
        <w:ind w:left="1416"/>
        <w:jc w:val="both"/>
        <w:rPr>
          <w:szCs w:val="24"/>
        </w:rPr>
      </w:pPr>
      <w:r w:rsidRPr="00EB3FE2">
        <w:rPr>
          <w:szCs w:val="24"/>
        </w:rPr>
        <w:tab/>
      </w:r>
      <w:r w:rsidRPr="00EB3FE2">
        <w:rPr>
          <w:szCs w:val="24"/>
        </w:rPr>
        <w:tab/>
      </w:r>
      <w:r>
        <w:rPr>
          <w:szCs w:val="24"/>
        </w:rPr>
        <w:tab/>
      </w:r>
      <w:r w:rsidRPr="00EB3FE2">
        <w:rPr>
          <w:szCs w:val="24"/>
        </w:rPr>
        <w:t>PU       ostatní (hřiště, garáže, apod.)</w:t>
      </w:r>
    </w:p>
    <w:p w:rsidR="00223442" w:rsidRDefault="00223442" w:rsidP="002C50BD">
      <w:pPr>
        <w:tabs>
          <w:tab w:val="left" w:pos="0"/>
        </w:tabs>
        <w:ind w:left="1416"/>
        <w:jc w:val="both"/>
        <w:rPr>
          <w:i/>
          <w:szCs w:val="24"/>
        </w:rPr>
      </w:pPr>
    </w:p>
    <w:p w:rsidR="002C50BD" w:rsidRDefault="00223442" w:rsidP="002C50BD">
      <w:pPr>
        <w:tabs>
          <w:tab w:val="left" w:pos="0"/>
        </w:tabs>
        <w:ind w:left="1416"/>
        <w:jc w:val="both"/>
        <w:rPr>
          <w:i/>
          <w:szCs w:val="24"/>
        </w:rPr>
      </w:pPr>
      <w:r w:rsidRPr="00223442">
        <w:rPr>
          <w:i/>
          <w:szCs w:val="24"/>
        </w:rPr>
        <w:t>PU</w:t>
      </w:r>
      <w:r>
        <w:rPr>
          <w:i/>
          <w:szCs w:val="24"/>
        </w:rPr>
        <w:t xml:space="preserve"> - plocha podlah všech místností, tj. podlažní plocha bez plochy zaujímané svislými konstrukcemi, měřená na vnitřním obvodu zdí. </w:t>
      </w:r>
    </w:p>
    <w:p w:rsidR="00223442" w:rsidRPr="00223442" w:rsidRDefault="00223442" w:rsidP="002C50BD">
      <w:pPr>
        <w:tabs>
          <w:tab w:val="left" w:pos="0"/>
        </w:tabs>
        <w:ind w:left="1416"/>
        <w:jc w:val="both"/>
        <w:rPr>
          <w:i/>
          <w:szCs w:val="24"/>
        </w:rPr>
      </w:pPr>
      <w:r>
        <w:rPr>
          <w:i/>
          <w:szCs w:val="24"/>
        </w:rPr>
        <w:t>PUČ - podlahová plocha místností, v nichž probíhá hlavní činnost, je dána užitkovou plochou zmenšenou o plochu komunikací a technického vybavení (chodeb, schodišť, výtahových šachet, vstupních hal, zádveří, apod. a ploch strojoven, kotelen, zásobníků paliv, výměníkových stanic, rozvoden apod.)</w:t>
      </w:r>
    </w:p>
    <w:p w:rsidR="00223442" w:rsidRDefault="00223442" w:rsidP="002C50BD">
      <w:pPr>
        <w:tabs>
          <w:tab w:val="left" w:pos="0"/>
        </w:tabs>
        <w:ind w:left="1416"/>
        <w:jc w:val="both"/>
        <w:rPr>
          <w:szCs w:val="24"/>
        </w:rPr>
      </w:pPr>
    </w:p>
    <w:p w:rsidR="001C48ED" w:rsidRDefault="001C48ED" w:rsidP="001C48ED">
      <w:pPr>
        <w:pStyle w:val="Odstavecseseznamem"/>
        <w:numPr>
          <w:ilvl w:val="1"/>
          <w:numId w:val="22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Zajištění bezbariérového přístupu </w:t>
      </w:r>
      <w:r w:rsidR="00815ED9" w:rsidRPr="00815ED9">
        <w:rPr>
          <w:rFonts w:ascii="Times New Roman" w:hAnsi="Times New Roman"/>
          <w:i/>
          <w:sz w:val="24"/>
          <w:szCs w:val="24"/>
        </w:rPr>
        <w:t>(zajištěn/nezajištěn</w:t>
      </w:r>
      <w:r w:rsidR="00815ED9">
        <w:rPr>
          <w:rFonts w:ascii="Times New Roman" w:hAnsi="Times New Roman"/>
          <w:i/>
          <w:sz w:val="24"/>
          <w:szCs w:val="24"/>
        </w:rPr>
        <w:t>):</w:t>
      </w:r>
    </w:p>
    <w:p w:rsidR="001C48ED" w:rsidRPr="00770523" w:rsidRDefault="001C48ED" w:rsidP="001C48ED">
      <w:pPr>
        <w:tabs>
          <w:tab w:val="left" w:pos="709"/>
        </w:tabs>
        <w:ind w:left="720"/>
        <w:jc w:val="both"/>
        <w:rPr>
          <w:szCs w:val="24"/>
        </w:rPr>
      </w:pPr>
      <w:r>
        <w:rPr>
          <w:szCs w:val="24"/>
        </w:rPr>
        <w:tab/>
      </w:r>
      <w:r w:rsidRPr="00770523">
        <w:rPr>
          <w:szCs w:val="24"/>
        </w:rPr>
        <w:t>současný stav:</w:t>
      </w:r>
    </w:p>
    <w:p w:rsidR="001C48ED" w:rsidRDefault="001C48ED" w:rsidP="001C48ED">
      <w:pPr>
        <w:tabs>
          <w:tab w:val="left" w:pos="709"/>
        </w:tabs>
        <w:ind w:left="720"/>
        <w:jc w:val="both"/>
        <w:rPr>
          <w:szCs w:val="24"/>
        </w:rPr>
      </w:pPr>
      <w:r w:rsidRPr="00770523">
        <w:rPr>
          <w:szCs w:val="24"/>
        </w:rPr>
        <w:t xml:space="preserve"> </w:t>
      </w:r>
      <w:r w:rsidRPr="00770523">
        <w:rPr>
          <w:szCs w:val="24"/>
        </w:rPr>
        <w:tab/>
        <w:t>předpokládaný stav po realizaci akce:</w:t>
      </w:r>
    </w:p>
    <w:p w:rsidR="001C48ED" w:rsidRDefault="001C48ED" w:rsidP="001C48ED">
      <w:pPr>
        <w:tabs>
          <w:tab w:val="left" w:pos="709"/>
        </w:tabs>
        <w:ind w:left="720"/>
        <w:jc w:val="both"/>
        <w:rPr>
          <w:szCs w:val="24"/>
        </w:rPr>
      </w:pPr>
    </w:p>
    <w:p w:rsidR="002C50BD" w:rsidRPr="003A4CB9" w:rsidRDefault="002C50BD" w:rsidP="005C0B33">
      <w:pPr>
        <w:pStyle w:val="Odstavecseseznamem"/>
        <w:numPr>
          <w:ilvl w:val="1"/>
          <w:numId w:val="22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3A4CB9">
        <w:rPr>
          <w:rFonts w:ascii="Times New Roman" w:hAnsi="Times New Roman"/>
          <w:b/>
          <w:sz w:val="24"/>
          <w:szCs w:val="24"/>
        </w:rPr>
        <w:t xml:space="preserve">Současný stav plnění vyhlášky č. 410/2005 Sb., o hygienických požadavcích na prostory a provoz zařízení a provozoven pro výchovu a vzdělávání dětí a mladistvých, </w:t>
      </w:r>
      <w:r>
        <w:rPr>
          <w:rFonts w:ascii="Times New Roman" w:hAnsi="Times New Roman"/>
          <w:b/>
          <w:sz w:val="24"/>
          <w:szCs w:val="24"/>
        </w:rPr>
        <w:t xml:space="preserve">ve znění vyhlášky č. 343/2009 Sb., </w:t>
      </w:r>
      <w:r w:rsidRPr="003A4CB9">
        <w:rPr>
          <w:rFonts w:ascii="Times New Roman" w:hAnsi="Times New Roman"/>
          <w:b/>
          <w:sz w:val="24"/>
          <w:szCs w:val="24"/>
        </w:rPr>
        <w:t xml:space="preserve">kterou jsou stanoveny hygienické požadavky na provoz škol, předškolních a ubytovacích zařízení </w:t>
      </w:r>
    </w:p>
    <w:p w:rsidR="0061036D" w:rsidRPr="00815ED9" w:rsidRDefault="002C50BD" w:rsidP="002C50BD">
      <w:pPr>
        <w:tabs>
          <w:tab w:val="left" w:pos="0"/>
        </w:tabs>
        <w:ind w:left="928"/>
        <w:jc w:val="both"/>
        <w:rPr>
          <w:i/>
          <w:szCs w:val="24"/>
        </w:rPr>
      </w:pPr>
      <w:r>
        <w:rPr>
          <w:i/>
          <w:szCs w:val="24"/>
        </w:rPr>
        <w:tab/>
      </w:r>
      <w:r w:rsidRPr="00330649">
        <w:rPr>
          <w:i/>
          <w:szCs w:val="24"/>
        </w:rPr>
        <w:t>(splněno/nesplněno)</w:t>
      </w:r>
    </w:p>
    <w:p w:rsidR="002C50BD" w:rsidRPr="00BC10D5" w:rsidRDefault="002C50BD" w:rsidP="00BC10D5">
      <w:pPr>
        <w:pStyle w:val="Odstavecseseznamem"/>
        <w:numPr>
          <w:ilvl w:val="0"/>
          <w:numId w:val="8"/>
        </w:numPr>
        <w:tabs>
          <w:tab w:val="left" w:pos="3544"/>
        </w:tabs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BC10D5">
        <w:rPr>
          <w:rFonts w:ascii="Times New Roman" w:eastAsia="Times New Roman" w:hAnsi="Times New Roman"/>
          <w:b/>
          <w:sz w:val="26"/>
          <w:szCs w:val="26"/>
          <w:lang w:eastAsia="cs-CZ"/>
        </w:rPr>
        <w:lastRenderedPageBreak/>
        <w:t xml:space="preserve">Nároky na energii a provoz (v Kč): </w:t>
      </w:r>
    </w:p>
    <w:p w:rsidR="002C50BD" w:rsidRPr="003A4CB9" w:rsidRDefault="002C50BD" w:rsidP="00BC10D5">
      <w:pPr>
        <w:tabs>
          <w:tab w:val="left" w:pos="3544"/>
        </w:tabs>
        <w:ind w:left="420" w:firstLine="2"/>
        <w:jc w:val="both"/>
        <w:rPr>
          <w:i/>
          <w:szCs w:val="24"/>
        </w:rPr>
      </w:pPr>
      <w:r w:rsidRPr="003A4CB9">
        <w:rPr>
          <w:i/>
          <w:szCs w:val="24"/>
        </w:rPr>
        <w:t>Současné nároky na energii a provoz</w:t>
      </w:r>
      <w:r>
        <w:rPr>
          <w:i/>
          <w:szCs w:val="24"/>
        </w:rPr>
        <w:t xml:space="preserve"> organizace celkem</w:t>
      </w:r>
      <w:r w:rsidRPr="003A4CB9">
        <w:rPr>
          <w:i/>
          <w:szCs w:val="24"/>
        </w:rPr>
        <w:t xml:space="preserve"> vč. komentáře, zda dojde k provozním úsporám</w:t>
      </w:r>
      <w:r>
        <w:rPr>
          <w:i/>
          <w:szCs w:val="24"/>
        </w:rPr>
        <w:t xml:space="preserve"> nebo navýšení nákladů</w:t>
      </w:r>
      <w:r w:rsidRPr="003A4CB9">
        <w:rPr>
          <w:i/>
          <w:szCs w:val="24"/>
        </w:rPr>
        <w:t xml:space="preserve">, </w:t>
      </w:r>
      <w:r>
        <w:rPr>
          <w:i/>
          <w:szCs w:val="24"/>
        </w:rPr>
        <w:t>vč. vyčíslení předpokládané úspory/navýšení nákladů organizace</w:t>
      </w:r>
      <w:r w:rsidRPr="003A4CB9">
        <w:rPr>
          <w:i/>
          <w:szCs w:val="24"/>
        </w:rPr>
        <w:t>:</w:t>
      </w:r>
    </w:p>
    <w:p w:rsidR="002C50BD" w:rsidRPr="006B103D" w:rsidRDefault="002C50BD" w:rsidP="002C50BD">
      <w:pPr>
        <w:tabs>
          <w:tab w:val="left" w:pos="3544"/>
        </w:tabs>
        <w:ind w:left="2125" w:hanging="709"/>
        <w:jc w:val="both"/>
        <w:rPr>
          <w:i/>
          <w:szCs w:val="24"/>
        </w:rPr>
      </w:pPr>
    </w:p>
    <w:p w:rsidR="002C50BD" w:rsidRPr="003A4CB9" w:rsidRDefault="002C50BD" w:rsidP="001C48ED">
      <w:pPr>
        <w:tabs>
          <w:tab w:val="left" w:pos="3544"/>
        </w:tabs>
        <w:ind w:left="1417" w:hanging="709"/>
        <w:jc w:val="both"/>
        <w:rPr>
          <w:szCs w:val="24"/>
        </w:rPr>
      </w:pPr>
      <w:r w:rsidRPr="003A4CB9">
        <w:rPr>
          <w:szCs w:val="24"/>
        </w:rPr>
        <w:t xml:space="preserve">Celkové </w:t>
      </w:r>
      <w:r>
        <w:rPr>
          <w:szCs w:val="24"/>
        </w:rPr>
        <w:t xml:space="preserve">roční provozní </w:t>
      </w:r>
      <w:r w:rsidRPr="003A4CB9">
        <w:rPr>
          <w:szCs w:val="24"/>
        </w:rPr>
        <w:t>náklady současný stav</w:t>
      </w:r>
      <w:r>
        <w:rPr>
          <w:szCs w:val="24"/>
        </w:rPr>
        <w:t xml:space="preserve"> (údaje za </w:t>
      </w:r>
      <w:proofErr w:type="gramStart"/>
      <w:r>
        <w:rPr>
          <w:szCs w:val="24"/>
        </w:rPr>
        <w:t>období  ......)</w:t>
      </w:r>
      <w:r w:rsidRPr="003A4CB9">
        <w:rPr>
          <w:szCs w:val="24"/>
        </w:rPr>
        <w:t>:</w:t>
      </w:r>
      <w:proofErr w:type="gramEnd"/>
      <w:r w:rsidRPr="003A4CB9">
        <w:rPr>
          <w:szCs w:val="24"/>
        </w:rPr>
        <w:t xml:space="preserve"> </w:t>
      </w:r>
    </w:p>
    <w:p w:rsidR="003851B5" w:rsidRDefault="003851B5" w:rsidP="001C48ED">
      <w:pPr>
        <w:ind w:left="708"/>
        <w:jc w:val="both"/>
        <w:rPr>
          <w:b/>
          <w:szCs w:val="24"/>
        </w:rPr>
      </w:pPr>
    </w:p>
    <w:p w:rsidR="002C50BD" w:rsidRPr="00521F21" w:rsidRDefault="00BC10D5" w:rsidP="001C48ED">
      <w:pPr>
        <w:ind w:left="708"/>
        <w:jc w:val="both"/>
        <w:rPr>
          <w:szCs w:val="24"/>
        </w:rPr>
      </w:pPr>
      <w:r>
        <w:rPr>
          <w:b/>
          <w:szCs w:val="24"/>
        </w:rPr>
        <w:t xml:space="preserve">Předpoklad </w:t>
      </w:r>
      <w:r w:rsidR="002C50BD" w:rsidRPr="00521F21">
        <w:rPr>
          <w:b/>
          <w:szCs w:val="24"/>
        </w:rPr>
        <w:t>úspor</w:t>
      </w:r>
      <w:r w:rsidR="002C50BD">
        <w:rPr>
          <w:b/>
          <w:szCs w:val="24"/>
        </w:rPr>
        <w:t xml:space="preserve">/navýšení </w:t>
      </w:r>
      <w:r w:rsidR="002C50BD" w:rsidRPr="00521F21">
        <w:rPr>
          <w:b/>
          <w:szCs w:val="24"/>
        </w:rPr>
        <w:t>provozní</w:t>
      </w:r>
      <w:r w:rsidR="002C50BD">
        <w:rPr>
          <w:b/>
          <w:szCs w:val="24"/>
        </w:rPr>
        <w:t>ch</w:t>
      </w:r>
      <w:r w:rsidR="002C50BD" w:rsidRPr="00521F21">
        <w:rPr>
          <w:b/>
          <w:szCs w:val="24"/>
        </w:rPr>
        <w:t xml:space="preserve"> </w:t>
      </w:r>
      <w:r w:rsidR="002C50BD">
        <w:rPr>
          <w:b/>
          <w:szCs w:val="24"/>
        </w:rPr>
        <w:t>nákladů</w:t>
      </w:r>
      <w:r w:rsidR="002C50BD" w:rsidRPr="00521F21">
        <w:rPr>
          <w:b/>
          <w:szCs w:val="24"/>
        </w:rPr>
        <w:t xml:space="preserve"> celkem …. v </w:t>
      </w:r>
      <w:proofErr w:type="gramStart"/>
      <w:r w:rsidR="002C50BD" w:rsidRPr="00521F21">
        <w:rPr>
          <w:b/>
          <w:szCs w:val="24"/>
        </w:rPr>
        <w:t>Kč/rok.</w:t>
      </w:r>
      <w:r w:rsidR="002C50BD" w:rsidRPr="00521F21">
        <w:rPr>
          <w:szCs w:val="24"/>
        </w:rPr>
        <w:t>.</w:t>
      </w:r>
      <w:proofErr w:type="gramEnd"/>
    </w:p>
    <w:p w:rsidR="002C50BD" w:rsidRDefault="002C50BD" w:rsidP="002C50BD">
      <w:pPr>
        <w:tabs>
          <w:tab w:val="left" w:pos="3544"/>
        </w:tabs>
        <w:ind w:left="2125" w:hanging="709"/>
        <w:jc w:val="both"/>
        <w:rPr>
          <w:szCs w:val="24"/>
        </w:rPr>
      </w:pPr>
    </w:p>
    <w:p w:rsidR="006B5B11" w:rsidRDefault="006B5B11" w:rsidP="002C50BD">
      <w:pPr>
        <w:tabs>
          <w:tab w:val="left" w:pos="3544"/>
        </w:tabs>
        <w:ind w:left="2125" w:hanging="709"/>
        <w:jc w:val="both"/>
        <w:rPr>
          <w:szCs w:val="24"/>
        </w:rPr>
      </w:pPr>
    </w:p>
    <w:p w:rsidR="006B5B11" w:rsidRPr="003A4CB9" w:rsidRDefault="006B5B11" w:rsidP="002C50BD">
      <w:pPr>
        <w:tabs>
          <w:tab w:val="left" w:pos="3544"/>
        </w:tabs>
        <w:ind w:left="2125" w:hanging="709"/>
        <w:jc w:val="both"/>
        <w:rPr>
          <w:szCs w:val="24"/>
        </w:rPr>
      </w:pPr>
    </w:p>
    <w:p w:rsidR="002C50BD" w:rsidRPr="00BC10D5" w:rsidRDefault="002C50BD" w:rsidP="00BC10D5">
      <w:pPr>
        <w:pStyle w:val="Odstavecseseznamem"/>
        <w:numPr>
          <w:ilvl w:val="0"/>
          <w:numId w:val="8"/>
        </w:numPr>
        <w:tabs>
          <w:tab w:val="left" w:pos="851"/>
        </w:tabs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BC10D5">
        <w:rPr>
          <w:rFonts w:ascii="Times New Roman" w:eastAsia="Times New Roman" w:hAnsi="Times New Roman"/>
          <w:b/>
          <w:sz w:val="26"/>
          <w:szCs w:val="26"/>
          <w:lang w:eastAsia="cs-CZ"/>
        </w:rPr>
        <w:t>Počty a rozmístění pracovníků</w:t>
      </w:r>
      <w:r w:rsidR="00815ED9">
        <w:rPr>
          <w:rFonts w:ascii="Times New Roman" w:eastAsia="Times New Roman" w:hAnsi="Times New Roman"/>
          <w:b/>
          <w:sz w:val="26"/>
          <w:szCs w:val="26"/>
          <w:lang w:eastAsia="cs-CZ"/>
        </w:rPr>
        <w:t>:</w:t>
      </w:r>
    </w:p>
    <w:p w:rsidR="002C50BD" w:rsidRPr="00330649" w:rsidRDefault="002C50BD" w:rsidP="002C50BD">
      <w:pPr>
        <w:keepNext/>
        <w:keepLines/>
        <w:ind w:left="708"/>
        <w:jc w:val="both"/>
        <w:rPr>
          <w:i/>
          <w:sz w:val="22"/>
          <w:szCs w:val="22"/>
        </w:rPr>
      </w:pPr>
      <w:r w:rsidRPr="00330649">
        <w:rPr>
          <w:i/>
          <w:sz w:val="22"/>
          <w:szCs w:val="22"/>
        </w:rPr>
        <w:t>P</w:t>
      </w:r>
      <w:r>
        <w:rPr>
          <w:i/>
          <w:sz w:val="22"/>
          <w:szCs w:val="22"/>
        </w:rPr>
        <w:t>očty pracovníků na pracovištích</w:t>
      </w:r>
      <w:r w:rsidRPr="00330649">
        <w:rPr>
          <w:i/>
          <w:sz w:val="22"/>
          <w:szCs w:val="22"/>
        </w:rPr>
        <w:t xml:space="preserve"> se oproti současnému stavu nemění</w:t>
      </w:r>
      <w:r>
        <w:rPr>
          <w:i/>
          <w:sz w:val="22"/>
          <w:szCs w:val="22"/>
        </w:rPr>
        <w:t>/ dojde k navýšení/ snížení počtu pracovníků</w:t>
      </w:r>
      <w:r w:rsidRPr="00330649">
        <w:rPr>
          <w:i/>
          <w:sz w:val="22"/>
          <w:szCs w:val="22"/>
        </w:rPr>
        <w:t>.</w:t>
      </w:r>
    </w:p>
    <w:p w:rsidR="002C50BD" w:rsidRDefault="002C50BD" w:rsidP="002C50BD">
      <w:pPr>
        <w:keepNext/>
        <w:keepLines/>
        <w:ind w:left="708"/>
        <w:jc w:val="both"/>
        <w:rPr>
          <w:sz w:val="22"/>
          <w:szCs w:val="22"/>
        </w:rPr>
      </w:pPr>
    </w:p>
    <w:p w:rsidR="002C50BD" w:rsidRDefault="002C50BD" w:rsidP="002C50BD">
      <w:pPr>
        <w:ind w:left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696DF8">
        <w:rPr>
          <w:b/>
          <w:sz w:val="22"/>
          <w:szCs w:val="22"/>
        </w:rPr>
        <w:t>racovní</w:t>
      </w:r>
      <w:r>
        <w:rPr>
          <w:b/>
          <w:sz w:val="22"/>
          <w:szCs w:val="22"/>
        </w:rPr>
        <w:t>ci celkem</w:t>
      </w:r>
      <w:r>
        <w:rPr>
          <w:sz w:val="22"/>
          <w:szCs w:val="22"/>
        </w:rPr>
        <w:t>:</w:t>
      </w:r>
    </w:p>
    <w:p w:rsidR="002C50BD" w:rsidRPr="00770523" w:rsidRDefault="002C50BD" w:rsidP="002C50BD">
      <w:pPr>
        <w:tabs>
          <w:tab w:val="left" w:pos="709"/>
        </w:tabs>
        <w:ind w:left="1416"/>
        <w:jc w:val="both"/>
        <w:rPr>
          <w:szCs w:val="24"/>
        </w:rPr>
      </w:pPr>
      <w:r w:rsidRPr="00770523">
        <w:rPr>
          <w:szCs w:val="24"/>
        </w:rPr>
        <w:t>současný stav</w:t>
      </w:r>
      <w:r>
        <w:rPr>
          <w:szCs w:val="24"/>
        </w:rPr>
        <w:t xml:space="preserve"> </w:t>
      </w:r>
      <w:r w:rsidRPr="0001738E">
        <w:rPr>
          <w:i/>
          <w:szCs w:val="24"/>
        </w:rPr>
        <w:t xml:space="preserve">ke </w:t>
      </w:r>
      <w:proofErr w:type="gramStart"/>
      <w:r w:rsidRPr="0001738E">
        <w:rPr>
          <w:i/>
          <w:szCs w:val="24"/>
        </w:rPr>
        <w:t>dni</w:t>
      </w:r>
      <w:r>
        <w:rPr>
          <w:i/>
          <w:szCs w:val="24"/>
        </w:rPr>
        <w:t>.......</w:t>
      </w:r>
      <w:r w:rsidRPr="00770523">
        <w:rPr>
          <w:szCs w:val="24"/>
        </w:rPr>
        <w:t>:</w:t>
      </w:r>
      <w:proofErr w:type="gramEnd"/>
    </w:p>
    <w:p w:rsidR="002C50BD" w:rsidRDefault="002C50BD" w:rsidP="002C50BD">
      <w:pPr>
        <w:tabs>
          <w:tab w:val="left" w:pos="709"/>
        </w:tabs>
        <w:ind w:left="720"/>
        <w:jc w:val="both"/>
        <w:rPr>
          <w:szCs w:val="24"/>
        </w:rPr>
      </w:pPr>
      <w:r w:rsidRPr="00770523">
        <w:rPr>
          <w:szCs w:val="24"/>
        </w:rPr>
        <w:t xml:space="preserve"> </w:t>
      </w:r>
      <w:r w:rsidRPr="00770523">
        <w:rPr>
          <w:szCs w:val="24"/>
        </w:rPr>
        <w:tab/>
        <w:t>předpokládaný stav po realizaci akce:</w:t>
      </w:r>
    </w:p>
    <w:p w:rsidR="002C50BD" w:rsidRDefault="002C50BD" w:rsidP="002C50BD">
      <w:pPr>
        <w:jc w:val="both"/>
        <w:rPr>
          <w:sz w:val="22"/>
          <w:szCs w:val="22"/>
        </w:rPr>
      </w:pPr>
    </w:p>
    <w:p w:rsidR="002C50BD" w:rsidRPr="00EC42BB" w:rsidRDefault="002C50BD" w:rsidP="002C50BD">
      <w:pPr>
        <w:ind w:left="426"/>
        <w:rPr>
          <w:sz w:val="22"/>
          <w:szCs w:val="22"/>
        </w:rPr>
      </w:pPr>
    </w:p>
    <w:p w:rsidR="00BC10D5" w:rsidRDefault="00815ED9" w:rsidP="00BC10D5">
      <w:pPr>
        <w:pStyle w:val="Odstavecseseznamem"/>
        <w:numPr>
          <w:ilvl w:val="0"/>
          <w:numId w:val="8"/>
        </w:numPr>
        <w:tabs>
          <w:tab w:val="left" w:pos="851"/>
        </w:tabs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>
        <w:rPr>
          <w:rFonts w:ascii="Times New Roman" w:eastAsia="Times New Roman" w:hAnsi="Times New Roman"/>
          <w:b/>
          <w:sz w:val="26"/>
          <w:szCs w:val="26"/>
          <w:lang w:eastAsia="cs-CZ"/>
        </w:rPr>
        <w:t>Stavební program:</w:t>
      </w:r>
      <w:r w:rsidR="002C50BD" w:rsidRPr="00BC10D5"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 </w:t>
      </w:r>
    </w:p>
    <w:p w:rsidR="002C50BD" w:rsidRDefault="002C50BD" w:rsidP="00815ED9">
      <w:pPr>
        <w:ind w:left="709"/>
        <w:rPr>
          <w:i/>
          <w:szCs w:val="24"/>
        </w:rPr>
      </w:pPr>
      <w:r>
        <w:rPr>
          <w:i/>
          <w:szCs w:val="24"/>
        </w:rPr>
        <w:t>U stavební akce:</w:t>
      </w:r>
    </w:p>
    <w:p w:rsidR="005D48AF" w:rsidRPr="00D160A7" w:rsidRDefault="002C50BD" w:rsidP="00815ED9">
      <w:pPr>
        <w:ind w:left="709"/>
        <w:rPr>
          <w:i/>
          <w:szCs w:val="24"/>
        </w:rPr>
      </w:pPr>
      <w:r>
        <w:rPr>
          <w:i/>
          <w:szCs w:val="24"/>
        </w:rPr>
        <w:t xml:space="preserve">uveďte </w:t>
      </w:r>
      <w:r w:rsidR="005D48AF">
        <w:rPr>
          <w:i/>
          <w:szCs w:val="24"/>
        </w:rPr>
        <w:t xml:space="preserve">rámcový stavební program, tj. vybudování kmenových a odborných učeben </w:t>
      </w:r>
      <w:r w:rsidR="00D160A7">
        <w:rPr>
          <w:i/>
          <w:szCs w:val="24"/>
        </w:rPr>
        <w:t xml:space="preserve">(počet) </w:t>
      </w:r>
      <w:r w:rsidR="005D48AF">
        <w:rPr>
          <w:i/>
          <w:szCs w:val="24"/>
        </w:rPr>
        <w:t xml:space="preserve">s kapacitou </w:t>
      </w:r>
      <w:proofErr w:type="gramStart"/>
      <w:r w:rsidR="005D48AF">
        <w:rPr>
          <w:i/>
          <w:szCs w:val="24"/>
        </w:rPr>
        <w:t>….žáků</w:t>
      </w:r>
      <w:proofErr w:type="gramEnd"/>
      <w:r w:rsidR="005D48AF">
        <w:rPr>
          <w:i/>
          <w:szCs w:val="24"/>
        </w:rPr>
        <w:t xml:space="preserve">, </w:t>
      </w:r>
      <w:r w:rsidR="005D48AF" w:rsidRPr="00D160A7">
        <w:rPr>
          <w:i/>
          <w:szCs w:val="24"/>
        </w:rPr>
        <w:t>doplňkové kapacity zázemí školy, popřípadě kapacity zařízení školního stravování a školní družiny</w:t>
      </w:r>
    </w:p>
    <w:p w:rsidR="002C50BD" w:rsidRDefault="002C50BD" w:rsidP="002C50BD">
      <w:pPr>
        <w:ind w:left="928"/>
        <w:rPr>
          <w:i/>
          <w:szCs w:val="24"/>
        </w:rPr>
      </w:pPr>
      <w:r>
        <w:rPr>
          <w:i/>
          <w:szCs w:val="24"/>
        </w:rPr>
        <w:t xml:space="preserve"> </w:t>
      </w:r>
    </w:p>
    <w:p w:rsidR="002C50BD" w:rsidRDefault="002C50BD" w:rsidP="002C50BD">
      <w:pPr>
        <w:ind w:left="928"/>
        <w:rPr>
          <w:i/>
          <w:szCs w:val="24"/>
        </w:rPr>
      </w:pPr>
    </w:p>
    <w:p w:rsidR="006B5B11" w:rsidRDefault="006B5B11" w:rsidP="006B5B11">
      <w:pPr>
        <w:pStyle w:val="Odstavecseseznamem"/>
        <w:numPr>
          <w:ilvl w:val="0"/>
          <w:numId w:val="8"/>
        </w:numPr>
        <w:tabs>
          <w:tab w:val="left" w:pos="851"/>
        </w:tabs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>
        <w:rPr>
          <w:rFonts w:ascii="Times New Roman" w:eastAsia="Times New Roman" w:hAnsi="Times New Roman"/>
          <w:b/>
          <w:sz w:val="26"/>
          <w:szCs w:val="26"/>
          <w:lang w:eastAsia="cs-CZ"/>
        </w:rPr>
        <w:t>Možnosti víceúčelového využití objektu</w:t>
      </w:r>
    </w:p>
    <w:p w:rsidR="006B5B11" w:rsidRPr="0061036D" w:rsidRDefault="0061036D" w:rsidP="00815ED9">
      <w:pPr>
        <w:pStyle w:val="Odstavecseseznamem"/>
        <w:tabs>
          <w:tab w:val="left" w:pos="709"/>
        </w:tabs>
        <w:ind w:left="709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61036D">
        <w:rPr>
          <w:rFonts w:ascii="Times New Roman" w:eastAsia="Times New Roman" w:hAnsi="Times New Roman"/>
          <w:i/>
          <w:sz w:val="24"/>
          <w:szCs w:val="24"/>
          <w:lang w:eastAsia="cs-CZ"/>
        </w:rPr>
        <w:t>V případě, že ano</w:t>
      </w:r>
      <w:r w:rsidR="00815ED9">
        <w:rPr>
          <w:rFonts w:ascii="Times New Roman" w:eastAsia="Times New Roman" w:hAnsi="Times New Roman"/>
          <w:i/>
          <w:sz w:val="24"/>
          <w:szCs w:val="24"/>
          <w:lang w:eastAsia="cs-CZ"/>
        </w:rPr>
        <w:t>,</w:t>
      </w:r>
      <w:r w:rsidRPr="0061036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popište</w:t>
      </w:r>
      <w:r w:rsidR="00815ED9">
        <w:rPr>
          <w:rFonts w:ascii="Times New Roman" w:eastAsia="Times New Roman" w:hAnsi="Times New Roman"/>
          <w:i/>
          <w:sz w:val="24"/>
          <w:szCs w:val="24"/>
          <w:lang w:eastAsia="cs-CZ"/>
        </w:rPr>
        <w:t>.</w:t>
      </w:r>
    </w:p>
    <w:p w:rsidR="006B5B11" w:rsidRDefault="006B5B11" w:rsidP="006B5B11">
      <w:pPr>
        <w:pStyle w:val="Odstavecseseznamem"/>
        <w:numPr>
          <w:ilvl w:val="0"/>
          <w:numId w:val="8"/>
        </w:numPr>
        <w:tabs>
          <w:tab w:val="left" w:pos="851"/>
        </w:tabs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>
        <w:rPr>
          <w:rFonts w:ascii="Times New Roman" w:eastAsia="Times New Roman" w:hAnsi="Times New Roman"/>
          <w:b/>
          <w:sz w:val="26"/>
          <w:szCs w:val="26"/>
          <w:lang w:eastAsia="cs-CZ"/>
        </w:rPr>
        <w:t>Docházková vzdálenost v rámci školského obvodu, zajištění veřejnými dopravními prostředky</w:t>
      </w:r>
      <w:r w:rsidR="001C48ED">
        <w:rPr>
          <w:rFonts w:ascii="Times New Roman" w:eastAsia="Times New Roman" w:hAnsi="Times New Roman"/>
          <w:b/>
          <w:sz w:val="26"/>
          <w:szCs w:val="26"/>
          <w:lang w:eastAsia="cs-CZ"/>
        </w:rPr>
        <w:t>:</w:t>
      </w:r>
    </w:p>
    <w:p w:rsidR="002C50BD" w:rsidRPr="00BC10D5" w:rsidRDefault="006B5B11" w:rsidP="006B5B11">
      <w:pPr>
        <w:pStyle w:val="Odstavecseseznamem"/>
        <w:numPr>
          <w:ilvl w:val="0"/>
          <w:numId w:val="8"/>
        </w:numPr>
        <w:tabs>
          <w:tab w:val="left" w:pos="851"/>
        </w:tabs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>
        <w:rPr>
          <w:rFonts w:ascii="Times New Roman" w:eastAsia="Times New Roman" w:hAnsi="Times New Roman"/>
          <w:b/>
          <w:sz w:val="26"/>
          <w:szCs w:val="26"/>
          <w:lang w:eastAsia="cs-CZ"/>
        </w:rPr>
        <w:t>Předpokládaný č</w:t>
      </w:r>
      <w:r w:rsidR="002C50BD" w:rsidRPr="00BC10D5">
        <w:rPr>
          <w:rFonts w:ascii="Times New Roman" w:eastAsia="Times New Roman" w:hAnsi="Times New Roman"/>
          <w:b/>
          <w:sz w:val="26"/>
          <w:szCs w:val="26"/>
          <w:lang w:eastAsia="cs-CZ"/>
        </w:rPr>
        <w:t>asový harmonogram akce:</w:t>
      </w:r>
    </w:p>
    <w:p w:rsidR="002C50BD" w:rsidRDefault="00BC10D5" w:rsidP="002C50BD">
      <w:pPr>
        <w:ind w:left="928"/>
        <w:jc w:val="both"/>
        <w:rPr>
          <w:i/>
          <w:szCs w:val="24"/>
        </w:rPr>
      </w:pPr>
      <w:r>
        <w:rPr>
          <w:i/>
          <w:szCs w:val="24"/>
        </w:rPr>
        <w:t xml:space="preserve">Uveďte stupeň rozpracovanosti akce, </w:t>
      </w:r>
      <w:r w:rsidR="002C50BD" w:rsidRPr="00911F88">
        <w:rPr>
          <w:i/>
          <w:szCs w:val="24"/>
        </w:rPr>
        <w:t>např.</w:t>
      </w:r>
      <w:r w:rsidR="002C50BD">
        <w:rPr>
          <w:i/>
          <w:szCs w:val="24"/>
        </w:rPr>
        <w:t xml:space="preserve"> (vyberte nebo upravte odpovídající položky)</w:t>
      </w:r>
      <w:r w:rsidR="002C50BD" w:rsidRPr="00911F88">
        <w:rPr>
          <w:i/>
          <w:szCs w:val="24"/>
        </w:rPr>
        <w:t xml:space="preserve">: </w:t>
      </w:r>
    </w:p>
    <w:p w:rsidR="002C50BD" w:rsidRPr="00911F88" w:rsidRDefault="00D160A7" w:rsidP="002C50BD">
      <w:pPr>
        <w:ind w:left="928"/>
        <w:jc w:val="both"/>
        <w:rPr>
          <w:i/>
          <w:szCs w:val="24"/>
        </w:rPr>
      </w:pPr>
      <w:proofErr w:type="spellStart"/>
      <w:r>
        <w:rPr>
          <w:i/>
          <w:szCs w:val="24"/>
        </w:rPr>
        <w:t>např</w:t>
      </w:r>
      <w:proofErr w:type="spellEnd"/>
      <w:r>
        <w:rPr>
          <w:i/>
          <w:szCs w:val="24"/>
        </w:rPr>
        <w:t>:</w:t>
      </w:r>
    </w:p>
    <w:p w:rsidR="002C50BD" w:rsidRPr="00E641FB" w:rsidRDefault="002C50BD" w:rsidP="002C50BD">
      <w:pPr>
        <w:autoSpaceDE w:val="0"/>
        <w:autoSpaceDN w:val="0"/>
        <w:adjustRightInd w:val="0"/>
        <w:ind w:left="928"/>
        <w:rPr>
          <w:i/>
          <w:szCs w:val="24"/>
        </w:rPr>
      </w:pPr>
      <w:r>
        <w:rPr>
          <w:i/>
          <w:szCs w:val="24"/>
        </w:rPr>
        <w:t>4/201</w:t>
      </w:r>
      <w:r w:rsidR="00D160A7">
        <w:rPr>
          <w:i/>
          <w:szCs w:val="24"/>
        </w:rPr>
        <w:t>4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E641FB">
        <w:rPr>
          <w:i/>
          <w:szCs w:val="24"/>
        </w:rPr>
        <w:t xml:space="preserve">VŘ na </w:t>
      </w:r>
      <w:r>
        <w:rPr>
          <w:i/>
          <w:szCs w:val="24"/>
        </w:rPr>
        <w:t xml:space="preserve">Projektanta, TDI, </w:t>
      </w:r>
      <w:r w:rsidR="0061036D">
        <w:rPr>
          <w:i/>
          <w:szCs w:val="24"/>
        </w:rPr>
        <w:t>apod.</w:t>
      </w:r>
    </w:p>
    <w:p w:rsidR="002C50BD" w:rsidRPr="00E641FB" w:rsidRDefault="002C50BD" w:rsidP="002C50BD">
      <w:pPr>
        <w:autoSpaceDE w:val="0"/>
        <w:autoSpaceDN w:val="0"/>
        <w:adjustRightInd w:val="0"/>
        <w:ind w:left="928"/>
        <w:rPr>
          <w:i/>
          <w:szCs w:val="24"/>
        </w:rPr>
      </w:pPr>
      <w:r>
        <w:rPr>
          <w:i/>
          <w:szCs w:val="24"/>
        </w:rPr>
        <w:t>7/201</w:t>
      </w:r>
      <w:r w:rsidR="00D160A7">
        <w:rPr>
          <w:i/>
          <w:szCs w:val="24"/>
        </w:rPr>
        <w:t>4</w:t>
      </w:r>
      <w:r>
        <w:rPr>
          <w:i/>
          <w:szCs w:val="24"/>
        </w:rPr>
        <w:t xml:space="preserve"> - 11/201</w:t>
      </w:r>
      <w:r w:rsidR="00D160A7">
        <w:rPr>
          <w:i/>
          <w:szCs w:val="24"/>
        </w:rPr>
        <w:t>4</w:t>
      </w:r>
      <w:r>
        <w:rPr>
          <w:i/>
          <w:szCs w:val="24"/>
        </w:rPr>
        <w:tab/>
      </w:r>
      <w:r w:rsidRPr="00E641FB">
        <w:rPr>
          <w:i/>
          <w:szCs w:val="24"/>
        </w:rPr>
        <w:t>vyhotovení projektové dokumentace</w:t>
      </w:r>
    </w:p>
    <w:p w:rsidR="002C50BD" w:rsidRDefault="002C50BD" w:rsidP="002C50BD">
      <w:pPr>
        <w:autoSpaceDE w:val="0"/>
        <w:autoSpaceDN w:val="0"/>
        <w:adjustRightInd w:val="0"/>
        <w:ind w:left="928"/>
        <w:rPr>
          <w:i/>
          <w:szCs w:val="24"/>
        </w:rPr>
      </w:pPr>
      <w:r>
        <w:rPr>
          <w:i/>
          <w:szCs w:val="24"/>
        </w:rPr>
        <w:t>2/201</w:t>
      </w:r>
      <w:r w:rsidR="00D160A7">
        <w:rPr>
          <w:i/>
          <w:szCs w:val="24"/>
        </w:rPr>
        <w:t>5</w:t>
      </w:r>
      <w:r>
        <w:rPr>
          <w:i/>
          <w:szCs w:val="24"/>
        </w:rPr>
        <w:t xml:space="preserve"> - 6/201</w:t>
      </w:r>
      <w:r w:rsidR="00D160A7">
        <w:rPr>
          <w:i/>
          <w:szCs w:val="24"/>
        </w:rPr>
        <w:t>5</w:t>
      </w:r>
      <w:r>
        <w:rPr>
          <w:i/>
          <w:szCs w:val="24"/>
        </w:rPr>
        <w:tab/>
      </w:r>
      <w:r w:rsidRPr="00E641FB">
        <w:rPr>
          <w:i/>
          <w:szCs w:val="24"/>
        </w:rPr>
        <w:t xml:space="preserve">VŘ na Zhotovitele </w:t>
      </w:r>
    </w:p>
    <w:p w:rsidR="002C50BD" w:rsidRPr="00E641FB" w:rsidRDefault="002C50BD" w:rsidP="002C50BD">
      <w:pPr>
        <w:autoSpaceDE w:val="0"/>
        <w:autoSpaceDN w:val="0"/>
        <w:adjustRightInd w:val="0"/>
        <w:ind w:left="928"/>
        <w:rPr>
          <w:i/>
          <w:szCs w:val="24"/>
        </w:rPr>
      </w:pPr>
      <w:r>
        <w:rPr>
          <w:i/>
          <w:szCs w:val="24"/>
        </w:rPr>
        <w:t>4/201</w:t>
      </w:r>
      <w:r w:rsidR="00D160A7">
        <w:rPr>
          <w:i/>
          <w:szCs w:val="24"/>
        </w:rPr>
        <w:t>5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E641FB">
        <w:rPr>
          <w:i/>
          <w:szCs w:val="24"/>
        </w:rPr>
        <w:t xml:space="preserve">VŘ na </w:t>
      </w:r>
      <w:r>
        <w:rPr>
          <w:i/>
          <w:szCs w:val="24"/>
        </w:rPr>
        <w:t>vybavení</w:t>
      </w:r>
    </w:p>
    <w:p w:rsidR="002C50BD" w:rsidRPr="00E641FB" w:rsidRDefault="002C50BD" w:rsidP="002C50BD">
      <w:pPr>
        <w:autoSpaceDE w:val="0"/>
        <w:autoSpaceDN w:val="0"/>
        <w:adjustRightInd w:val="0"/>
        <w:ind w:left="928"/>
        <w:rPr>
          <w:i/>
          <w:szCs w:val="24"/>
        </w:rPr>
      </w:pPr>
      <w:r>
        <w:rPr>
          <w:i/>
          <w:szCs w:val="24"/>
        </w:rPr>
        <w:t>8/201</w:t>
      </w:r>
      <w:r w:rsidR="00D160A7">
        <w:rPr>
          <w:i/>
          <w:szCs w:val="24"/>
        </w:rPr>
        <w:t>5</w:t>
      </w:r>
      <w:r>
        <w:rPr>
          <w:i/>
          <w:szCs w:val="24"/>
        </w:rPr>
        <w:t xml:space="preserve">  </w:t>
      </w:r>
      <w:r w:rsidRPr="00E641FB">
        <w:rPr>
          <w:i/>
          <w:szCs w:val="24"/>
        </w:rPr>
        <w:t xml:space="preserve">  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E641FB">
        <w:rPr>
          <w:i/>
          <w:szCs w:val="24"/>
        </w:rPr>
        <w:t>předání staveniště Zhotoviteli a zahájení výstavby</w:t>
      </w:r>
    </w:p>
    <w:p w:rsidR="002C50BD" w:rsidRPr="00E641FB" w:rsidRDefault="002C50BD" w:rsidP="002C50BD">
      <w:pPr>
        <w:autoSpaceDE w:val="0"/>
        <w:autoSpaceDN w:val="0"/>
        <w:adjustRightInd w:val="0"/>
        <w:ind w:left="928"/>
        <w:rPr>
          <w:i/>
          <w:szCs w:val="24"/>
        </w:rPr>
      </w:pPr>
      <w:r>
        <w:rPr>
          <w:i/>
          <w:szCs w:val="24"/>
        </w:rPr>
        <w:t>4/201</w:t>
      </w:r>
      <w:r w:rsidR="00D160A7">
        <w:rPr>
          <w:i/>
          <w:szCs w:val="24"/>
        </w:rPr>
        <w:t>6</w:t>
      </w:r>
      <w:r>
        <w:rPr>
          <w:i/>
          <w:szCs w:val="24"/>
        </w:rPr>
        <w:t xml:space="preserve"> -</w:t>
      </w:r>
      <w:r w:rsidRPr="00E641FB">
        <w:rPr>
          <w:i/>
          <w:szCs w:val="24"/>
        </w:rPr>
        <w:t xml:space="preserve"> 7/201</w:t>
      </w:r>
      <w:r w:rsidR="00D160A7">
        <w:rPr>
          <w:i/>
          <w:szCs w:val="24"/>
        </w:rPr>
        <w:t>6</w:t>
      </w:r>
      <w:r w:rsidRPr="00E641FB">
        <w:rPr>
          <w:i/>
          <w:szCs w:val="24"/>
        </w:rPr>
        <w:t xml:space="preserve">  </w:t>
      </w:r>
      <w:r>
        <w:rPr>
          <w:i/>
          <w:szCs w:val="24"/>
        </w:rPr>
        <w:tab/>
      </w:r>
      <w:r w:rsidRPr="00E641FB">
        <w:rPr>
          <w:i/>
          <w:szCs w:val="24"/>
        </w:rPr>
        <w:t xml:space="preserve">výroba, dodávka a montáž vybavení učeben a pracoven </w:t>
      </w:r>
    </w:p>
    <w:p w:rsidR="002C50BD" w:rsidRPr="00E641FB" w:rsidRDefault="002C50BD" w:rsidP="002C50BD">
      <w:pPr>
        <w:autoSpaceDE w:val="0"/>
        <w:autoSpaceDN w:val="0"/>
        <w:adjustRightInd w:val="0"/>
        <w:ind w:left="928"/>
        <w:rPr>
          <w:i/>
          <w:szCs w:val="24"/>
        </w:rPr>
      </w:pPr>
      <w:r>
        <w:rPr>
          <w:i/>
          <w:szCs w:val="24"/>
        </w:rPr>
        <w:t>8/201</w:t>
      </w:r>
      <w:r w:rsidR="00D160A7">
        <w:rPr>
          <w:i/>
          <w:szCs w:val="24"/>
        </w:rPr>
        <w:t>6</w:t>
      </w:r>
      <w:r>
        <w:rPr>
          <w:i/>
          <w:szCs w:val="24"/>
        </w:rPr>
        <w:t xml:space="preserve"> </w:t>
      </w:r>
      <w:r w:rsidRPr="00E641FB">
        <w:rPr>
          <w:i/>
          <w:szCs w:val="24"/>
        </w:rPr>
        <w:t xml:space="preserve">  </w:t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ukončení </w:t>
      </w:r>
      <w:r w:rsidRPr="00E641FB">
        <w:rPr>
          <w:i/>
          <w:szCs w:val="24"/>
        </w:rPr>
        <w:t>stavby</w:t>
      </w:r>
    </w:p>
    <w:p w:rsidR="002C50BD" w:rsidRPr="00E641FB" w:rsidRDefault="002C50BD" w:rsidP="002C50BD">
      <w:pPr>
        <w:autoSpaceDE w:val="0"/>
        <w:autoSpaceDN w:val="0"/>
        <w:adjustRightInd w:val="0"/>
        <w:ind w:left="928"/>
        <w:rPr>
          <w:i/>
          <w:szCs w:val="24"/>
        </w:rPr>
      </w:pPr>
      <w:r>
        <w:rPr>
          <w:i/>
          <w:szCs w:val="24"/>
        </w:rPr>
        <w:t>9/201</w:t>
      </w:r>
      <w:r w:rsidR="00D160A7">
        <w:rPr>
          <w:i/>
          <w:szCs w:val="24"/>
        </w:rPr>
        <w:t>6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E641FB">
        <w:rPr>
          <w:i/>
          <w:szCs w:val="24"/>
        </w:rPr>
        <w:t xml:space="preserve"> předání objektu uživateli</w:t>
      </w:r>
    </w:p>
    <w:p w:rsidR="002C50BD" w:rsidRPr="00113E4D" w:rsidRDefault="002C50BD" w:rsidP="00113E4D">
      <w:pPr>
        <w:pStyle w:val="Odstavecseseznamem"/>
        <w:keepNext/>
        <w:keepLines/>
        <w:numPr>
          <w:ilvl w:val="0"/>
          <w:numId w:val="8"/>
        </w:numPr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113E4D">
        <w:rPr>
          <w:rFonts w:ascii="Times New Roman" w:eastAsia="Times New Roman" w:hAnsi="Times New Roman"/>
          <w:b/>
          <w:sz w:val="26"/>
          <w:szCs w:val="26"/>
          <w:lang w:eastAsia="cs-CZ"/>
        </w:rPr>
        <w:lastRenderedPageBreak/>
        <w:t>Seznam příloh:</w:t>
      </w:r>
    </w:p>
    <w:p w:rsidR="00906B98" w:rsidRPr="00906B98" w:rsidRDefault="00906B98" w:rsidP="00906B98">
      <w:pPr>
        <w:tabs>
          <w:tab w:val="left" w:pos="2410"/>
        </w:tabs>
        <w:ind w:left="928"/>
        <w:rPr>
          <w:szCs w:val="24"/>
        </w:rPr>
      </w:pPr>
      <w:r w:rsidRPr="00906B98">
        <w:rPr>
          <w:szCs w:val="24"/>
        </w:rPr>
        <w:t>Věcný záměr rozvoje vzdělávání na území obce nebo svazku obcí</w:t>
      </w:r>
    </w:p>
    <w:p w:rsidR="002C50BD" w:rsidRDefault="00906B98" w:rsidP="00CB15BE">
      <w:pPr>
        <w:tabs>
          <w:tab w:val="left" w:pos="2410"/>
        </w:tabs>
        <w:ind w:left="928"/>
        <w:jc w:val="both"/>
        <w:rPr>
          <w:i/>
        </w:rPr>
      </w:pPr>
      <w:r w:rsidRPr="00906B98">
        <w:rPr>
          <w:i/>
          <w:szCs w:val="24"/>
        </w:rPr>
        <w:t>Věcný záměr musí obsahovat výhled aktivit obce nebo svazku obcí v oblasti rozvoje vzdělávání v příštích 10 kalendářních letech. Součástí věcného záměru bude demografická studie vývoje v počtu žáků za posledních 10 let</w:t>
      </w:r>
      <w:r w:rsidR="001C48ED">
        <w:rPr>
          <w:i/>
          <w:szCs w:val="24"/>
        </w:rPr>
        <w:t xml:space="preserve"> a v příštích 10 letech</w:t>
      </w:r>
      <w:r w:rsidRPr="00906B98">
        <w:rPr>
          <w:i/>
          <w:szCs w:val="24"/>
        </w:rPr>
        <w:t xml:space="preserve">, výsledky pasportizace stávajících prostor využívaných k výuce s rozlišením podle účelu využití (kmenové učebny, odborné učebny, </w:t>
      </w:r>
      <w:r w:rsidR="001C48ED">
        <w:rPr>
          <w:i/>
          <w:szCs w:val="24"/>
        </w:rPr>
        <w:t xml:space="preserve">stravování, </w:t>
      </w:r>
      <w:r w:rsidRPr="00906B98">
        <w:rPr>
          <w:i/>
          <w:szCs w:val="24"/>
        </w:rPr>
        <w:t xml:space="preserve">ostatní plochy atd.) </w:t>
      </w:r>
      <w:r w:rsidR="00CB15BE">
        <w:rPr>
          <w:i/>
          <w:szCs w:val="24"/>
        </w:rPr>
        <w:t>a </w:t>
      </w:r>
      <w:r w:rsidRPr="001C48ED">
        <w:rPr>
          <w:i/>
          <w:szCs w:val="24"/>
        </w:rPr>
        <w:t xml:space="preserve">podle toho, zda budou nadále využívány i po vytvoření nových výukových kapacit. </w:t>
      </w:r>
    </w:p>
    <w:p w:rsidR="001C48ED" w:rsidRDefault="001C48ED" w:rsidP="002C50BD">
      <w:pPr>
        <w:tabs>
          <w:tab w:val="left" w:pos="2410"/>
        </w:tabs>
        <w:ind w:left="928"/>
      </w:pPr>
    </w:p>
    <w:p w:rsidR="002C50BD" w:rsidRPr="00B77CD3" w:rsidRDefault="002C50BD" w:rsidP="002C50BD">
      <w:pPr>
        <w:tabs>
          <w:tab w:val="left" w:pos="2410"/>
        </w:tabs>
        <w:ind w:left="928"/>
      </w:pPr>
      <w:r w:rsidRPr="00B77CD3">
        <w:t>Ostatní dokumenty - např. fotodokumentace.</w:t>
      </w:r>
    </w:p>
    <w:p w:rsidR="002C50BD" w:rsidRDefault="002C50BD" w:rsidP="002C50BD">
      <w:pPr>
        <w:tabs>
          <w:tab w:val="left" w:pos="2410"/>
        </w:tabs>
      </w:pPr>
    </w:p>
    <w:p w:rsidR="00AB47F1" w:rsidRPr="00B60F0A" w:rsidRDefault="00AB47F1" w:rsidP="00567DDC">
      <w:pPr>
        <w:pStyle w:val="msonormalc2"/>
        <w:spacing w:before="0" w:beforeAutospacing="0" w:after="0" w:afterAutospacing="0"/>
        <w:ind w:left="420"/>
        <w:jc w:val="both"/>
        <w:rPr>
          <w:sz w:val="26"/>
          <w:szCs w:val="26"/>
        </w:rPr>
      </w:pPr>
    </w:p>
    <w:p w:rsidR="00F009F0" w:rsidRDefault="00F009F0" w:rsidP="006F2EF2">
      <w:pPr>
        <w:pStyle w:val="msonormalc2"/>
        <w:spacing w:before="0" w:beforeAutospacing="0" w:after="0" w:afterAutospacing="0"/>
        <w:jc w:val="both"/>
        <w:rPr>
          <w:sz w:val="26"/>
          <w:szCs w:val="26"/>
        </w:rPr>
      </w:pPr>
    </w:p>
    <w:p w:rsidR="003A2645" w:rsidRDefault="003A2645" w:rsidP="006F2EF2">
      <w:pPr>
        <w:pStyle w:val="msonormalc2"/>
        <w:spacing w:before="0" w:beforeAutospacing="0" w:after="0" w:afterAutospacing="0"/>
        <w:jc w:val="both"/>
        <w:rPr>
          <w:sz w:val="26"/>
          <w:szCs w:val="26"/>
        </w:rPr>
      </w:pPr>
    </w:p>
    <w:p w:rsidR="003A2645" w:rsidRPr="00B60F0A" w:rsidRDefault="003A2645" w:rsidP="006F2EF2">
      <w:pPr>
        <w:pStyle w:val="msonormalc2"/>
        <w:spacing w:before="0" w:beforeAutospacing="0" w:after="0" w:afterAutospacing="0"/>
        <w:jc w:val="both"/>
        <w:rPr>
          <w:sz w:val="26"/>
          <w:szCs w:val="26"/>
        </w:rPr>
      </w:pPr>
    </w:p>
    <w:p w:rsidR="00F009F0" w:rsidRPr="00B60F0A" w:rsidRDefault="00F009F0" w:rsidP="006F2EF2">
      <w:pPr>
        <w:pStyle w:val="msonormalc2"/>
        <w:spacing w:before="0" w:beforeAutospacing="0" w:after="0" w:afterAutospacing="0"/>
        <w:jc w:val="both"/>
        <w:rPr>
          <w:sz w:val="26"/>
          <w:szCs w:val="26"/>
        </w:rPr>
      </w:pPr>
    </w:p>
    <w:p w:rsidR="00B10B14" w:rsidRPr="00930B93" w:rsidRDefault="00B10B14" w:rsidP="006F2EF2">
      <w:pPr>
        <w:pStyle w:val="msonormalc2"/>
        <w:spacing w:before="0" w:beforeAutospacing="0" w:after="0" w:afterAutospacing="0"/>
        <w:jc w:val="both"/>
      </w:pPr>
    </w:p>
    <w:p w:rsidR="001C48ED" w:rsidRPr="00930B93" w:rsidRDefault="00AB47F1" w:rsidP="006F2EF2">
      <w:pPr>
        <w:pStyle w:val="msonormalc2"/>
        <w:spacing w:before="0" w:beforeAutospacing="0" w:after="0" w:afterAutospacing="0"/>
        <w:jc w:val="both"/>
      </w:pPr>
      <w:r w:rsidRPr="00930B93">
        <w:t xml:space="preserve">Datum </w:t>
      </w:r>
      <w:r w:rsidRPr="00930B93">
        <w:tab/>
      </w:r>
      <w:r w:rsidRPr="00930B93">
        <w:tab/>
      </w:r>
      <w:r w:rsidRPr="00930B93">
        <w:tab/>
      </w:r>
      <w:r w:rsidRPr="00930B93">
        <w:tab/>
      </w:r>
      <w:r w:rsidRPr="00930B93">
        <w:tab/>
        <w:t xml:space="preserve">Razítko a podpis </w:t>
      </w:r>
    </w:p>
    <w:p w:rsidR="00AB47F1" w:rsidRPr="00930B93" w:rsidRDefault="001C48ED" w:rsidP="006F2EF2">
      <w:pPr>
        <w:pStyle w:val="msonormalc2"/>
        <w:spacing w:before="0" w:beforeAutospacing="0" w:after="0" w:afterAutospacing="0"/>
        <w:jc w:val="both"/>
      </w:pPr>
      <w:r w:rsidRPr="00930B93">
        <w:tab/>
      </w:r>
      <w:r w:rsidRPr="00930B93">
        <w:tab/>
      </w:r>
      <w:r w:rsidRPr="00930B93">
        <w:tab/>
      </w:r>
      <w:r w:rsidRPr="00930B93">
        <w:tab/>
      </w:r>
      <w:r w:rsidRPr="00930B93">
        <w:tab/>
      </w:r>
      <w:r w:rsidRPr="00930B93">
        <w:tab/>
        <w:t>stat</w:t>
      </w:r>
      <w:r w:rsidR="00F5336E" w:rsidRPr="00930B93">
        <w:t>utárního</w:t>
      </w:r>
      <w:r w:rsidRPr="00930B93">
        <w:t xml:space="preserve"> orgánu školy, školského zařízení</w:t>
      </w:r>
    </w:p>
    <w:p w:rsidR="00BC10D5" w:rsidRPr="00930B93" w:rsidRDefault="00BC10D5" w:rsidP="00BC10D5">
      <w:pPr>
        <w:pStyle w:val="msonormalc2"/>
        <w:spacing w:before="0" w:beforeAutospacing="0" w:after="0" w:afterAutospacing="0"/>
        <w:jc w:val="both"/>
      </w:pPr>
    </w:p>
    <w:p w:rsidR="00BC10D5" w:rsidRPr="00930B93" w:rsidRDefault="00BC10D5" w:rsidP="00BC10D5">
      <w:pPr>
        <w:pStyle w:val="msonormalc2"/>
        <w:spacing w:before="0" w:beforeAutospacing="0" w:after="0" w:afterAutospacing="0"/>
        <w:jc w:val="both"/>
      </w:pPr>
    </w:p>
    <w:p w:rsidR="001C48ED" w:rsidRPr="00930B93" w:rsidRDefault="001C48ED" w:rsidP="00BC10D5">
      <w:pPr>
        <w:pStyle w:val="msonormalc2"/>
        <w:spacing w:before="0" w:beforeAutospacing="0" w:after="0" w:afterAutospacing="0"/>
        <w:jc w:val="both"/>
      </w:pPr>
    </w:p>
    <w:p w:rsidR="00BC10D5" w:rsidRPr="00930B93" w:rsidRDefault="00BC10D5" w:rsidP="00BC10D5">
      <w:pPr>
        <w:pStyle w:val="msonormalc2"/>
        <w:spacing w:before="0" w:beforeAutospacing="0" w:after="0" w:afterAutospacing="0"/>
        <w:jc w:val="both"/>
        <w:rPr>
          <w:b/>
        </w:rPr>
      </w:pPr>
      <w:r w:rsidRPr="00930B93">
        <w:rPr>
          <w:b/>
        </w:rPr>
        <w:t xml:space="preserve">Stanovisko zřizovatele: </w:t>
      </w:r>
    </w:p>
    <w:p w:rsidR="0061036D" w:rsidRPr="00930B93" w:rsidRDefault="0061036D" w:rsidP="00BC10D5">
      <w:pPr>
        <w:pStyle w:val="msonormalc2"/>
        <w:spacing w:before="0" w:beforeAutospacing="0" w:after="0" w:afterAutospacing="0"/>
        <w:jc w:val="both"/>
      </w:pPr>
    </w:p>
    <w:p w:rsidR="00BC10D5" w:rsidRPr="00930B93" w:rsidRDefault="00BC10D5" w:rsidP="00BC10D5">
      <w:pPr>
        <w:pStyle w:val="msonormalc2"/>
        <w:spacing w:before="0" w:beforeAutospacing="0" w:after="0" w:afterAutospacing="0"/>
        <w:jc w:val="both"/>
      </w:pPr>
    </w:p>
    <w:p w:rsidR="00BC10D5" w:rsidRPr="00930B93" w:rsidRDefault="00BC10D5" w:rsidP="00BC10D5">
      <w:pPr>
        <w:pStyle w:val="msonormalc2"/>
        <w:spacing w:before="0" w:beforeAutospacing="0" w:after="0" w:afterAutospacing="0"/>
        <w:jc w:val="both"/>
      </w:pPr>
    </w:p>
    <w:p w:rsidR="00BC10D5" w:rsidRPr="00930B93" w:rsidRDefault="00BC10D5" w:rsidP="00BC10D5">
      <w:pPr>
        <w:pStyle w:val="msonormalc2"/>
        <w:spacing w:before="0" w:beforeAutospacing="0" w:after="0" w:afterAutospacing="0"/>
        <w:jc w:val="both"/>
      </w:pPr>
      <w:r w:rsidRPr="00930B93">
        <w:t xml:space="preserve">Datum </w:t>
      </w:r>
      <w:r w:rsidRPr="00930B93">
        <w:tab/>
      </w:r>
      <w:r w:rsidRPr="00930B93">
        <w:tab/>
      </w:r>
      <w:r w:rsidRPr="00930B93">
        <w:tab/>
      </w:r>
      <w:r w:rsidRPr="00930B93">
        <w:tab/>
      </w:r>
      <w:r w:rsidRPr="00930B93">
        <w:tab/>
        <w:t xml:space="preserve">Razítko a podpis zřizovatele </w:t>
      </w:r>
    </w:p>
    <w:p w:rsidR="00524EB6" w:rsidRPr="00930B93" w:rsidRDefault="00524EB6" w:rsidP="006F2EF2">
      <w:pPr>
        <w:pStyle w:val="msonormalc2"/>
        <w:spacing w:before="0" w:beforeAutospacing="0" w:after="0" w:afterAutospacing="0"/>
        <w:jc w:val="both"/>
        <w:rPr>
          <w:color w:val="FF6600"/>
        </w:rPr>
      </w:pPr>
    </w:p>
    <w:sectPr w:rsidR="00524EB6" w:rsidRPr="00930B93" w:rsidSect="0098495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FBF" w:rsidRDefault="004A2FBF">
      <w:r>
        <w:separator/>
      </w:r>
    </w:p>
  </w:endnote>
  <w:endnote w:type="continuationSeparator" w:id="0">
    <w:p w:rsidR="004A2FBF" w:rsidRDefault="004A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F1" w:rsidRDefault="00AB47F1" w:rsidP="001958C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B47F1" w:rsidRDefault="00AB47F1" w:rsidP="001958C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11" w:rsidRDefault="0079451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5606A">
      <w:rPr>
        <w:noProof/>
      </w:rPr>
      <w:t>4</w:t>
    </w:r>
    <w:r>
      <w:fldChar w:fldCharType="end"/>
    </w:r>
  </w:p>
  <w:p w:rsidR="00794511" w:rsidRDefault="007945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FBF" w:rsidRDefault="004A2FBF">
      <w:r>
        <w:separator/>
      </w:r>
    </w:p>
  </w:footnote>
  <w:footnote w:type="continuationSeparator" w:id="0">
    <w:p w:rsidR="004A2FBF" w:rsidRDefault="004A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>
    <w:nsid w:val="011F2E7B"/>
    <w:multiLevelType w:val="hybridMultilevel"/>
    <w:tmpl w:val="DCAEA010"/>
    <w:lvl w:ilvl="0" w:tplc="E0F00E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888"/>
        </w:tabs>
        <w:ind w:left="-8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68"/>
        </w:tabs>
        <w:ind w:left="-1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"/>
        </w:tabs>
        <w:ind w:left="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272"/>
        </w:tabs>
        <w:ind w:left="1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992"/>
        </w:tabs>
        <w:ind w:left="1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712"/>
        </w:tabs>
        <w:ind w:left="2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432"/>
        </w:tabs>
        <w:ind w:left="3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152"/>
        </w:tabs>
        <w:ind w:left="4152" w:hanging="180"/>
      </w:pPr>
    </w:lvl>
  </w:abstractNum>
  <w:abstractNum w:abstractNumId="1">
    <w:nsid w:val="023E23CE"/>
    <w:multiLevelType w:val="hybridMultilevel"/>
    <w:tmpl w:val="B26C7A50"/>
    <w:lvl w:ilvl="0" w:tplc="A6B880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E42D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244F6"/>
    <w:multiLevelType w:val="hybridMultilevel"/>
    <w:tmpl w:val="A5C6372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94017DE"/>
    <w:multiLevelType w:val="multilevel"/>
    <w:tmpl w:val="12CEC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4">
    <w:nsid w:val="0A965680"/>
    <w:multiLevelType w:val="hybridMultilevel"/>
    <w:tmpl w:val="2438EF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5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C58D5"/>
    <w:multiLevelType w:val="hybridMultilevel"/>
    <w:tmpl w:val="3BBE5326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13111930"/>
    <w:multiLevelType w:val="hybridMultilevel"/>
    <w:tmpl w:val="F22E8DC8"/>
    <w:lvl w:ilvl="0" w:tplc="92DC82F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48449DD"/>
    <w:multiLevelType w:val="hybridMultilevel"/>
    <w:tmpl w:val="B456E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D3709"/>
    <w:multiLevelType w:val="hybridMultilevel"/>
    <w:tmpl w:val="5BE4ABB4"/>
    <w:lvl w:ilvl="0" w:tplc="EC1A34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E8B5F35"/>
    <w:multiLevelType w:val="hybridMultilevel"/>
    <w:tmpl w:val="570012E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0FB7D58"/>
    <w:multiLevelType w:val="hybridMultilevel"/>
    <w:tmpl w:val="BBAA1D86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248C5A20"/>
    <w:multiLevelType w:val="hybridMultilevel"/>
    <w:tmpl w:val="395033D6"/>
    <w:lvl w:ilvl="0" w:tplc="C28A98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F3952"/>
    <w:multiLevelType w:val="hybridMultilevel"/>
    <w:tmpl w:val="792CF326"/>
    <w:lvl w:ilvl="0" w:tplc="E0F00E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888"/>
        </w:tabs>
        <w:ind w:left="-8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68"/>
        </w:tabs>
        <w:ind w:left="-1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"/>
        </w:tabs>
        <w:ind w:left="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272"/>
        </w:tabs>
        <w:ind w:left="1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992"/>
        </w:tabs>
        <w:ind w:left="1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712"/>
        </w:tabs>
        <w:ind w:left="2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432"/>
        </w:tabs>
        <w:ind w:left="3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152"/>
        </w:tabs>
        <w:ind w:left="4152" w:hanging="180"/>
      </w:pPr>
    </w:lvl>
  </w:abstractNum>
  <w:abstractNum w:abstractNumId="14">
    <w:nsid w:val="327D2B02"/>
    <w:multiLevelType w:val="hybridMultilevel"/>
    <w:tmpl w:val="5620616E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352D3C3D"/>
    <w:multiLevelType w:val="hybridMultilevel"/>
    <w:tmpl w:val="4992CF22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39C15DB7"/>
    <w:multiLevelType w:val="hybridMultilevel"/>
    <w:tmpl w:val="E080238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BB84C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D7F6096"/>
    <w:multiLevelType w:val="hybridMultilevel"/>
    <w:tmpl w:val="770A18BC"/>
    <w:lvl w:ilvl="0" w:tplc="040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9">
    <w:nsid w:val="3EE93F12"/>
    <w:multiLevelType w:val="hybridMultilevel"/>
    <w:tmpl w:val="C8B2E096"/>
    <w:lvl w:ilvl="0" w:tplc="E0F00E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888"/>
        </w:tabs>
        <w:ind w:left="-8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68"/>
        </w:tabs>
        <w:ind w:left="-1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"/>
        </w:tabs>
        <w:ind w:left="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272"/>
        </w:tabs>
        <w:ind w:left="1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992"/>
        </w:tabs>
        <w:ind w:left="1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712"/>
        </w:tabs>
        <w:ind w:left="2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432"/>
        </w:tabs>
        <w:ind w:left="3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152"/>
        </w:tabs>
        <w:ind w:left="4152" w:hanging="180"/>
      </w:pPr>
    </w:lvl>
  </w:abstractNum>
  <w:abstractNum w:abstractNumId="20">
    <w:nsid w:val="42003482"/>
    <w:multiLevelType w:val="hybridMultilevel"/>
    <w:tmpl w:val="C4127F0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26A24BE"/>
    <w:multiLevelType w:val="hybridMultilevel"/>
    <w:tmpl w:val="22A8FD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78359D"/>
    <w:multiLevelType w:val="hybridMultilevel"/>
    <w:tmpl w:val="158E32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317648"/>
    <w:multiLevelType w:val="hybridMultilevel"/>
    <w:tmpl w:val="327AD466"/>
    <w:lvl w:ilvl="0" w:tplc="0405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D188C57C">
      <w:numFmt w:val="bullet"/>
      <w:lvlText w:val="-"/>
      <w:lvlJc w:val="left"/>
      <w:pPr>
        <w:tabs>
          <w:tab w:val="num" w:pos="1728"/>
        </w:tabs>
        <w:ind w:left="1728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4">
    <w:nsid w:val="439036F0"/>
    <w:multiLevelType w:val="hybridMultilevel"/>
    <w:tmpl w:val="95962B12"/>
    <w:lvl w:ilvl="0" w:tplc="53D0BFC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7563D"/>
    <w:multiLevelType w:val="hybridMultilevel"/>
    <w:tmpl w:val="4F76CEF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6F67EAE"/>
    <w:multiLevelType w:val="hybridMultilevel"/>
    <w:tmpl w:val="425077D6"/>
    <w:lvl w:ilvl="0" w:tplc="B01800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812E958">
      <w:start w:val="6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E0F00E64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56C175DF"/>
    <w:multiLevelType w:val="multilevel"/>
    <w:tmpl w:val="66DC7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7727543"/>
    <w:multiLevelType w:val="hybridMultilevel"/>
    <w:tmpl w:val="F83A5658"/>
    <w:lvl w:ilvl="0" w:tplc="C7CA289C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BA34093"/>
    <w:multiLevelType w:val="hybridMultilevel"/>
    <w:tmpl w:val="7B94721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8460BE"/>
    <w:multiLevelType w:val="hybridMultilevel"/>
    <w:tmpl w:val="2934FA46"/>
    <w:lvl w:ilvl="0" w:tplc="0405000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</w:abstractNum>
  <w:abstractNum w:abstractNumId="31">
    <w:nsid w:val="651D4ECF"/>
    <w:multiLevelType w:val="hybridMultilevel"/>
    <w:tmpl w:val="B7AA6CC0"/>
    <w:lvl w:ilvl="0" w:tplc="AB5ED070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6859CA">
      <w:start w:val="1"/>
      <w:numFmt w:val="bullet"/>
      <w:lvlText w:val="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2">
    <w:nsid w:val="656B0BFE"/>
    <w:multiLevelType w:val="multilevel"/>
    <w:tmpl w:val="39EA2F6E"/>
    <w:lvl w:ilvl="0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E6E36"/>
    <w:multiLevelType w:val="hybridMultilevel"/>
    <w:tmpl w:val="E08606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9B7873"/>
    <w:multiLevelType w:val="hybridMultilevel"/>
    <w:tmpl w:val="2704343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A25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942883"/>
    <w:multiLevelType w:val="hybridMultilevel"/>
    <w:tmpl w:val="29040582"/>
    <w:lvl w:ilvl="0" w:tplc="3DD4617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33"/>
  </w:num>
  <w:num w:numId="4">
    <w:abstractNumId w:val="1"/>
  </w:num>
  <w:num w:numId="5">
    <w:abstractNumId w:val="31"/>
  </w:num>
  <w:num w:numId="6">
    <w:abstractNumId w:val="26"/>
  </w:num>
  <w:num w:numId="7">
    <w:abstractNumId w:val="9"/>
  </w:num>
  <w:num w:numId="8">
    <w:abstractNumId w:val="3"/>
  </w:num>
  <w:num w:numId="9">
    <w:abstractNumId w:val="25"/>
  </w:num>
  <w:num w:numId="10">
    <w:abstractNumId w:val="35"/>
  </w:num>
  <w:num w:numId="11">
    <w:abstractNumId w:val="15"/>
  </w:num>
  <w:num w:numId="12">
    <w:abstractNumId w:val="14"/>
  </w:num>
  <w:num w:numId="13">
    <w:abstractNumId w:val="6"/>
  </w:num>
  <w:num w:numId="14">
    <w:abstractNumId w:val="23"/>
  </w:num>
  <w:num w:numId="15">
    <w:abstractNumId w:val="18"/>
  </w:num>
  <w:num w:numId="16">
    <w:abstractNumId w:val="19"/>
  </w:num>
  <w:num w:numId="17">
    <w:abstractNumId w:val="13"/>
  </w:num>
  <w:num w:numId="18">
    <w:abstractNumId w:val="0"/>
  </w:num>
  <w:num w:numId="19">
    <w:abstractNumId w:val="5"/>
  </w:num>
  <w:num w:numId="20">
    <w:abstractNumId w:val="12"/>
  </w:num>
  <w:num w:numId="21">
    <w:abstractNumId w:val="22"/>
  </w:num>
  <w:num w:numId="22">
    <w:abstractNumId w:val="34"/>
  </w:num>
  <w:num w:numId="23">
    <w:abstractNumId w:val="28"/>
  </w:num>
  <w:num w:numId="24">
    <w:abstractNumId w:val="4"/>
  </w:num>
  <w:num w:numId="25">
    <w:abstractNumId w:val="11"/>
  </w:num>
  <w:num w:numId="26">
    <w:abstractNumId w:val="10"/>
  </w:num>
  <w:num w:numId="27">
    <w:abstractNumId w:val="20"/>
  </w:num>
  <w:num w:numId="28">
    <w:abstractNumId w:val="30"/>
  </w:num>
  <w:num w:numId="29">
    <w:abstractNumId w:val="32"/>
  </w:num>
  <w:num w:numId="30">
    <w:abstractNumId w:val="7"/>
  </w:num>
  <w:num w:numId="31">
    <w:abstractNumId w:val="36"/>
  </w:num>
  <w:num w:numId="32">
    <w:abstractNumId w:val="16"/>
  </w:num>
  <w:num w:numId="33">
    <w:abstractNumId w:val="2"/>
  </w:num>
  <w:num w:numId="34">
    <w:abstractNumId w:val="24"/>
  </w:num>
  <w:num w:numId="35">
    <w:abstractNumId w:val="21"/>
  </w:num>
  <w:num w:numId="36">
    <w:abstractNumId w:val="8"/>
  </w:num>
  <w:num w:numId="37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6A"/>
    <w:rsid w:val="00022EB3"/>
    <w:rsid w:val="0003053C"/>
    <w:rsid w:val="00036098"/>
    <w:rsid w:val="00043613"/>
    <w:rsid w:val="0005263B"/>
    <w:rsid w:val="00054980"/>
    <w:rsid w:val="0006002B"/>
    <w:rsid w:val="000657AB"/>
    <w:rsid w:val="0008325F"/>
    <w:rsid w:val="00090BAE"/>
    <w:rsid w:val="00093A59"/>
    <w:rsid w:val="00094574"/>
    <w:rsid w:val="000A1AB2"/>
    <w:rsid w:val="000B735A"/>
    <w:rsid w:val="000D1AA4"/>
    <w:rsid w:val="000D2178"/>
    <w:rsid w:val="000D517D"/>
    <w:rsid w:val="000E40ED"/>
    <w:rsid w:val="000E43E6"/>
    <w:rsid w:val="000E716F"/>
    <w:rsid w:val="00102BB2"/>
    <w:rsid w:val="00113E4D"/>
    <w:rsid w:val="00120749"/>
    <w:rsid w:val="001254AB"/>
    <w:rsid w:val="00125877"/>
    <w:rsid w:val="00134D4D"/>
    <w:rsid w:val="001362EF"/>
    <w:rsid w:val="0014086B"/>
    <w:rsid w:val="00146EAA"/>
    <w:rsid w:val="00154BA7"/>
    <w:rsid w:val="001561D1"/>
    <w:rsid w:val="00161E6C"/>
    <w:rsid w:val="00170FA3"/>
    <w:rsid w:val="00172D26"/>
    <w:rsid w:val="00185CEC"/>
    <w:rsid w:val="00192217"/>
    <w:rsid w:val="001958C7"/>
    <w:rsid w:val="001B099F"/>
    <w:rsid w:val="001B4A68"/>
    <w:rsid w:val="001B585B"/>
    <w:rsid w:val="001C171E"/>
    <w:rsid w:val="001C48ED"/>
    <w:rsid w:val="001C70E1"/>
    <w:rsid w:val="001E5569"/>
    <w:rsid w:val="001E667C"/>
    <w:rsid w:val="001E695A"/>
    <w:rsid w:val="00200FE4"/>
    <w:rsid w:val="00202C2C"/>
    <w:rsid w:val="00203242"/>
    <w:rsid w:val="00205975"/>
    <w:rsid w:val="00206EF6"/>
    <w:rsid w:val="00206F72"/>
    <w:rsid w:val="002150FB"/>
    <w:rsid w:val="00215C5E"/>
    <w:rsid w:val="002176AB"/>
    <w:rsid w:val="0022296F"/>
    <w:rsid w:val="00223442"/>
    <w:rsid w:val="00225933"/>
    <w:rsid w:val="0023527D"/>
    <w:rsid w:val="002455F8"/>
    <w:rsid w:val="00256271"/>
    <w:rsid w:val="00262EE6"/>
    <w:rsid w:val="00271221"/>
    <w:rsid w:val="0027627B"/>
    <w:rsid w:val="002772DD"/>
    <w:rsid w:val="002915A1"/>
    <w:rsid w:val="002A0CDD"/>
    <w:rsid w:val="002A47A7"/>
    <w:rsid w:val="002B2ED7"/>
    <w:rsid w:val="002B6B3A"/>
    <w:rsid w:val="002C25EB"/>
    <w:rsid w:val="002C50BD"/>
    <w:rsid w:val="002C7C58"/>
    <w:rsid w:val="002D0D78"/>
    <w:rsid w:val="002D2618"/>
    <w:rsid w:val="002D3FB4"/>
    <w:rsid w:val="002D5910"/>
    <w:rsid w:val="002D5B65"/>
    <w:rsid w:val="002F1380"/>
    <w:rsid w:val="002F5657"/>
    <w:rsid w:val="00306744"/>
    <w:rsid w:val="00311BBA"/>
    <w:rsid w:val="00326251"/>
    <w:rsid w:val="00327DCC"/>
    <w:rsid w:val="003318C9"/>
    <w:rsid w:val="00331E90"/>
    <w:rsid w:val="00333684"/>
    <w:rsid w:val="00336AF2"/>
    <w:rsid w:val="00353FB0"/>
    <w:rsid w:val="00355F58"/>
    <w:rsid w:val="00357020"/>
    <w:rsid w:val="00360E0A"/>
    <w:rsid w:val="00365A94"/>
    <w:rsid w:val="0037447F"/>
    <w:rsid w:val="003851B5"/>
    <w:rsid w:val="003915E5"/>
    <w:rsid w:val="00396ABA"/>
    <w:rsid w:val="00397AFC"/>
    <w:rsid w:val="003A2645"/>
    <w:rsid w:val="003B7E14"/>
    <w:rsid w:val="003C7440"/>
    <w:rsid w:val="003D3880"/>
    <w:rsid w:val="003D46F1"/>
    <w:rsid w:val="003D5998"/>
    <w:rsid w:val="003D7B7F"/>
    <w:rsid w:val="003E4C38"/>
    <w:rsid w:val="003F518D"/>
    <w:rsid w:val="003F5A72"/>
    <w:rsid w:val="00401FCB"/>
    <w:rsid w:val="00404A7F"/>
    <w:rsid w:val="00407310"/>
    <w:rsid w:val="00413554"/>
    <w:rsid w:val="00416EA9"/>
    <w:rsid w:val="00427C84"/>
    <w:rsid w:val="00430521"/>
    <w:rsid w:val="00471E5B"/>
    <w:rsid w:val="004729A8"/>
    <w:rsid w:val="004767F3"/>
    <w:rsid w:val="00495FFA"/>
    <w:rsid w:val="004962D7"/>
    <w:rsid w:val="004A2F17"/>
    <w:rsid w:val="004A2FBF"/>
    <w:rsid w:val="004A581F"/>
    <w:rsid w:val="004B34A8"/>
    <w:rsid w:val="004B768D"/>
    <w:rsid w:val="004B7D83"/>
    <w:rsid w:val="004C10D6"/>
    <w:rsid w:val="004D2E2C"/>
    <w:rsid w:val="004F0586"/>
    <w:rsid w:val="005027A3"/>
    <w:rsid w:val="00503F67"/>
    <w:rsid w:val="00504BD1"/>
    <w:rsid w:val="00507B28"/>
    <w:rsid w:val="00511991"/>
    <w:rsid w:val="00513E89"/>
    <w:rsid w:val="00515382"/>
    <w:rsid w:val="005156F4"/>
    <w:rsid w:val="00521402"/>
    <w:rsid w:val="005215D6"/>
    <w:rsid w:val="00524021"/>
    <w:rsid w:val="00524EB6"/>
    <w:rsid w:val="005467EA"/>
    <w:rsid w:val="00547875"/>
    <w:rsid w:val="005533B1"/>
    <w:rsid w:val="00567D28"/>
    <w:rsid w:val="00567DDC"/>
    <w:rsid w:val="0057311F"/>
    <w:rsid w:val="00574D05"/>
    <w:rsid w:val="00582697"/>
    <w:rsid w:val="005826D6"/>
    <w:rsid w:val="005833CE"/>
    <w:rsid w:val="00585910"/>
    <w:rsid w:val="00591507"/>
    <w:rsid w:val="005C013A"/>
    <w:rsid w:val="005C02BD"/>
    <w:rsid w:val="005C0B33"/>
    <w:rsid w:val="005D48AF"/>
    <w:rsid w:val="005D5B59"/>
    <w:rsid w:val="005E1AE1"/>
    <w:rsid w:val="005E26DE"/>
    <w:rsid w:val="005E6A12"/>
    <w:rsid w:val="005F0A1F"/>
    <w:rsid w:val="005F0EBE"/>
    <w:rsid w:val="0061036D"/>
    <w:rsid w:val="006156A2"/>
    <w:rsid w:val="00624199"/>
    <w:rsid w:val="00625EA4"/>
    <w:rsid w:val="00626D36"/>
    <w:rsid w:val="00632562"/>
    <w:rsid w:val="006405E4"/>
    <w:rsid w:val="00640C28"/>
    <w:rsid w:val="006421CD"/>
    <w:rsid w:val="006459E5"/>
    <w:rsid w:val="00651730"/>
    <w:rsid w:val="006531B4"/>
    <w:rsid w:val="00655686"/>
    <w:rsid w:val="00655BC1"/>
    <w:rsid w:val="00655C6A"/>
    <w:rsid w:val="00660222"/>
    <w:rsid w:val="00666F6F"/>
    <w:rsid w:val="00670931"/>
    <w:rsid w:val="006772B3"/>
    <w:rsid w:val="006822D3"/>
    <w:rsid w:val="00685987"/>
    <w:rsid w:val="006868FB"/>
    <w:rsid w:val="00692FF9"/>
    <w:rsid w:val="0069720F"/>
    <w:rsid w:val="006A616B"/>
    <w:rsid w:val="006B5B11"/>
    <w:rsid w:val="006B5CEE"/>
    <w:rsid w:val="006C1EFD"/>
    <w:rsid w:val="006C27DB"/>
    <w:rsid w:val="006D7E55"/>
    <w:rsid w:val="006E27CB"/>
    <w:rsid w:val="006F1EB6"/>
    <w:rsid w:val="006F2EF2"/>
    <w:rsid w:val="006F5949"/>
    <w:rsid w:val="007042F5"/>
    <w:rsid w:val="00705B8D"/>
    <w:rsid w:val="00707DB4"/>
    <w:rsid w:val="00714FC5"/>
    <w:rsid w:val="0072301E"/>
    <w:rsid w:val="0072331D"/>
    <w:rsid w:val="007278C2"/>
    <w:rsid w:val="007370D5"/>
    <w:rsid w:val="00737273"/>
    <w:rsid w:val="007423E8"/>
    <w:rsid w:val="00750A04"/>
    <w:rsid w:val="00753051"/>
    <w:rsid w:val="00790453"/>
    <w:rsid w:val="00794511"/>
    <w:rsid w:val="00794937"/>
    <w:rsid w:val="007956B3"/>
    <w:rsid w:val="007B5CB1"/>
    <w:rsid w:val="007C12BC"/>
    <w:rsid w:val="007D457B"/>
    <w:rsid w:val="007E61AD"/>
    <w:rsid w:val="007E6396"/>
    <w:rsid w:val="007E7557"/>
    <w:rsid w:val="007F0994"/>
    <w:rsid w:val="007F10A8"/>
    <w:rsid w:val="007F1459"/>
    <w:rsid w:val="007F35E3"/>
    <w:rsid w:val="008058E4"/>
    <w:rsid w:val="00807141"/>
    <w:rsid w:val="00810755"/>
    <w:rsid w:val="00815ED9"/>
    <w:rsid w:val="00817795"/>
    <w:rsid w:val="008341F3"/>
    <w:rsid w:val="008363E1"/>
    <w:rsid w:val="0084143A"/>
    <w:rsid w:val="008430DE"/>
    <w:rsid w:val="0085216C"/>
    <w:rsid w:val="008732CB"/>
    <w:rsid w:val="0088559A"/>
    <w:rsid w:val="00890D9F"/>
    <w:rsid w:val="008919B6"/>
    <w:rsid w:val="008935C3"/>
    <w:rsid w:val="008A4BE3"/>
    <w:rsid w:val="008A6F5E"/>
    <w:rsid w:val="008A7968"/>
    <w:rsid w:val="008B1755"/>
    <w:rsid w:val="008B6BB8"/>
    <w:rsid w:val="008C2087"/>
    <w:rsid w:val="008C6722"/>
    <w:rsid w:val="008D424C"/>
    <w:rsid w:val="008D455D"/>
    <w:rsid w:val="008D702A"/>
    <w:rsid w:val="008E49D6"/>
    <w:rsid w:val="008F0B32"/>
    <w:rsid w:val="008F1DB1"/>
    <w:rsid w:val="00906B98"/>
    <w:rsid w:val="009107AF"/>
    <w:rsid w:val="00910C40"/>
    <w:rsid w:val="009156CC"/>
    <w:rsid w:val="00922C02"/>
    <w:rsid w:val="00923BD0"/>
    <w:rsid w:val="00930B93"/>
    <w:rsid w:val="009359E3"/>
    <w:rsid w:val="0094219F"/>
    <w:rsid w:val="0094293C"/>
    <w:rsid w:val="00952C5C"/>
    <w:rsid w:val="0098130A"/>
    <w:rsid w:val="0098403D"/>
    <w:rsid w:val="0098495B"/>
    <w:rsid w:val="009A0FE5"/>
    <w:rsid w:val="009A449E"/>
    <w:rsid w:val="009D0F98"/>
    <w:rsid w:val="009D6E68"/>
    <w:rsid w:val="009E47C6"/>
    <w:rsid w:val="009F65A3"/>
    <w:rsid w:val="00A0585D"/>
    <w:rsid w:val="00A204AE"/>
    <w:rsid w:val="00A20A21"/>
    <w:rsid w:val="00A26976"/>
    <w:rsid w:val="00A34E87"/>
    <w:rsid w:val="00A379F0"/>
    <w:rsid w:val="00A40225"/>
    <w:rsid w:val="00A4070B"/>
    <w:rsid w:val="00A577A7"/>
    <w:rsid w:val="00A658B2"/>
    <w:rsid w:val="00A73D99"/>
    <w:rsid w:val="00A81170"/>
    <w:rsid w:val="00A843FF"/>
    <w:rsid w:val="00A90E2D"/>
    <w:rsid w:val="00A9582F"/>
    <w:rsid w:val="00AA6BF7"/>
    <w:rsid w:val="00AB2BB1"/>
    <w:rsid w:val="00AB47F1"/>
    <w:rsid w:val="00AC05E0"/>
    <w:rsid w:val="00AD4A22"/>
    <w:rsid w:val="00AD60B3"/>
    <w:rsid w:val="00AF007E"/>
    <w:rsid w:val="00AF46AF"/>
    <w:rsid w:val="00AF5E7D"/>
    <w:rsid w:val="00AF6F8F"/>
    <w:rsid w:val="00B0069D"/>
    <w:rsid w:val="00B10B14"/>
    <w:rsid w:val="00B50DBD"/>
    <w:rsid w:val="00B54885"/>
    <w:rsid w:val="00B56D7C"/>
    <w:rsid w:val="00B60F0A"/>
    <w:rsid w:val="00B762DC"/>
    <w:rsid w:val="00B82060"/>
    <w:rsid w:val="00BA486A"/>
    <w:rsid w:val="00BB27FA"/>
    <w:rsid w:val="00BC10D5"/>
    <w:rsid w:val="00BF1155"/>
    <w:rsid w:val="00BF1227"/>
    <w:rsid w:val="00BF6226"/>
    <w:rsid w:val="00C114A4"/>
    <w:rsid w:val="00C159DF"/>
    <w:rsid w:val="00C20C5A"/>
    <w:rsid w:val="00C25926"/>
    <w:rsid w:val="00C3396B"/>
    <w:rsid w:val="00C54694"/>
    <w:rsid w:val="00C57432"/>
    <w:rsid w:val="00C624DC"/>
    <w:rsid w:val="00C7299E"/>
    <w:rsid w:val="00C75BFA"/>
    <w:rsid w:val="00C80821"/>
    <w:rsid w:val="00C81156"/>
    <w:rsid w:val="00C81569"/>
    <w:rsid w:val="00CB15BE"/>
    <w:rsid w:val="00CC6AA6"/>
    <w:rsid w:val="00CD2FA5"/>
    <w:rsid w:val="00CD5667"/>
    <w:rsid w:val="00CE1624"/>
    <w:rsid w:val="00CE6AEE"/>
    <w:rsid w:val="00D06655"/>
    <w:rsid w:val="00D100AC"/>
    <w:rsid w:val="00D109AF"/>
    <w:rsid w:val="00D14752"/>
    <w:rsid w:val="00D14B7D"/>
    <w:rsid w:val="00D160A7"/>
    <w:rsid w:val="00D22C1D"/>
    <w:rsid w:val="00D469F9"/>
    <w:rsid w:val="00D50D93"/>
    <w:rsid w:val="00D538F8"/>
    <w:rsid w:val="00D55F5F"/>
    <w:rsid w:val="00D5606A"/>
    <w:rsid w:val="00D61442"/>
    <w:rsid w:val="00D70991"/>
    <w:rsid w:val="00D74408"/>
    <w:rsid w:val="00D95193"/>
    <w:rsid w:val="00DA1787"/>
    <w:rsid w:val="00DA1F7A"/>
    <w:rsid w:val="00DA3E81"/>
    <w:rsid w:val="00DD4DF4"/>
    <w:rsid w:val="00DE03A1"/>
    <w:rsid w:val="00DE2B0D"/>
    <w:rsid w:val="00DE45C8"/>
    <w:rsid w:val="00DE57D9"/>
    <w:rsid w:val="00E000AB"/>
    <w:rsid w:val="00E0057F"/>
    <w:rsid w:val="00E10313"/>
    <w:rsid w:val="00E2791F"/>
    <w:rsid w:val="00E3050F"/>
    <w:rsid w:val="00E34061"/>
    <w:rsid w:val="00E41AB1"/>
    <w:rsid w:val="00E423E7"/>
    <w:rsid w:val="00E4796D"/>
    <w:rsid w:val="00E502C0"/>
    <w:rsid w:val="00E53B43"/>
    <w:rsid w:val="00E5683B"/>
    <w:rsid w:val="00E6179E"/>
    <w:rsid w:val="00E763A5"/>
    <w:rsid w:val="00E76962"/>
    <w:rsid w:val="00E84974"/>
    <w:rsid w:val="00E85509"/>
    <w:rsid w:val="00EB04B2"/>
    <w:rsid w:val="00EB19ED"/>
    <w:rsid w:val="00EC0A5F"/>
    <w:rsid w:val="00ED056C"/>
    <w:rsid w:val="00ED2999"/>
    <w:rsid w:val="00ED2CF4"/>
    <w:rsid w:val="00ED488E"/>
    <w:rsid w:val="00EE2CC3"/>
    <w:rsid w:val="00EF610C"/>
    <w:rsid w:val="00F00115"/>
    <w:rsid w:val="00F009F0"/>
    <w:rsid w:val="00F12673"/>
    <w:rsid w:val="00F14947"/>
    <w:rsid w:val="00F41A3B"/>
    <w:rsid w:val="00F47111"/>
    <w:rsid w:val="00F5336E"/>
    <w:rsid w:val="00F60E29"/>
    <w:rsid w:val="00F70F8B"/>
    <w:rsid w:val="00F71F59"/>
    <w:rsid w:val="00F93A72"/>
    <w:rsid w:val="00FA09E8"/>
    <w:rsid w:val="00FA2ABC"/>
    <w:rsid w:val="00FA76DF"/>
    <w:rsid w:val="00FB398E"/>
    <w:rsid w:val="00FC11CE"/>
    <w:rsid w:val="00FC7E6C"/>
    <w:rsid w:val="00FD19F3"/>
    <w:rsid w:val="00FE16FB"/>
    <w:rsid w:val="00FE4BC8"/>
    <w:rsid w:val="00FE584E"/>
    <w:rsid w:val="00F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0B33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BA4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A48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A48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locked/>
    <w:rsid w:val="00B50DBD"/>
    <w:pPr>
      <w:spacing w:before="240" w:after="60"/>
      <w:outlineLvl w:val="7"/>
    </w:pPr>
    <w:rPr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Paragraf">
    <w:name w:val="Paragraf"/>
    <w:basedOn w:val="Normln"/>
    <w:rsid w:val="00BA486A"/>
    <w:pPr>
      <w:spacing w:before="60" w:after="60"/>
      <w:ind w:firstLine="709"/>
      <w:jc w:val="both"/>
    </w:pPr>
    <w:rPr>
      <w:szCs w:val="24"/>
    </w:rPr>
  </w:style>
  <w:style w:type="paragraph" w:styleId="Zkladntext">
    <w:name w:val="Body Text"/>
    <w:basedOn w:val="Normln"/>
    <w:link w:val="ZkladntextChar"/>
    <w:rsid w:val="00BA486A"/>
    <w:pPr>
      <w:spacing w:after="120"/>
    </w:pPr>
  </w:style>
  <w:style w:type="character" w:customStyle="1" w:styleId="ZkladntextChar">
    <w:name w:val="Základní text Char"/>
    <w:link w:val="Zkladntext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BA4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locked/>
    <w:rPr>
      <w:rFonts w:cs="Times New Roman"/>
      <w:sz w:val="16"/>
      <w:szCs w:val="16"/>
    </w:rPr>
  </w:style>
  <w:style w:type="paragraph" w:customStyle="1" w:styleId="Odstavec">
    <w:name w:val="Odstavec"/>
    <w:basedOn w:val="Normln"/>
    <w:rsid w:val="00BA486A"/>
    <w:pPr>
      <w:tabs>
        <w:tab w:val="left" w:pos="567"/>
      </w:tabs>
      <w:spacing w:before="60"/>
      <w:jc w:val="both"/>
    </w:pPr>
  </w:style>
  <w:style w:type="paragraph" w:customStyle="1" w:styleId="Textneodraen">
    <w:name w:val="Text neodražený"/>
    <w:basedOn w:val="Normln"/>
    <w:rsid w:val="00BA486A"/>
    <w:pPr>
      <w:spacing w:before="120"/>
      <w:jc w:val="both"/>
    </w:pPr>
  </w:style>
  <w:style w:type="paragraph" w:customStyle="1" w:styleId="Psmeno">
    <w:name w:val="Písmeno"/>
    <w:basedOn w:val="Normln"/>
    <w:rsid w:val="00BA486A"/>
    <w:pPr>
      <w:tabs>
        <w:tab w:val="left" w:pos="426"/>
      </w:tabs>
      <w:spacing w:before="120"/>
      <w:jc w:val="both"/>
    </w:pPr>
  </w:style>
  <w:style w:type="paragraph" w:customStyle="1" w:styleId="Textneodra">
    <w:name w:val="Text neodra"/>
    <w:basedOn w:val="Normln"/>
    <w:rsid w:val="00BA486A"/>
    <w:pPr>
      <w:spacing w:before="120"/>
      <w:jc w:val="both"/>
    </w:pPr>
  </w:style>
  <w:style w:type="paragraph" w:styleId="Zpat">
    <w:name w:val="footer"/>
    <w:basedOn w:val="Normln"/>
    <w:link w:val="ZpatChar"/>
    <w:uiPriority w:val="99"/>
    <w:rsid w:val="00BA486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character" w:styleId="slostrnky">
    <w:name w:val="page number"/>
    <w:rsid w:val="00BA486A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FE4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Pr>
      <w:rFonts w:cs="Times New Roman"/>
      <w:sz w:val="2"/>
    </w:rPr>
  </w:style>
  <w:style w:type="table" w:styleId="Mkatabulky">
    <w:name w:val="Table Grid"/>
    <w:basedOn w:val="Normlntabulka"/>
    <w:rsid w:val="009F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ln"/>
    <w:rsid w:val="00D70991"/>
    <w:pPr>
      <w:spacing w:before="120"/>
      <w:ind w:firstLine="851"/>
    </w:pPr>
    <w:rPr>
      <w:szCs w:val="24"/>
    </w:rPr>
  </w:style>
  <w:style w:type="paragraph" w:customStyle="1" w:styleId="VPTextdopisu">
    <w:name w:val="VÚP Text dopisu"/>
    <w:basedOn w:val="Normln"/>
    <w:rsid w:val="00D70991"/>
    <w:pPr>
      <w:tabs>
        <w:tab w:val="left" w:pos="3060"/>
        <w:tab w:val="left" w:pos="5400"/>
        <w:tab w:val="left" w:pos="7560"/>
      </w:tabs>
    </w:pPr>
    <w:rPr>
      <w:rFonts w:ascii="Arial" w:hAnsi="Arial" w:cs="Arial"/>
      <w:sz w:val="22"/>
      <w:szCs w:val="22"/>
    </w:rPr>
  </w:style>
  <w:style w:type="character" w:customStyle="1" w:styleId="msoins0">
    <w:name w:val="msoins"/>
    <w:rsid w:val="001958C7"/>
    <w:rPr>
      <w:rFonts w:cs="Times New Roman"/>
      <w:i/>
      <w:iCs/>
    </w:rPr>
  </w:style>
  <w:style w:type="paragraph" w:customStyle="1" w:styleId="odstavec0">
    <w:name w:val="odstavec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msobodytextc3">
    <w:name w:val="msobodytext c3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msobodytextc4">
    <w:name w:val="msobodytext c4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odstavecc6">
    <w:name w:val="odstavec c6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msobodytextc7">
    <w:name w:val="msobodytext c7"/>
    <w:basedOn w:val="Normln"/>
    <w:rsid w:val="006F2EF2"/>
    <w:pPr>
      <w:spacing w:before="100" w:beforeAutospacing="1" w:after="100" w:afterAutospacing="1"/>
    </w:pPr>
    <w:rPr>
      <w:szCs w:val="24"/>
    </w:rPr>
  </w:style>
  <w:style w:type="character" w:customStyle="1" w:styleId="spelle">
    <w:name w:val="spelle"/>
    <w:rsid w:val="006F2EF2"/>
    <w:rPr>
      <w:rFonts w:cs="Times New Roman"/>
    </w:rPr>
  </w:style>
  <w:style w:type="paragraph" w:customStyle="1" w:styleId="msonormalc2">
    <w:name w:val="msonormal c2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msonormalc17">
    <w:name w:val="msonormal c17"/>
    <w:basedOn w:val="Normln"/>
    <w:rsid w:val="006F2EF2"/>
    <w:pPr>
      <w:spacing w:before="100" w:beforeAutospacing="1" w:after="100" w:afterAutospacing="1"/>
    </w:pPr>
    <w:rPr>
      <w:szCs w:val="24"/>
    </w:rPr>
  </w:style>
  <w:style w:type="character" w:styleId="Siln">
    <w:name w:val="Strong"/>
    <w:qFormat/>
    <w:rsid w:val="006F2EF2"/>
    <w:rPr>
      <w:rFonts w:cs="Times New Roman"/>
      <w:b/>
      <w:bCs/>
    </w:rPr>
  </w:style>
  <w:style w:type="paragraph" w:styleId="Prosttext">
    <w:name w:val="Plain Text"/>
    <w:basedOn w:val="Normln"/>
    <w:link w:val="ProsttextChar"/>
    <w:rsid w:val="003D3880"/>
    <w:rPr>
      <w:rFonts w:ascii="Arial" w:hAnsi="Arial" w:cs="Arial"/>
      <w:sz w:val="22"/>
      <w:szCs w:val="22"/>
    </w:rPr>
  </w:style>
  <w:style w:type="character" w:customStyle="1" w:styleId="ProsttextChar">
    <w:name w:val="Prostý text Char"/>
    <w:link w:val="Prosttext"/>
    <w:semiHidden/>
    <w:locked/>
    <w:rPr>
      <w:rFonts w:ascii="Courier New" w:hAnsi="Courier New" w:cs="Courier New"/>
      <w:sz w:val="20"/>
      <w:szCs w:val="20"/>
    </w:rPr>
  </w:style>
  <w:style w:type="paragraph" w:styleId="Podtitul">
    <w:name w:val="Subtitle"/>
    <w:basedOn w:val="Normln"/>
    <w:next w:val="Normln"/>
    <w:link w:val="PodtitulChar"/>
    <w:qFormat/>
    <w:rsid w:val="00A658B2"/>
    <w:pPr>
      <w:numPr>
        <w:ilvl w:val="1"/>
      </w:numPr>
    </w:pPr>
    <w:rPr>
      <w:rFonts w:ascii="Cambria" w:hAnsi="Cambria"/>
      <w:i/>
      <w:iCs/>
      <w:color w:val="D16349"/>
      <w:spacing w:val="15"/>
      <w:szCs w:val="24"/>
    </w:rPr>
  </w:style>
  <w:style w:type="character" w:customStyle="1" w:styleId="PodtitulChar">
    <w:name w:val="Podtitul Char"/>
    <w:link w:val="Podtitul"/>
    <w:locked/>
    <w:rsid w:val="00A658B2"/>
    <w:rPr>
      <w:rFonts w:ascii="Cambria" w:hAnsi="Cambria" w:cs="Times New Roman"/>
      <w:i/>
      <w:iCs/>
      <w:color w:val="D16349"/>
      <w:spacing w:val="15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2772DD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semiHidden/>
    <w:locked/>
    <w:rPr>
      <w:rFonts w:cs="Times New Roman"/>
      <w:sz w:val="2"/>
    </w:rPr>
  </w:style>
  <w:style w:type="paragraph" w:styleId="Zkladntextodsazen">
    <w:name w:val="Body Text Indent"/>
    <w:basedOn w:val="Normln"/>
    <w:rsid w:val="00FA2ABC"/>
    <w:pPr>
      <w:spacing w:after="120"/>
      <w:ind w:left="283"/>
    </w:pPr>
  </w:style>
  <w:style w:type="paragraph" w:styleId="Zhlav">
    <w:name w:val="header"/>
    <w:basedOn w:val="Normln"/>
    <w:rsid w:val="00225933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327DC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2C50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2C50BD"/>
    <w:rPr>
      <w:sz w:val="24"/>
    </w:rPr>
  </w:style>
  <w:style w:type="paragraph" w:styleId="Odstavecseseznamem">
    <w:name w:val="List Paragraph"/>
    <w:basedOn w:val="Normln"/>
    <w:uiPriority w:val="34"/>
    <w:qFormat/>
    <w:rsid w:val="002C50B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table" w:styleId="Motivtabulky">
    <w:name w:val="Table Theme"/>
    <w:basedOn w:val="Normlntabulka"/>
    <w:rsid w:val="00F00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0B33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BA4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A48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A48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locked/>
    <w:rsid w:val="00B50DBD"/>
    <w:pPr>
      <w:spacing w:before="240" w:after="60"/>
      <w:outlineLvl w:val="7"/>
    </w:pPr>
    <w:rPr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Paragraf">
    <w:name w:val="Paragraf"/>
    <w:basedOn w:val="Normln"/>
    <w:rsid w:val="00BA486A"/>
    <w:pPr>
      <w:spacing w:before="60" w:after="60"/>
      <w:ind w:firstLine="709"/>
      <w:jc w:val="both"/>
    </w:pPr>
    <w:rPr>
      <w:szCs w:val="24"/>
    </w:rPr>
  </w:style>
  <w:style w:type="paragraph" w:styleId="Zkladntext">
    <w:name w:val="Body Text"/>
    <w:basedOn w:val="Normln"/>
    <w:link w:val="ZkladntextChar"/>
    <w:rsid w:val="00BA486A"/>
    <w:pPr>
      <w:spacing w:after="120"/>
    </w:pPr>
  </w:style>
  <w:style w:type="character" w:customStyle="1" w:styleId="ZkladntextChar">
    <w:name w:val="Základní text Char"/>
    <w:link w:val="Zkladntext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BA4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locked/>
    <w:rPr>
      <w:rFonts w:cs="Times New Roman"/>
      <w:sz w:val="16"/>
      <w:szCs w:val="16"/>
    </w:rPr>
  </w:style>
  <w:style w:type="paragraph" w:customStyle="1" w:styleId="Odstavec">
    <w:name w:val="Odstavec"/>
    <w:basedOn w:val="Normln"/>
    <w:rsid w:val="00BA486A"/>
    <w:pPr>
      <w:tabs>
        <w:tab w:val="left" w:pos="567"/>
      </w:tabs>
      <w:spacing w:before="60"/>
      <w:jc w:val="both"/>
    </w:pPr>
  </w:style>
  <w:style w:type="paragraph" w:customStyle="1" w:styleId="Textneodraen">
    <w:name w:val="Text neodražený"/>
    <w:basedOn w:val="Normln"/>
    <w:rsid w:val="00BA486A"/>
    <w:pPr>
      <w:spacing w:before="120"/>
      <w:jc w:val="both"/>
    </w:pPr>
  </w:style>
  <w:style w:type="paragraph" w:customStyle="1" w:styleId="Psmeno">
    <w:name w:val="Písmeno"/>
    <w:basedOn w:val="Normln"/>
    <w:rsid w:val="00BA486A"/>
    <w:pPr>
      <w:tabs>
        <w:tab w:val="left" w:pos="426"/>
      </w:tabs>
      <w:spacing w:before="120"/>
      <w:jc w:val="both"/>
    </w:pPr>
  </w:style>
  <w:style w:type="paragraph" w:customStyle="1" w:styleId="Textneodra">
    <w:name w:val="Text neodra"/>
    <w:basedOn w:val="Normln"/>
    <w:rsid w:val="00BA486A"/>
    <w:pPr>
      <w:spacing w:before="120"/>
      <w:jc w:val="both"/>
    </w:pPr>
  </w:style>
  <w:style w:type="paragraph" w:styleId="Zpat">
    <w:name w:val="footer"/>
    <w:basedOn w:val="Normln"/>
    <w:link w:val="ZpatChar"/>
    <w:uiPriority w:val="99"/>
    <w:rsid w:val="00BA486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character" w:styleId="slostrnky">
    <w:name w:val="page number"/>
    <w:rsid w:val="00BA486A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FE4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Pr>
      <w:rFonts w:cs="Times New Roman"/>
      <w:sz w:val="2"/>
    </w:rPr>
  </w:style>
  <w:style w:type="table" w:styleId="Mkatabulky">
    <w:name w:val="Table Grid"/>
    <w:basedOn w:val="Normlntabulka"/>
    <w:rsid w:val="009F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ln"/>
    <w:rsid w:val="00D70991"/>
    <w:pPr>
      <w:spacing w:before="120"/>
      <w:ind w:firstLine="851"/>
    </w:pPr>
    <w:rPr>
      <w:szCs w:val="24"/>
    </w:rPr>
  </w:style>
  <w:style w:type="paragraph" w:customStyle="1" w:styleId="VPTextdopisu">
    <w:name w:val="VÚP Text dopisu"/>
    <w:basedOn w:val="Normln"/>
    <w:rsid w:val="00D70991"/>
    <w:pPr>
      <w:tabs>
        <w:tab w:val="left" w:pos="3060"/>
        <w:tab w:val="left" w:pos="5400"/>
        <w:tab w:val="left" w:pos="7560"/>
      </w:tabs>
    </w:pPr>
    <w:rPr>
      <w:rFonts w:ascii="Arial" w:hAnsi="Arial" w:cs="Arial"/>
      <w:sz w:val="22"/>
      <w:szCs w:val="22"/>
    </w:rPr>
  </w:style>
  <w:style w:type="character" w:customStyle="1" w:styleId="msoins0">
    <w:name w:val="msoins"/>
    <w:rsid w:val="001958C7"/>
    <w:rPr>
      <w:rFonts w:cs="Times New Roman"/>
      <w:i/>
      <w:iCs/>
    </w:rPr>
  </w:style>
  <w:style w:type="paragraph" w:customStyle="1" w:styleId="odstavec0">
    <w:name w:val="odstavec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msobodytextc3">
    <w:name w:val="msobodytext c3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msobodytextc4">
    <w:name w:val="msobodytext c4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odstavecc6">
    <w:name w:val="odstavec c6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msobodytextc7">
    <w:name w:val="msobodytext c7"/>
    <w:basedOn w:val="Normln"/>
    <w:rsid w:val="006F2EF2"/>
    <w:pPr>
      <w:spacing w:before="100" w:beforeAutospacing="1" w:after="100" w:afterAutospacing="1"/>
    </w:pPr>
    <w:rPr>
      <w:szCs w:val="24"/>
    </w:rPr>
  </w:style>
  <w:style w:type="character" w:customStyle="1" w:styleId="spelle">
    <w:name w:val="spelle"/>
    <w:rsid w:val="006F2EF2"/>
    <w:rPr>
      <w:rFonts w:cs="Times New Roman"/>
    </w:rPr>
  </w:style>
  <w:style w:type="paragraph" w:customStyle="1" w:styleId="msonormalc2">
    <w:name w:val="msonormal c2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msonormalc17">
    <w:name w:val="msonormal c17"/>
    <w:basedOn w:val="Normln"/>
    <w:rsid w:val="006F2EF2"/>
    <w:pPr>
      <w:spacing w:before="100" w:beforeAutospacing="1" w:after="100" w:afterAutospacing="1"/>
    </w:pPr>
    <w:rPr>
      <w:szCs w:val="24"/>
    </w:rPr>
  </w:style>
  <w:style w:type="character" w:styleId="Siln">
    <w:name w:val="Strong"/>
    <w:qFormat/>
    <w:rsid w:val="006F2EF2"/>
    <w:rPr>
      <w:rFonts w:cs="Times New Roman"/>
      <w:b/>
      <w:bCs/>
    </w:rPr>
  </w:style>
  <w:style w:type="paragraph" w:styleId="Prosttext">
    <w:name w:val="Plain Text"/>
    <w:basedOn w:val="Normln"/>
    <w:link w:val="ProsttextChar"/>
    <w:rsid w:val="003D3880"/>
    <w:rPr>
      <w:rFonts w:ascii="Arial" w:hAnsi="Arial" w:cs="Arial"/>
      <w:sz w:val="22"/>
      <w:szCs w:val="22"/>
    </w:rPr>
  </w:style>
  <w:style w:type="character" w:customStyle="1" w:styleId="ProsttextChar">
    <w:name w:val="Prostý text Char"/>
    <w:link w:val="Prosttext"/>
    <w:semiHidden/>
    <w:locked/>
    <w:rPr>
      <w:rFonts w:ascii="Courier New" w:hAnsi="Courier New" w:cs="Courier New"/>
      <w:sz w:val="20"/>
      <w:szCs w:val="20"/>
    </w:rPr>
  </w:style>
  <w:style w:type="paragraph" w:styleId="Podtitul">
    <w:name w:val="Subtitle"/>
    <w:basedOn w:val="Normln"/>
    <w:next w:val="Normln"/>
    <w:link w:val="PodtitulChar"/>
    <w:qFormat/>
    <w:rsid w:val="00A658B2"/>
    <w:pPr>
      <w:numPr>
        <w:ilvl w:val="1"/>
      </w:numPr>
    </w:pPr>
    <w:rPr>
      <w:rFonts w:ascii="Cambria" w:hAnsi="Cambria"/>
      <w:i/>
      <w:iCs/>
      <w:color w:val="D16349"/>
      <w:spacing w:val="15"/>
      <w:szCs w:val="24"/>
    </w:rPr>
  </w:style>
  <w:style w:type="character" w:customStyle="1" w:styleId="PodtitulChar">
    <w:name w:val="Podtitul Char"/>
    <w:link w:val="Podtitul"/>
    <w:locked/>
    <w:rsid w:val="00A658B2"/>
    <w:rPr>
      <w:rFonts w:ascii="Cambria" w:hAnsi="Cambria" w:cs="Times New Roman"/>
      <w:i/>
      <w:iCs/>
      <w:color w:val="D16349"/>
      <w:spacing w:val="15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2772DD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semiHidden/>
    <w:locked/>
    <w:rPr>
      <w:rFonts w:cs="Times New Roman"/>
      <w:sz w:val="2"/>
    </w:rPr>
  </w:style>
  <w:style w:type="paragraph" w:styleId="Zkladntextodsazen">
    <w:name w:val="Body Text Indent"/>
    <w:basedOn w:val="Normln"/>
    <w:rsid w:val="00FA2ABC"/>
    <w:pPr>
      <w:spacing w:after="120"/>
      <w:ind w:left="283"/>
    </w:pPr>
  </w:style>
  <w:style w:type="paragraph" w:styleId="Zhlav">
    <w:name w:val="header"/>
    <w:basedOn w:val="Normln"/>
    <w:rsid w:val="00225933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327DC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2C50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2C50BD"/>
    <w:rPr>
      <w:sz w:val="24"/>
    </w:rPr>
  </w:style>
  <w:style w:type="paragraph" w:styleId="Odstavecseseznamem">
    <w:name w:val="List Paragraph"/>
    <w:basedOn w:val="Normln"/>
    <w:uiPriority w:val="34"/>
    <w:qFormat/>
    <w:rsid w:val="002C50B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table" w:styleId="Motivtabulky">
    <w:name w:val="Table Theme"/>
    <w:basedOn w:val="Normlntabulka"/>
    <w:rsid w:val="00F00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5881-04AE-4D4C-B9D3-A3A3D4F1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1407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 školství,</vt:lpstr>
    </vt:vector>
  </TitlesOfParts>
  <Company>MSMT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školství,</dc:title>
  <dc:creator>krmicko</dc:creator>
  <cp:lastModifiedBy>Kurfürstová Yveta</cp:lastModifiedBy>
  <cp:revision>10</cp:revision>
  <cp:lastPrinted>2014-07-01T12:16:00Z</cp:lastPrinted>
  <dcterms:created xsi:type="dcterms:W3CDTF">2014-06-27T11:12:00Z</dcterms:created>
  <dcterms:modified xsi:type="dcterms:W3CDTF">2014-07-01T12:34:00Z</dcterms:modified>
</cp:coreProperties>
</file>