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</w:rPr>
      </w:pPr>
      <w:r w:rsidRPr="00331AF1">
        <w:rPr>
          <w:b/>
          <w:sz w:val="24"/>
          <w:szCs w:val="24"/>
        </w:rPr>
        <w:t>Ministerstvo školství,</w:t>
      </w:r>
    </w:p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331AF1">
        <w:rPr>
          <w:b/>
          <w:sz w:val="24"/>
          <w:szCs w:val="24"/>
          <w:u w:val="single"/>
        </w:rPr>
        <w:t>mládeže a tělovýchovy</w:t>
      </w:r>
    </w:p>
    <w:p w:rsidR="00C2451E" w:rsidRPr="00331AF1" w:rsidRDefault="00FB3D92" w:rsidP="00C2451E">
      <w:pPr>
        <w:rPr>
          <w:b/>
          <w:color w:val="FF0000"/>
        </w:rPr>
      </w:pPr>
      <w:r>
        <w:rPr>
          <w:b/>
          <w:color w:val="FF0000"/>
        </w:rPr>
        <w:t>Č.</w:t>
      </w:r>
      <w:r w:rsidR="00C2451E" w:rsidRPr="00331AF1">
        <w:rPr>
          <w:b/>
          <w:color w:val="FF0000"/>
        </w:rPr>
        <w:t>j.</w:t>
      </w:r>
      <w:r>
        <w:rPr>
          <w:b/>
          <w:color w:val="FF0000"/>
        </w:rPr>
        <w:t>:</w:t>
      </w:r>
      <w:r w:rsidR="00C2451E" w:rsidRPr="00331AF1">
        <w:rPr>
          <w:b/>
          <w:color w:val="FF0000"/>
        </w:rPr>
        <w:t xml:space="preserve"> </w:t>
      </w:r>
      <w:r w:rsidR="00C2451E">
        <w:rPr>
          <w:b/>
          <w:color w:val="FF0000"/>
        </w:rPr>
        <w:t>MSMT-</w:t>
      </w:r>
      <w:r w:rsidR="00C2451E" w:rsidRPr="00331AF1">
        <w:rPr>
          <w:b/>
          <w:bCs/>
          <w:color w:val="FF0000"/>
        </w:rPr>
        <w:t>2</w:t>
      </w:r>
      <w:r w:rsidR="00C2451E">
        <w:rPr>
          <w:b/>
          <w:bCs/>
          <w:color w:val="FF0000"/>
        </w:rPr>
        <w:t>7423</w:t>
      </w:r>
      <w:r w:rsidR="00C2451E" w:rsidRPr="00331AF1">
        <w:rPr>
          <w:b/>
          <w:bCs/>
          <w:color w:val="FF0000"/>
        </w:rPr>
        <w:t>/201</w:t>
      </w:r>
      <w:r w:rsidR="00C2451E">
        <w:rPr>
          <w:b/>
          <w:bCs/>
          <w:color w:val="FF0000"/>
        </w:rPr>
        <w:t>4</w:t>
      </w:r>
      <w:r w:rsidR="00C2451E" w:rsidRPr="00331AF1">
        <w:rPr>
          <w:b/>
          <w:bCs/>
          <w:color w:val="FF0000"/>
        </w:rPr>
        <w:t>_P-</w:t>
      </w:r>
      <w:r w:rsidR="00C2451E">
        <w:rPr>
          <w:b/>
          <w:bCs/>
          <w:color w:val="FF0000"/>
        </w:rPr>
        <w:t>II</w:t>
      </w:r>
      <w:r w:rsidR="00C2451E" w:rsidRPr="00331AF1">
        <w:rPr>
          <w:b/>
          <w:color w:val="FF0000"/>
        </w:rPr>
        <w:t xml:space="preserve">                                         </w:t>
      </w:r>
    </w:p>
    <w:p w:rsidR="00132A64" w:rsidRPr="00E06822" w:rsidRDefault="00132A64" w:rsidP="00132A64">
      <w:pPr>
        <w:jc w:val="right"/>
        <w:rPr>
          <w:bCs/>
        </w:rPr>
      </w:pPr>
    </w:p>
    <w:p w:rsidR="00132A64" w:rsidRPr="007D4A22" w:rsidRDefault="00132A64" w:rsidP="00132A64">
      <w:pPr>
        <w:jc w:val="right"/>
        <w:rPr>
          <w:bCs/>
          <w:color w:val="FF0000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</w:p>
    <w:p w:rsidR="000B2B8E" w:rsidRPr="00BC4725" w:rsidRDefault="000B2B8E" w:rsidP="000B2B8E">
      <w:pPr>
        <w:jc w:val="center"/>
        <w:rPr>
          <w:b/>
          <w:color w:val="0000FA"/>
          <w:sz w:val="56"/>
        </w:rPr>
      </w:pPr>
      <w:r w:rsidRPr="00BC4725">
        <w:rPr>
          <w:b/>
          <w:color w:val="0000FA"/>
          <w:sz w:val="56"/>
        </w:rPr>
        <w:t>Z  Á  S  A  D  Y</w:t>
      </w: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Default="000B2B8E" w:rsidP="000B2B8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E4BFC9C" wp14:editId="3426C3E4">
            <wp:extent cx="5486400" cy="3200400"/>
            <wp:effectExtent l="76200" t="57150" r="57150" b="952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C2451E" w:rsidRPr="00A71B4A" w:rsidRDefault="00C2451E" w:rsidP="00C2451E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>Zásady Programu I</w:t>
      </w:r>
      <w:r>
        <w:rPr>
          <w:b w:val="0"/>
          <w:bCs/>
          <w:sz w:val="24"/>
          <w:szCs w:val="24"/>
        </w:rPr>
        <w:t>I</w:t>
      </w:r>
      <w:r w:rsidRPr="00A71B4A">
        <w:rPr>
          <w:b w:val="0"/>
          <w:bCs/>
          <w:sz w:val="24"/>
          <w:szCs w:val="24"/>
        </w:rPr>
        <w:t xml:space="preserve"> – Sportovn</w:t>
      </w:r>
      <w:r>
        <w:rPr>
          <w:b w:val="0"/>
          <w:bCs/>
          <w:sz w:val="24"/>
          <w:szCs w:val="24"/>
        </w:rPr>
        <w:t>ě talentovaná mládež</w:t>
      </w:r>
      <w:r w:rsidRPr="00A71B4A">
        <w:rPr>
          <w:b w:val="0"/>
          <w:bCs/>
          <w:sz w:val="24"/>
          <w:szCs w:val="24"/>
        </w:rPr>
        <w:t xml:space="preserve"> </w:t>
      </w:r>
    </w:p>
    <w:p w:rsidR="00C2451E" w:rsidRPr="00A71B4A" w:rsidRDefault="00C2451E" w:rsidP="00C2451E">
      <w:pPr>
        <w:pStyle w:val="Nadpis9"/>
        <w:rPr>
          <w:b w:val="0"/>
          <w:bCs/>
          <w:sz w:val="24"/>
          <w:szCs w:val="24"/>
        </w:rPr>
      </w:pPr>
      <w:r w:rsidRPr="00627767">
        <w:rPr>
          <w:b w:val="0"/>
          <w:bCs/>
          <w:sz w:val="24"/>
          <w:szCs w:val="24"/>
        </w:rPr>
        <w:t xml:space="preserve">byly projednány poradou vedení MŠMT dne </w:t>
      </w:r>
      <w:r w:rsidR="00B021EF">
        <w:rPr>
          <w:b w:val="0"/>
          <w:bCs/>
          <w:sz w:val="24"/>
          <w:szCs w:val="24"/>
        </w:rPr>
        <w:t>31</w:t>
      </w:r>
      <w:r w:rsidRPr="00627767">
        <w:rPr>
          <w:b w:val="0"/>
          <w:sz w:val="24"/>
        </w:rPr>
        <w:t xml:space="preserve">. </w:t>
      </w:r>
      <w:r w:rsidR="00B021EF">
        <w:rPr>
          <w:b w:val="0"/>
          <w:sz w:val="24"/>
        </w:rPr>
        <w:t>října</w:t>
      </w:r>
      <w:r w:rsidRPr="00627767">
        <w:rPr>
          <w:b w:val="0"/>
          <w:bCs/>
          <w:sz w:val="24"/>
          <w:szCs w:val="24"/>
        </w:rPr>
        <w:t xml:space="preserve"> 2014</w:t>
      </w:r>
    </w:p>
    <w:p w:rsidR="00276E73" w:rsidRPr="00672E7B" w:rsidRDefault="00C2451E" w:rsidP="00C2451E">
      <w:pPr>
        <w:pStyle w:val="Nadpis9"/>
        <w:rPr>
          <w:szCs w:val="24"/>
        </w:r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č.j. MSMT-27423/2014</w:t>
      </w:r>
      <w:r w:rsidRPr="00A71B4A">
        <w:rPr>
          <w:b w:val="0"/>
          <w:sz w:val="24"/>
          <w:szCs w:val="24"/>
        </w:rPr>
        <w:t>.</w:t>
      </w:r>
    </w:p>
    <w:p w:rsidR="00143D5E" w:rsidRDefault="00143D5E" w:rsidP="00132A64">
      <w:pPr>
        <w:jc w:val="center"/>
        <w:rPr>
          <w:rFonts w:ascii="Arial" w:hAnsi="Arial"/>
          <w:b/>
          <w:sz w:val="32"/>
        </w:rPr>
        <w:sectPr w:rsidR="00143D5E" w:rsidSect="00143D5E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81EC0" w:rsidRPr="003F5EEF" w:rsidRDefault="00881EC0" w:rsidP="00881EC0">
      <w:pPr>
        <w:pStyle w:val="Nadpis9"/>
        <w:rPr>
          <w:sz w:val="28"/>
          <w:szCs w:val="40"/>
        </w:rPr>
      </w:pPr>
      <w:r w:rsidRPr="003F5EEF">
        <w:rPr>
          <w:sz w:val="28"/>
          <w:szCs w:val="40"/>
        </w:rPr>
        <w:lastRenderedPageBreak/>
        <w:t xml:space="preserve">Z á s a d y </w:t>
      </w:r>
    </w:p>
    <w:p w:rsidR="00881EC0" w:rsidRPr="003F5EEF" w:rsidRDefault="00881EC0" w:rsidP="00881EC0">
      <w:pPr>
        <w:pStyle w:val="Nadpis9"/>
        <w:spacing w:before="120"/>
        <w:rPr>
          <w:sz w:val="24"/>
          <w:szCs w:val="28"/>
        </w:rPr>
      </w:pPr>
      <w:r w:rsidRPr="003F5EEF">
        <w:rPr>
          <w:sz w:val="24"/>
          <w:szCs w:val="28"/>
        </w:rPr>
        <w:t>PROGRAMU II  -  Sportovn</w:t>
      </w:r>
      <w:r w:rsidR="00A273FC" w:rsidRPr="003F5EEF">
        <w:rPr>
          <w:sz w:val="24"/>
          <w:szCs w:val="28"/>
        </w:rPr>
        <w:t>ě talentovaná</w:t>
      </w:r>
      <w:r w:rsidRPr="003F5EEF">
        <w:rPr>
          <w:sz w:val="24"/>
          <w:szCs w:val="28"/>
        </w:rPr>
        <w:t xml:space="preserve"> mládež</w:t>
      </w:r>
    </w:p>
    <w:p w:rsidR="00881EC0" w:rsidRDefault="00881EC0" w:rsidP="00132A64">
      <w:pPr>
        <w:jc w:val="center"/>
        <w:rPr>
          <w:rFonts w:ascii="Arial" w:hAnsi="Arial"/>
        </w:rPr>
      </w:pPr>
    </w:p>
    <w:p w:rsidR="00881EC0" w:rsidRPr="00181819" w:rsidRDefault="00881EC0" w:rsidP="00252D23">
      <w:pPr>
        <w:spacing w:before="120"/>
        <w:jc w:val="center"/>
        <w:rPr>
          <w:b/>
          <w:szCs w:val="28"/>
        </w:rPr>
      </w:pPr>
      <w:r w:rsidRPr="00181819">
        <w:rPr>
          <w:b/>
          <w:szCs w:val="28"/>
        </w:rPr>
        <w:t xml:space="preserve">Článek I  - </w:t>
      </w:r>
      <w:r w:rsidR="00A02F24" w:rsidRPr="00181819">
        <w:rPr>
          <w:b/>
          <w:szCs w:val="28"/>
        </w:rPr>
        <w:t xml:space="preserve"> </w:t>
      </w:r>
      <w:r w:rsidRPr="00181819">
        <w:rPr>
          <w:b/>
          <w:szCs w:val="28"/>
        </w:rPr>
        <w:t>Všeobecná ustanovení</w:t>
      </w:r>
    </w:p>
    <w:p w:rsidR="00C2451E" w:rsidRPr="00D57EDA" w:rsidRDefault="00C2451E" w:rsidP="00C2451E">
      <w:pPr>
        <w:pStyle w:val="Odstavecseseznamem"/>
        <w:numPr>
          <w:ilvl w:val="0"/>
          <w:numId w:val="4"/>
        </w:numPr>
        <w:spacing w:before="120"/>
        <w:ind w:left="426" w:hanging="426"/>
        <w:jc w:val="both"/>
      </w:pPr>
      <w:r w:rsidRPr="00D57EDA">
        <w:t>Podpora oblasti „Sportovní reprezentace ČR“ vychází ze zákona č. 115/2001 Sb., o podpoře sportu, ve znění pozdějších předpisů, a z usnesení vlády ČR ze dne 9. března 2011 č. 167 o Koncepci státní podpory sportu v České republice.</w:t>
      </w:r>
    </w:p>
    <w:p w:rsidR="00EF31A6" w:rsidRPr="00B021EF" w:rsidRDefault="00C2451E" w:rsidP="00EF31A6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  <w:rPr>
          <w:snapToGrid w:val="0"/>
          <w:kern w:val="24"/>
        </w:rPr>
      </w:pPr>
      <w:r w:rsidRPr="00D57EDA">
        <w:t>Program</w:t>
      </w:r>
      <w:r w:rsidRPr="00EF31A6">
        <w:rPr>
          <w:b/>
        </w:rPr>
        <w:t xml:space="preserve"> </w:t>
      </w:r>
      <w:r w:rsidRPr="00D57EDA">
        <w:t xml:space="preserve">je veřejně vyhlašován v souladu se zákonem č. 218/2000 Sb., o rozpočtových pravidlech a o změně některých souvisejících zákonů (rozpočtová pravidla), ve znění pozdějších předpisů, s usnesením vlády ze dne 1. února 2010 č. 92 o Zásadách vlády pro poskytování dotací ze státního rozpočtu ČR nestátním neziskovým organizacím </w:t>
      </w:r>
      <w:r w:rsidRPr="00B021EF">
        <w:t xml:space="preserve">ústředními orgány státní správy, ve znění usnesení vlády České republiky ze dne </w:t>
      </w:r>
      <w:r w:rsidRPr="00B021EF">
        <w:br/>
      </w:r>
      <w:r w:rsidR="00EF31A6" w:rsidRPr="00B021EF">
        <w:t xml:space="preserve">19. června 2013 č. 479 </w:t>
      </w:r>
      <w:r w:rsidR="00305C69" w:rsidRPr="00B021EF">
        <w:t>a usnesení vlády České republiky ze dne 6. srpna 2014 č. 657</w:t>
      </w:r>
      <w:r w:rsidR="00EF31A6" w:rsidRPr="00B021EF">
        <w:t xml:space="preserve">. Na dotace není právní nárok. </w:t>
      </w:r>
      <w:r w:rsidR="00EF31A6" w:rsidRPr="00B021EF">
        <w:rPr>
          <w:snapToGrid w:val="0"/>
          <w:kern w:val="24"/>
        </w:rPr>
        <w:t xml:space="preserve">  </w:t>
      </w:r>
    </w:p>
    <w:p w:rsidR="00C2451E" w:rsidRPr="00EF31A6" w:rsidRDefault="00C2451E" w:rsidP="008E4C89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  <w:rPr>
          <w:kern w:val="24"/>
        </w:rPr>
      </w:pPr>
      <w:r w:rsidRPr="00EF31A6">
        <w:rPr>
          <w:kern w:val="24"/>
        </w:rPr>
        <w:t xml:space="preserve">Ministerstvo školství, mládeže a tělovýchovy (dále jen „MŠMT“) stanovuje postup, kterým se určují podmínky pro poskytování, čerpání a vyhodnocování Programu II „Sportovně talentovaná mládež“, určeného nestátním neziskovým organizacím (dále jen „NNO“), zejména spolkům v oblasti sportu, působících podle zákona </w:t>
      </w:r>
      <w:r w:rsidRPr="00EF31A6">
        <w:rPr>
          <w:kern w:val="24"/>
        </w:rPr>
        <w:br/>
      </w:r>
      <w:r w:rsidRPr="00EF31A6">
        <w:t>č. 89/2012 Sb., občanský zákoník</w:t>
      </w:r>
      <w:r w:rsidRPr="00EF31A6">
        <w:rPr>
          <w:kern w:val="24"/>
        </w:rPr>
        <w:t xml:space="preserve">. Pro potřebu sportovního prostředí se využívají názvy </w:t>
      </w:r>
      <w:r w:rsidR="007A1D82">
        <w:rPr>
          <w:kern w:val="24"/>
        </w:rPr>
        <w:br/>
      </w:r>
      <w:r w:rsidRPr="00EF31A6">
        <w:rPr>
          <w:kern w:val="24"/>
        </w:rPr>
        <w:t>a termíny, které jsou dlouhodobě známé, srozumitelné a používané.</w:t>
      </w:r>
    </w:p>
    <w:p w:rsidR="00A273FC" w:rsidRPr="00D9124F" w:rsidRDefault="00A273FC" w:rsidP="00A273FC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D9124F">
        <w:t>Cílem programu je podpora přípravy sportovně talentované mládeže v občanských sdruženích ve věkové kategorii od 6</w:t>
      </w:r>
      <w:r w:rsidR="00AF7699" w:rsidRPr="00D9124F">
        <w:t xml:space="preserve"> do 19 let s možností rozšíření </w:t>
      </w:r>
      <w:r w:rsidRPr="00D9124F">
        <w:t>až</w:t>
      </w:r>
      <w:r w:rsidR="00AF7699" w:rsidRPr="00D9124F">
        <w:t xml:space="preserve"> do 23 let</w:t>
      </w:r>
      <w:r w:rsidRPr="00D9124F">
        <w:t xml:space="preserve">. </w:t>
      </w:r>
    </w:p>
    <w:p w:rsidR="00D02DFC" w:rsidRDefault="00D02DF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</w:t>
      </w:r>
      <w:r w:rsidR="00C2451E">
        <w:t xml:space="preserve">péči o sportovně talentovanou mládež. </w:t>
      </w:r>
      <w:r w:rsidRPr="00F40C94">
        <w:t xml:space="preserve"> </w:t>
      </w:r>
    </w:p>
    <w:p w:rsidR="00C2451E" w:rsidRDefault="00C2451E" w:rsidP="00C2451E">
      <w:pPr>
        <w:pStyle w:val="ku"/>
        <w:numPr>
          <w:ilvl w:val="0"/>
          <w:numId w:val="4"/>
        </w:numPr>
        <w:tabs>
          <w:tab w:val="clear" w:pos="0"/>
        </w:tabs>
        <w:spacing w:before="120"/>
        <w:ind w:left="426" w:hanging="426"/>
      </w:pPr>
      <w:r w:rsidRPr="00016581">
        <w:rPr>
          <w:kern w:val="24"/>
        </w:rPr>
        <w:t xml:space="preserve">Dotace se realizuje na základě Rozhodnutí </w:t>
      </w:r>
      <w:r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C2451E" w:rsidRPr="009B5ED1" w:rsidRDefault="00C2451E" w:rsidP="00C2451E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9B5ED1">
        <w:t>V oblasti prevence úrazů je třeba se zaměřit na plnění usnesení vlády ČR ze dne 22.</w:t>
      </w:r>
      <w:r>
        <w:t xml:space="preserve"> srpna </w:t>
      </w:r>
      <w:r w:rsidRPr="009B5ED1">
        <w:t>2007</w:t>
      </w:r>
      <w:r>
        <w:t xml:space="preserve"> </w:t>
      </w:r>
      <w:r w:rsidRPr="009B5ED1">
        <w:t>č. 926 o Národním akčním plánu prevence dětských úrazů na léta 2007 až 2017.</w:t>
      </w:r>
    </w:p>
    <w:p w:rsidR="00650728" w:rsidRDefault="00650728" w:rsidP="00C804CD">
      <w:pPr>
        <w:pStyle w:val="Zkladntextodsazen2"/>
        <w:spacing w:after="0" w:line="240" w:lineRule="auto"/>
        <w:ind w:left="284"/>
        <w:jc w:val="both"/>
      </w:pPr>
    </w:p>
    <w:p w:rsidR="00D23108" w:rsidRDefault="00D23108" w:rsidP="00C804CD">
      <w:pPr>
        <w:pStyle w:val="Zkladntextodsazen2"/>
        <w:spacing w:after="0" w:line="240" w:lineRule="auto"/>
        <w:ind w:left="284"/>
        <w:jc w:val="both"/>
      </w:pPr>
    </w:p>
    <w:p w:rsidR="00A30F70" w:rsidRPr="00380957" w:rsidRDefault="00A30F70" w:rsidP="00252D2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II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–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Účelové vymezení</w:t>
      </w:r>
    </w:p>
    <w:p w:rsidR="00AF7699" w:rsidRDefault="004448C5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Program</w:t>
      </w:r>
      <w:r w:rsidR="00AF7699">
        <w:t xml:space="preserve"> je zaměřen na péči o sportovně talentovanou mládež v organizační struktuře, </w:t>
      </w:r>
      <w:r>
        <w:t>ve které je</w:t>
      </w:r>
      <w:r w:rsidR="00AF7699">
        <w:t xml:space="preserve"> zohled</w:t>
      </w:r>
      <w:r>
        <w:t>něn</w:t>
      </w:r>
      <w:r w:rsidR="00AF7699">
        <w:t xml:space="preserve"> věkový a výkonnostní růst talentů.   </w:t>
      </w:r>
    </w:p>
    <w:p w:rsidR="00B93ECB" w:rsidRDefault="00B93ECB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Podpora může být využita na zajištění sportovně talentované mládeže podle rozhodnutí spolku, dle vlastní organizační struktury, včetně tzv. „Akademií“ atd.</w:t>
      </w:r>
    </w:p>
    <w:p w:rsidR="00AF7699" w:rsidRPr="009B5ED1" w:rsidRDefault="00222A3A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  <w:rPr>
          <w:u w:val="single"/>
        </w:rPr>
      </w:pPr>
      <w:r w:rsidRPr="009B5ED1">
        <w:rPr>
          <w:u w:val="single"/>
        </w:rPr>
        <w:t>O</w:t>
      </w:r>
      <w:r w:rsidR="00674897" w:rsidRPr="009B5ED1">
        <w:rPr>
          <w:u w:val="single"/>
        </w:rPr>
        <w:t>bsahové zaměření</w:t>
      </w:r>
      <w:r w:rsidRPr="009B5ED1">
        <w:rPr>
          <w:u w:val="single"/>
        </w:rPr>
        <w:t>:</w:t>
      </w:r>
    </w:p>
    <w:p w:rsidR="00222A3A" w:rsidRPr="009A3E69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Vrcholová sportovní centra mládeže</w:t>
      </w:r>
      <w:r w:rsidR="009A3E69">
        <w:rPr>
          <w:b/>
        </w:rPr>
        <w:t xml:space="preserve"> - VSCM</w:t>
      </w:r>
    </w:p>
    <w:p w:rsidR="00222A3A" w:rsidRDefault="009A3E69" w:rsidP="00D23108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19 až 23 let ve vybraných olympijských </w:t>
      </w:r>
      <w:r w:rsidR="004448C5">
        <w:t xml:space="preserve">sportech. </w:t>
      </w:r>
      <w:r>
        <w:t>Tato</w:t>
      </w:r>
      <w:r w:rsidR="00087FE7">
        <w:t xml:space="preserve"> </w:t>
      </w:r>
      <w:r w:rsidR="00D23108">
        <w:t xml:space="preserve">centra si </w:t>
      </w:r>
      <w:r w:rsidR="004448C5">
        <w:t xml:space="preserve">vytváří </w:t>
      </w:r>
      <w:r w:rsidR="00D23108">
        <w:t>svaz</w:t>
      </w:r>
      <w:r w:rsidR="004448C5">
        <w:t xml:space="preserve">, </w:t>
      </w:r>
      <w:r w:rsidR="00D23108">
        <w:t>dle vlastních koncepčních plánů, případně ve spolupráci s rezortními sportovními centry.</w:t>
      </w:r>
    </w:p>
    <w:p w:rsidR="00222A3A" w:rsidRPr="00D23108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centra mládeže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SCM</w:t>
      </w:r>
    </w:p>
    <w:p w:rsidR="00D23108" w:rsidRDefault="00D23108" w:rsidP="00D23108">
      <w:pPr>
        <w:spacing w:before="60"/>
        <w:ind w:left="709"/>
        <w:jc w:val="both"/>
      </w:pPr>
      <w:r>
        <w:t>P</w:t>
      </w:r>
      <w:r w:rsidRPr="00C27CA4">
        <w:t>odpora</w:t>
      </w:r>
      <w:r>
        <w:t xml:space="preserve"> je určena na</w:t>
      </w:r>
      <w:r w:rsidRPr="00C27CA4">
        <w:rPr>
          <w:i/>
        </w:rPr>
        <w:t xml:space="preserve"> </w:t>
      </w:r>
      <w:r w:rsidRPr="00C27CA4">
        <w:t>sportovní příprav</w:t>
      </w:r>
      <w:r>
        <w:t>u</w:t>
      </w:r>
      <w:r w:rsidRPr="00C27CA4">
        <w:t xml:space="preserve"> talentovaných sportovců dorostenecké </w:t>
      </w:r>
      <w:r w:rsidRPr="00C27CA4">
        <w:br/>
        <w:t>a juniorské kategorie (zpravid</w:t>
      </w:r>
      <w:r>
        <w:t>la 15 -19 let, pokud</w:t>
      </w:r>
      <w:r w:rsidRPr="00C27CA4">
        <w:t xml:space="preserve"> mezinárodní pravidla nebo MŠMT </w:t>
      </w:r>
      <w:r w:rsidRPr="00C27CA4">
        <w:lastRenderedPageBreak/>
        <w:t xml:space="preserve">nestanoví jinak), prostřednictvím vybraných </w:t>
      </w:r>
      <w:r>
        <w:t xml:space="preserve">olympijských </w:t>
      </w:r>
      <w:r w:rsidR="00E5427C">
        <w:t>sport</w:t>
      </w:r>
      <w:r w:rsidR="00D829E2">
        <w:t>ů</w:t>
      </w:r>
      <w:r w:rsidR="00E5427C">
        <w:t xml:space="preserve">. Tato centra si vytváří svaz dle vlastních koncepčních plánů, </w:t>
      </w:r>
      <w:r w:rsidRPr="00C27CA4">
        <w:t>které jsou zařazeny do systému přípravy sportovních talentů</w:t>
      </w:r>
      <w:r w:rsidR="00E5427C">
        <w:t>.</w:t>
      </w:r>
      <w:r w:rsidRPr="00C27CA4">
        <w:t xml:space="preserve"> </w:t>
      </w:r>
      <w:r w:rsidR="00260784">
        <w:t>V mimořádných případech je možné zahrnout jednotlivé juniory věkové kategorie do 23 let s omezením max. do 3 osob.</w:t>
      </w:r>
    </w:p>
    <w:p w:rsidR="00260784" w:rsidRDefault="00260784" w:rsidP="00D23108">
      <w:pPr>
        <w:spacing w:before="60"/>
        <w:ind w:left="709"/>
        <w:jc w:val="both"/>
      </w:pPr>
      <w:r>
        <w:t xml:space="preserve">Současně je možné </w:t>
      </w:r>
      <w:r w:rsidR="00D80556">
        <w:t xml:space="preserve">SCM diferencovat dle sportovní výkonnosti </w:t>
      </w:r>
      <w:r w:rsidR="0085255F">
        <w:t>s rozdílným označením jednotlivých celků. Při této organizační struktuře budou využity finanční prostředky z původního programu Sportovní talent.</w:t>
      </w:r>
      <w:r w:rsidR="00D80556">
        <w:t xml:space="preserve">  </w:t>
      </w:r>
    </w:p>
    <w:p w:rsidR="00222A3A" w:rsidRPr="00D23108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střediska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SpS</w:t>
      </w:r>
    </w:p>
    <w:p w:rsidR="00D23108" w:rsidRPr="00C27CA4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>
        <w:t>odpora je určena na</w:t>
      </w:r>
      <w:r w:rsidR="00D23108" w:rsidRPr="00C27CA4">
        <w:t xml:space="preserve"> </w:t>
      </w:r>
      <w:r w:rsidR="00D23108" w:rsidRPr="00210E80">
        <w:t>sportovní příprav</w:t>
      </w:r>
      <w:r w:rsidR="00D23108">
        <w:t>u</w:t>
      </w:r>
      <w:r w:rsidR="00D23108" w:rsidRPr="00210E80">
        <w:t xml:space="preserve"> talentů</w:t>
      </w:r>
      <w:r w:rsidR="00D23108">
        <w:t xml:space="preserve"> věkové kategorie 10 až 15 let ve vybraných sportovních svazech</w:t>
      </w:r>
      <w:r w:rsidR="00D23108" w:rsidRPr="00C27CA4">
        <w:t>, které jsou zařazeny do systému přípravy sportovních talentů. Podpor</w:t>
      </w:r>
      <w:r w:rsidR="00D23108">
        <w:t>u</w:t>
      </w:r>
      <w:r w:rsidR="00D23108" w:rsidRPr="00C27CA4">
        <w:t xml:space="preserve"> sportovní činnosti </w:t>
      </w:r>
      <w:r w:rsidR="00D23108">
        <w:t>lze realizovat ve spolupráci s řediteli</w:t>
      </w:r>
      <w:r w:rsidR="00D23108" w:rsidRPr="00C27CA4">
        <w:t xml:space="preserve"> základních škol</w:t>
      </w:r>
      <w:r w:rsidR="00D23108">
        <w:t xml:space="preserve"> s využitím potenciálu těchto zařízení</w:t>
      </w:r>
      <w:r>
        <w:t>.</w:t>
      </w:r>
    </w:p>
    <w:p w:rsidR="00D23108" w:rsidRPr="00210E80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 w:rsidRPr="00210E80">
        <w:t>odpor</w:t>
      </w:r>
      <w:r w:rsidR="00D23108">
        <w:t>a je určena na doplnění</w:t>
      </w:r>
      <w:r w:rsidR="00D23108" w:rsidRPr="00210E80">
        <w:t xml:space="preserve"> základní sport</w:t>
      </w:r>
      <w:r w:rsidR="00D23108">
        <w:t xml:space="preserve">ovní přípravy dětí, zpravidla </w:t>
      </w:r>
      <w:r w:rsidR="00D23108" w:rsidRPr="00210E80">
        <w:t xml:space="preserve">věkové kategorii </w:t>
      </w:r>
      <w:r w:rsidR="00D23108">
        <w:t>od</w:t>
      </w:r>
      <w:r w:rsidR="00D23108" w:rsidRPr="00210E80">
        <w:t xml:space="preserve"> </w:t>
      </w:r>
      <w:r w:rsidR="00D23108">
        <w:t>6 let</w:t>
      </w:r>
      <w:r w:rsidR="00D23108" w:rsidRPr="00210E80">
        <w:t>, které js</w:t>
      </w:r>
      <w:r w:rsidR="00D23108">
        <w:t>ou zařazeny do systému</w:t>
      </w:r>
      <w:r w:rsidR="00D23108" w:rsidRPr="00210E80">
        <w:t xml:space="preserve"> přípravy sportovních talentů, v souladu s předloženým projektem svazu. </w:t>
      </w:r>
    </w:p>
    <w:p w:rsidR="00222A3A" w:rsidRPr="0020096F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20096F">
        <w:rPr>
          <w:b/>
        </w:rPr>
        <w:t>P</w:t>
      </w:r>
      <w:r w:rsidR="0020096F" w:rsidRPr="0020096F">
        <w:rPr>
          <w:b/>
        </w:rPr>
        <w:t>říprava</w:t>
      </w:r>
      <w:r w:rsidRPr="0020096F">
        <w:rPr>
          <w:b/>
        </w:rPr>
        <w:t xml:space="preserve"> ostatních sportovních talentů</w:t>
      </w:r>
      <w:r w:rsidRPr="0020096F">
        <w:t xml:space="preserve"> </w:t>
      </w:r>
    </w:p>
    <w:p w:rsidR="000C4490" w:rsidRDefault="00D23108" w:rsidP="00C2451E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</w:t>
      </w:r>
      <w:r w:rsidR="000C4490">
        <w:t>6</w:t>
      </w:r>
      <w:r>
        <w:t xml:space="preserve"> až </w:t>
      </w:r>
      <w:r w:rsidR="000C4490">
        <w:t>19</w:t>
      </w:r>
      <w:r>
        <w:t xml:space="preserve"> let v</w:t>
      </w:r>
      <w:r w:rsidR="000C4490">
        <w:t>e</w:t>
      </w:r>
      <w:r>
        <w:t xml:space="preserve"> s</w:t>
      </w:r>
      <w:r w:rsidR="0020096F">
        <w:t>portech</w:t>
      </w:r>
      <w:r w:rsidRPr="00C27CA4">
        <w:t>, které</w:t>
      </w:r>
      <w:r w:rsidR="000C4490">
        <w:t xml:space="preserve"> ne</w:t>
      </w:r>
      <w:r w:rsidRPr="00C27CA4">
        <w:t xml:space="preserve">jsou zařazeny do </w:t>
      </w:r>
      <w:r w:rsidR="000C4490">
        <w:t>progra</w:t>
      </w:r>
      <w:r w:rsidRPr="00C27CA4">
        <w:t>mu</w:t>
      </w:r>
      <w:r w:rsidR="000C4490">
        <w:t xml:space="preserve"> </w:t>
      </w:r>
      <w:r w:rsidR="00B93ECB">
        <w:t>o</w:t>
      </w:r>
      <w:r w:rsidR="000C4490">
        <w:t>lympijských her. Organizační strukturu si svaz vytváří dle vlastních koncepčních plánů</w:t>
      </w:r>
      <w:r w:rsidR="00674897">
        <w:t>.</w:t>
      </w:r>
    </w:p>
    <w:p w:rsidR="00C35066" w:rsidRDefault="00674897" w:rsidP="003F5EEF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143D5E">
        <w:t xml:space="preserve">Posláním </w:t>
      </w:r>
      <w:r w:rsidR="00C35066">
        <w:t xml:space="preserve">systému sportovně talentované mládeže </w:t>
      </w:r>
      <w:r w:rsidRPr="00143D5E">
        <w:t>je plnění úkolů souvisejících s podporou sportovní přípravy mladých talentovaných sportovců dorostenecké a juniorské kategorie</w:t>
      </w:r>
      <w:r>
        <w:t xml:space="preserve"> ke</w:t>
      </w:r>
      <w:r w:rsidRPr="00143D5E">
        <w:t xml:space="preserve"> státní sportovní reprezentaci</w:t>
      </w:r>
      <w:r>
        <w:t xml:space="preserve"> podle platných mezinárodních pravidel sportovního odvětví</w:t>
      </w:r>
      <w:r w:rsidRPr="00143D5E">
        <w:t>, zejména ve sportech zařazených do programu olympijsk</w:t>
      </w:r>
      <w:r>
        <w:t>ých her</w:t>
      </w:r>
      <w:r w:rsidRPr="00143D5E">
        <w:t xml:space="preserve"> </w:t>
      </w:r>
      <w:r>
        <w:t>(</w:t>
      </w:r>
      <w:r w:rsidRPr="00143D5E">
        <w:t xml:space="preserve">zpravidla ve věku 15 až </w:t>
      </w:r>
      <w:r>
        <w:t>23</w:t>
      </w:r>
      <w:r w:rsidRPr="00143D5E">
        <w:t xml:space="preserve"> let</w:t>
      </w:r>
      <w:r>
        <w:t>)</w:t>
      </w:r>
      <w:r w:rsidRPr="00143D5E">
        <w:t xml:space="preserve">. </w:t>
      </w:r>
    </w:p>
    <w:p w:rsidR="00DD4D73" w:rsidRDefault="00C35066" w:rsidP="00DD4D73">
      <w:pPr>
        <w:ind w:left="426"/>
        <w:jc w:val="both"/>
      </w:pPr>
      <w:r>
        <w:t>Součástí systému je navazující základní a sportovní výkonnostní činnost</w:t>
      </w:r>
      <w:r w:rsidR="00DD4D73">
        <w:t xml:space="preserve"> mládeže, </w:t>
      </w:r>
      <w:r w:rsidR="00DD4D73" w:rsidRPr="00143D5E">
        <w:t>zejména ve sportech zařazených do programu olympijsk</w:t>
      </w:r>
      <w:r w:rsidR="00DD4D73">
        <w:t>ých her</w:t>
      </w:r>
      <w:r w:rsidR="00DD4D73" w:rsidRPr="00143D5E">
        <w:t xml:space="preserve"> </w:t>
      </w:r>
      <w:r w:rsidR="00DD4D73">
        <w:t>(</w:t>
      </w:r>
      <w:r w:rsidR="00DD4D73" w:rsidRPr="00143D5E">
        <w:t xml:space="preserve">zpravidla ve věku </w:t>
      </w:r>
      <w:r w:rsidR="00DD4D73">
        <w:t>6</w:t>
      </w:r>
      <w:r w:rsidR="00DD4D73" w:rsidRPr="00143D5E">
        <w:t xml:space="preserve"> až </w:t>
      </w:r>
      <w:r w:rsidR="00DD4D73">
        <w:t>15</w:t>
      </w:r>
      <w:r w:rsidR="00DD4D73" w:rsidRPr="00143D5E">
        <w:t xml:space="preserve"> let</w:t>
      </w:r>
      <w:r w:rsidR="00DD4D73">
        <w:t>)</w:t>
      </w:r>
      <w:r w:rsidR="00DD4D73" w:rsidRPr="00143D5E">
        <w:t xml:space="preserve">. </w:t>
      </w:r>
    </w:p>
    <w:p w:rsidR="00674897" w:rsidRDefault="00674897" w:rsidP="00C35066">
      <w:pPr>
        <w:ind w:left="426"/>
        <w:jc w:val="both"/>
      </w:pPr>
      <w:r w:rsidRPr="00143D5E">
        <w:t xml:space="preserve">Výjimečné zařazování sportovců mladší nebo starší věkové kategorie </w:t>
      </w:r>
      <w:r>
        <w:t>eviduje</w:t>
      </w:r>
      <w:r w:rsidRPr="00143D5E">
        <w:t xml:space="preserve"> </w:t>
      </w:r>
      <w:r>
        <w:t xml:space="preserve">MŠMT </w:t>
      </w:r>
      <w:r w:rsidRPr="00143D5E">
        <w:t>s ohledem na specifiku daného sportovního odvětví na základě projektu</w:t>
      </w:r>
      <w:r>
        <w:t xml:space="preserve"> </w:t>
      </w:r>
      <w:r w:rsidRPr="00143D5E">
        <w:t>svaz</w:t>
      </w:r>
      <w:r>
        <w:t>u</w:t>
      </w:r>
      <w:r w:rsidRPr="00143D5E">
        <w:t>.</w:t>
      </w:r>
      <w:r>
        <w:t xml:space="preserve"> </w:t>
      </w:r>
    </w:p>
    <w:p w:rsidR="00276E73" w:rsidRDefault="00276E73" w:rsidP="00DB2994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143D5E">
        <w:t xml:space="preserve">Činnost </w:t>
      </w:r>
      <w:r w:rsidR="00D829E2">
        <w:t xml:space="preserve">SCM a SpS </w:t>
      </w:r>
      <w:r w:rsidRPr="00143D5E">
        <w:t>je zpravidla zabezpečována prostřednictvím tělovýchovných jednot, sportovních klubů nebo sportovních oddílů s právní subjektivitou</w:t>
      </w:r>
      <w:r w:rsidR="008E104C">
        <w:t xml:space="preserve"> (dále jen „TJ/SK“)</w:t>
      </w:r>
      <w:r w:rsidRPr="00143D5E">
        <w:t xml:space="preserve">. Na základě schváleného projektu může </w:t>
      </w:r>
      <w:r w:rsidR="00DD4D73">
        <w:t xml:space="preserve">tato </w:t>
      </w:r>
      <w:r w:rsidRPr="00143D5E">
        <w:t xml:space="preserve">činnost </w:t>
      </w:r>
      <w:r w:rsidR="00DD4D73">
        <w:t xml:space="preserve">být </w:t>
      </w:r>
      <w:r w:rsidR="002B4E1E">
        <w:t xml:space="preserve">také </w:t>
      </w:r>
      <w:r w:rsidRPr="00143D5E">
        <w:t>zabezpečov</w:t>
      </w:r>
      <w:r w:rsidR="00DD4D73">
        <w:t>ána</w:t>
      </w:r>
      <w:r w:rsidRPr="00143D5E">
        <w:t xml:space="preserve"> přímo svaz</w:t>
      </w:r>
      <w:r w:rsidR="00DD4D73">
        <w:t>em</w:t>
      </w:r>
      <w:r w:rsidRPr="00143D5E">
        <w:t>.</w:t>
      </w:r>
    </w:p>
    <w:p w:rsidR="00DD4D73" w:rsidRDefault="00DD4D73" w:rsidP="00DB2994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F40C94">
        <w:t>Podpor</w:t>
      </w:r>
      <w:r>
        <w:t>a</w:t>
      </w:r>
      <w:r w:rsidRPr="00F40C94">
        <w:t xml:space="preserve"> přípravy sportovně talentované mládeže v</w:t>
      </w:r>
      <w:r w:rsidR="00C2451E">
        <w:t>e spolcích</w:t>
      </w:r>
      <w:r w:rsidRPr="00F40C94">
        <w:t xml:space="preserve"> je zaměřena </w:t>
      </w:r>
      <w:r w:rsidR="00B83948">
        <w:t>především na pravidelnou tréninkovou činnost, dále</w:t>
      </w:r>
      <w:r w:rsidRPr="00F40C94">
        <w:t xml:space="preserve"> na výcvikové tábory, </w:t>
      </w:r>
      <w:r w:rsidR="00B83948">
        <w:t>soustředění, tréninkové srazy,</w:t>
      </w:r>
      <w:r w:rsidR="00D829E2">
        <w:t xml:space="preserve"> přípravné sportovní akce,</w:t>
      </w:r>
      <w:r w:rsidR="00B83948">
        <w:t xml:space="preserve"> </w:t>
      </w:r>
      <w:r w:rsidR="00B83948" w:rsidRPr="00F40C94">
        <w:t xml:space="preserve">na testování sportovců, </w:t>
      </w:r>
      <w:r w:rsidR="00B83948">
        <w:t xml:space="preserve">na </w:t>
      </w:r>
      <w:r w:rsidR="00B83948" w:rsidRPr="00F40C94">
        <w:t>kontrolní sportovní srazy,</w:t>
      </w:r>
      <w:r w:rsidR="00B83948">
        <w:t xml:space="preserve"> na</w:t>
      </w:r>
      <w:r w:rsidR="00B83948" w:rsidRPr="00F40C94">
        <w:t xml:space="preserve"> </w:t>
      </w:r>
      <w:r w:rsidRPr="00F40C94">
        <w:t xml:space="preserve">sportovní materiál a mzdy trenérů. </w:t>
      </w:r>
    </w:p>
    <w:p w:rsidR="00276E73" w:rsidRDefault="00276E73" w:rsidP="00276E73">
      <w:pPr>
        <w:ind w:left="360"/>
        <w:jc w:val="both"/>
      </w:pPr>
    </w:p>
    <w:p w:rsidR="00CB3152" w:rsidRDefault="00CB3152" w:rsidP="00276E73">
      <w:pPr>
        <w:ind w:left="360"/>
        <w:jc w:val="both"/>
      </w:pPr>
    </w:p>
    <w:p w:rsidR="00072F87" w:rsidRPr="00380957" w:rsidRDefault="00072F87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III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–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Organizační podmínky</w:t>
      </w:r>
    </w:p>
    <w:p w:rsidR="00D92EC8" w:rsidRPr="00072F87" w:rsidRDefault="00D92EC8" w:rsidP="008B3545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b/>
        </w:rPr>
      </w:pPr>
      <w:r w:rsidRPr="00072F87">
        <w:rPr>
          <w:b/>
        </w:rPr>
        <w:t>Zř</w:t>
      </w:r>
      <w:r w:rsidR="006247A5" w:rsidRPr="00072F87">
        <w:rPr>
          <w:b/>
        </w:rPr>
        <w:t>i</w:t>
      </w:r>
      <w:r w:rsidRPr="00072F87">
        <w:rPr>
          <w:b/>
        </w:rPr>
        <w:t xml:space="preserve">zování </w:t>
      </w:r>
      <w:r w:rsidR="00807A3F">
        <w:rPr>
          <w:b/>
        </w:rPr>
        <w:t>organizační struktury</w:t>
      </w:r>
    </w:p>
    <w:p w:rsidR="00DA02D1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D9124F">
        <w:t>S</w:t>
      </w:r>
      <w:r w:rsidR="00807A3F" w:rsidRPr="00D9124F">
        <w:t>ystém sportovně talentované mládeže</w:t>
      </w:r>
      <w:r w:rsidR="00C2451E">
        <w:t xml:space="preserve">, včetně plánu na období čtyřletého </w:t>
      </w:r>
      <w:r w:rsidR="00C2451E" w:rsidRPr="00D9124F">
        <w:t>olympijského cyklu</w:t>
      </w:r>
      <w:r w:rsidR="00C2451E">
        <w:t xml:space="preserve"> </w:t>
      </w:r>
      <w:r w:rsidR="00807A3F" w:rsidRPr="00D9124F">
        <w:t xml:space="preserve">je </w:t>
      </w:r>
      <w:r w:rsidRPr="00D9124F">
        <w:t xml:space="preserve">v působnosti jednotlivých svazů </w:t>
      </w:r>
      <w:r w:rsidR="00807A3F" w:rsidRPr="00D9124F">
        <w:t xml:space="preserve">a je </w:t>
      </w:r>
      <w:r w:rsidR="001C7EE5">
        <w:t>reali</w:t>
      </w:r>
      <w:r w:rsidR="00807A3F" w:rsidRPr="00D9124F">
        <w:t xml:space="preserve">zován </w:t>
      </w:r>
      <w:r w:rsidRPr="00D9124F">
        <w:t xml:space="preserve">na základě předložené </w:t>
      </w:r>
      <w:r w:rsidR="00C2451E">
        <w:t xml:space="preserve">žádosti. </w:t>
      </w:r>
      <w:r w:rsidR="0002699C" w:rsidRPr="00D9124F">
        <w:t xml:space="preserve"> </w:t>
      </w:r>
    </w:p>
    <w:p w:rsidR="005440AC" w:rsidRDefault="007532D9" w:rsidP="005440AC">
      <w:pPr>
        <w:pStyle w:val="Odstavecseseznamem"/>
        <w:numPr>
          <w:ilvl w:val="0"/>
          <w:numId w:val="1"/>
        </w:numPr>
        <w:tabs>
          <w:tab w:val="clear" w:pos="720"/>
        </w:tabs>
        <w:ind w:left="851" w:hanging="425"/>
        <w:jc w:val="both"/>
      </w:pPr>
      <w:r>
        <w:t>Projekt je přehodnocován po dvouletém období</w:t>
      </w:r>
      <w:r w:rsidR="00DD461A">
        <w:t xml:space="preserve">. Případné změny jsou projednávány při oponentním řízení státní sportovní reprezentace. </w:t>
      </w:r>
      <w:r w:rsidR="005440AC">
        <w:t>MŠMT si vyhrazuje právo na přehodnocení státní podpory ve vztahu k předloženému předběžné</w:t>
      </w:r>
      <w:r w:rsidR="00C2451E">
        <w:t>mu</w:t>
      </w:r>
      <w:r w:rsidR="005440AC">
        <w:t xml:space="preserve"> rozpočtu. </w:t>
      </w:r>
    </w:p>
    <w:p w:rsidR="007532D9" w:rsidRDefault="005440AC" w:rsidP="00C10874">
      <w:pPr>
        <w:pStyle w:val="Odstavecseseznamem"/>
        <w:numPr>
          <w:ilvl w:val="0"/>
          <w:numId w:val="1"/>
        </w:numPr>
        <w:tabs>
          <w:tab w:val="clear" w:pos="720"/>
          <w:tab w:val="left" w:pos="851"/>
        </w:tabs>
        <w:ind w:left="851" w:hanging="425"/>
        <w:jc w:val="both"/>
      </w:pPr>
      <w:r>
        <w:t xml:space="preserve">Svaz je povinen zaslat na MŠMT přehled všech center a středisek, které jsou financovány ze státního rozpočtu. Přehled se zasílá na oficiálních formulářích MŠMT. Změny je nutné zapracovat do přehledu a zaslat na MŠMT v období před </w:t>
      </w:r>
      <w:r w:rsidR="00C10874">
        <w:t xml:space="preserve">každoročním oponentním řízením sportovní reprezentace. </w:t>
      </w:r>
    </w:p>
    <w:p w:rsidR="0002699C" w:rsidRPr="00B62DCE" w:rsidRDefault="0002699C" w:rsidP="000137B9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ind w:left="851" w:hanging="425"/>
        <w:jc w:val="both"/>
      </w:pPr>
      <w:r w:rsidRPr="00B62DCE">
        <w:t>Svaz musí splňovat následující podmínky:</w:t>
      </w:r>
    </w:p>
    <w:p w:rsidR="007B0826" w:rsidRDefault="007B0826" w:rsidP="008B3545">
      <w:pPr>
        <w:numPr>
          <w:ilvl w:val="0"/>
          <w:numId w:val="15"/>
        </w:numPr>
        <w:spacing w:before="60"/>
        <w:ind w:left="1276" w:hanging="425"/>
        <w:jc w:val="both"/>
      </w:pPr>
      <w:r>
        <w:t>má vlastní právní subjektivitu,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 w:rsidRPr="005F29AC">
        <w:t>v daném sportovním odvětví je jediným uznaným zástupcem České republiky v příslušné mezinárodní federaci, Meziná</w:t>
      </w:r>
      <w:r>
        <w:t>rodním olympijském výboru,</w:t>
      </w:r>
      <w:r w:rsidR="00C10874">
        <w:t xml:space="preserve"> 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je členem </w:t>
      </w:r>
      <w:r w:rsidRPr="005F29AC">
        <w:t xml:space="preserve">mezinárodní sportovní federace </w:t>
      </w:r>
      <w:r>
        <w:t>s minimálním počtem dvaceti řádných členských zemí,</w:t>
      </w:r>
    </w:p>
    <w:p w:rsidR="007B0826" w:rsidRDefault="003C3723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u svazu jsou </w:t>
      </w:r>
      <w:r w:rsidR="007B0826" w:rsidRPr="003C3723">
        <w:t>organiz</w:t>
      </w:r>
      <w:r>
        <w:t>ovány</w:t>
      </w:r>
      <w:r w:rsidR="007B0826" w:rsidRPr="003C3723">
        <w:t xml:space="preserve"> alespoň dvoustupňové mistrovské soutěže – tato podmínka není</w:t>
      </w:r>
      <w:r w:rsidR="007B0826">
        <w:t xml:space="preserve"> závazná pro</w:t>
      </w:r>
      <w:r w:rsidR="007B0826" w:rsidRPr="005F29AC">
        <w:t xml:space="preserve"> </w:t>
      </w:r>
      <w:r w:rsidR="0085255F">
        <w:t xml:space="preserve">nové </w:t>
      </w:r>
      <w:r w:rsidR="007B0826" w:rsidRPr="005F29AC">
        <w:t>discipl</w:t>
      </w:r>
      <w:r w:rsidR="007B0826">
        <w:t>í</w:t>
      </w:r>
      <w:r w:rsidR="007B0826" w:rsidRPr="005F29AC">
        <w:t>n</w:t>
      </w:r>
      <w:r w:rsidR="007B0826">
        <w:t>y</w:t>
      </w:r>
      <w:r w:rsidR="007B0826" w:rsidRPr="005F29AC">
        <w:t xml:space="preserve"> zařazen</w:t>
      </w:r>
      <w:r w:rsidR="007B0826">
        <w:t>é</w:t>
      </w:r>
      <w:r w:rsidR="007B0826" w:rsidRPr="005F29AC">
        <w:t xml:space="preserve"> do progra</w:t>
      </w:r>
      <w:r w:rsidR="007B0826">
        <w:t>mu nejbližších olympijských her</w:t>
      </w:r>
      <w:r w:rsidR="00A96918">
        <w:t xml:space="preserve"> (dále jen „OH“)</w:t>
      </w:r>
      <w:r w:rsidR="007B0826">
        <w:t>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>je členem Č</w:t>
      </w:r>
      <w:r w:rsidR="00F419BC">
        <w:t>eské</w:t>
      </w:r>
      <w:r w:rsidR="00A96918">
        <w:t>ho</w:t>
      </w:r>
      <w:r w:rsidR="00F419BC">
        <w:t xml:space="preserve"> olympijského výboru (dále jen „Č</w:t>
      </w:r>
      <w:r>
        <w:t>OV</w:t>
      </w:r>
      <w:r w:rsidR="00F419BC">
        <w:t>“)</w:t>
      </w:r>
      <w:r>
        <w:t>.</w:t>
      </w:r>
    </w:p>
    <w:p w:rsidR="00B975A9" w:rsidRDefault="000137B9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>
        <w:t xml:space="preserve">Plán svazu </w:t>
      </w:r>
      <w:r w:rsidR="00271F00">
        <w:t>musí</w:t>
      </w:r>
      <w:r w:rsidR="00276E73" w:rsidRPr="00143D5E">
        <w:t xml:space="preserve"> </w:t>
      </w:r>
      <w:r w:rsidR="00271F00">
        <w:t>obsahovat</w:t>
      </w:r>
      <w:r w:rsidR="00DA02D1" w:rsidRPr="00143D5E">
        <w:t xml:space="preserve"> </w:t>
      </w:r>
      <w:r w:rsidR="00276E73" w:rsidRPr="00143D5E">
        <w:t xml:space="preserve">zejména: </w:t>
      </w:r>
    </w:p>
    <w:p w:rsidR="00467E8D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 xml:space="preserve">počet a dislokaci </w:t>
      </w:r>
      <w:r w:rsidR="00271F00">
        <w:t>jednotlivých center a středisek</w:t>
      </w:r>
      <w:r w:rsidRPr="00143D5E">
        <w:t>,</w:t>
      </w:r>
      <w:r w:rsidR="00271F00">
        <w:t xml:space="preserve"> </w:t>
      </w:r>
    </w:p>
    <w:p w:rsidR="00B975A9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personální zajištění</w:t>
      </w:r>
      <w:r w:rsidR="00B975A9">
        <w:t xml:space="preserve"> </w:t>
      </w:r>
      <w:r w:rsidR="00771CF9">
        <w:t>-</w:t>
      </w:r>
      <w:r w:rsidR="00B975A9">
        <w:t xml:space="preserve"> roz</w:t>
      </w:r>
      <w:r w:rsidR="00467E8D">
        <w:t>pis</w:t>
      </w:r>
      <w:r w:rsidR="00B975A9">
        <w:t xml:space="preserve"> mzdových prostředků</w:t>
      </w:r>
      <w:r w:rsidRPr="00143D5E">
        <w:t>,</w:t>
      </w:r>
      <w:r w:rsidR="00BD383E">
        <w:t xml:space="preserve"> kvalifikace trenérů,</w:t>
      </w:r>
    </w:p>
    <w:p w:rsidR="00B975A9" w:rsidRDefault="00771CF9" w:rsidP="00467E8D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počet zařazených členů,</w:t>
      </w:r>
      <w:r w:rsidR="00467E8D">
        <w:t xml:space="preserve"> vč. věkové kategorie,</w:t>
      </w:r>
    </w:p>
    <w:p w:rsidR="00B975A9" w:rsidRDefault="00B975A9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předběžn</w:t>
      </w:r>
      <w:r w:rsidR="00A96918">
        <w:t>ou</w:t>
      </w:r>
      <w:r>
        <w:t xml:space="preserve"> kalkulac</w:t>
      </w:r>
      <w:r w:rsidR="00A96918">
        <w:t>i</w:t>
      </w:r>
      <w:r>
        <w:t xml:space="preserve"> </w:t>
      </w:r>
      <w:r w:rsidR="00260784">
        <w:t xml:space="preserve">poměru </w:t>
      </w:r>
      <w:r>
        <w:t>finančních nákladů na sportovní přípravu</w:t>
      </w:r>
      <w:r w:rsidR="00260784">
        <w:t xml:space="preserve"> u jednotlivých </w:t>
      </w:r>
      <w:r w:rsidR="00B62DCE">
        <w:t>částí VSCM, SCM</w:t>
      </w:r>
      <w:r w:rsidR="00276E73" w:rsidRPr="00143D5E">
        <w:t>,</w:t>
      </w:r>
      <w:r w:rsidR="00B62DCE">
        <w:t xml:space="preserve"> SpS,</w:t>
      </w:r>
    </w:p>
    <w:p w:rsidR="00E927D0" w:rsidRPr="00143D5E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výběrová a hodnotící kri</w:t>
      </w:r>
      <w:r w:rsidR="00B975A9">
        <w:t>téria pro zařazení</w:t>
      </w:r>
      <w:r w:rsidR="00467E8D">
        <w:t>,</w:t>
      </w:r>
      <w:r w:rsidR="00B975A9">
        <w:t xml:space="preserve"> setrvání</w:t>
      </w:r>
      <w:r w:rsidR="00467E8D">
        <w:t xml:space="preserve"> a postupnost</w:t>
      </w:r>
      <w:r w:rsidR="00B975A9">
        <w:t xml:space="preserve"> v </w:t>
      </w:r>
      <w:r w:rsidR="00467E8D">
        <w:t>systému</w:t>
      </w:r>
      <w:r w:rsidR="00B975A9">
        <w:t>.</w:t>
      </w:r>
    </w:p>
    <w:p w:rsidR="00276E73" w:rsidRPr="005F29AC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5F29AC">
        <w:t>Na základě vyhodnocení činnosti</w:t>
      </w:r>
      <w:r w:rsidR="00467E8D">
        <w:t xml:space="preserve"> a návrhu </w:t>
      </w:r>
      <w:r w:rsidRPr="005F29AC">
        <w:t>svaz</w:t>
      </w:r>
      <w:r w:rsidR="00467E8D">
        <w:t>u</w:t>
      </w:r>
      <w:r w:rsidRPr="005F29AC">
        <w:t xml:space="preserve"> může být</w:t>
      </w:r>
      <w:r w:rsidR="00467E8D">
        <w:t xml:space="preserve"> uskutečněna změna dislokace. Změna je projednána při oponentním řízení a </w:t>
      </w:r>
      <w:r w:rsidR="005F080E">
        <w:t>schválen</w:t>
      </w:r>
      <w:r w:rsidR="00467E8D">
        <w:t>a</w:t>
      </w:r>
      <w:r w:rsidR="005F080E">
        <w:t xml:space="preserve"> MŠMT</w:t>
      </w:r>
      <w:r w:rsidRPr="005F29AC">
        <w:t>.</w:t>
      </w:r>
    </w:p>
    <w:p w:rsidR="00276E73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Tělovýchovné jednoty, kluby nebo oddíly</w:t>
      </w:r>
      <w:r w:rsidR="005F080E">
        <w:t>,</w:t>
      </w:r>
      <w:r w:rsidRPr="00143D5E">
        <w:t xml:space="preserve"> u kterých jsou </w:t>
      </w:r>
      <w:r w:rsidR="00467E8D">
        <w:t>centr</w:t>
      </w:r>
      <w:r w:rsidR="00022F19">
        <w:t>a</w:t>
      </w:r>
      <w:r w:rsidR="00467E8D">
        <w:t xml:space="preserve"> a středisk</w:t>
      </w:r>
      <w:r w:rsidR="00022F19">
        <w:t>a</w:t>
      </w:r>
      <w:r w:rsidRPr="00143D5E">
        <w:t xml:space="preserve"> smluvně zřízena, jsou za určitých stanovených podmínek a se souhlasem svazu oprávněny zřizovat detašovaná pracoviště u jiných klubů nebo oddílů. </w:t>
      </w:r>
      <w:r w:rsidR="00E933AF">
        <w:t>Návrh na</w:t>
      </w:r>
      <w:r w:rsidRPr="00143D5E">
        <w:t xml:space="preserve"> zřízení detašovaného pracoviště </w:t>
      </w:r>
      <w:r w:rsidR="00E933AF">
        <w:t>schvaluje</w:t>
      </w:r>
      <w:r w:rsidRPr="00143D5E">
        <w:t xml:space="preserve"> MŠMT.</w:t>
      </w:r>
    </w:p>
    <w:p w:rsidR="000137B9" w:rsidRDefault="000137B9" w:rsidP="00DB2994">
      <w:pPr>
        <w:tabs>
          <w:tab w:val="left" w:pos="851"/>
        </w:tabs>
        <w:ind w:left="426"/>
        <w:jc w:val="both"/>
      </w:pPr>
    </w:p>
    <w:p w:rsidR="009C4716" w:rsidRPr="00B62DCE" w:rsidRDefault="009C4716" w:rsidP="008B3545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b/>
        </w:rPr>
      </w:pPr>
      <w:r w:rsidRPr="00B62DCE">
        <w:rPr>
          <w:b/>
        </w:rPr>
        <w:t xml:space="preserve">Organizace a činnost </w:t>
      </w:r>
    </w:p>
    <w:p w:rsidR="009C4716" w:rsidRPr="005F29AC" w:rsidRDefault="009C4716" w:rsidP="003F5EEF">
      <w:pPr>
        <w:numPr>
          <w:ilvl w:val="0"/>
          <w:numId w:val="3"/>
        </w:numPr>
        <w:tabs>
          <w:tab w:val="clear" w:pos="720"/>
        </w:tabs>
        <w:spacing w:before="120"/>
        <w:ind w:left="851" w:hanging="425"/>
        <w:jc w:val="both"/>
      </w:pPr>
      <w:r w:rsidRPr="005F29AC">
        <w:t xml:space="preserve">Za organizaci, činnost a řízení </w:t>
      </w:r>
      <w:r w:rsidR="00022F19">
        <w:t xml:space="preserve">systému sportovně talentované mládeže </w:t>
      </w:r>
      <w:r w:rsidRPr="005F29AC">
        <w:t>zodpovídá příslušný svaz.</w:t>
      </w:r>
    </w:p>
    <w:p w:rsidR="00276E73" w:rsidRPr="005F29AC" w:rsidRDefault="00022F19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>Svazy, t</w:t>
      </w:r>
      <w:r w:rsidR="00276E73" w:rsidRPr="005F29AC">
        <w:t>ělovýchovné jednoty, kluby nebo oddíly</w:t>
      </w:r>
      <w:r w:rsidR="005F080E">
        <w:t>,</w:t>
      </w:r>
      <w:r w:rsidR="00276E73" w:rsidRPr="005F29AC">
        <w:t xml:space="preserve"> u kterých jsou </w:t>
      </w:r>
      <w:r>
        <w:t>centra a střediska</w:t>
      </w:r>
      <w:r w:rsidRPr="00143D5E">
        <w:t xml:space="preserve"> </w:t>
      </w:r>
      <w:r w:rsidR="00276E73" w:rsidRPr="005F29AC">
        <w:t xml:space="preserve">smluvně zřízena, vytvářejí pro </w:t>
      </w:r>
      <w:r>
        <w:t>talentovanou mládež</w:t>
      </w:r>
      <w:r w:rsidR="00276E73" w:rsidRPr="005F29AC">
        <w:t xml:space="preserve"> odpovídající tréninkové a organizační podmínky; zodpovědným trenérům vytvářejí organizační podmínky pro výkon jejich funkce.</w:t>
      </w:r>
    </w:p>
    <w:p w:rsidR="00276E73" w:rsidRDefault="00022F19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VSCM a </w:t>
      </w:r>
      <w:r w:rsidR="00276E73" w:rsidRPr="005F29AC">
        <w:t>SCM zřízená při klubech, smluvně spojen</w:t>
      </w:r>
      <w:r w:rsidR="00DA02D1">
        <w:t>ých</w:t>
      </w:r>
      <w:r w:rsidR="00276E73" w:rsidRPr="005F29AC">
        <w:t xml:space="preserve"> s resortními sportovními centry, </w:t>
      </w:r>
      <w:r w:rsidR="00276E73">
        <w:t>mohou využívat</w:t>
      </w:r>
      <w:r w:rsidR="00276E73" w:rsidRPr="005F29AC">
        <w:t xml:space="preserve"> sportovní zařízení a služby resortu za výhodných ekonomických </w:t>
      </w:r>
      <w:r w:rsidR="00276E73">
        <w:t>podmínek.</w:t>
      </w:r>
      <w:r w:rsidR="002627B5">
        <w:t xml:space="preserve"> Návrh sportovního svazu schvaluje a eviduje MŠMT.</w:t>
      </w:r>
    </w:p>
    <w:p w:rsidR="00276E73" w:rsidRPr="00143D5E" w:rsidRDefault="00276E73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 xml:space="preserve">Statutární zástupci </w:t>
      </w:r>
      <w:r w:rsidR="002627B5">
        <w:t xml:space="preserve">svazů, </w:t>
      </w:r>
      <w:r w:rsidRPr="005F29AC">
        <w:t>tělovýchovných jednot, klubů nebo oddílů</w:t>
      </w:r>
      <w:r w:rsidR="00BD383E">
        <w:t>,</w:t>
      </w:r>
      <w:r w:rsidRPr="005F29AC">
        <w:t xml:space="preserve"> u kterých jsou </w:t>
      </w:r>
      <w:r w:rsidR="002627B5">
        <w:t>centra a střediska</w:t>
      </w:r>
      <w:r w:rsidRPr="005F29AC">
        <w:t xml:space="preserve"> smluvně zřízena, zodpovídají za dodržování pracovní kázně a vedení </w:t>
      </w:r>
      <w:r w:rsidR="00BD383E">
        <w:t>osobní</w:t>
      </w:r>
      <w:r w:rsidRPr="005F29AC">
        <w:t xml:space="preserve"> dokumentace všech pracovníků odměňovaných z prostředků na </w:t>
      </w:r>
      <w:r w:rsidR="002627B5">
        <w:t xml:space="preserve">jejich </w:t>
      </w:r>
      <w:r w:rsidRPr="005F29AC">
        <w:t xml:space="preserve">činnost. Kontrolní funkci plní volené </w:t>
      </w:r>
      <w:r w:rsidR="007E2702" w:rsidRPr="005F29AC">
        <w:t>kontrolní</w:t>
      </w:r>
      <w:r w:rsidR="007E2702" w:rsidRPr="00143D5E">
        <w:t xml:space="preserve"> </w:t>
      </w:r>
      <w:r w:rsidRPr="00143D5E">
        <w:t>orgány svazu a další pově</w:t>
      </w:r>
      <w:r w:rsidR="000E6E4E" w:rsidRPr="00143D5E">
        <w:t>ření zástupci svazů</w:t>
      </w:r>
      <w:r w:rsidR="00DA02D1">
        <w:t>.</w:t>
      </w:r>
    </w:p>
    <w:p w:rsidR="00F54FC4" w:rsidRDefault="00F54FC4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Svaz </w:t>
      </w:r>
      <w:r w:rsidR="002627B5">
        <w:t xml:space="preserve">zpracovává </w:t>
      </w:r>
      <w:r>
        <w:t>r</w:t>
      </w:r>
      <w:r w:rsidR="00276E73" w:rsidRPr="005F29AC">
        <w:t xml:space="preserve">oční </w:t>
      </w:r>
      <w:r w:rsidR="002627B5">
        <w:t>hodnocení činnosti</w:t>
      </w:r>
      <w:r w:rsidR="00DA02D1">
        <w:t xml:space="preserve"> a plán </w:t>
      </w:r>
      <w:r w:rsidR="00DA02D1" w:rsidRPr="005F29AC">
        <w:t>nadcházejícího ročního tréninkového cyklu</w:t>
      </w:r>
      <w:r w:rsidR="004275DA">
        <w:t xml:space="preserve">. Svaz </w:t>
      </w:r>
      <w:r w:rsidR="000137B9">
        <w:t xml:space="preserve">na výzvu MŠMT </w:t>
      </w:r>
      <w:r w:rsidR="004275DA">
        <w:t>zasílá</w:t>
      </w:r>
      <w:r w:rsidR="000137B9">
        <w:t xml:space="preserve"> hodnocení po ukončení čtyřletého cyklu a s přehodnocením po dvou letech </w:t>
      </w:r>
      <w:r w:rsidR="004275DA">
        <w:t>(pouze v elektronické podobě)</w:t>
      </w:r>
      <w:r w:rsidR="000137B9">
        <w:t xml:space="preserve"> </w:t>
      </w:r>
      <w:r>
        <w:t>s ohledem na specifičnost sportu a s rozlišením na zimní a letní sporty.</w:t>
      </w:r>
    </w:p>
    <w:p w:rsidR="00276E73" w:rsidRDefault="00B62DCE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>Při změně podmínek s</w:t>
      </w:r>
      <w:r w:rsidR="004275DA">
        <w:t xml:space="preserve">vaz </w:t>
      </w:r>
      <w:r>
        <w:t xml:space="preserve">zasílá </w:t>
      </w:r>
      <w:r w:rsidR="004275DA">
        <w:t xml:space="preserve">na MŠMT </w:t>
      </w:r>
      <w:r w:rsidR="000C41C3">
        <w:t xml:space="preserve">(v elektronické podobě) stanovené formuláře s ročním </w:t>
      </w:r>
      <w:r w:rsidR="00276E73" w:rsidRPr="005F29AC">
        <w:t>jmenn</w:t>
      </w:r>
      <w:r w:rsidR="00DA02D1">
        <w:t>ý</w:t>
      </w:r>
      <w:r w:rsidR="000C41C3">
        <w:t>m</w:t>
      </w:r>
      <w:r w:rsidR="00276E73" w:rsidRPr="005F29AC">
        <w:t xml:space="preserve"> seznam</w:t>
      </w:r>
      <w:r w:rsidR="000C41C3">
        <w:t>em</w:t>
      </w:r>
      <w:r w:rsidR="00276E73" w:rsidRPr="005F29AC">
        <w:t xml:space="preserve"> sportov</w:t>
      </w:r>
      <w:r w:rsidR="00F419BC">
        <w:t xml:space="preserve">ců a trenérů zařazených do </w:t>
      </w:r>
      <w:r w:rsidR="000C41C3">
        <w:t>center a středisek</w:t>
      </w:r>
      <w:r w:rsidR="00F419BC">
        <w:t>.</w:t>
      </w:r>
      <w:r w:rsidR="002627B5">
        <w:t xml:space="preserve"> </w:t>
      </w:r>
      <w:r w:rsidR="00276E73" w:rsidRPr="005F29AC">
        <w:t>MŠMT</w:t>
      </w:r>
      <w:r w:rsidR="000E0173">
        <w:t xml:space="preserve"> </w:t>
      </w:r>
      <w:r w:rsidR="00276E73" w:rsidRPr="005F29AC">
        <w:t xml:space="preserve">vyhodnocuje, </w:t>
      </w:r>
      <w:r w:rsidR="00276E73">
        <w:t xml:space="preserve">obvykle </w:t>
      </w:r>
      <w:r w:rsidR="00276E73" w:rsidRPr="005F29AC">
        <w:t xml:space="preserve">v návaznosti na olympijský cyklus, činnost </w:t>
      </w:r>
      <w:r w:rsidR="000C41C3">
        <w:t>center a středisek</w:t>
      </w:r>
      <w:r w:rsidR="00276E73" w:rsidRPr="005F29AC">
        <w:t xml:space="preserve"> </w:t>
      </w:r>
      <w:r w:rsidR="00276E73">
        <w:t xml:space="preserve">zpravidla </w:t>
      </w:r>
      <w:r w:rsidR="00276E73" w:rsidRPr="005F29AC">
        <w:t>for</w:t>
      </w:r>
      <w:r w:rsidR="00276E73">
        <w:t>mou oponentního řízení</w:t>
      </w:r>
      <w:r w:rsidR="008A28E1">
        <w:t>.</w:t>
      </w:r>
    </w:p>
    <w:p w:rsidR="009C4716" w:rsidRDefault="009C4716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>MŠMT může na základě nedos</w:t>
      </w:r>
      <w:r>
        <w:t>tatečné výkonnosti</w:t>
      </w:r>
      <w:r w:rsidRPr="005F29AC">
        <w:t xml:space="preserve"> zařazených sportovců, vždy však po</w:t>
      </w:r>
      <w:r>
        <w:t xml:space="preserve"> dvouletém období činnosti </w:t>
      </w:r>
      <w:r w:rsidR="004B362D">
        <w:t>center a středisek</w:t>
      </w:r>
      <w:r w:rsidR="005F080E">
        <w:t>,</w:t>
      </w:r>
      <w:r>
        <w:t xml:space="preserve"> upravit</w:t>
      </w:r>
      <w:r w:rsidR="00F419BC">
        <w:t xml:space="preserve"> dotaci na</w:t>
      </w:r>
      <w:r w:rsidR="004B362D">
        <w:t xml:space="preserve"> jej</w:t>
      </w:r>
      <w:r w:rsidR="00F250B9">
        <w:t>i</w:t>
      </w:r>
      <w:r w:rsidR="004B362D">
        <w:t>ch</w:t>
      </w:r>
      <w:r w:rsidR="00F419BC">
        <w:t xml:space="preserve"> činnost.</w:t>
      </w:r>
      <w:r w:rsidR="00F250B9">
        <w:t xml:space="preserve"> Obdobně může MŠMT upravit dotaci při zjištění nedostatků v</w:t>
      </w:r>
      <w:r w:rsidR="007E2702">
        <w:t> </w:t>
      </w:r>
      <w:r w:rsidR="00F250B9" w:rsidRPr="00143D5E">
        <w:t>personálním</w:t>
      </w:r>
      <w:r w:rsidR="007E2702">
        <w:t xml:space="preserve"> nebo</w:t>
      </w:r>
      <w:r w:rsidR="00F250B9" w:rsidRPr="00143D5E">
        <w:t xml:space="preserve"> ma</w:t>
      </w:r>
      <w:r w:rsidR="00F250B9">
        <w:t>teriálně technickém zabezpečení jednotlivých center a středisek.</w:t>
      </w:r>
    </w:p>
    <w:p w:rsidR="00D30682" w:rsidRDefault="00D30682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>K</w:t>
      </w:r>
      <w:r w:rsidR="00F250B9">
        <w:t> </w:t>
      </w:r>
      <w:r>
        <w:t>t</w:t>
      </w:r>
      <w:r w:rsidR="00F250B9">
        <w:t xml:space="preserve">omuto systému péče o sportovně talentovanou mládež </w:t>
      </w:r>
      <w:r w:rsidRPr="005F29AC">
        <w:t>jsou svazy povinny vydat</w:t>
      </w:r>
      <w:r w:rsidR="00F250B9">
        <w:t xml:space="preserve"> koncepčně</w:t>
      </w:r>
      <w:r w:rsidR="00B62DCE">
        <w:t xml:space="preserve"> </w:t>
      </w:r>
      <w:r w:rsidR="00F250B9">
        <w:t>programový p</w:t>
      </w:r>
      <w:r w:rsidR="000137B9">
        <w:t>lán</w:t>
      </w:r>
      <w:r w:rsidR="00F250B9">
        <w:t>, včetně</w:t>
      </w:r>
      <w:r w:rsidRPr="005F29AC">
        <w:t xml:space="preserve"> prováděcí</w:t>
      </w:r>
      <w:r w:rsidR="00F250B9">
        <w:t>ch</w:t>
      </w:r>
      <w:r w:rsidRPr="005F29AC">
        <w:t xml:space="preserve"> pokyn</w:t>
      </w:r>
      <w:r w:rsidR="00F250B9">
        <w:t>ů</w:t>
      </w:r>
      <w:r w:rsidRPr="005F29AC">
        <w:t>.</w:t>
      </w:r>
    </w:p>
    <w:p w:rsidR="007D1EAE" w:rsidRDefault="007D1EAE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Oblast ostatních sportovních svazů nezařazených do olympijského programu je řešena dle jejich </w:t>
      </w:r>
      <w:r w:rsidR="000137B9">
        <w:t>interního plánu</w:t>
      </w:r>
      <w:r>
        <w:t xml:space="preserve"> s vymezením věkových a výkonnostních kategorií</w:t>
      </w:r>
      <w:r w:rsidR="00B62DCE">
        <w:t>, včetně jejich označení, které může být shodné s OH sporty</w:t>
      </w:r>
      <w:r>
        <w:t>.</w:t>
      </w:r>
    </w:p>
    <w:p w:rsidR="00BF6AB3" w:rsidRPr="005F29AC" w:rsidRDefault="00BF6AB3" w:rsidP="00BF6AB3">
      <w:pPr>
        <w:tabs>
          <w:tab w:val="left" w:pos="900"/>
        </w:tabs>
        <w:ind w:left="357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Personální zabezpečení </w:t>
      </w:r>
    </w:p>
    <w:p w:rsidR="00276E73" w:rsidRPr="005F29AC" w:rsidRDefault="00276E73" w:rsidP="003B549C">
      <w:pPr>
        <w:numPr>
          <w:ilvl w:val="0"/>
          <w:numId w:val="8"/>
        </w:numPr>
        <w:tabs>
          <w:tab w:val="clear" w:pos="720"/>
        </w:tabs>
        <w:spacing w:before="120"/>
        <w:ind w:left="851" w:hanging="425"/>
        <w:jc w:val="both"/>
      </w:pPr>
      <w:r>
        <w:t>Z</w:t>
      </w:r>
      <w:r w:rsidRPr="005F29AC">
        <w:t xml:space="preserve">a činnost </w:t>
      </w:r>
      <w:r w:rsidR="00F250B9">
        <w:t>jednotlivých center a středisek</w:t>
      </w:r>
      <w:r w:rsidRPr="005F29AC">
        <w:t xml:space="preserve"> </w:t>
      </w:r>
      <w:r>
        <w:t xml:space="preserve">je zodpovědný vedoucí trenér, kterého </w:t>
      </w:r>
      <w:r w:rsidRPr="005F29AC">
        <w:t>jmenuje svaz na základě náv</w:t>
      </w:r>
      <w:r>
        <w:t>rhu tělovýchovné jednoty, klubu či</w:t>
      </w:r>
      <w:r w:rsidRPr="005F29AC">
        <w:t xml:space="preserve"> oddílu</w:t>
      </w:r>
      <w:r>
        <w:t>,</w:t>
      </w:r>
      <w:r w:rsidR="00F419BC">
        <w:t xml:space="preserve"> u kterého je centrum</w:t>
      </w:r>
      <w:r w:rsidR="00F250B9">
        <w:t>, středisko</w:t>
      </w:r>
      <w:r w:rsidR="00F419BC">
        <w:t xml:space="preserve"> zřízeno.</w:t>
      </w:r>
    </w:p>
    <w:p w:rsidR="00276E73" w:rsidRPr="000E6E4E" w:rsidRDefault="00276E73" w:rsidP="003B549C">
      <w:pPr>
        <w:numPr>
          <w:ilvl w:val="0"/>
          <w:numId w:val="8"/>
        </w:numPr>
        <w:tabs>
          <w:tab w:val="clear" w:pos="720"/>
        </w:tabs>
        <w:spacing w:before="60"/>
        <w:ind w:left="851" w:hanging="425"/>
        <w:jc w:val="both"/>
      </w:pPr>
      <w:r>
        <w:t xml:space="preserve">Vedoucí trenér </w:t>
      </w:r>
      <w:r w:rsidR="00F250B9">
        <w:t xml:space="preserve">je zpravidla </w:t>
      </w:r>
      <w:r>
        <w:t>na plný úvazek</w:t>
      </w:r>
      <w:r w:rsidR="00F250B9">
        <w:t xml:space="preserve"> a</w:t>
      </w:r>
      <w:r w:rsidRPr="005F29AC">
        <w:t xml:space="preserve"> je v</w:t>
      </w:r>
      <w:r>
        <w:t xml:space="preserve"> hlavním</w:t>
      </w:r>
      <w:r w:rsidRPr="005F29AC">
        <w:t> pracovním poměru se svazem, případně s </w:t>
      </w:r>
      <w:r>
        <w:t>tělovýchovnou jednotou, klubem či</w:t>
      </w:r>
      <w:r w:rsidRPr="005F29AC">
        <w:t xml:space="preserve"> oddílem</w:t>
      </w:r>
      <w:r>
        <w:t xml:space="preserve">, </w:t>
      </w:r>
      <w:r w:rsidRPr="005F29AC">
        <w:t>u</w:t>
      </w:r>
      <w:r w:rsidR="003C5A85">
        <w:t> </w:t>
      </w:r>
      <w:r w:rsidRPr="005F29AC">
        <w:t>nichž je centrum</w:t>
      </w:r>
      <w:r w:rsidR="00DE6648">
        <w:t>, středisko</w:t>
      </w:r>
      <w:r w:rsidRPr="005F29AC">
        <w:t xml:space="preserve"> zřízeno. </w:t>
      </w:r>
      <w:r w:rsidR="00D877F1">
        <w:t>Jeho další pracovní úvazky jsou možné pouze v pří</w:t>
      </w:r>
      <w:r w:rsidR="00762622">
        <w:t>p</w:t>
      </w:r>
      <w:r w:rsidR="00D877F1">
        <w:t>adě, kdy nenarušují výkon funkce</w:t>
      </w:r>
      <w:r>
        <w:t xml:space="preserve"> vedoucího</w:t>
      </w:r>
      <w:r w:rsidRPr="005F29AC">
        <w:t xml:space="preserve"> trenéra</w:t>
      </w:r>
      <w:r w:rsidR="00DE6648">
        <w:t>.</w:t>
      </w:r>
      <w:r w:rsidR="00D877F1">
        <w:t xml:space="preserve"> </w:t>
      </w:r>
      <w:r w:rsidRPr="005F29AC">
        <w:t>Ostatní trenéři jsou ve smluvním vztahu</w:t>
      </w:r>
      <w:r w:rsidR="00F50CEB">
        <w:t xml:space="preserve"> dle návrhu vedoucího trenéra</w:t>
      </w:r>
      <w:r w:rsidRPr="005F29AC">
        <w:t>.</w:t>
      </w:r>
    </w:p>
    <w:p w:rsidR="00276E73" w:rsidRDefault="00276E73" w:rsidP="003B549C">
      <w:pPr>
        <w:numPr>
          <w:ilvl w:val="0"/>
          <w:numId w:val="8"/>
        </w:numPr>
        <w:tabs>
          <w:tab w:val="clear" w:pos="720"/>
        </w:tabs>
        <w:spacing w:before="60"/>
        <w:ind w:left="851" w:hanging="425"/>
        <w:jc w:val="both"/>
      </w:pPr>
      <w:r w:rsidRPr="005F29AC">
        <w:t>Kvalifikačním p</w:t>
      </w:r>
      <w:r w:rsidR="00D877F1">
        <w:t>ožadavk</w:t>
      </w:r>
      <w:r w:rsidRPr="005F29AC">
        <w:t xml:space="preserve">em pro výkon funkce vedoucího trenéra je </w:t>
      </w:r>
      <w:r w:rsidR="003C5A85">
        <w:t>nejvyšší trenérská kvalifikace (</w:t>
      </w:r>
      <w:r w:rsidRPr="005F29AC">
        <w:t>licence A, I.</w:t>
      </w:r>
      <w:r w:rsidR="00F419BC">
        <w:t xml:space="preserve"> </w:t>
      </w:r>
      <w:r w:rsidRPr="005F29AC">
        <w:t>třída</w:t>
      </w:r>
      <w:r w:rsidR="003C5A85">
        <w:t>)</w:t>
      </w:r>
      <w:r w:rsidRPr="005F29AC">
        <w:t>. U smluvních trenérů nejméně trenérská licence B, II.</w:t>
      </w:r>
      <w:r w:rsidR="00BD383E">
        <w:t xml:space="preserve"> </w:t>
      </w:r>
      <w:r w:rsidRPr="005F29AC">
        <w:t>třída. Ve zvláštních případech lze uznat i nižší trenérskou kvalifikaci ve spojení s odbornou praxí v trvání minimálně 10 let. Svaz organizuje další odborné vzdělávání trenérů působících v</w:t>
      </w:r>
      <w:r w:rsidR="00DE6648">
        <w:t> systému sportovně talentované mládeže</w:t>
      </w:r>
      <w:r w:rsidRPr="005F29AC">
        <w:t>.</w:t>
      </w:r>
    </w:p>
    <w:p w:rsidR="00276E73" w:rsidRDefault="00276E73" w:rsidP="00276E73">
      <w:pPr>
        <w:ind w:left="360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Zařazování </w:t>
      </w:r>
      <w:r w:rsidR="002877FD">
        <w:rPr>
          <w:b/>
        </w:rPr>
        <w:t xml:space="preserve">sportovců 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</w:tabs>
        <w:spacing w:before="120"/>
        <w:ind w:left="851" w:hanging="425"/>
        <w:jc w:val="both"/>
      </w:pPr>
      <w:r w:rsidRPr="005F29AC">
        <w:t xml:space="preserve">Návrh k zařazení sportovců do </w:t>
      </w:r>
      <w:r w:rsidR="00DE6648">
        <w:t xml:space="preserve">VSCM a </w:t>
      </w:r>
      <w:r w:rsidRPr="005F29AC">
        <w:t>SCM</w:t>
      </w:r>
      <w:r w:rsidR="00442BA0">
        <w:t>, případně Akademií</w:t>
      </w:r>
      <w:r w:rsidRPr="005F29AC">
        <w:t xml:space="preserve"> na příslušný kalendářní resp. tréninkový rok, na základě splněných svazových kritérií, předkládá vedoucí trenér centra ke schválení příslušnému orgánu svazu. Počet zabezpečovaných sportovců musí být úměrný poskytovaným finančním prostředkům</w:t>
      </w:r>
      <w:r w:rsidR="00361CEC">
        <w:t>, které jsou</w:t>
      </w:r>
      <w:r w:rsidRPr="005F29AC">
        <w:t xml:space="preserve"> v</w:t>
      </w:r>
      <w:r>
        <w:t>yčleněn</w:t>
      </w:r>
      <w:r w:rsidR="00361CEC">
        <w:t>y</w:t>
      </w:r>
      <w:r>
        <w:t xml:space="preserve"> na </w:t>
      </w:r>
      <w:r w:rsidR="00DE6648">
        <w:t xml:space="preserve">tuto </w:t>
      </w:r>
      <w:r>
        <w:t>činnost.</w:t>
      </w:r>
    </w:p>
    <w:p w:rsidR="00276E73" w:rsidRDefault="00DE6648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>
        <w:t xml:space="preserve">Zařazení sportovců zejména do VSCM a SCM, kteří jsou současně smluvními sportovci </w:t>
      </w:r>
      <w:r w:rsidR="00276E73" w:rsidRPr="005F29AC">
        <w:t>resortních sportovních center M</w:t>
      </w:r>
      <w:r w:rsidR="00774C7C">
        <w:t>inisterstva obrany (dále jen vnitra „M</w:t>
      </w:r>
      <w:r w:rsidR="00774C7C" w:rsidRPr="005F29AC">
        <w:t>O</w:t>
      </w:r>
      <w:r w:rsidR="00774C7C">
        <w:t>“</w:t>
      </w:r>
      <w:r w:rsidR="003C5A85">
        <w:t>)</w:t>
      </w:r>
      <w:r w:rsidR="00774C7C">
        <w:t xml:space="preserve">, </w:t>
      </w:r>
      <w:r w:rsidR="003C5A85" w:rsidRPr="005F29AC">
        <w:t>M</w:t>
      </w:r>
      <w:r w:rsidR="003C5A85">
        <w:t xml:space="preserve">inisterstva vnitra </w:t>
      </w:r>
      <w:r w:rsidR="00774C7C">
        <w:t>(d</w:t>
      </w:r>
      <w:r w:rsidR="003C5A85">
        <w:t>á</w:t>
      </w:r>
      <w:r w:rsidR="00774C7C">
        <w:t>le jen „</w:t>
      </w:r>
      <w:r w:rsidR="00276E73" w:rsidRPr="005F29AC">
        <w:t>M</w:t>
      </w:r>
      <w:r w:rsidR="00276E73">
        <w:t>V</w:t>
      </w:r>
      <w:r w:rsidR="003C5A85">
        <w:t>“) a</w:t>
      </w:r>
      <w:r w:rsidR="00276E73">
        <w:t xml:space="preserve"> MŠMT</w:t>
      </w:r>
      <w:r w:rsidR="00746960">
        <w:t xml:space="preserve">, </w:t>
      </w:r>
      <w:r w:rsidR="007E2702">
        <w:t>je možné</w:t>
      </w:r>
      <w:r w:rsidR="00746960">
        <w:t xml:space="preserve"> pouze při návrhu sportovního svazu a schválení MŠMT</w:t>
      </w:r>
      <w:r w:rsidR="00276E73">
        <w:t xml:space="preserve">. </w:t>
      </w:r>
      <w:r w:rsidR="00746960">
        <w:t>Při nedodržení této podmínky může MŠMT upravit finanční podporu jak sportovnímu svazu, tak i resortnímu sportovnímu centru. Obdobně bude řešena i</w:t>
      </w:r>
      <w:r w:rsidR="00B37136">
        <w:t xml:space="preserve"> případná </w:t>
      </w:r>
      <w:r w:rsidR="00746960">
        <w:t>situace</w:t>
      </w:r>
      <w:r w:rsidR="00B37136">
        <w:t xml:space="preserve"> se souběhem sportovní činnosti u sportovních gymnázií, kde bude podpora řešena ze státního rozpočtu.  </w:t>
      </w:r>
    </w:p>
    <w:p w:rsidR="00276E73" w:rsidRPr="00405691" w:rsidRDefault="00276E73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 w:rsidRPr="005F29AC">
        <w:t xml:space="preserve">U sportovců mladších 18 let je pro zařazení do </w:t>
      </w:r>
      <w:r w:rsidR="00B37136">
        <w:t>systému center a středisek</w:t>
      </w:r>
      <w:r w:rsidRPr="005F29AC">
        <w:t xml:space="preserve"> nezbytný souhlas rodičů nebo </w:t>
      </w:r>
      <w:r w:rsidRPr="00143D5E">
        <w:t>zákonných zástupců sportovce.</w:t>
      </w:r>
      <w:r w:rsidR="00965362" w:rsidRPr="00143D5E">
        <w:t xml:space="preserve"> U sportovců se</w:t>
      </w:r>
      <w:r w:rsidR="00734405">
        <w:t xml:space="preserve"> doporučuje</w:t>
      </w:r>
      <w:r w:rsidR="00965362" w:rsidRPr="00143D5E">
        <w:t xml:space="preserve"> </w:t>
      </w:r>
      <w:r w:rsidR="00965362" w:rsidRPr="005F080E">
        <w:rPr>
          <w:b/>
        </w:rPr>
        <w:t>uzav</w:t>
      </w:r>
      <w:r w:rsidR="00734405">
        <w:rPr>
          <w:b/>
        </w:rPr>
        <w:t>řít</w:t>
      </w:r>
      <w:r w:rsidR="00965362" w:rsidRPr="005F080E">
        <w:rPr>
          <w:b/>
        </w:rPr>
        <w:t xml:space="preserve"> smlouv</w:t>
      </w:r>
      <w:r w:rsidR="00734405">
        <w:rPr>
          <w:b/>
        </w:rPr>
        <w:t>u</w:t>
      </w:r>
      <w:r w:rsidR="00965362" w:rsidRPr="005F080E">
        <w:rPr>
          <w:b/>
        </w:rPr>
        <w:t xml:space="preserve"> </w:t>
      </w:r>
      <w:r w:rsidR="00405691">
        <w:rPr>
          <w:b/>
        </w:rPr>
        <w:t>upravující práva a povinnosti sportovce.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 w:rsidRPr="005F29AC">
        <w:t xml:space="preserve">Výběrová kritéria pro zařazování do </w:t>
      </w:r>
      <w:r w:rsidR="00B37136">
        <w:t>center a středisek</w:t>
      </w:r>
      <w:r w:rsidRPr="005F29AC">
        <w:t xml:space="preserve"> vydává svaz</w:t>
      </w:r>
      <w:r w:rsidR="00361CEC">
        <w:t>. Obsahují</w:t>
      </w:r>
      <w:r w:rsidR="002877FD">
        <w:t xml:space="preserve"> zejména</w:t>
      </w:r>
      <w:r w:rsidRPr="005F29AC">
        <w:t xml:space="preserve">: </w:t>
      </w:r>
      <w:r w:rsidR="007E2702">
        <w:t xml:space="preserve">úroveň výkonnosti sportovce, </w:t>
      </w:r>
      <w:r w:rsidRPr="005F29AC">
        <w:t xml:space="preserve">věkové kategorie </w:t>
      </w:r>
      <w:r w:rsidR="005F080E">
        <w:t>(</w:t>
      </w:r>
      <w:r w:rsidRPr="005F29AC">
        <w:t>biologické hledisko</w:t>
      </w:r>
      <w:r w:rsidR="005F080E">
        <w:t>)</w:t>
      </w:r>
      <w:r w:rsidRPr="005F29AC">
        <w:t xml:space="preserve">, zdravotní způsobilost </w:t>
      </w:r>
      <w:r w:rsidR="005F080E">
        <w:t>(</w:t>
      </w:r>
      <w:r w:rsidRPr="005F29AC">
        <w:t>zdravotní hledisko</w:t>
      </w:r>
      <w:r w:rsidR="005F080E">
        <w:t>)</w:t>
      </w:r>
      <w:r w:rsidRPr="005F29AC">
        <w:t xml:space="preserve">, pohybové předpoklady </w:t>
      </w:r>
      <w:r w:rsidR="00A30D99">
        <w:t>(</w:t>
      </w:r>
      <w:r w:rsidRPr="005F29AC">
        <w:t>motorické hledisko</w:t>
      </w:r>
      <w:r w:rsidR="00A30D99">
        <w:t>)</w:t>
      </w:r>
      <w:r w:rsidRPr="005F29AC">
        <w:t xml:space="preserve">, dynamika speciální sportovní výkonnosti </w:t>
      </w:r>
      <w:r w:rsidR="00A30D99">
        <w:t>(</w:t>
      </w:r>
      <w:r w:rsidRPr="005F29AC">
        <w:t>predikce výkonnosti</w:t>
      </w:r>
      <w:r w:rsidR="00A30D99">
        <w:t>)</w:t>
      </w:r>
      <w:r w:rsidRPr="005F29AC">
        <w:t>, psychické předpoklady.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 xml:space="preserve">V opodstatněných případech může vedoucí trenér, se souhlasem svazu, vyřadit sportovce z péče </w:t>
      </w:r>
      <w:r w:rsidR="00B37136">
        <w:t xml:space="preserve">sportovně talentované mládeže </w:t>
      </w:r>
      <w:r w:rsidRPr="005F29AC">
        <w:t xml:space="preserve">s okamžitou platností.  </w:t>
      </w:r>
    </w:p>
    <w:p w:rsidR="00D83B85" w:rsidRDefault="00D83B85" w:rsidP="00252D23">
      <w:pPr>
        <w:numPr>
          <w:ilvl w:val="0"/>
          <w:numId w:val="7"/>
        </w:numPr>
        <w:tabs>
          <w:tab w:val="clear" w:pos="720"/>
        </w:tabs>
        <w:spacing w:before="120"/>
        <w:ind w:left="360"/>
        <w:jc w:val="both"/>
        <w:rPr>
          <w:b/>
        </w:rPr>
      </w:pPr>
      <w:r>
        <w:rPr>
          <w:b/>
        </w:rPr>
        <w:t xml:space="preserve">Zdravotní zajištění </w:t>
      </w:r>
    </w:p>
    <w:p w:rsidR="00D83B85" w:rsidRPr="005F29AC" w:rsidRDefault="00934D7F" w:rsidP="003B549C">
      <w:pPr>
        <w:numPr>
          <w:ilvl w:val="0"/>
          <w:numId w:val="9"/>
        </w:numPr>
        <w:tabs>
          <w:tab w:val="clear" w:pos="1440"/>
        </w:tabs>
        <w:spacing w:before="120"/>
        <w:ind w:left="851" w:hanging="425"/>
        <w:jc w:val="both"/>
      </w:pPr>
      <w:r>
        <w:t>Svaz pro systém sportovně talentované mládeže</w:t>
      </w:r>
      <w:r w:rsidR="00D83B85" w:rsidRPr="005F29AC">
        <w:t xml:space="preserve"> v rámci lékařsko</w:t>
      </w:r>
      <w:r w:rsidR="003C5A85">
        <w:t>-</w:t>
      </w:r>
      <w:r w:rsidR="00D83B85" w:rsidRPr="005F29AC">
        <w:t>pedagogické</w:t>
      </w:r>
      <w:r w:rsidR="00442BA0">
        <w:t>ho</w:t>
      </w:r>
      <w:r w:rsidR="00D83B85" w:rsidRPr="005F29AC">
        <w:t xml:space="preserve"> sledování zajišťuje funkční fyziologické vyšetření.</w:t>
      </w:r>
    </w:p>
    <w:p w:rsidR="00D83B85" w:rsidRDefault="00D83B85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>S</w:t>
      </w:r>
      <w:r w:rsidR="00934D7F">
        <w:t>vaz</w:t>
      </w:r>
      <w:r w:rsidRPr="005F29AC">
        <w:t xml:space="preserve"> zajišťuje zařazeným sportovcům periodickou tělovýchovně</w:t>
      </w:r>
      <w:r w:rsidR="003C5A85">
        <w:t>-</w:t>
      </w:r>
      <w:r w:rsidRPr="005F29AC">
        <w:t>lékařskou prohlídku.</w:t>
      </w:r>
    </w:p>
    <w:p w:rsidR="00916E9E" w:rsidRPr="005F29AC" w:rsidRDefault="00993F13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>
        <w:t xml:space="preserve">Členové </w:t>
      </w:r>
      <w:r w:rsidR="00934D7F">
        <w:t>center a středisek</w:t>
      </w:r>
      <w:r w:rsidR="00D83B85">
        <w:t xml:space="preserve"> </w:t>
      </w:r>
      <w:r w:rsidR="00343F28">
        <w:t xml:space="preserve">mohou </w:t>
      </w:r>
      <w:r w:rsidR="00D83B85">
        <w:t>využíva</w:t>
      </w:r>
      <w:r w:rsidR="00343F28">
        <w:t>t</w:t>
      </w:r>
      <w:r w:rsidR="00D83B85">
        <w:t xml:space="preserve"> činnost </w:t>
      </w:r>
      <w:r w:rsidR="00E03309">
        <w:t xml:space="preserve">center systému </w:t>
      </w:r>
      <w:r w:rsidR="00D83B85">
        <w:t>zdravotni</w:t>
      </w:r>
      <w:r w:rsidR="00916E9E">
        <w:t>ckého zabezpečení sportovní reprezentace</w:t>
      </w:r>
      <w:r w:rsidR="00E03309">
        <w:t xml:space="preserve">, dle koncepčního projektu MŠMT – ČOV. </w:t>
      </w:r>
    </w:p>
    <w:p w:rsidR="00D83B85" w:rsidRDefault="00D83B85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>S</w:t>
      </w:r>
      <w:r w:rsidR="00934D7F">
        <w:t>vaz</w:t>
      </w:r>
      <w:r w:rsidRPr="005F29AC">
        <w:t xml:space="preserve"> se podílí na zajišťování podmínek pro dopingové kontroly ve spolupráci s Antidopingovým výborem ČR.</w:t>
      </w:r>
    </w:p>
    <w:p w:rsidR="00E03309" w:rsidRDefault="00E03309" w:rsidP="00DB2994">
      <w:pPr>
        <w:jc w:val="both"/>
      </w:pPr>
    </w:p>
    <w:p w:rsidR="00EE0E19" w:rsidRDefault="00EE0E19" w:rsidP="00EE0E1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1" w:name="OLE_LINK1"/>
      <w:bookmarkStart w:id="2" w:name="OLE_LINK2"/>
    </w:p>
    <w:p w:rsidR="00EE0E19" w:rsidRDefault="00EE0E19" w:rsidP="00EE0E1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>Článek I</w:t>
      </w:r>
      <w:r w:rsidR="003B549C"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Kritéria a výpočty</w:t>
      </w:r>
    </w:p>
    <w:bookmarkEnd w:id="1"/>
    <w:bookmarkEnd w:id="2"/>
    <w:p w:rsidR="00DC47F9" w:rsidRDefault="009427B1" w:rsidP="003B549C">
      <w:pPr>
        <w:numPr>
          <w:ilvl w:val="2"/>
          <w:numId w:val="11"/>
        </w:numPr>
        <w:tabs>
          <w:tab w:val="clear" w:pos="2700"/>
        </w:tabs>
        <w:spacing w:before="120"/>
        <w:ind w:left="720"/>
        <w:jc w:val="both"/>
        <w:rPr>
          <w:b/>
        </w:rPr>
      </w:pPr>
      <w:r>
        <w:rPr>
          <w:b/>
        </w:rPr>
        <w:t>Diferencovaná p</w:t>
      </w:r>
      <w:r w:rsidR="00DC47F9" w:rsidRPr="007B0E87">
        <w:rPr>
          <w:b/>
        </w:rPr>
        <w:t>odpor</w:t>
      </w:r>
      <w:r w:rsidR="00EF1E05">
        <w:rPr>
          <w:b/>
        </w:rPr>
        <w:t>a v</w:t>
      </w:r>
      <w:r>
        <w:rPr>
          <w:b/>
        </w:rPr>
        <w:t>e</w:t>
      </w:r>
      <w:r w:rsidR="00EF1E05">
        <w:rPr>
          <w:b/>
        </w:rPr>
        <w:t xml:space="preserve"> čtyřletém období</w:t>
      </w:r>
      <w:r w:rsidR="007D1EAE">
        <w:rPr>
          <w:b/>
        </w:rPr>
        <w:t xml:space="preserve"> s dvouletým přehodnocením</w:t>
      </w:r>
      <w:r w:rsidR="00DC47F9" w:rsidRPr="007B0E87">
        <w:rPr>
          <w:b/>
        </w:rPr>
        <w:t>:</w:t>
      </w:r>
    </w:p>
    <w:p w:rsidR="001C4B44" w:rsidRDefault="001C4B44" w:rsidP="003B549C">
      <w:pPr>
        <w:spacing w:before="60"/>
        <w:ind w:left="851"/>
        <w:jc w:val="both"/>
      </w:pPr>
      <w:r>
        <w:t xml:space="preserve">Oblast ostatních sportovních svazů neřazených do olympijského programu je řešena výpočtem obdobně jako sporty olympijského programu. Svaz si samostatně stanoví poměr a vnitřní diferenciaci podpory sportovně talentované mládeže.  </w:t>
      </w:r>
    </w:p>
    <w:p w:rsidR="000C5AD7" w:rsidRPr="00E06822" w:rsidRDefault="000C5AD7" w:rsidP="003B549C">
      <w:pPr>
        <w:numPr>
          <w:ilvl w:val="0"/>
          <w:numId w:val="12"/>
        </w:numPr>
        <w:tabs>
          <w:tab w:val="clear" w:pos="2700"/>
        </w:tabs>
        <w:spacing w:before="60"/>
        <w:ind w:left="1080"/>
        <w:jc w:val="both"/>
      </w:pPr>
      <w:r>
        <w:t>Celkový finanční objem státní dotace pro svazy</w:t>
      </w:r>
      <w:r w:rsidRPr="00E06822">
        <w:t xml:space="preserve"> </w:t>
      </w:r>
      <w:r>
        <w:t xml:space="preserve">se </w:t>
      </w:r>
      <w:r w:rsidRPr="00E06822">
        <w:t>dělí na tři díly</w:t>
      </w:r>
      <w:r>
        <w:t xml:space="preserve"> podle</w:t>
      </w:r>
      <w:r w:rsidR="00D9124F">
        <w:t xml:space="preserve"> </w:t>
      </w:r>
      <w:r>
        <w:t>charakteru:</w:t>
      </w:r>
    </w:p>
    <w:p w:rsidR="00977F99" w:rsidRPr="00B021EF" w:rsidRDefault="00977F99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620" w:hanging="486"/>
        <w:rPr>
          <w:b/>
        </w:rPr>
      </w:pPr>
      <w:r w:rsidRPr="00B021EF">
        <w:rPr>
          <w:b/>
        </w:rPr>
        <w:t xml:space="preserve">Podpora </w:t>
      </w:r>
      <w:r w:rsidR="00442BA0" w:rsidRPr="00B021EF">
        <w:rPr>
          <w:b/>
        </w:rPr>
        <w:t xml:space="preserve">VSCM, </w:t>
      </w:r>
      <w:r w:rsidRPr="00B021EF">
        <w:rPr>
          <w:b/>
        </w:rPr>
        <w:t>SCM a SpS</w:t>
      </w:r>
    </w:p>
    <w:p w:rsidR="00771CF9" w:rsidRPr="00B021EF" w:rsidRDefault="000C5AD7" w:rsidP="00977F99">
      <w:pPr>
        <w:ind w:left="1560"/>
      </w:pPr>
      <w:r w:rsidRPr="00B021EF">
        <w:t>sporty</w:t>
      </w:r>
      <w:r w:rsidR="005C202B" w:rsidRPr="00B021EF">
        <w:t>, které jsou</w:t>
      </w:r>
      <w:r w:rsidRPr="00B021EF">
        <w:t xml:space="preserve"> na programu </w:t>
      </w:r>
      <w:r w:rsidR="005638C7" w:rsidRPr="00B021EF">
        <w:t>OH</w:t>
      </w:r>
      <w:r w:rsidR="007E389F" w:rsidRPr="00B021EF">
        <w:t xml:space="preserve">  ……………………………. cca</w:t>
      </w:r>
      <w:r w:rsidR="007E389F" w:rsidRPr="00B021EF">
        <w:tab/>
      </w:r>
      <w:r w:rsidR="00977F99" w:rsidRPr="00B021EF">
        <w:t>7</w:t>
      </w:r>
      <w:r w:rsidR="005D7981" w:rsidRPr="00B021EF">
        <w:t>4</w:t>
      </w:r>
      <w:r w:rsidR="00977F99" w:rsidRPr="00B021EF">
        <w:t xml:space="preserve"> </w:t>
      </w:r>
      <w:r w:rsidR="007E389F" w:rsidRPr="00B021EF">
        <w:t>%</w:t>
      </w:r>
    </w:p>
    <w:p w:rsidR="005D7981" w:rsidRPr="00B021EF" w:rsidRDefault="005D7981" w:rsidP="003B549C">
      <w:pPr>
        <w:numPr>
          <w:ilvl w:val="1"/>
          <w:numId w:val="11"/>
        </w:numPr>
        <w:tabs>
          <w:tab w:val="clear" w:pos="1800"/>
          <w:tab w:val="num" w:pos="1560"/>
        </w:tabs>
        <w:spacing w:before="60"/>
        <w:ind w:left="1620" w:hanging="486"/>
        <w:rPr>
          <w:b/>
        </w:rPr>
      </w:pPr>
      <w:r w:rsidRPr="00B021EF">
        <w:rPr>
          <w:b/>
        </w:rPr>
        <w:t>Podpora talentované mládeže</w:t>
      </w:r>
    </w:p>
    <w:p w:rsidR="005D7981" w:rsidRPr="00B021EF" w:rsidRDefault="005D7981" w:rsidP="005D7981">
      <w:pPr>
        <w:ind w:left="1560"/>
      </w:pPr>
      <w:r w:rsidRPr="00B021EF">
        <w:t>všechny sporty, včetně neolympijských  .................……………. cca</w:t>
      </w:r>
      <w:r w:rsidRPr="00B021EF">
        <w:tab/>
        <w:t>24 %</w:t>
      </w:r>
    </w:p>
    <w:p w:rsidR="000C5AD7" w:rsidRPr="00B021EF" w:rsidRDefault="000C5AD7" w:rsidP="003B549C">
      <w:pPr>
        <w:numPr>
          <w:ilvl w:val="1"/>
          <w:numId w:val="11"/>
        </w:numPr>
        <w:tabs>
          <w:tab w:val="clear" w:pos="1800"/>
          <w:tab w:val="num" w:pos="1560"/>
        </w:tabs>
        <w:spacing w:before="60"/>
        <w:ind w:hanging="666"/>
      </w:pPr>
      <w:r w:rsidRPr="00B021EF">
        <w:t xml:space="preserve">rezerva, </w:t>
      </w:r>
      <w:r w:rsidR="00B7697A" w:rsidRPr="00B021EF">
        <w:t xml:space="preserve">mimořádné, </w:t>
      </w:r>
      <w:r w:rsidRPr="00B021EF">
        <w:t xml:space="preserve">aktuální záležitosti </w:t>
      </w:r>
      <w:r w:rsidR="003C5A85" w:rsidRPr="00B021EF">
        <w:t>..</w:t>
      </w:r>
      <w:r w:rsidR="000C514A" w:rsidRPr="00B021EF">
        <w:t xml:space="preserve">.................................... cca  </w:t>
      </w:r>
      <w:r w:rsidRPr="00B021EF">
        <w:tab/>
      </w:r>
      <w:r w:rsidR="000C514A" w:rsidRPr="00B021EF">
        <w:t xml:space="preserve">  2 </w:t>
      </w:r>
      <w:r w:rsidRPr="00B021EF">
        <w:t>%</w:t>
      </w:r>
    </w:p>
    <w:p w:rsidR="00D9124F" w:rsidRPr="00B021EF" w:rsidRDefault="00EF1E05" w:rsidP="003B549C">
      <w:pPr>
        <w:numPr>
          <w:ilvl w:val="0"/>
          <w:numId w:val="12"/>
        </w:numPr>
        <w:tabs>
          <w:tab w:val="clear" w:pos="2700"/>
        </w:tabs>
        <w:spacing w:before="120"/>
        <w:ind w:left="1080"/>
        <w:jc w:val="both"/>
      </w:pPr>
      <w:r w:rsidRPr="00B021EF">
        <w:t xml:space="preserve">Finanční objemy pro jednotlivé sportovní svazy </w:t>
      </w:r>
      <w:r w:rsidR="00252D23" w:rsidRPr="00B021EF">
        <w:t xml:space="preserve">uvedené v bodu a) </w:t>
      </w:r>
      <w:r w:rsidRPr="00B021EF">
        <w:t xml:space="preserve">stanovuje MŠMT na základě </w:t>
      </w:r>
      <w:r w:rsidR="00DA1F9C" w:rsidRPr="00B021EF">
        <w:t xml:space="preserve">uvedeného dělení s členění </w:t>
      </w:r>
      <w:r w:rsidR="00D9124F" w:rsidRPr="00B021EF">
        <w:t>výpočtu</w:t>
      </w:r>
      <w:r w:rsidR="00DA1F9C" w:rsidRPr="00B021EF">
        <w:t xml:space="preserve"> </w:t>
      </w:r>
      <w:r w:rsidR="00D9124F" w:rsidRPr="00B021EF">
        <w:t>v poměru:</w:t>
      </w:r>
    </w:p>
    <w:p w:rsidR="00D9124F" w:rsidRPr="00B021EF" w:rsidRDefault="00D9124F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sportovní úspěšnost ………………….</w:t>
      </w:r>
      <w:r w:rsidRPr="00B021EF">
        <w:tab/>
        <w:t>50 %</w:t>
      </w:r>
    </w:p>
    <w:p w:rsidR="00D9124F" w:rsidRPr="00B021EF" w:rsidRDefault="00D9124F" w:rsidP="003B549C">
      <w:pPr>
        <w:tabs>
          <w:tab w:val="left" w:pos="1560"/>
        </w:tabs>
        <w:spacing w:before="60"/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(hodnota dle kritérií sportovní reprezentace)</w:t>
      </w:r>
    </w:p>
    <w:p w:rsidR="00D9124F" w:rsidRPr="00B021EF" w:rsidRDefault="00D9124F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počet mládeže ………………………..</w:t>
      </w:r>
      <w:r w:rsidRPr="00B021EF">
        <w:tab/>
      </w:r>
      <w:r w:rsidR="002E0077" w:rsidRPr="00B021EF">
        <w:t>25</w:t>
      </w:r>
      <w:r w:rsidRPr="00B021EF">
        <w:t xml:space="preserve"> %</w:t>
      </w:r>
    </w:p>
    <w:p w:rsidR="00D9124F" w:rsidRPr="00B021EF" w:rsidRDefault="00D9124F" w:rsidP="003B549C">
      <w:pPr>
        <w:tabs>
          <w:tab w:val="left" w:pos="1560"/>
        </w:tabs>
        <w:spacing w:before="60"/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(dle doložených údajů z předchozího kalendářního roku)</w:t>
      </w:r>
    </w:p>
    <w:p w:rsidR="00DA1F9C" w:rsidRPr="00B021EF" w:rsidRDefault="00DA1F9C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analytický koeficient ………………….</w:t>
      </w:r>
      <w:r w:rsidRPr="00B021EF">
        <w:tab/>
        <w:t>25 %</w:t>
      </w:r>
    </w:p>
    <w:p w:rsidR="00DA1F9C" w:rsidRPr="00B021EF" w:rsidRDefault="00DA1F9C" w:rsidP="00DA1F9C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(průměr finančních prostředků poskytnutých za 4 leté období)</w:t>
      </w:r>
    </w:p>
    <w:p w:rsidR="00D9124F" w:rsidRPr="00B021EF" w:rsidRDefault="002E0077" w:rsidP="00DB2994">
      <w:pPr>
        <w:spacing w:before="120"/>
        <w:ind w:left="2268" w:hanging="1559"/>
        <w:jc w:val="both"/>
        <w:rPr>
          <w:u w:val="single"/>
        </w:rPr>
      </w:pPr>
      <w:r w:rsidRPr="00B021EF">
        <w:rPr>
          <w:u w:val="single"/>
        </w:rPr>
        <w:t>Pro konečný návrh finančního objemu bude využito i následující hodnotící hlediska.</w:t>
      </w:r>
    </w:p>
    <w:p w:rsidR="00DB2994" w:rsidRPr="00B021EF" w:rsidRDefault="00DB2994" w:rsidP="00252D23">
      <w:pPr>
        <w:ind w:left="2268" w:hanging="1559"/>
        <w:jc w:val="both"/>
        <w:rPr>
          <w:u w:val="single"/>
        </w:rPr>
      </w:pPr>
    </w:p>
    <w:p w:rsidR="00EF1E05" w:rsidRPr="00B021EF" w:rsidRDefault="00D9124F" w:rsidP="00DB2994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 w:rsidRPr="00B021EF">
        <w:t xml:space="preserve"> </w:t>
      </w:r>
      <w:r w:rsidR="002E0077" w:rsidRPr="00B021EF">
        <w:t xml:space="preserve">Doplňující údaje vč. </w:t>
      </w:r>
      <w:r w:rsidR="00EF1E05" w:rsidRPr="00B021EF">
        <w:t>vyhodnocení hledisek:</w:t>
      </w:r>
    </w:p>
    <w:p w:rsidR="00B61F89" w:rsidRPr="00B021EF" w:rsidRDefault="00B61F89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 w:rsidRPr="00B021EF">
        <w:t xml:space="preserve">stávající počet </w:t>
      </w:r>
      <w:r w:rsidR="002E0077" w:rsidRPr="00B021EF">
        <w:t>center a středisek</w:t>
      </w:r>
      <w:r w:rsidRPr="00B021EF">
        <w:t xml:space="preserve"> jednotlivých svazů</w:t>
      </w:r>
      <w:r w:rsidR="00764732" w:rsidRPr="00B021EF">
        <w:t xml:space="preserve"> ve vztahu ke státní dotaci,</w:t>
      </w:r>
    </w:p>
    <w:p w:rsidR="00EF1E05" w:rsidRPr="00B021EF" w:rsidRDefault="00EF1E05" w:rsidP="00DB2994">
      <w:pPr>
        <w:numPr>
          <w:ilvl w:val="0"/>
          <w:numId w:val="13"/>
        </w:numPr>
        <w:tabs>
          <w:tab w:val="clear" w:pos="2700"/>
          <w:tab w:val="left" w:pos="1418"/>
        </w:tabs>
        <w:ind w:left="1616" w:hanging="482"/>
        <w:jc w:val="both"/>
      </w:pPr>
      <w:r w:rsidRPr="00B021EF">
        <w:t>materiálně-technická náročnost sportovního výkonu</w:t>
      </w:r>
      <w:r w:rsidR="00764732" w:rsidRPr="00B021EF">
        <w:t>.</w:t>
      </w:r>
    </w:p>
    <w:p w:rsidR="00E54808" w:rsidRPr="00B021EF" w:rsidRDefault="00E54808" w:rsidP="008B3545">
      <w:pPr>
        <w:numPr>
          <w:ilvl w:val="0"/>
          <w:numId w:val="12"/>
        </w:numPr>
        <w:tabs>
          <w:tab w:val="clear" w:pos="2700"/>
        </w:tabs>
        <w:ind w:left="1134" w:hanging="425"/>
        <w:jc w:val="both"/>
      </w:pPr>
      <w:r w:rsidRPr="00B021EF">
        <w:t>Změna kategorie</w:t>
      </w:r>
      <w:r w:rsidR="0081664C" w:rsidRPr="00B021EF">
        <w:t>:</w:t>
      </w:r>
      <w:r w:rsidRPr="00B021EF">
        <w:t xml:space="preserve"> zařazení</w:t>
      </w:r>
      <w:r w:rsidR="0081664C" w:rsidRPr="00B021EF">
        <w:t xml:space="preserve"> - vyřazení</w:t>
      </w:r>
      <w:r w:rsidRPr="00B021EF">
        <w:t xml:space="preserve"> v programu </w:t>
      </w:r>
      <w:r w:rsidR="005638C7" w:rsidRPr="00B021EF">
        <w:t>OH</w:t>
      </w:r>
      <w:r w:rsidRPr="00B021EF">
        <w:t xml:space="preserve"> bude řešena samostatně s ohledem na projednání a doporučení </w:t>
      </w:r>
      <w:r w:rsidR="00252D23" w:rsidRPr="00B021EF">
        <w:t>expertní</w:t>
      </w:r>
      <w:r w:rsidRPr="00B021EF">
        <w:t xml:space="preserve"> komise. </w:t>
      </w:r>
      <w:r w:rsidR="00D92D1B" w:rsidRPr="00B021EF">
        <w:t>Při přesunu do neolympijských sportů bude zachována podpora po dobu 2 let ve výši</w:t>
      </w:r>
      <w:r w:rsidR="001234C5" w:rsidRPr="00B021EF">
        <w:t xml:space="preserve"> max. </w:t>
      </w:r>
      <w:r w:rsidR="001B6D74" w:rsidRPr="00B021EF">
        <w:br/>
      </w:r>
      <w:r w:rsidR="00D92D1B" w:rsidRPr="00B021EF">
        <w:t xml:space="preserve">do </w:t>
      </w:r>
      <w:r w:rsidR="00A24C48" w:rsidRPr="00B021EF">
        <w:t xml:space="preserve">65 </w:t>
      </w:r>
      <w:r w:rsidR="00D92D1B" w:rsidRPr="00B021EF">
        <w:t>% původního objemu</w:t>
      </w:r>
      <w:r w:rsidR="005638C7" w:rsidRPr="00B021EF">
        <w:t xml:space="preserve"> finančních prostředků</w:t>
      </w:r>
      <w:r w:rsidR="00D92D1B" w:rsidRPr="00B021EF">
        <w:t xml:space="preserve">. </w:t>
      </w:r>
    </w:p>
    <w:p w:rsidR="00102B52" w:rsidRPr="00DA1F9C" w:rsidRDefault="00102B52" w:rsidP="00102B52">
      <w:pPr>
        <w:pStyle w:val="Seznam2"/>
        <w:numPr>
          <w:ilvl w:val="0"/>
          <w:numId w:val="12"/>
        </w:numPr>
        <w:tabs>
          <w:tab w:val="clear" w:pos="2700"/>
        </w:tabs>
        <w:ind w:left="1134" w:hanging="425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DA1F9C" w:rsidRDefault="00DA1F9C" w:rsidP="00DA1F9C">
      <w:pPr>
        <w:pStyle w:val="Odstavecseseznamem"/>
        <w:rPr>
          <w:u w:val="single"/>
        </w:rPr>
      </w:pPr>
    </w:p>
    <w:p w:rsidR="00DB2994" w:rsidRPr="00FF2B2D" w:rsidRDefault="00DB2994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 xml:space="preserve">Článek 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 a výběrové řízení</w:t>
      </w:r>
    </w:p>
    <w:p w:rsidR="00DB2994" w:rsidRPr="00C67B10" w:rsidRDefault="00DB2994" w:rsidP="00DB2994">
      <w:pPr>
        <w:numPr>
          <w:ilvl w:val="0"/>
          <w:numId w:val="34"/>
        </w:numPr>
        <w:spacing w:before="120"/>
        <w:jc w:val="both"/>
      </w:pPr>
      <w:r w:rsidRPr="00C67B10">
        <w:t>Hodnocení se uskuteční v návaznosti na základě uvedených kritérií a v souladu s dodanými podkladovými údaji</w:t>
      </w:r>
      <w:r>
        <w:t>, včetně případných dodatečně stanovených kritérií.</w:t>
      </w:r>
    </w:p>
    <w:p w:rsidR="00DB2994" w:rsidRDefault="00DB2994" w:rsidP="003F5EEF">
      <w:pPr>
        <w:numPr>
          <w:ilvl w:val="0"/>
          <w:numId w:val="34"/>
        </w:numPr>
        <w:spacing w:before="60"/>
        <w:jc w:val="both"/>
      </w:pPr>
      <w:r>
        <w:t xml:space="preserve">Expertní komise pracuje na základě schváleného „Statutu“, „Jednacího řádu“ </w:t>
      </w:r>
      <w:r>
        <w:br/>
        <w:t>a v souvislosti se schváleným materiálem poradních, expertních a výběrových komisí.</w:t>
      </w:r>
    </w:p>
    <w:p w:rsidR="00DB2994" w:rsidRPr="007955CB" w:rsidRDefault="00DB2994" w:rsidP="003F5EEF">
      <w:pPr>
        <w:numPr>
          <w:ilvl w:val="0"/>
          <w:numId w:val="34"/>
        </w:numPr>
        <w:spacing w:before="60"/>
        <w:ind w:right="72"/>
        <w:jc w:val="both"/>
      </w:pPr>
      <w:r>
        <w:t>K závěrům a k návrhu na rozdělení se vyjadřují všichni přítomní členové expertní komise a jejich hlasování, případn</w:t>
      </w:r>
      <w:r w:rsidR="00BF4050">
        <w:t>ě</w:t>
      </w:r>
      <w:r>
        <w:t xml:space="preserve"> jejich vyjádření je uvedeno v závěrečném protokolu.  </w:t>
      </w:r>
      <w:r w:rsidRPr="00354C53">
        <w:t xml:space="preserve"> </w:t>
      </w:r>
    </w:p>
    <w:p w:rsidR="00DB2994" w:rsidRDefault="00DB2994" w:rsidP="003F5EEF">
      <w:pPr>
        <w:numPr>
          <w:ilvl w:val="0"/>
          <w:numId w:val="34"/>
        </w:numPr>
        <w:spacing w:before="60"/>
        <w:ind w:right="72"/>
        <w:jc w:val="both"/>
      </w:pPr>
      <w:r>
        <w:t>Závěrečný „Protokol“ podepisuje tajemník a předseda expertní komise.</w:t>
      </w:r>
    </w:p>
    <w:p w:rsidR="00231D41" w:rsidRPr="00B021EF" w:rsidRDefault="00231D41" w:rsidP="00231D41">
      <w:pPr>
        <w:pStyle w:val="Odstavecseseznamem"/>
        <w:numPr>
          <w:ilvl w:val="0"/>
          <w:numId w:val="34"/>
        </w:numPr>
        <w:spacing w:before="120"/>
        <w:jc w:val="both"/>
      </w:pPr>
      <w:r w:rsidRPr="00B021EF">
        <w:t>Snížení rizika při výkyvech poskytovaných státních dotací při stanovených přepočtech se dotace spolku mezi předchozím a novým objemem finančních prostředků doporučuje řešit v rozmezí:</w:t>
      </w:r>
    </w:p>
    <w:p w:rsidR="00231D41" w:rsidRPr="00B021EF" w:rsidRDefault="00231D41" w:rsidP="00231D41">
      <w:pPr>
        <w:numPr>
          <w:ilvl w:val="0"/>
          <w:numId w:val="14"/>
        </w:numPr>
        <w:tabs>
          <w:tab w:val="left" w:pos="1985"/>
        </w:tabs>
        <w:spacing w:before="60"/>
        <w:ind w:left="357" w:firstLine="1061"/>
        <w:jc w:val="both"/>
      </w:pPr>
      <w:r w:rsidRPr="00B021EF">
        <w:t>navýšení o 10%</w:t>
      </w:r>
    </w:p>
    <w:p w:rsidR="00231D41" w:rsidRPr="00B021EF" w:rsidRDefault="00231D41" w:rsidP="00231D41">
      <w:pPr>
        <w:numPr>
          <w:ilvl w:val="0"/>
          <w:numId w:val="14"/>
        </w:numPr>
        <w:tabs>
          <w:tab w:val="left" w:pos="1985"/>
        </w:tabs>
        <w:ind w:firstLine="1061"/>
        <w:jc w:val="both"/>
      </w:pPr>
      <w:r w:rsidRPr="00B021EF">
        <w:t>snížení    o 10%</w:t>
      </w:r>
    </w:p>
    <w:p w:rsidR="00252D23" w:rsidRPr="00B021EF" w:rsidRDefault="00252D23" w:rsidP="00252D23">
      <w:pPr>
        <w:tabs>
          <w:tab w:val="left" w:pos="1985"/>
        </w:tabs>
        <w:ind w:left="1418"/>
      </w:pPr>
      <w:r w:rsidRPr="00B021EF">
        <w:t>Poznámka: pokud nebude navrženo a stanoveno pro kalendářní rok jinak.</w:t>
      </w:r>
    </w:p>
    <w:p w:rsidR="00231D41" w:rsidRPr="00B021EF" w:rsidRDefault="00231D41" w:rsidP="00231D41">
      <w:pPr>
        <w:tabs>
          <w:tab w:val="left" w:pos="1985"/>
        </w:tabs>
        <w:ind w:left="709"/>
      </w:pPr>
      <w:r w:rsidRPr="00B021EF">
        <w:t>Specifickou nebo mimořádnou záležitost v příslušném kalendářním roce, případně nové zařazení žadatele v programu, bude řešeno jednotlivě.</w:t>
      </w:r>
    </w:p>
    <w:p w:rsidR="00DB2994" w:rsidRPr="00C73D84" w:rsidRDefault="00DB2994" w:rsidP="003F5EEF">
      <w:pPr>
        <w:numPr>
          <w:ilvl w:val="0"/>
          <w:numId w:val="34"/>
        </w:numPr>
        <w:spacing w:before="60"/>
        <w:jc w:val="both"/>
      </w:pPr>
      <w:r w:rsidRPr="00B021EF">
        <w:t>Na úrovni MŠMT je rozdělení finančních prostředků administrativně zpracováno</w:t>
      </w:r>
      <w:r>
        <w:t xml:space="preserve"> odborem sportu, který vypracuje návrh s doporučením pro jednání </w:t>
      </w:r>
      <w:r w:rsidR="00BF4050">
        <w:t>g</w:t>
      </w:r>
      <w:r>
        <w:t xml:space="preserve">remiální porady náměstka ministra skupiny 5. Následně po zapracování připomínek je návrh předkládán na jednání </w:t>
      </w:r>
      <w:r w:rsidRPr="00E06822">
        <w:t>porad</w:t>
      </w:r>
      <w:r>
        <w:t>y</w:t>
      </w:r>
      <w:r w:rsidRPr="00E06822">
        <w:t xml:space="preserve"> vedení MŠMT</w:t>
      </w:r>
      <w:r>
        <w:t xml:space="preserve">. Konečné rozdělení státní dotace schvaluje ministr.  </w:t>
      </w:r>
    </w:p>
    <w:p w:rsidR="00DB2994" w:rsidRDefault="00DB2994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DB2994" w:rsidRDefault="003B549C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Článek </w:t>
      </w:r>
      <w:r w:rsidR="00DB2994" w:rsidRPr="00380957">
        <w:rPr>
          <w:rFonts w:ascii="Times New Roman" w:hAnsi="Times New Roman" w:cs="Times New Roman"/>
          <w:i w:val="0"/>
          <w:sz w:val="24"/>
        </w:rPr>
        <w:t>V</w:t>
      </w:r>
      <w:r>
        <w:rPr>
          <w:rFonts w:ascii="Times New Roman" w:hAnsi="Times New Roman" w:cs="Times New Roman"/>
          <w:i w:val="0"/>
          <w:sz w:val="24"/>
        </w:rPr>
        <w:t>I</w:t>
      </w:r>
      <w:r w:rsidR="00DB2994" w:rsidRPr="00380957">
        <w:rPr>
          <w:rFonts w:ascii="Times New Roman" w:hAnsi="Times New Roman" w:cs="Times New Roman"/>
          <w:i w:val="0"/>
          <w:sz w:val="24"/>
        </w:rPr>
        <w:t xml:space="preserve">  –  Ekonomické podmínky</w:t>
      </w:r>
    </w:p>
    <w:p w:rsidR="007A38E7" w:rsidRDefault="007A38E7" w:rsidP="004B3651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 ustanovení </w:t>
      </w:r>
    </w:p>
    <w:p w:rsidR="007A38E7" w:rsidRPr="00E52644" w:rsidRDefault="007A38E7" w:rsidP="007A38E7">
      <w:pPr>
        <w:numPr>
          <w:ilvl w:val="0"/>
          <w:numId w:val="35"/>
        </w:numPr>
        <w:tabs>
          <w:tab w:val="clear" w:pos="2880"/>
        </w:tabs>
        <w:spacing w:before="120"/>
        <w:ind w:left="567" w:hanging="283"/>
        <w:jc w:val="both"/>
      </w:pPr>
      <w:r w:rsidRPr="00E52644">
        <w:t xml:space="preserve">Dotace se poskytuje </w:t>
      </w:r>
      <w:r>
        <w:t>spolku</w:t>
      </w:r>
      <w:r w:rsidRPr="00E52644">
        <w:t xml:space="preserve"> dle kritérií stanovených MŠMT na základě předložení potřebných podkladů</w:t>
      </w:r>
      <w:r>
        <w:t xml:space="preserve"> </w:t>
      </w:r>
      <w:r w:rsidRPr="00E52644">
        <w:t xml:space="preserve">k určení výše objemu finančního příspěvku. Nedostatky řeší MŠMT na základě doporučení </w:t>
      </w:r>
      <w:r>
        <w:t xml:space="preserve">expertní </w:t>
      </w:r>
      <w:r w:rsidRPr="00E52644">
        <w:t>komise pro každý kalendářní rok.</w:t>
      </w:r>
    </w:p>
    <w:p w:rsidR="007A38E7" w:rsidRPr="00E52644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</w:pPr>
      <w:r w:rsidRPr="00E52644">
        <w:t>Finanční prostředky pro jednotliv</w:t>
      </w:r>
      <w:r>
        <w:t xml:space="preserve">é spolky se </w:t>
      </w:r>
      <w:r w:rsidRPr="00E52644">
        <w:t>stanovuj</w:t>
      </w:r>
      <w:r>
        <w:t xml:space="preserve">í s ohledem na možnosti státního rozpočtu a přidělené výši finančních prostředků pro jednotlivé vyhlášené programy. </w:t>
      </w:r>
      <w:r w:rsidRPr="00E52644">
        <w:t xml:space="preserve">  </w:t>
      </w:r>
    </w:p>
    <w:p w:rsidR="007A38E7" w:rsidRDefault="007A38E7" w:rsidP="007A38E7"/>
    <w:p w:rsidR="007A38E7" w:rsidRDefault="007A38E7" w:rsidP="007A38E7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B.  Obecné účelové vymezení</w:t>
      </w:r>
    </w:p>
    <w:p w:rsidR="007A38E7" w:rsidRDefault="007A38E7" w:rsidP="007A38E7">
      <w:pPr>
        <w:numPr>
          <w:ilvl w:val="3"/>
          <w:numId w:val="36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Základním kritériem pro </w:t>
      </w:r>
      <w:r>
        <w:t>realizaci</w:t>
      </w:r>
      <w:r w:rsidRPr="00154DCD">
        <w:t xml:space="preserve"> </w:t>
      </w:r>
      <w:r>
        <w:t>žádosti</w:t>
      </w:r>
      <w:r w:rsidRPr="00154DCD">
        <w:t xml:space="preserve"> je je</w:t>
      </w:r>
      <w:r>
        <w:t>jí</w:t>
      </w:r>
      <w:r w:rsidRPr="00154DCD">
        <w:t xml:space="preserve"> společen</w:t>
      </w:r>
      <w:r>
        <w:t>ský význam, dodržení účelového zaměření programu a faktografické podklady pro výpočet dle stanovených kritérií</w:t>
      </w:r>
      <w:r w:rsidRPr="00154DCD">
        <w:t>.</w:t>
      </w:r>
      <w:r>
        <w:t xml:space="preserve"> Expertní komise si může pro svoji činnost stanovit další doplňková kritéria.</w:t>
      </w:r>
    </w:p>
    <w:p w:rsidR="007A38E7" w:rsidRDefault="007A38E7" w:rsidP="003F5EEF">
      <w:pPr>
        <w:numPr>
          <w:ilvl w:val="3"/>
          <w:numId w:val="36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Obsahové zaměření</w:t>
      </w:r>
      <w:r w:rsidRPr="00154DCD">
        <w:t xml:space="preserve"> musí mít celostátní rozsah a </w:t>
      </w:r>
      <w:r>
        <w:t xml:space="preserve">celospolečenský </w:t>
      </w:r>
      <w:r w:rsidRPr="00154DCD">
        <w:t>charakter</w:t>
      </w:r>
      <w:r>
        <w:t>. Podpora s </w:t>
      </w:r>
      <w:r w:rsidRPr="00154DCD">
        <w:t>místní</w:t>
      </w:r>
      <w:r>
        <w:t>m</w:t>
      </w:r>
      <w:r w:rsidRPr="00154DCD">
        <w:t>, či regionální</w:t>
      </w:r>
      <w:r>
        <w:t>m zaměřením se předkládá pouze prostřednictvím nestátních neziskových organizací (dále jen „NNO“) – spolku s celorepublikovou působností</w:t>
      </w:r>
      <w:r w:rsidRPr="00154DCD">
        <w:t>.</w:t>
      </w:r>
    </w:p>
    <w:p w:rsidR="007A38E7" w:rsidRDefault="007A38E7" w:rsidP="007A38E7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>Přihlíží se k zaměření a činnosti předkladatele, jeho organizační struktuře,</w:t>
      </w:r>
      <w:r>
        <w:t xml:space="preserve"> celkové</w:t>
      </w:r>
      <w:r w:rsidRPr="00154DCD">
        <w:t xml:space="preserve"> členské základně a </w:t>
      </w:r>
      <w:r>
        <w:t>podílu počtu dětí a mládeže a dalších stanovených kritérií.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Při výběru žádosti se posuzuje i</w:t>
      </w:r>
      <w:r w:rsidRPr="00154DCD">
        <w:t xml:space="preserve"> efektivita předchozí </w:t>
      </w:r>
      <w:r>
        <w:t>žádosti</w:t>
      </w:r>
      <w:r w:rsidRPr="00154DCD">
        <w:t xml:space="preserve">, pokud </w:t>
      </w:r>
      <w:r>
        <w:t xml:space="preserve">na </w:t>
      </w:r>
      <w:r w:rsidRPr="00154DCD">
        <w:t>n</w:t>
      </w:r>
      <w:r>
        <w:t>í</w:t>
      </w:r>
      <w:r w:rsidRPr="00154DCD">
        <w:t xml:space="preserve"> žadatel obdržel státní dotaci.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 xml:space="preserve">Součástí </w:t>
      </w:r>
      <w:r>
        <w:t xml:space="preserve">posouzení </w:t>
      </w:r>
      <w:r w:rsidRPr="00154DCD">
        <w:t>výše dotace je i možnost přístupu žadatele k jiným finančním zdrojům</w:t>
      </w:r>
      <w:r>
        <w:t>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 xml:space="preserve">Podmínkou pro posouzení žádosti je správné vyúčtování </w:t>
      </w:r>
      <w:r>
        <w:t>žádosti</w:t>
      </w:r>
      <w:r w:rsidRPr="00154DCD">
        <w:t xml:space="preserve"> za uplynulé období</w:t>
      </w:r>
      <w:r>
        <w:t>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 xml:space="preserve">Žádost </w:t>
      </w:r>
      <w:r w:rsidRPr="00154DCD">
        <w:t>musí být zpracován</w:t>
      </w:r>
      <w:r>
        <w:t>a</w:t>
      </w:r>
      <w:r w:rsidRPr="00154DCD">
        <w:t xml:space="preserve"> </w:t>
      </w:r>
      <w:r>
        <w:t xml:space="preserve">v </w:t>
      </w:r>
      <w:r w:rsidRPr="00154DCD">
        <w:t>předepsan</w:t>
      </w:r>
      <w:r>
        <w:t>é</w:t>
      </w:r>
      <w:r w:rsidRPr="00154DCD">
        <w:t xml:space="preserve"> form</w:t>
      </w:r>
      <w:r>
        <w:t>ě.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</w:pPr>
      <w:r>
        <w:t>F</w:t>
      </w:r>
      <w:r w:rsidRPr="002E7E9C">
        <w:t>inanční objem státní dotace</w:t>
      </w:r>
    </w:p>
    <w:p w:rsidR="007A38E7" w:rsidRDefault="007A38E7" w:rsidP="003F5EEF">
      <w:pPr>
        <w:numPr>
          <w:ilvl w:val="0"/>
          <w:numId w:val="37"/>
        </w:numPr>
        <w:ind w:left="993" w:hanging="426"/>
        <w:jc w:val="both"/>
      </w:pPr>
      <w:r>
        <w:t>Celkový finanční objem je shrnutím s ohledem na předešlé období, kdy částky byly realizovány prostřednictvím dalších programů.</w:t>
      </w:r>
    </w:p>
    <w:p w:rsidR="007A38E7" w:rsidRDefault="007A38E7" w:rsidP="003F5EEF">
      <w:pPr>
        <w:numPr>
          <w:ilvl w:val="0"/>
          <w:numId w:val="37"/>
        </w:numPr>
        <w:ind w:left="993" w:hanging="426"/>
        <w:jc w:val="both"/>
      </w:pPr>
      <w:r>
        <w:t xml:space="preserve">Uvedené členění se předkládá k celkovému finančnímu objemu, který se uvádí k předběžné částce ve výši 330 000 tis. Kč. </w:t>
      </w:r>
    </w:p>
    <w:p w:rsidR="007A38E7" w:rsidRPr="00D95ADE" w:rsidRDefault="007A38E7" w:rsidP="003F5EEF">
      <w:pPr>
        <w:numPr>
          <w:ilvl w:val="0"/>
          <w:numId w:val="37"/>
        </w:numPr>
        <w:ind w:left="993" w:hanging="426"/>
        <w:jc w:val="both"/>
      </w:pPr>
      <w:r>
        <w:t xml:space="preserve">Podpora </w:t>
      </w:r>
      <w:r w:rsidRPr="002E7E9C">
        <w:t xml:space="preserve">pro </w:t>
      </w:r>
      <w:r>
        <w:t>spolky</w:t>
      </w:r>
      <w:r w:rsidRPr="002E7E9C">
        <w:t xml:space="preserve"> se dělí </w:t>
      </w:r>
      <w:r>
        <w:t xml:space="preserve">na </w:t>
      </w:r>
      <w:r w:rsidRPr="002E7E9C">
        <w:t>díly podle</w:t>
      </w:r>
      <w:r w:rsidRPr="00D95ADE">
        <w:t xml:space="preserve"> </w:t>
      </w:r>
      <w:r>
        <w:t>účelového vymezení a charakteru.</w:t>
      </w:r>
    </w:p>
    <w:p w:rsidR="007A38E7" w:rsidRDefault="007A38E7" w:rsidP="007A38E7"/>
    <w:p w:rsidR="003F5EEF" w:rsidRDefault="003F5EEF" w:rsidP="003F5EEF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C.  Specifické vymezení</w:t>
      </w:r>
    </w:p>
    <w:p w:rsidR="00DB2994" w:rsidRPr="005F29AC" w:rsidRDefault="00DB2994" w:rsidP="00DB2994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Svaz uzavírá s  tělovýchovnou jednotou, klubem, oddílem, při kterém je </w:t>
      </w:r>
      <w:r>
        <w:t>centrum a středisko</w:t>
      </w:r>
      <w:r w:rsidRPr="005F29AC">
        <w:t xml:space="preserve"> zřízeno, smlouvu o zajištění podmínek pro </w:t>
      </w:r>
      <w:r>
        <w:t xml:space="preserve">jejich </w:t>
      </w:r>
      <w:r w:rsidRPr="005F29AC">
        <w:t>činnost, zpravidla na jeden rok, s možností prodloužení.</w:t>
      </w:r>
    </w:p>
    <w:p w:rsidR="00DB2994" w:rsidRPr="00762622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762622">
        <w:t xml:space="preserve">Nájemné tréninkových prostor lze </w:t>
      </w:r>
      <w:r>
        <w:t xml:space="preserve">zpravidla </w:t>
      </w:r>
      <w:r w:rsidRPr="00762622">
        <w:t>hradit v případě, že se jedná o tréninkové prostory mimo klub či oddíl.</w:t>
      </w:r>
    </w:p>
    <w:p w:rsidR="00DB2994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143D5E">
        <w:t xml:space="preserve">Neinvestiční majetek pořízený z prostředků na </w:t>
      </w:r>
      <w:r>
        <w:t xml:space="preserve">sportovní </w:t>
      </w:r>
      <w:r w:rsidRPr="00143D5E">
        <w:t>činnost je majetkem</w:t>
      </w:r>
      <w:r w:rsidRPr="005F29AC">
        <w:t xml:space="preserve"> </w:t>
      </w:r>
      <w:r w:rsidR="003F5EEF">
        <w:t>TJ</w:t>
      </w:r>
      <w:r w:rsidRPr="005F29AC">
        <w:t xml:space="preserve">, klubu, oddílu, </w:t>
      </w:r>
      <w:r>
        <w:t xml:space="preserve">případně svazu </w:t>
      </w:r>
      <w:r w:rsidRPr="005F29AC">
        <w:t xml:space="preserve">po celou dobu trvání činnosti </w:t>
      </w:r>
      <w:r>
        <w:t>centra a střediska</w:t>
      </w:r>
      <w:r w:rsidRPr="005F29AC">
        <w:t xml:space="preserve">. Evidován je na evidenčních kartách a zapůjčován výhradně </w:t>
      </w:r>
      <w:r>
        <w:t xml:space="preserve">jejich </w:t>
      </w:r>
      <w:r w:rsidRPr="005F29AC">
        <w:t>členům.</w:t>
      </w:r>
    </w:p>
    <w:p w:rsidR="00DB2994" w:rsidRPr="005F29AC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>
        <w:t>Finanční podpora není určena na financování domácích mistrovských soutěží.</w:t>
      </w:r>
    </w:p>
    <w:p w:rsidR="00DB2994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5F29AC">
        <w:t>Využití finančních prostředků poskytovaných ze státního rozpočtu svazům je kontrolováno příslušnými kontrolními orgány a pověřenými pracovníky MŠMT.</w:t>
      </w:r>
    </w:p>
    <w:p w:rsidR="00DB2994" w:rsidRPr="005F29AC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>
        <w:t>MŠMT si vyhrazuje právo na úpravu poskytovaných dotací v souvislosti se snížením finančního objemu pro oblast sportu státním rozpočtem, resp. mimořádného vázání finančních prostředků v příslušném kalendářním roce.</w:t>
      </w:r>
    </w:p>
    <w:p w:rsidR="00DA1F9C" w:rsidRPr="003B549C" w:rsidRDefault="00DA1F9C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DA1F9C" w:rsidRPr="003B549C" w:rsidRDefault="00DA1F9C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916E9E" w:rsidRPr="00380957" w:rsidRDefault="00916E9E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</w:t>
      </w:r>
      <w:r w:rsidR="00496E86" w:rsidRPr="00380957">
        <w:rPr>
          <w:rFonts w:ascii="Times New Roman" w:hAnsi="Times New Roman" w:cs="Times New Roman"/>
          <w:i w:val="0"/>
          <w:sz w:val="24"/>
        </w:rPr>
        <w:t>V</w:t>
      </w:r>
      <w:r w:rsidR="003B549C">
        <w:rPr>
          <w:rFonts w:ascii="Times New Roman" w:hAnsi="Times New Roman" w:cs="Times New Roman"/>
          <w:i w:val="0"/>
          <w:sz w:val="24"/>
        </w:rPr>
        <w:t>II</w:t>
      </w:r>
      <w:r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-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Závěrečná ustanovení</w:t>
      </w:r>
    </w:p>
    <w:p w:rsidR="003F5EEF" w:rsidRPr="005D18EC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>MŠMT rozhoduje o konečné výši rozdělení dotací pro jednotliv</w:t>
      </w:r>
      <w:r>
        <w:t>é spolky</w:t>
      </w:r>
      <w:r w:rsidRPr="005D18EC">
        <w:t xml:space="preserve"> a zveřej</w:t>
      </w:r>
      <w:r>
        <w:t>ňuje</w:t>
      </w:r>
      <w:r w:rsidRPr="005D18EC">
        <w:t xml:space="preserve"> je na adrese: </w:t>
      </w:r>
      <w:hyperlink r:id="rId16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F5EEF" w:rsidRPr="005D18EC" w:rsidRDefault="003F5EEF" w:rsidP="003F5EEF">
      <w:pPr>
        <w:pStyle w:val="Odstavecseseznamem"/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</w:rPr>
        <w:t>„</w:t>
      </w:r>
      <w:r w:rsidRPr="005D18EC">
        <w:rPr>
          <w:b/>
          <w:szCs w:val="28"/>
        </w:rPr>
        <w:t xml:space="preserve">Rozhodnutím o poskytnutí neinvestiční dotace ze státního rozpočtu České republiky v oblasti sportu“ </w:t>
      </w:r>
      <w:r w:rsidRPr="005D18EC">
        <w:t xml:space="preserve">pro příslušný rok. Vzor „Rozhodnutí“ je zveřejněn na adrese: </w:t>
      </w:r>
      <w:hyperlink r:id="rId17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F5EEF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 xml:space="preserve">Případné </w:t>
      </w:r>
      <w:r w:rsidRPr="00041C8D">
        <w:t xml:space="preserve">změny </w:t>
      </w:r>
      <w:r>
        <w:t>v průběhu kalendářního roku jsou řešeny dle usnesení porady vedení MŠMT a na základě rozhodnutí – pokynu ministra.</w:t>
      </w:r>
    </w:p>
    <w:p w:rsidR="003F5EEF" w:rsidRPr="005D18EC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>Tyto zásady nabývají účinnosti dnem 1. ledna 201</w:t>
      </w:r>
      <w:r>
        <w:t>5</w:t>
      </w:r>
      <w:r w:rsidRPr="005D18EC">
        <w:t>.</w:t>
      </w:r>
    </w:p>
    <w:p w:rsidR="00D5319F" w:rsidRDefault="00D5319F" w:rsidP="00BC2FAA">
      <w:pPr>
        <w:spacing w:before="120"/>
        <w:rPr>
          <w:highlight w:val="yellow"/>
        </w:rPr>
      </w:pPr>
    </w:p>
    <w:p w:rsidR="00BC2FAA" w:rsidRDefault="00BC2FAA" w:rsidP="00E802FF">
      <w:pPr>
        <w:rPr>
          <w:b/>
          <w:bCs/>
        </w:rPr>
      </w:pPr>
      <w:r w:rsidRPr="00627767">
        <w:t>V Praze dne</w:t>
      </w:r>
      <w:r w:rsidR="00B021EF">
        <w:t xml:space="preserve"> 31</w:t>
      </w:r>
      <w:r w:rsidR="00627767" w:rsidRPr="00627767">
        <w:t xml:space="preserve">. </w:t>
      </w:r>
      <w:r w:rsidR="00B021EF">
        <w:t>října</w:t>
      </w:r>
      <w:r w:rsidRPr="00627767">
        <w:t xml:space="preserve"> 2014</w:t>
      </w:r>
      <w:r w:rsidRPr="00744EF5">
        <w:t xml:space="preserve"> </w:t>
      </w:r>
      <w:r w:rsidRPr="00744EF5">
        <w:rPr>
          <w:b/>
          <w:bCs/>
        </w:rPr>
        <w:t xml:space="preserve"> </w:t>
      </w:r>
    </w:p>
    <w:p w:rsidR="00252D23" w:rsidRDefault="00252D23" w:rsidP="00E802FF">
      <w:pPr>
        <w:rPr>
          <w:b/>
          <w:bCs/>
        </w:rPr>
      </w:pPr>
    </w:p>
    <w:p w:rsidR="00BC2FAA" w:rsidRPr="00D5319F" w:rsidRDefault="00BC2FAA" w:rsidP="00D5319F">
      <w:pPr>
        <w:pStyle w:val="Nadpis7"/>
        <w:spacing w:before="120"/>
        <w:ind w:left="4253" w:firstLine="703"/>
        <w:rPr>
          <w:b/>
          <w:bCs/>
        </w:rPr>
      </w:pPr>
      <w:r w:rsidRPr="00D5319F">
        <w:rPr>
          <w:b/>
          <w:bCs/>
        </w:rPr>
        <w:t>JUDr. Petr Hulinský, Ph.D., v.r.</w:t>
      </w:r>
    </w:p>
    <w:p w:rsidR="00BC2FAA" w:rsidRDefault="00BC2FAA" w:rsidP="00BC2FAA">
      <w:pPr>
        <w:ind w:left="4253"/>
        <w:jc w:val="center"/>
      </w:pPr>
      <w:r w:rsidRPr="00E06822">
        <w:t>náměstek ministr</w:t>
      </w:r>
      <w:r>
        <w:t>a pro podporu sportu a mládeže</w:t>
      </w:r>
    </w:p>
    <w:p w:rsidR="00BC2FAA" w:rsidRPr="001E497D" w:rsidRDefault="00BC2FAA" w:rsidP="00BC2FAA">
      <w:pPr>
        <w:rPr>
          <w:b/>
        </w:rPr>
      </w:pPr>
      <w:r w:rsidRPr="001E497D">
        <w:rPr>
          <w:b/>
        </w:rPr>
        <w:t>Přílohy:</w:t>
      </w:r>
    </w:p>
    <w:p w:rsidR="00BC2FAA" w:rsidRDefault="00BC2FAA" w:rsidP="00BC2FAA">
      <w:pPr>
        <w:numPr>
          <w:ilvl w:val="0"/>
          <w:numId w:val="33"/>
        </w:numPr>
        <w:jc w:val="both"/>
      </w:pPr>
      <w:r w:rsidRPr="00D5319F">
        <w:t xml:space="preserve">Tabulka </w:t>
      </w:r>
      <w:r w:rsidR="00D5319F">
        <w:t>přehled SCM – samostatný soubor (zasílat pouze elektronicky).</w:t>
      </w:r>
    </w:p>
    <w:p w:rsidR="00D5319F" w:rsidRPr="00D5319F" w:rsidRDefault="00D5319F" w:rsidP="00BC2FAA">
      <w:pPr>
        <w:numPr>
          <w:ilvl w:val="0"/>
          <w:numId w:val="33"/>
        </w:numPr>
        <w:jc w:val="both"/>
      </w:pPr>
      <w:r>
        <w:t>Tabulka přehledu SpS – samostatný soubor (zasílat pouze elektronicky).</w:t>
      </w:r>
    </w:p>
    <w:sectPr w:rsidR="00D5319F" w:rsidRPr="00D5319F" w:rsidSect="00143D5E">
      <w:head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37" w:rsidRDefault="00382137">
      <w:r>
        <w:separator/>
      </w:r>
    </w:p>
  </w:endnote>
  <w:endnote w:type="continuationSeparator" w:id="0">
    <w:p w:rsidR="00382137" w:rsidRDefault="0038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Default="005F1006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Default="005F1006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6F1">
      <w:rPr>
        <w:rStyle w:val="slostrnky"/>
        <w:noProof/>
      </w:rPr>
      <w:t>1</w: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37" w:rsidRDefault="00382137">
      <w:r>
        <w:separator/>
      </w:r>
    </w:p>
  </w:footnote>
  <w:footnote w:type="continuationSeparator" w:id="0">
    <w:p w:rsidR="00382137" w:rsidRDefault="0038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Ministerstvo, školství                                                                                                      </w:t>
    </w:r>
    <w:r>
      <w:rPr>
        <w:i/>
        <w:sz w:val="20"/>
        <w:szCs w:val="20"/>
      </w:rPr>
      <w:t xml:space="preserve">        </w:t>
    </w:r>
    <w:r w:rsidRPr="00881EC0">
      <w:rPr>
        <w:i/>
        <w:sz w:val="20"/>
        <w:szCs w:val="20"/>
      </w:rPr>
      <w:t xml:space="preserve">   Zásady Programu I</w:t>
    </w:r>
    <w:r>
      <w:rPr>
        <w:i/>
        <w:sz w:val="20"/>
        <w:szCs w:val="20"/>
      </w:rPr>
      <w:t>I</w:t>
    </w:r>
    <w:r w:rsidRPr="00881EC0">
      <w:rPr>
        <w:i/>
        <w:sz w:val="20"/>
        <w:szCs w:val="20"/>
      </w:rPr>
      <w:t>.</w:t>
    </w:r>
  </w:p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>mládeže a tělovýchovy                                                                                                              č.j. 00 000/2007-501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2A" w:rsidRPr="00331AF1" w:rsidRDefault="0086702A" w:rsidP="0086702A">
    <w:pPr>
      <w:pStyle w:val="Zhlav"/>
      <w:jc w:val="right"/>
      <w:rPr>
        <w:i/>
        <w:sz w:val="20"/>
      </w:rPr>
    </w:pPr>
    <w:r w:rsidRPr="00331AF1">
      <w:rPr>
        <w:i/>
        <w:sz w:val="20"/>
      </w:rPr>
      <w:t>Návrh  pro PV č.j.: MSMT-27423/2014</w:t>
    </w:r>
    <w:r>
      <w:rPr>
        <w:i/>
        <w:sz w:val="20"/>
      </w:rPr>
      <w:t>_P-II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00237F"/>
    <w:multiLevelType w:val="hybridMultilevel"/>
    <w:tmpl w:val="0B18F9C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4B30"/>
    <w:multiLevelType w:val="hybridMultilevel"/>
    <w:tmpl w:val="1CC07A90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F1F3A"/>
    <w:multiLevelType w:val="hybridMultilevel"/>
    <w:tmpl w:val="58BA4BE8"/>
    <w:lvl w:ilvl="0" w:tplc="697051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C6A6B"/>
    <w:multiLevelType w:val="hybridMultilevel"/>
    <w:tmpl w:val="5CEC3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F41AC"/>
    <w:multiLevelType w:val="hybridMultilevel"/>
    <w:tmpl w:val="BFC8F862"/>
    <w:lvl w:ilvl="0" w:tplc="9A58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F5C86"/>
    <w:multiLevelType w:val="hybridMultilevel"/>
    <w:tmpl w:val="B016ABA6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146FC"/>
    <w:multiLevelType w:val="hybridMultilevel"/>
    <w:tmpl w:val="7330654C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26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C54A4"/>
    <w:multiLevelType w:val="hybridMultilevel"/>
    <w:tmpl w:val="9B06BEE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0"/>
  </w:num>
  <w:num w:numId="5">
    <w:abstractNumId w:val="8"/>
  </w:num>
  <w:num w:numId="6">
    <w:abstractNumId w:val="33"/>
  </w:num>
  <w:num w:numId="7">
    <w:abstractNumId w:val="11"/>
  </w:num>
  <w:num w:numId="8">
    <w:abstractNumId w:val="22"/>
  </w:num>
  <w:num w:numId="9">
    <w:abstractNumId w:val="27"/>
  </w:num>
  <w:num w:numId="10">
    <w:abstractNumId w:val="29"/>
  </w:num>
  <w:num w:numId="11">
    <w:abstractNumId w:val="14"/>
  </w:num>
  <w:num w:numId="12">
    <w:abstractNumId w:val="26"/>
  </w:num>
  <w:num w:numId="13">
    <w:abstractNumId w:val="34"/>
  </w:num>
  <w:num w:numId="14">
    <w:abstractNumId w:val="25"/>
  </w:num>
  <w:num w:numId="15">
    <w:abstractNumId w:val="36"/>
  </w:num>
  <w:num w:numId="16">
    <w:abstractNumId w:val="7"/>
  </w:num>
  <w:num w:numId="17">
    <w:abstractNumId w:val="10"/>
  </w:num>
  <w:num w:numId="18">
    <w:abstractNumId w:val="32"/>
  </w:num>
  <w:num w:numId="19">
    <w:abstractNumId w:val="19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37"/>
  </w:num>
  <w:num w:numId="25">
    <w:abstractNumId w:val="31"/>
  </w:num>
  <w:num w:numId="26">
    <w:abstractNumId w:val="5"/>
  </w:num>
  <w:num w:numId="27">
    <w:abstractNumId w:val="21"/>
  </w:num>
  <w:num w:numId="28">
    <w:abstractNumId w:val="1"/>
  </w:num>
  <w:num w:numId="29">
    <w:abstractNumId w:val="30"/>
  </w:num>
  <w:num w:numId="30">
    <w:abstractNumId w:val="6"/>
  </w:num>
  <w:num w:numId="31">
    <w:abstractNumId w:val="3"/>
  </w:num>
  <w:num w:numId="32">
    <w:abstractNumId w:val="2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6"/>
  </w:num>
  <w:num w:numId="34">
    <w:abstractNumId w:val="18"/>
  </w:num>
  <w:num w:numId="35">
    <w:abstractNumId w:val="17"/>
  </w:num>
  <w:num w:numId="36">
    <w:abstractNumId w:val="15"/>
  </w:num>
  <w:num w:numId="37">
    <w:abstractNumId w:val="35"/>
  </w:num>
  <w:num w:numId="3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137B9"/>
    <w:rsid w:val="00022F19"/>
    <w:rsid w:val="00024A30"/>
    <w:rsid w:val="0002699C"/>
    <w:rsid w:val="00060876"/>
    <w:rsid w:val="00061550"/>
    <w:rsid w:val="00072F87"/>
    <w:rsid w:val="000822C4"/>
    <w:rsid w:val="000875AD"/>
    <w:rsid w:val="00087FE7"/>
    <w:rsid w:val="000A2BA3"/>
    <w:rsid w:val="000B2B8E"/>
    <w:rsid w:val="000C41C3"/>
    <w:rsid w:val="000C4490"/>
    <w:rsid w:val="000C514A"/>
    <w:rsid w:val="000C5AD7"/>
    <w:rsid w:val="000D3672"/>
    <w:rsid w:val="000E0173"/>
    <w:rsid w:val="000E6E4E"/>
    <w:rsid w:val="00102B52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70F59"/>
    <w:rsid w:val="00174443"/>
    <w:rsid w:val="00181819"/>
    <w:rsid w:val="001B554F"/>
    <w:rsid w:val="001B57B8"/>
    <w:rsid w:val="001B6D74"/>
    <w:rsid w:val="001B7125"/>
    <w:rsid w:val="001C07B1"/>
    <w:rsid w:val="001C2828"/>
    <w:rsid w:val="001C4B44"/>
    <w:rsid w:val="001C7EE5"/>
    <w:rsid w:val="001F2AF0"/>
    <w:rsid w:val="001F733A"/>
    <w:rsid w:val="0020096F"/>
    <w:rsid w:val="00201DD0"/>
    <w:rsid w:val="0020642F"/>
    <w:rsid w:val="00214627"/>
    <w:rsid w:val="002169FB"/>
    <w:rsid w:val="00222210"/>
    <w:rsid w:val="00222A3A"/>
    <w:rsid w:val="00226009"/>
    <w:rsid w:val="0023037D"/>
    <w:rsid w:val="00231D41"/>
    <w:rsid w:val="00233CBB"/>
    <w:rsid w:val="0024374C"/>
    <w:rsid w:val="00247208"/>
    <w:rsid w:val="00247550"/>
    <w:rsid w:val="00252D23"/>
    <w:rsid w:val="00260784"/>
    <w:rsid w:val="002627B5"/>
    <w:rsid w:val="0026386F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5C69"/>
    <w:rsid w:val="00306C53"/>
    <w:rsid w:val="00340F6E"/>
    <w:rsid w:val="00343F28"/>
    <w:rsid w:val="0036111A"/>
    <w:rsid w:val="00361CEC"/>
    <w:rsid w:val="00370264"/>
    <w:rsid w:val="00380957"/>
    <w:rsid w:val="00381FE7"/>
    <w:rsid w:val="00382137"/>
    <w:rsid w:val="0038260A"/>
    <w:rsid w:val="00383293"/>
    <w:rsid w:val="00395C0D"/>
    <w:rsid w:val="003A168E"/>
    <w:rsid w:val="003A4325"/>
    <w:rsid w:val="003B2EA4"/>
    <w:rsid w:val="003B549C"/>
    <w:rsid w:val="003C2AFF"/>
    <w:rsid w:val="003C3723"/>
    <w:rsid w:val="003C5A85"/>
    <w:rsid w:val="003E14CE"/>
    <w:rsid w:val="003F5EEF"/>
    <w:rsid w:val="003F6C14"/>
    <w:rsid w:val="00401D07"/>
    <w:rsid w:val="00403B8C"/>
    <w:rsid w:val="00405691"/>
    <w:rsid w:val="0042046E"/>
    <w:rsid w:val="00421852"/>
    <w:rsid w:val="004275DA"/>
    <w:rsid w:val="00436CB2"/>
    <w:rsid w:val="00442BA0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B3651"/>
    <w:rsid w:val="004B7DE6"/>
    <w:rsid w:val="004E07B0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941D0"/>
    <w:rsid w:val="005A26F0"/>
    <w:rsid w:val="005A29DB"/>
    <w:rsid w:val="005C202B"/>
    <w:rsid w:val="005C23D3"/>
    <w:rsid w:val="005C7802"/>
    <w:rsid w:val="005D7981"/>
    <w:rsid w:val="005E1C5D"/>
    <w:rsid w:val="005F05F9"/>
    <w:rsid w:val="005F080E"/>
    <w:rsid w:val="005F1006"/>
    <w:rsid w:val="005F2622"/>
    <w:rsid w:val="005F3B72"/>
    <w:rsid w:val="0060286B"/>
    <w:rsid w:val="0062184E"/>
    <w:rsid w:val="00623150"/>
    <w:rsid w:val="006247A5"/>
    <w:rsid w:val="00627767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B5A22"/>
    <w:rsid w:val="006C0756"/>
    <w:rsid w:val="006C75D2"/>
    <w:rsid w:val="006D373C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2622"/>
    <w:rsid w:val="00764732"/>
    <w:rsid w:val="00771CF9"/>
    <w:rsid w:val="00774C7C"/>
    <w:rsid w:val="00777DF5"/>
    <w:rsid w:val="00784467"/>
    <w:rsid w:val="007868A0"/>
    <w:rsid w:val="007917AE"/>
    <w:rsid w:val="007A1D82"/>
    <w:rsid w:val="007A38E7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20C3"/>
    <w:rsid w:val="007E2702"/>
    <w:rsid w:val="007E389F"/>
    <w:rsid w:val="007F0E1D"/>
    <w:rsid w:val="007F1148"/>
    <w:rsid w:val="007F5472"/>
    <w:rsid w:val="00800883"/>
    <w:rsid w:val="00807A3F"/>
    <w:rsid w:val="0081409C"/>
    <w:rsid w:val="008164B4"/>
    <w:rsid w:val="0081664C"/>
    <w:rsid w:val="008371EF"/>
    <w:rsid w:val="00850FAF"/>
    <w:rsid w:val="0085255F"/>
    <w:rsid w:val="008559D8"/>
    <w:rsid w:val="0086702A"/>
    <w:rsid w:val="00873F3B"/>
    <w:rsid w:val="00874098"/>
    <w:rsid w:val="00881EC0"/>
    <w:rsid w:val="00887297"/>
    <w:rsid w:val="0089007B"/>
    <w:rsid w:val="008A28E1"/>
    <w:rsid w:val="008B3545"/>
    <w:rsid w:val="008C69D8"/>
    <w:rsid w:val="008D04CC"/>
    <w:rsid w:val="008E104C"/>
    <w:rsid w:val="008F2950"/>
    <w:rsid w:val="00916E9E"/>
    <w:rsid w:val="00923043"/>
    <w:rsid w:val="00934D7F"/>
    <w:rsid w:val="009359A3"/>
    <w:rsid w:val="009368DE"/>
    <w:rsid w:val="009427B1"/>
    <w:rsid w:val="0095051E"/>
    <w:rsid w:val="0095427B"/>
    <w:rsid w:val="00965362"/>
    <w:rsid w:val="00966A12"/>
    <w:rsid w:val="009722F6"/>
    <w:rsid w:val="00972ABF"/>
    <w:rsid w:val="00977F99"/>
    <w:rsid w:val="00993F13"/>
    <w:rsid w:val="009965F7"/>
    <w:rsid w:val="009A097E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74D24"/>
    <w:rsid w:val="00A91E2B"/>
    <w:rsid w:val="00A922FC"/>
    <w:rsid w:val="00A96918"/>
    <w:rsid w:val="00A97A17"/>
    <w:rsid w:val="00AA2AB6"/>
    <w:rsid w:val="00AC325A"/>
    <w:rsid w:val="00AE1A73"/>
    <w:rsid w:val="00AE1B54"/>
    <w:rsid w:val="00AF7699"/>
    <w:rsid w:val="00B021EF"/>
    <w:rsid w:val="00B11891"/>
    <w:rsid w:val="00B30056"/>
    <w:rsid w:val="00B37136"/>
    <w:rsid w:val="00B45A21"/>
    <w:rsid w:val="00B46A66"/>
    <w:rsid w:val="00B547B4"/>
    <w:rsid w:val="00B609B6"/>
    <w:rsid w:val="00B61F89"/>
    <w:rsid w:val="00B62DCE"/>
    <w:rsid w:val="00B74173"/>
    <w:rsid w:val="00B7697A"/>
    <w:rsid w:val="00B77D9A"/>
    <w:rsid w:val="00B83778"/>
    <w:rsid w:val="00B83948"/>
    <w:rsid w:val="00B93ECB"/>
    <w:rsid w:val="00B95126"/>
    <w:rsid w:val="00B975A9"/>
    <w:rsid w:val="00BA7A82"/>
    <w:rsid w:val="00BB25F6"/>
    <w:rsid w:val="00BB2E10"/>
    <w:rsid w:val="00BC114B"/>
    <w:rsid w:val="00BC2FA1"/>
    <w:rsid w:val="00BC2FAA"/>
    <w:rsid w:val="00BC42F8"/>
    <w:rsid w:val="00BC59FE"/>
    <w:rsid w:val="00BD383E"/>
    <w:rsid w:val="00BD76F1"/>
    <w:rsid w:val="00BF0208"/>
    <w:rsid w:val="00BF4050"/>
    <w:rsid w:val="00BF6AB3"/>
    <w:rsid w:val="00C03010"/>
    <w:rsid w:val="00C0411A"/>
    <w:rsid w:val="00C10874"/>
    <w:rsid w:val="00C170A7"/>
    <w:rsid w:val="00C173D6"/>
    <w:rsid w:val="00C2451E"/>
    <w:rsid w:val="00C25E0C"/>
    <w:rsid w:val="00C31888"/>
    <w:rsid w:val="00C3199C"/>
    <w:rsid w:val="00C32369"/>
    <w:rsid w:val="00C35066"/>
    <w:rsid w:val="00C4699C"/>
    <w:rsid w:val="00C804CD"/>
    <w:rsid w:val="00C94D11"/>
    <w:rsid w:val="00CA5A80"/>
    <w:rsid w:val="00CB3152"/>
    <w:rsid w:val="00CB4774"/>
    <w:rsid w:val="00CB4993"/>
    <w:rsid w:val="00CD69FF"/>
    <w:rsid w:val="00D01FA1"/>
    <w:rsid w:val="00D02DFC"/>
    <w:rsid w:val="00D105E8"/>
    <w:rsid w:val="00D14FDC"/>
    <w:rsid w:val="00D23108"/>
    <w:rsid w:val="00D30682"/>
    <w:rsid w:val="00D5319F"/>
    <w:rsid w:val="00D57DE7"/>
    <w:rsid w:val="00D63240"/>
    <w:rsid w:val="00D80556"/>
    <w:rsid w:val="00D829E2"/>
    <w:rsid w:val="00D83B85"/>
    <w:rsid w:val="00D84696"/>
    <w:rsid w:val="00D877F1"/>
    <w:rsid w:val="00D9124F"/>
    <w:rsid w:val="00D92D1B"/>
    <w:rsid w:val="00D92EC8"/>
    <w:rsid w:val="00D966B1"/>
    <w:rsid w:val="00DA02D1"/>
    <w:rsid w:val="00DA1F9C"/>
    <w:rsid w:val="00DA68FC"/>
    <w:rsid w:val="00DB2994"/>
    <w:rsid w:val="00DB512D"/>
    <w:rsid w:val="00DB61FB"/>
    <w:rsid w:val="00DC47F9"/>
    <w:rsid w:val="00DD461A"/>
    <w:rsid w:val="00DD4D73"/>
    <w:rsid w:val="00DD790B"/>
    <w:rsid w:val="00DE0862"/>
    <w:rsid w:val="00DE6648"/>
    <w:rsid w:val="00E03309"/>
    <w:rsid w:val="00E251E2"/>
    <w:rsid w:val="00E37964"/>
    <w:rsid w:val="00E420DD"/>
    <w:rsid w:val="00E45739"/>
    <w:rsid w:val="00E53E31"/>
    <w:rsid w:val="00E5427C"/>
    <w:rsid w:val="00E54808"/>
    <w:rsid w:val="00E67A89"/>
    <w:rsid w:val="00E802FF"/>
    <w:rsid w:val="00E818C9"/>
    <w:rsid w:val="00E927D0"/>
    <w:rsid w:val="00E933AF"/>
    <w:rsid w:val="00EA0A32"/>
    <w:rsid w:val="00EA2FC7"/>
    <w:rsid w:val="00EC1242"/>
    <w:rsid w:val="00ED51C7"/>
    <w:rsid w:val="00EE0E19"/>
    <w:rsid w:val="00EF1E05"/>
    <w:rsid w:val="00EF31A6"/>
    <w:rsid w:val="00F250B9"/>
    <w:rsid w:val="00F25A3D"/>
    <w:rsid w:val="00F4191F"/>
    <w:rsid w:val="00F419BC"/>
    <w:rsid w:val="00F50CEB"/>
    <w:rsid w:val="00F54FC4"/>
    <w:rsid w:val="00F677C5"/>
    <w:rsid w:val="00F833F2"/>
    <w:rsid w:val="00F94747"/>
    <w:rsid w:val="00FA183E"/>
    <w:rsid w:val="00FA32C3"/>
    <w:rsid w:val="00FA77C8"/>
    <w:rsid w:val="00FB3D92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5F204-9460-4421-B6C7-8E4D4F5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Seznam2">
    <w:name w:val="List 2"/>
    <w:basedOn w:val="Normln"/>
    <w:rsid w:val="00102B52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EA2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FC7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7A38E7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Sportovně talentovaná mládež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217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D987E4B-762A-4354-A267-ABA0618CDF5A}" type="presOf" srcId="{406EB492-C39B-4906-B2C8-ECD53FD96126}" destId="{E2753806-357E-4757-BE0A-A4CCB90068D1}" srcOrd="1" destOrd="0" presId="urn:microsoft.com/office/officeart/2005/8/layout/pyramid1"/>
    <dgm:cxn modelId="{B67739B0-C54F-41FB-A7B9-883BC34E3719}" type="presOf" srcId="{0238FA87-E038-4737-B7CE-C9721A71DAE6}" destId="{879CEB83-9429-446C-A816-07AA111F4214}" srcOrd="0" destOrd="0" presId="urn:microsoft.com/office/officeart/2005/8/layout/pyramid1"/>
    <dgm:cxn modelId="{7901A0DE-B894-438C-8E0D-F5B4C46CB1A1}" type="presOf" srcId="{EA7AC7B6-DF0E-4EF4-A49E-2216DBA6F919}" destId="{55E43A14-5173-481E-B5DA-0F597092713F}" srcOrd="0" destOrd="0" presId="urn:microsoft.com/office/officeart/2005/8/layout/pyramid1"/>
    <dgm:cxn modelId="{572FBF36-196A-497A-881F-5EEFAE237C4C}" type="presOf" srcId="{406EB492-C39B-4906-B2C8-ECD53FD96126}" destId="{2F017E7E-16CA-455D-9402-B62CCD63E643}" srcOrd="0" destOrd="0" presId="urn:microsoft.com/office/officeart/2005/8/layout/pyramid1"/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1956BBB9-F165-4484-BFF3-63C2D669B9F9}" type="presOf" srcId="{EA7AC7B6-DF0E-4EF4-A49E-2216DBA6F919}" destId="{5B80999E-E4D1-4141-ADC9-93818A3F3355}" srcOrd="1" destOrd="0" presId="urn:microsoft.com/office/officeart/2005/8/layout/pyramid1"/>
    <dgm:cxn modelId="{21030B78-289F-4CB2-A37A-57C84B8DF685}" type="presOf" srcId="{0238FA87-E038-4737-B7CE-C9721A71DAE6}" destId="{A98AEAA8-ED2C-408E-B2EC-6FF0CBE33E18}" srcOrd="1" destOrd="0" presId="urn:microsoft.com/office/officeart/2005/8/layout/pyramid1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265F167E-324A-4CB9-8E07-8C0F7FFBF28A}" type="presOf" srcId="{CED66676-E80C-487B-8543-197EAA06E34B}" destId="{4B6DC6A6-A7FF-4262-B82F-6522345BEE75}" srcOrd="0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08983F00-9800-4E80-BB9E-BA98E4ADE85B}" type="presParOf" srcId="{4B6DC6A6-A7FF-4262-B82F-6522345BEE75}" destId="{2BB19470-ADAD-4655-9A68-F4D6EDECBB96}" srcOrd="0" destOrd="0" presId="urn:microsoft.com/office/officeart/2005/8/layout/pyramid1"/>
    <dgm:cxn modelId="{6D2961AF-CB6F-4AF7-91AD-141A93FBEBDD}" type="presParOf" srcId="{2BB19470-ADAD-4655-9A68-F4D6EDECBB96}" destId="{55E43A14-5173-481E-B5DA-0F597092713F}" srcOrd="0" destOrd="0" presId="urn:microsoft.com/office/officeart/2005/8/layout/pyramid1"/>
    <dgm:cxn modelId="{66AF8FCA-133C-408F-99ED-9E39818E3C91}" type="presParOf" srcId="{2BB19470-ADAD-4655-9A68-F4D6EDECBB96}" destId="{5B80999E-E4D1-4141-ADC9-93818A3F3355}" srcOrd="1" destOrd="0" presId="urn:microsoft.com/office/officeart/2005/8/layout/pyramid1"/>
    <dgm:cxn modelId="{DD9DB733-DE39-4EF5-9B7B-343C13C06833}" type="presParOf" srcId="{4B6DC6A6-A7FF-4262-B82F-6522345BEE75}" destId="{3DCD13FC-DA69-4592-A580-553F9E232165}" srcOrd="1" destOrd="0" presId="urn:microsoft.com/office/officeart/2005/8/layout/pyramid1"/>
    <dgm:cxn modelId="{7F6B45E1-8874-4540-8536-4C9DB3ED2829}" type="presParOf" srcId="{3DCD13FC-DA69-4592-A580-553F9E232165}" destId="{879CEB83-9429-446C-A816-07AA111F4214}" srcOrd="0" destOrd="0" presId="urn:microsoft.com/office/officeart/2005/8/layout/pyramid1"/>
    <dgm:cxn modelId="{8F415BCD-B27E-4E54-ADE4-A531770BD229}" type="presParOf" srcId="{3DCD13FC-DA69-4592-A580-553F9E232165}" destId="{A98AEAA8-ED2C-408E-B2EC-6FF0CBE33E18}" srcOrd="1" destOrd="0" presId="urn:microsoft.com/office/officeart/2005/8/layout/pyramid1"/>
    <dgm:cxn modelId="{4D154B2B-BEA8-4CC9-BB73-CDA03235DFB3}" type="presParOf" srcId="{4B6DC6A6-A7FF-4262-B82F-6522345BEE75}" destId="{8B0C0C81-2A5C-41AC-88E2-69E963F93C81}" srcOrd="2" destOrd="0" presId="urn:microsoft.com/office/officeart/2005/8/layout/pyramid1"/>
    <dgm:cxn modelId="{F2DAF791-4EA4-44A1-AF58-3E8472070F07}" type="presParOf" srcId="{8B0C0C81-2A5C-41AC-88E2-69E963F93C81}" destId="{2F017E7E-16CA-455D-9402-B62CCD63E643}" srcOrd="0" destOrd="0" presId="urn:microsoft.com/office/officeart/2005/8/layout/pyramid1"/>
    <dgm:cxn modelId="{295A03BC-7DC0-4839-8A29-561D9853161B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17480" y="0"/>
          <a:ext cx="2051438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</a:t>
          </a:r>
        </a:p>
      </dsp:txBody>
      <dsp:txXfrm>
        <a:off x="1717480" y="0"/>
        <a:ext cx="2051438" cy="1066800"/>
      </dsp:txXfrm>
    </dsp:sp>
    <dsp:sp modelId="{879CEB83-9429-446C-A816-07AA111F4214}">
      <dsp:nvSpPr>
        <dsp:cNvPr id="0" name=""/>
        <dsp:cNvSpPr/>
      </dsp:nvSpPr>
      <dsp:spPr>
        <a:xfrm>
          <a:off x="0" y="1066800"/>
          <a:ext cx="5486399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Sportovně talentovaná mládež</a:t>
          </a:r>
        </a:p>
      </dsp:txBody>
      <dsp:txXfrm>
        <a:off x="960120" y="1066800"/>
        <a:ext cx="3566160" cy="1066800"/>
      </dsp:txXfrm>
    </dsp:sp>
    <dsp:sp modelId="{2F017E7E-16CA-455D-9402-B62CCD63E643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86C8-8D14-41BE-88F8-A4EFE3A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2893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19929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MV</cp:lastModifiedBy>
  <cp:revision>49</cp:revision>
  <cp:lastPrinted>2011-05-24T12:53:00Z</cp:lastPrinted>
  <dcterms:created xsi:type="dcterms:W3CDTF">2010-10-13T07:43:00Z</dcterms:created>
  <dcterms:modified xsi:type="dcterms:W3CDTF">2014-11-09T09:54:00Z</dcterms:modified>
</cp:coreProperties>
</file>