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1E" w:rsidRPr="00331AF1" w:rsidRDefault="00C2451E" w:rsidP="00C2451E">
      <w:pPr>
        <w:pStyle w:val="Zkladntextodsazen3"/>
        <w:spacing w:after="0"/>
        <w:ind w:left="0"/>
        <w:rPr>
          <w:b/>
          <w:sz w:val="24"/>
          <w:szCs w:val="24"/>
        </w:rPr>
      </w:pPr>
      <w:r w:rsidRPr="00331AF1">
        <w:rPr>
          <w:b/>
          <w:sz w:val="24"/>
          <w:szCs w:val="24"/>
        </w:rPr>
        <w:t>Ministerstvo školství,</w:t>
      </w:r>
    </w:p>
    <w:p w:rsidR="00C2451E" w:rsidRPr="00331AF1" w:rsidRDefault="00C2451E" w:rsidP="00C2451E">
      <w:pPr>
        <w:pStyle w:val="Zkladntextodsazen3"/>
        <w:spacing w:after="0"/>
        <w:ind w:left="0"/>
        <w:rPr>
          <w:b/>
          <w:sz w:val="24"/>
          <w:szCs w:val="24"/>
          <w:u w:val="single"/>
        </w:rPr>
      </w:pPr>
      <w:r w:rsidRPr="00331AF1">
        <w:rPr>
          <w:b/>
          <w:sz w:val="24"/>
          <w:szCs w:val="24"/>
          <w:u w:val="single"/>
        </w:rPr>
        <w:t>mládeže a tělovýchovy</w:t>
      </w:r>
    </w:p>
    <w:p w:rsidR="00C2451E" w:rsidRPr="00331AF1" w:rsidRDefault="00FB3D92" w:rsidP="00C2451E">
      <w:pPr>
        <w:rPr>
          <w:b/>
          <w:color w:val="FF0000"/>
        </w:rPr>
      </w:pPr>
      <w:proofErr w:type="gramStart"/>
      <w:r>
        <w:rPr>
          <w:b/>
          <w:color w:val="FF0000"/>
        </w:rPr>
        <w:t>Č.</w:t>
      </w:r>
      <w:r w:rsidR="00C2451E" w:rsidRPr="00331AF1">
        <w:rPr>
          <w:b/>
          <w:color w:val="FF0000"/>
        </w:rPr>
        <w:t>j.</w:t>
      </w:r>
      <w:proofErr w:type="gramEnd"/>
      <w:r>
        <w:rPr>
          <w:b/>
          <w:color w:val="FF0000"/>
        </w:rPr>
        <w:t>:</w:t>
      </w:r>
      <w:r w:rsidR="00C2451E" w:rsidRPr="00331AF1">
        <w:rPr>
          <w:b/>
          <w:color w:val="FF0000"/>
        </w:rPr>
        <w:t xml:space="preserve"> </w:t>
      </w:r>
      <w:r w:rsidR="00C2451E">
        <w:rPr>
          <w:b/>
          <w:color w:val="FF0000"/>
        </w:rPr>
        <w:t>MSMT-</w:t>
      </w:r>
      <w:r w:rsidR="00C2451E" w:rsidRPr="00331AF1">
        <w:rPr>
          <w:b/>
          <w:bCs/>
          <w:color w:val="FF0000"/>
        </w:rPr>
        <w:t>2</w:t>
      </w:r>
      <w:r w:rsidR="00C2451E">
        <w:rPr>
          <w:b/>
          <w:bCs/>
          <w:color w:val="FF0000"/>
        </w:rPr>
        <w:t>7423</w:t>
      </w:r>
      <w:r w:rsidR="00C2451E" w:rsidRPr="00331AF1">
        <w:rPr>
          <w:b/>
          <w:bCs/>
          <w:color w:val="FF0000"/>
        </w:rPr>
        <w:t>/201</w:t>
      </w:r>
      <w:r w:rsidR="00C2451E">
        <w:rPr>
          <w:b/>
          <w:bCs/>
          <w:color w:val="FF0000"/>
        </w:rPr>
        <w:t>4</w:t>
      </w:r>
      <w:r w:rsidR="00C2451E" w:rsidRPr="00331AF1">
        <w:rPr>
          <w:b/>
          <w:bCs/>
          <w:color w:val="FF0000"/>
        </w:rPr>
        <w:t>_P-</w:t>
      </w:r>
      <w:r w:rsidR="007D6DDD">
        <w:rPr>
          <w:b/>
          <w:bCs/>
          <w:color w:val="FF0000"/>
        </w:rPr>
        <w:t>V</w:t>
      </w:r>
      <w:r w:rsidR="00C2451E">
        <w:rPr>
          <w:b/>
          <w:bCs/>
          <w:color w:val="FF0000"/>
        </w:rPr>
        <w:t>II</w:t>
      </w:r>
      <w:r w:rsidR="00C2451E" w:rsidRPr="00331AF1">
        <w:rPr>
          <w:b/>
          <w:color w:val="FF0000"/>
        </w:rPr>
        <w:t xml:space="preserve">                                         </w:t>
      </w:r>
    </w:p>
    <w:p w:rsidR="00132A64" w:rsidRPr="00E06822" w:rsidRDefault="00132A64" w:rsidP="00132A64">
      <w:pPr>
        <w:jc w:val="right"/>
        <w:rPr>
          <w:bCs/>
        </w:rPr>
      </w:pPr>
    </w:p>
    <w:p w:rsidR="00132A64" w:rsidRPr="007D4A22" w:rsidRDefault="00132A64" w:rsidP="00132A64">
      <w:pPr>
        <w:jc w:val="right"/>
        <w:rPr>
          <w:bCs/>
          <w:color w:val="FF0000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Default="00132A64" w:rsidP="00132A64">
      <w:pPr>
        <w:jc w:val="center"/>
        <w:rPr>
          <w:rFonts w:ascii="Arial" w:hAnsi="Arial"/>
          <w:b/>
          <w:sz w:val="32"/>
        </w:rPr>
      </w:pPr>
    </w:p>
    <w:p w:rsidR="00EC4FE0" w:rsidRPr="00BC4725" w:rsidRDefault="00EC4FE0" w:rsidP="00EC4FE0">
      <w:pPr>
        <w:jc w:val="center"/>
        <w:rPr>
          <w:b/>
          <w:color w:val="0000FA"/>
          <w:sz w:val="56"/>
        </w:rPr>
      </w:pPr>
      <w:proofErr w:type="gramStart"/>
      <w:r w:rsidRPr="00BC4725">
        <w:rPr>
          <w:b/>
          <w:color w:val="0000FA"/>
          <w:sz w:val="56"/>
        </w:rPr>
        <w:t>Z  Á  S  A  D  Y</w:t>
      </w:r>
      <w:proofErr w:type="gramEnd"/>
    </w:p>
    <w:p w:rsidR="00EC4FE0" w:rsidRPr="00E06822" w:rsidRDefault="00EC4FE0" w:rsidP="00EC4FE0">
      <w:pPr>
        <w:jc w:val="center"/>
        <w:rPr>
          <w:rFonts w:ascii="Arial" w:hAnsi="Arial"/>
          <w:b/>
          <w:sz w:val="32"/>
        </w:rPr>
      </w:pPr>
    </w:p>
    <w:p w:rsidR="00EC4FE0" w:rsidRPr="00E06822" w:rsidRDefault="00EC4FE0" w:rsidP="00EC4FE0">
      <w:pPr>
        <w:jc w:val="center"/>
        <w:rPr>
          <w:rFonts w:ascii="Arial" w:hAnsi="Arial"/>
          <w:b/>
          <w:sz w:val="32"/>
        </w:rPr>
      </w:pPr>
    </w:p>
    <w:p w:rsidR="00EC4FE0" w:rsidRDefault="00EC4FE0" w:rsidP="00EC4FE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28570333" wp14:editId="2D229631">
            <wp:extent cx="5486400" cy="3279913"/>
            <wp:effectExtent l="76200" t="57150" r="38100" b="1111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/>
    <w:p w:rsidR="00132A64" w:rsidRPr="00E06822" w:rsidRDefault="00132A64" w:rsidP="00132A64"/>
    <w:p w:rsidR="00132A64" w:rsidRPr="00E06822" w:rsidRDefault="00132A64" w:rsidP="00132A64">
      <w:bookmarkStart w:id="0" w:name="_GoBack"/>
      <w:bookmarkEnd w:id="0"/>
    </w:p>
    <w:p w:rsidR="00C2451E" w:rsidRDefault="00C2451E" w:rsidP="00132A64">
      <w:pPr>
        <w:jc w:val="center"/>
        <w:rPr>
          <w:rFonts w:ascii="Arial" w:hAnsi="Arial"/>
          <w:b/>
          <w:sz w:val="32"/>
        </w:rPr>
      </w:pPr>
    </w:p>
    <w:p w:rsidR="00FF1AC4" w:rsidRDefault="00FF1AC4" w:rsidP="00132A64">
      <w:pPr>
        <w:jc w:val="center"/>
        <w:rPr>
          <w:rFonts w:ascii="Arial" w:hAnsi="Arial"/>
          <w:b/>
          <w:sz w:val="32"/>
        </w:rPr>
      </w:pPr>
    </w:p>
    <w:p w:rsidR="00C2451E" w:rsidRPr="00A71B4A" w:rsidRDefault="00C2451E" w:rsidP="00EC4FE0">
      <w:pPr>
        <w:pStyle w:val="Nadpis9"/>
        <w:spacing w:before="120"/>
        <w:rPr>
          <w:b w:val="0"/>
          <w:bCs/>
          <w:sz w:val="24"/>
          <w:szCs w:val="24"/>
        </w:rPr>
      </w:pPr>
      <w:r w:rsidRPr="00A71B4A">
        <w:rPr>
          <w:b w:val="0"/>
          <w:bCs/>
          <w:sz w:val="24"/>
          <w:szCs w:val="24"/>
        </w:rPr>
        <w:t xml:space="preserve">Zásady Programu </w:t>
      </w:r>
      <w:r w:rsidR="007D6DDD">
        <w:rPr>
          <w:b w:val="0"/>
          <w:bCs/>
          <w:sz w:val="24"/>
          <w:szCs w:val="24"/>
        </w:rPr>
        <w:t>V</w:t>
      </w:r>
      <w:r w:rsidRPr="00A71B4A">
        <w:rPr>
          <w:b w:val="0"/>
          <w:bCs/>
          <w:sz w:val="24"/>
          <w:szCs w:val="24"/>
        </w:rPr>
        <w:t>I</w:t>
      </w:r>
      <w:r>
        <w:rPr>
          <w:b w:val="0"/>
          <w:bCs/>
          <w:sz w:val="24"/>
          <w:szCs w:val="24"/>
        </w:rPr>
        <w:t>I</w:t>
      </w:r>
      <w:r w:rsidRPr="00A71B4A">
        <w:rPr>
          <w:b w:val="0"/>
          <w:bCs/>
          <w:sz w:val="24"/>
          <w:szCs w:val="24"/>
        </w:rPr>
        <w:t xml:space="preserve"> – </w:t>
      </w:r>
      <w:r w:rsidR="007D6DDD">
        <w:rPr>
          <w:b w:val="0"/>
          <w:bCs/>
          <w:sz w:val="24"/>
          <w:szCs w:val="24"/>
        </w:rPr>
        <w:t>Zdravotně postižení sportovci</w:t>
      </w:r>
      <w:r w:rsidRPr="00A71B4A">
        <w:rPr>
          <w:b w:val="0"/>
          <w:bCs/>
          <w:sz w:val="24"/>
          <w:szCs w:val="24"/>
        </w:rPr>
        <w:t xml:space="preserve"> </w:t>
      </w:r>
    </w:p>
    <w:p w:rsidR="00AD531C" w:rsidRPr="00A71B4A" w:rsidRDefault="00AD531C" w:rsidP="00AD531C">
      <w:pPr>
        <w:pStyle w:val="Nadpis9"/>
        <w:rPr>
          <w:b w:val="0"/>
          <w:bCs/>
          <w:sz w:val="24"/>
          <w:szCs w:val="24"/>
        </w:rPr>
      </w:pPr>
      <w:r w:rsidRPr="008E4BB4">
        <w:rPr>
          <w:b w:val="0"/>
          <w:bCs/>
          <w:sz w:val="24"/>
          <w:szCs w:val="24"/>
        </w:rPr>
        <w:t xml:space="preserve">byly projednány poradou vedení MŠMT dne </w:t>
      </w:r>
      <w:r w:rsidR="009A124A">
        <w:rPr>
          <w:b w:val="0"/>
          <w:bCs/>
          <w:sz w:val="24"/>
          <w:szCs w:val="24"/>
        </w:rPr>
        <w:t>31</w:t>
      </w:r>
      <w:r w:rsidRPr="008E4BB4">
        <w:rPr>
          <w:b w:val="0"/>
          <w:sz w:val="24"/>
        </w:rPr>
        <w:t xml:space="preserve">. </w:t>
      </w:r>
      <w:r w:rsidR="009A124A">
        <w:rPr>
          <w:b w:val="0"/>
          <w:sz w:val="24"/>
        </w:rPr>
        <w:t>října</w:t>
      </w:r>
      <w:r w:rsidRPr="008E4BB4">
        <w:rPr>
          <w:b w:val="0"/>
          <w:bCs/>
          <w:sz w:val="24"/>
          <w:szCs w:val="24"/>
        </w:rPr>
        <w:t xml:space="preserve"> 2014</w:t>
      </w:r>
    </w:p>
    <w:p w:rsidR="00276E73" w:rsidRPr="00672E7B" w:rsidRDefault="00C2451E" w:rsidP="00C2451E">
      <w:pPr>
        <w:pStyle w:val="Nadpis9"/>
        <w:rPr>
          <w:szCs w:val="24"/>
        </w:rPr>
      </w:pPr>
      <w:r w:rsidRPr="00A71B4A">
        <w:rPr>
          <w:b w:val="0"/>
          <w:sz w:val="24"/>
          <w:szCs w:val="24"/>
        </w:rPr>
        <w:t>v rámci „</w:t>
      </w:r>
      <w:r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>
        <w:rPr>
          <w:b w:val="0"/>
          <w:sz w:val="24"/>
          <w:szCs w:val="24"/>
        </w:rPr>
        <w:t xml:space="preserve"> pro období 2015 až 2018“ pod </w:t>
      </w:r>
      <w:proofErr w:type="gramStart"/>
      <w:r>
        <w:rPr>
          <w:b w:val="0"/>
          <w:sz w:val="24"/>
          <w:szCs w:val="24"/>
        </w:rPr>
        <w:t>č.j.</w:t>
      </w:r>
      <w:proofErr w:type="gramEnd"/>
      <w:r>
        <w:rPr>
          <w:b w:val="0"/>
          <w:sz w:val="24"/>
          <w:szCs w:val="24"/>
        </w:rPr>
        <w:t xml:space="preserve"> MSMT-27423/2014</w:t>
      </w:r>
      <w:r w:rsidRPr="00A71B4A">
        <w:rPr>
          <w:b w:val="0"/>
          <w:sz w:val="24"/>
          <w:szCs w:val="24"/>
        </w:rPr>
        <w:t>.</w:t>
      </w:r>
    </w:p>
    <w:p w:rsidR="00143D5E" w:rsidRDefault="00143D5E" w:rsidP="00132A64">
      <w:pPr>
        <w:jc w:val="center"/>
        <w:rPr>
          <w:rFonts w:ascii="Arial" w:hAnsi="Arial"/>
          <w:b/>
          <w:sz w:val="32"/>
        </w:rPr>
        <w:sectPr w:rsidR="00143D5E" w:rsidSect="00143D5E">
          <w:headerReference w:type="default" r:id="rId13"/>
          <w:footerReference w:type="even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81EC0" w:rsidRPr="00181819" w:rsidRDefault="00881EC0" w:rsidP="00881EC0">
      <w:pPr>
        <w:pStyle w:val="Nadpis9"/>
        <w:rPr>
          <w:sz w:val="36"/>
          <w:szCs w:val="40"/>
        </w:rPr>
      </w:pPr>
      <w:r w:rsidRPr="00181819">
        <w:rPr>
          <w:sz w:val="36"/>
          <w:szCs w:val="40"/>
        </w:rPr>
        <w:lastRenderedPageBreak/>
        <w:t xml:space="preserve">Z á s a d y </w:t>
      </w:r>
    </w:p>
    <w:p w:rsidR="00881EC0" w:rsidRPr="00881EC0" w:rsidRDefault="00881EC0" w:rsidP="00881EC0">
      <w:pPr>
        <w:pStyle w:val="Nadpis9"/>
        <w:spacing w:before="120"/>
        <w:rPr>
          <w:sz w:val="28"/>
          <w:szCs w:val="28"/>
        </w:rPr>
      </w:pPr>
      <w:r w:rsidRPr="00FF1AC4">
        <w:rPr>
          <w:sz w:val="28"/>
          <w:szCs w:val="28"/>
        </w:rPr>
        <w:t xml:space="preserve">PROGRAMU </w:t>
      </w:r>
      <w:r w:rsidR="007D6DDD">
        <w:rPr>
          <w:sz w:val="28"/>
          <w:szCs w:val="28"/>
        </w:rPr>
        <w:t>V</w:t>
      </w:r>
      <w:r w:rsidRPr="00FF1AC4">
        <w:rPr>
          <w:sz w:val="28"/>
          <w:szCs w:val="28"/>
        </w:rPr>
        <w:t xml:space="preserve">II  -  </w:t>
      </w:r>
      <w:r w:rsidR="007D6DDD">
        <w:rPr>
          <w:sz w:val="28"/>
          <w:szCs w:val="28"/>
        </w:rPr>
        <w:t>Zdravotně postižení s</w:t>
      </w:r>
      <w:r w:rsidRPr="00FF1AC4">
        <w:rPr>
          <w:sz w:val="28"/>
          <w:szCs w:val="28"/>
        </w:rPr>
        <w:t>portov</w:t>
      </w:r>
      <w:r w:rsidR="007D6DDD">
        <w:rPr>
          <w:sz w:val="28"/>
          <w:szCs w:val="28"/>
        </w:rPr>
        <w:t>ci</w:t>
      </w:r>
    </w:p>
    <w:p w:rsidR="00881EC0" w:rsidRDefault="00881EC0" w:rsidP="00132A64">
      <w:pPr>
        <w:jc w:val="center"/>
        <w:rPr>
          <w:rFonts w:ascii="Arial" w:hAnsi="Arial"/>
        </w:rPr>
      </w:pPr>
    </w:p>
    <w:p w:rsidR="009368DE" w:rsidRPr="00DD790B" w:rsidRDefault="009368DE" w:rsidP="00132A64">
      <w:pPr>
        <w:jc w:val="center"/>
        <w:rPr>
          <w:rFonts w:ascii="Arial" w:hAnsi="Arial"/>
        </w:rPr>
      </w:pPr>
    </w:p>
    <w:p w:rsidR="00881EC0" w:rsidRPr="00181819" w:rsidRDefault="00881EC0" w:rsidP="00881EC0">
      <w:pPr>
        <w:jc w:val="center"/>
        <w:rPr>
          <w:b/>
          <w:szCs w:val="28"/>
        </w:rPr>
      </w:pPr>
      <w:r w:rsidRPr="00181819">
        <w:rPr>
          <w:b/>
          <w:szCs w:val="28"/>
        </w:rPr>
        <w:t xml:space="preserve">Článek I  - </w:t>
      </w:r>
      <w:r w:rsidR="00A02F24" w:rsidRPr="00181819">
        <w:rPr>
          <w:b/>
          <w:szCs w:val="28"/>
        </w:rPr>
        <w:t xml:space="preserve"> </w:t>
      </w:r>
      <w:r w:rsidRPr="00181819">
        <w:rPr>
          <w:b/>
          <w:szCs w:val="28"/>
        </w:rPr>
        <w:t>Všeobecná ustanovení</w:t>
      </w:r>
    </w:p>
    <w:p w:rsidR="00C2451E" w:rsidRPr="00D57EDA" w:rsidRDefault="00C2451E" w:rsidP="00D55878">
      <w:pPr>
        <w:pStyle w:val="Odstavecseseznamem"/>
        <w:numPr>
          <w:ilvl w:val="0"/>
          <w:numId w:val="1"/>
        </w:numPr>
        <w:spacing w:before="120"/>
        <w:ind w:left="426" w:hanging="426"/>
        <w:jc w:val="both"/>
      </w:pPr>
      <w:r w:rsidRPr="00D57EDA">
        <w:t>Podpora oblasti „Sportovní reprezentace ČR“ vychází ze zákona č. 115/2001 Sb., o podpoře sportu, ve znění pozdějších předpisů, a z usnesení vlády ČR ze dne 9. března 2011 č. 167 o Koncepci státní podpory sportu v České republice.</w:t>
      </w:r>
    </w:p>
    <w:p w:rsidR="00C2451E" w:rsidRPr="009A124A" w:rsidRDefault="00C2451E" w:rsidP="00D55878">
      <w:pPr>
        <w:numPr>
          <w:ilvl w:val="0"/>
          <w:numId w:val="1"/>
        </w:numPr>
        <w:tabs>
          <w:tab w:val="clear" w:pos="0"/>
        </w:tabs>
        <w:spacing w:before="120"/>
        <w:ind w:left="426" w:hanging="426"/>
        <w:jc w:val="both"/>
        <w:rPr>
          <w:snapToGrid w:val="0"/>
          <w:kern w:val="24"/>
        </w:rPr>
      </w:pPr>
      <w:r w:rsidRPr="00D57EDA">
        <w:t>Program</w:t>
      </w:r>
      <w:r w:rsidRPr="00D57EDA">
        <w:rPr>
          <w:b/>
        </w:rPr>
        <w:t xml:space="preserve"> </w:t>
      </w:r>
      <w:r w:rsidRPr="00D57EDA">
        <w:t xml:space="preserve">je veřejně vyhlašován v souladu se zákonem č. 218/2000 Sb., o rozpočtových pravidlech a o změně některých souvisejících zákonů (rozpočtová pravidla), ve znění pozdějších předpisů, s usnesením vlády ze dne 1. února 2010 č. 92 o Zásadách vlády pro </w:t>
      </w:r>
      <w:r w:rsidRPr="009A124A">
        <w:t xml:space="preserve">poskytování dotací ze státního rozpočtu ČR nestátním neziskovým organizacím ústředními orgány státní správy, ve znění usnesení vlády České republiky ze dne </w:t>
      </w:r>
      <w:r w:rsidRPr="009A124A">
        <w:br/>
        <w:t>19. června 2013 č. 479</w:t>
      </w:r>
      <w:r w:rsidR="00796F79" w:rsidRPr="009A124A">
        <w:t xml:space="preserve"> </w:t>
      </w:r>
      <w:r w:rsidR="00834F0B" w:rsidRPr="009A124A">
        <w:t>a usnesení vlády České republiky ze dne 6. srpna 2014 č. 657</w:t>
      </w:r>
      <w:r w:rsidR="00796F79" w:rsidRPr="009A124A">
        <w:t>. Na dotace není právní nárok.</w:t>
      </w:r>
      <w:r w:rsidRPr="009A124A">
        <w:t xml:space="preserve"> </w:t>
      </w:r>
      <w:r w:rsidRPr="009A124A">
        <w:rPr>
          <w:snapToGrid w:val="0"/>
          <w:kern w:val="24"/>
        </w:rPr>
        <w:t xml:space="preserve">  </w:t>
      </w:r>
    </w:p>
    <w:p w:rsidR="00C2451E" w:rsidRPr="00D57EDA" w:rsidRDefault="00C2451E" w:rsidP="00D55878">
      <w:pPr>
        <w:pStyle w:val="kou"/>
        <w:numPr>
          <w:ilvl w:val="0"/>
          <w:numId w:val="1"/>
        </w:numPr>
        <w:tabs>
          <w:tab w:val="clear" w:pos="0"/>
        </w:tabs>
        <w:spacing w:before="120"/>
        <w:ind w:left="426" w:hanging="426"/>
        <w:rPr>
          <w:rFonts w:ascii="Times New Roman" w:hAnsi="Times New Roman"/>
          <w:kern w:val="24"/>
          <w:szCs w:val="24"/>
        </w:rPr>
      </w:pPr>
      <w:r w:rsidRPr="009A124A">
        <w:rPr>
          <w:rFonts w:ascii="Times New Roman" w:hAnsi="Times New Roman"/>
          <w:kern w:val="24"/>
          <w:szCs w:val="24"/>
        </w:rPr>
        <w:t>Ministerstvo školství, mládeže a tělovýchovy (dále jen „MŠMT“) stanovuje postup, kterým</w:t>
      </w:r>
      <w:r>
        <w:rPr>
          <w:rFonts w:ascii="Times New Roman" w:hAnsi="Times New Roman"/>
          <w:kern w:val="24"/>
          <w:szCs w:val="24"/>
        </w:rPr>
        <w:t xml:space="preserve"> se </w:t>
      </w:r>
      <w:r w:rsidRPr="005F6964">
        <w:rPr>
          <w:rFonts w:ascii="Times New Roman" w:hAnsi="Times New Roman"/>
          <w:kern w:val="24"/>
          <w:szCs w:val="24"/>
        </w:rPr>
        <w:t>určuj</w:t>
      </w:r>
      <w:r>
        <w:rPr>
          <w:rFonts w:ascii="Times New Roman" w:hAnsi="Times New Roman"/>
          <w:kern w:val="24"/>
          <w:szCs w:val="24"/>
        </w:rPr>
        <w:t>í</w:t>
      </w:r>
      <w:r w:rsidRPr="005F6964">
        <w:rPr>
          <w:rFonts w:ascii="Times New Roman" w:hAnsi="Times New Roman"/>
          <w:kern w:val="24"/>
          <w:szCs w:val="24"/>
        </w:rPr>
        <w:t xml:space="preserve"> po</w:t>
      </w:r>
      <w:r>
        <w:rPr>
          <w:rFonts w:ascii="Times New Roman" w:hAnsi="Times New Roman"/>
          <w:kern w:val="24"/>
          <w:szCs w:val="24"/>
        </w:rPr>
        <w:t>dmínky</w:t>
      </w:r>
      <w:r w:rsidRPr="005F6964">
        <w:rPr>
          <w:rFonts w:ascii="Times New Roman" w:hAnsi="Times New Roman"/>
          <w:kern w:val="24"/>
          <w:szCs w:val="24"/>
        </w:rPr>
        <w:t xml:space="preserve"> pro </w:t>
      </w:r>
      <w:r>
        <w:rPr>
          <w:rFonts w:ascii="Times New Roman" w:hAnsi="Times New Roman"/>
          <w:kern w:val="24"/>
          <w:szCs w:val="24"/>
        </w:rPr>
        <w:t xml:space="preserve">poskytování, čerpání a </w:t>
      </w:r>
      <w:r w:rsidRPr="005F6964">
        <w:rPr>
          <w:rFonts w:ascii="Times New Roman" w:hAnsi="Times New Roman"/>
          <w:kern w:val="24"/>
          <w:szCs w:val="24"/>
        </w:rPr>
        <w:t xml:space="preserve">vyhodnocování Programu </w:t>
      </w:r>
      <w:r w:rsidR="007D6DDD">
        <w:rPr>
          <w:rFonts w:ascii="Times New Roman" w:hAnsi="Times New Roman"/>
          <w:kern w:val="24"/>
          <w:szCs w:val="24"/>
        </w:rPr>
        <w:t>V</w:t>
      </w:r>
      <w:r>
        <w:rPr>
          <w:rFonts w:ascii="Times New Roman" w:hAnsi="Times New Roman"/>
          <w:kern w:val="24"/>
          <w:szCs w:val="24"/>
        </w:rPr>
        <w:t>II</w:t>
      </w:r>
      <w:r w:rsidRPr="005F6964">
        <w:rPr>
          <w:rFonts w:ascii="Times New Roman" w:hAnsi="Times New Roman"/>
          <w:kern w:val="24"/>
          <w:szCs w:val="24"/>
        </w:rPr>
        <w:t xml:space="preserve"> „</w:t>
      </w:r>
      <w:r w:rsidR="007D6DDD">
        <w:rPr>
          <w:rFonts w:ascii="Times New Roman" w:hAnsi="Times New Roman"/>
          <w:kern w:val="24"/>
          <w:szCs w:val="24"/>
        </w:rPr>
        <w:t>Zdravotně postižení s</w:t>
      </w:r>
      <w:r>
        <w:rPr>
          <w:rFonts w:ascii="Times New Roman" w:hAnsi="Times New Roman"/>
          <w:kern w:val="24"/>
          <w:szCs w:val="24"/>
        </w:rPr>
        <w:t>portov</w:t>
      </w:r>
      <w:r w:rsidR="007D6DDD">
        <w:rPr>
          <w:rFonts w:ascii="Times New Roman" w:hAnsi="Times New Roman"/>
          <w:kern w:val="24"/>
          <w:szCs w:val="24"/>
        </w:rPr>
        <w:t>ci</w:t>
      </w:r>
      <w:r>
        <w:rPr>
          <w:rFonts w:ascii="Times New Roman" w:hAnsi="Times New Roman"/>
          <w:kern w:val="24"/>
          <w:szCs w:val="24"/>
        </w:rPr>
        <w:t>“</w:t>
      </w:r>
      <w:r w:rsidRPr="005F6964">
        <w:rPr>
          <w:rFonts w:ascii="Times New Roman" w:hAnsi="Times New Roman"/>
          <w:kern w:val="24"/>
          <w:szCs w:val="24"/>
        </w:rPr>
        <w:t xml:space="preserve">, určeného </w:t>
      </w:r>
      <w:r>
        <w:rPr>
          <w:rFonts w:ascii="Times New Roman" w:hAnsi="Times New Roman"/>
          <w:kern w:val="24"/>
          <w:szCs w:val="24"/>
        </w:rPr>
        <w:t xml:space="preserve">nestátním neziskovým organizacím (dále jen </w:t>
      </w:r>
      <w:r w:rsidRPr="00D57EDA">
        <w:rPr>
          <w:rFonts w:ascii="Times New Roman" w:hAnsi="Times New Roman"/>
          <w:kern w:val="24"/>
          <w:szCs w:val="24"/>
        </w:rPr>
        <w:t>„NNO“), zejména spolkům v oblasti sportu, působících podle zákona</w:t>
      </w:r>
      <w:r w:rsidR="007D6DDD">
        <w:rPr>
          <w:rFonts w:ascii="Times New Roman" w:hAnsi="Times New Roman"/>
          <w:kern w:val="24"/>
          <w:szCs w:val="24"/>
        </w:rPr>
        <w:t xml:space="preserve"> </w:t>
      </w:r>
      <w:r w:rsidRPr="00D57EDA">
        <w:rPr>
          <w:rFonts w:ascii="Times New Roman" w:hAnsi="Times New Roman"/>
          <w:szCs w:val="24"/>
        </w:rPr>
        <w:t>č. 89/2012 Sb., občanský zákoník</w:t>
      </w:r>
      <w:r w:rsidRPr="00D57EDA">
        <w:rPr>
          <w:rFonts w:ascii="Times New Roman" w:hAnsi="Times New Roman"/>
          <w:kern w:val="24"/>
          <w:szCs w:val="24"/>
        </w:rPr>
        <w:t>.</w:t>
      </w:r>
      <w:r>
        <w:rPr>
          <w:rFonts w:ascii="Times New Roman" w:hAnsi="Times New Roman"/>
          <w:kern w:val="24"/>
          <w:szCs w:val="24"/>
        </w:rPr>
        <w:t xml:space="preserve"> Pro potřebu sportovního prostředí se využívají názvy a termíny, které jsou dlouhodobě známé, srozumitelné a používané.</w:t>
      </w:r>
    </w:p>
    <w:p w:rsidR="007D6DDD" w:rsidRDefault="007D6DDD" w:rsidP="00D55878">
      <w:pPr>
        <w:pStyle w:val="Odstavecseseznamem"/>
        <w:numPr>
          <w:ilvl w:val="0"/>
          <w:numId w:val="1"/>
        </w:numPr>
        <w:tabs>
          <w:tab w:val="clear" w:pos="0"/>
        </w:tabs>
        <w:spacing w:before="120"/>
        <w:ind w:left="426" w:hanging="426"/>
        <w:jc w:val="both"/>
        <w:outlineLvl w:val="0"/>
      </w:pPr>
      <w:r w:rsidRPr="008D3BD4">
        <w:t xml:space="preserve">Cílem programu je podpora </w:t>
      </w:r>
      <w:r>
        <w:t xml:space="preserve">všeobecné sportovní činnosti, podpora </w:t>
      </w:r>
      <w:r w:rsidRPr="00127CD0">
        <w:t>celoživotního aktivního způsobu života</w:t>
      </w:r>
      <w:r>
        <w:t>, podpora pravidelné s</w:t>
      </w:r>
      <w:r w:rsidRPr="007D3995">
        <w:t xml:space="preserve">portovní </w:t>
      </w:r>
      <w:r>
        <w:t>činnosti, podpora organizace spolků v oblasti zdravotně postižených sportovců (dále jen „ZPS“). Dále podpora zdravotního zabezpečení sportovců, doprovodu a organizace sportu ZPS u jednotlivých NNO, která navazuje na podporu poskytovanou v minulém období.</w:t>
      </w:r>
    </w:p>
    <w:p w:rsidR="00D02DFC" w:rsidRDefault="00D02DFC" w:rsidP="00D55878">
      <w:pPr>
        <w:pStyle w:val="Zkladntextodsazen2"/>
        <w:numPr>
          <w:ilvl w:val="0"/>
          <w:numId w:val="1"/>
        </w:numPr>
        <w:tabs>
          <w:tab w:val="clear" w:pos="0"/>
        </w:tabs>
        <w:spacing w:before="120" w:after="0" w:line="240" w:lineRule="auto"/>
        <w:ind w:left="426" w:hanging="426"/>
        <w:jc w:val="both"/>
      </w:pPr>
      <w:r w:rsidRPr="00F40C94">
        <w:t xml:space="preserve">Dotace ze státního rozpočtu je finančním příspěvkem, jehož výše i způsob rozdělení vychází z možností státního rozpočtu a z potřeb státu diferenciovaně zabezpečit </w:t>
      </w:r>
      <w:r w:rsidR="007D6DDD">
        <w:t xml:space="preserve">sportovní reprezentaci, </w:t>
      </w:r>
      <w:r w:rsidR="00C2451E">
        <w:t>péči o sportovně talentovanou mládež</w:t>
      </w:r>
      <w:r w:rsidR="007D6DDD">
        <w:t>, všeobecnou sportovní činnost a významné sportovní akce</w:t>
      </w:r>
      <w:r w:rsidR="00C2451E">
        <w:t xml:space="preserve">. </w:t>
      </w:r>
      <w:r w:rsidRPr="00F40C94">
        <w:t xml:space="preserve"> </w:t>
      </w:r>
    </w:p>
    <w:p w:rsidR="00C2451E" w:rsidRDefault="00C2451E" w:rsidP="00D55878">
      <w:pPr>
        <w:pStyle w:val="ku"/>
        <w:numPr>
          <w:ilvl w:val="0"/>
          <w:numId w:val="1"/>
        </w:numPr>
        <w:tabs>
          <w:tab w:val="clear" w:pos="0"/>
        </w:tabs>
        <w:spacing w:before="120"/>
        <w:ind w:left="426" w:hanging="426"/>
      </w:pPr>
      <w:r w:rsidRPr="00016581">
        <w:rPr>
          <w:kern w:val="24"/>
        </w:rPr>
        <w:t xml:space="preserve">Dotace se realizuje na základě Rozhodnutí </w:t>
      </w:r>
      <w:r w:rsidRPr="002B4E1E">
        <w:rPr>
          <w:kern w:val="24"/>
        </w:rPr>
        <w:t xml:space="preserve">pro poskytnutí dotace ze státního rozpočtu České republiky pro příslušný kalendářní rok (dále jen „Rozhodnutí“).  </w:t>
      </w:r>
    </w:p>
    <w:p w:rsidR="007D6DDD" w:rsidRPr="00485827" w:rsidRDefault="007D6DDD" w:rsidP="00D55878">
      <w:pPr>
        <w:numPr>
          <w:ilvl w:val="0"/>
          <w:numId w:val="1"/>
        </w:numPr>
        <w:spacing w:before="120"/>
        <w:ind w:left="426" w:hanging="426"/>
        <w:jc w:val="both"/>
        <w:outlineLvl w:val="0"/>
      </w:pPr>
      <w:r w:rsidRPr="00717A16">
        <w:t>V oblasti správného zdravotního stylu je třeba se zaměřit na plnění usnesení vlády ČR ze dne 30. října 2002 č. 1046 k Dlouhodobému programu zlepšování zdravotního stavu obyvatelstva ČR Zdraví pro všechny v 21. století. Současně v oblasti prevence úrazů je třeba se zaměřit na plnění usnesení vlády ČR ze dne 22. srpna 2007 č. 926 o Národním akčním plánu prevence dětských úrazů na léta 2007 až 2017.</w:t>
      </w:r>
    </w:p>
    <w:p w:rsidR="00650728" w:rsidRDefault="00650728" w:rsidP="00C804CD">
      <w:pPr>
        <w:pStyle w:val="Zkladntextodsazen2"/>
        <w:spacing w:after="0" w:line="240" w:lineRule="auto"/>
        <w:ind w:left="284"/>
        <w:jc w:val="both"/>
      </w:pPr>
    </w:p>
    <w:p w:rsidR="00D23108" w:rsidRDefault="00D23108" w:rsidP="00C804CD">
      <w:pPr>
        <w:pStyle w:val="Zkladntextodsazen2"/>
        <w:spacing w:after="0" w:line="240" w:lineRule="auto"/>
        <w:ind w:left="284"/>
        <w:jc w:val="both"/>
      </w:pPr>
    </w:p>
    <w:p w:rsidR="00A30F70" w:rsidRPr="00380957" w:rsidRDefault="00A30F70" w:rsidP="002B4E1E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  <w:sz w:val="24"/>
        </w:rPr>
      </w:pPr>
      <w:r w:rsidRPr="00380957">
        <w:rPr>
          <w:rFonts w:ascii="Times New Roman" w:hAnsi="Times New Roman" w:cs="Times New Roman"/>
          <w:i w:val="0"/>
          <w:sz w:val="24"/>
        </w:rPr>
        <w:t xml:space="preserve">Článek </w:t>
      </w:r>
      <w:proofErr w:type="gramStart"/>
      <w:r w:rsidRPr="00380957">
        <w:rPr>
          <w:rFonts w:ascii="Times New Roman" w:hAnsi="Times New Roman" w:cs="Times New Roman"/>
          <w:i w:val="0"/>
          <w:sz w:val="24"/>
        </w:rPr>
        <w:t xml:space="preserve">II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 xml:space="preserve">–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>Účelové</w:t>
      </w:r>
      <w:proofErr w:type="gramEnd"/>
      <w:r w:rsidRPr="00380957">
        <w:rPr>
          <w:rFonts w:ascii="Times New Roman" w:hAnsi="Times New Roman" w:cs="Times New Roman"/>
          <w:i w:val="0"/>
          <w:sz w:val="24"/>
        </w:rPr>
        <w:t xml:space="preserve"> vymezení</w:t>
      </w:r>
    </w:p>
    <w:p w:rsidR="00680B32" w:rsidRDefault="00680B32" w:rsidP="00D55878">
      <w:pPr>
        <w:pStyle w:val="Odstavecseseznamem"/>
        <w:numPr>
          <w:ilvl w:val="0"/>
          <w:numId w:val="2"/>
        </w:numPr>
        <w:spacing w:before="120"/>
        <w:jc w:val="both"/>
        <w:outlineLvl w:val="0"/>
      </w:pPr>
      <w:r w:rsidRPr="008D3BD4">
        <w:t>P</w:t>
      </w:r>
      <w:r>
        <w:t>rogram</w:t>
      </w:r>
      <w:r w:rsidRPr="008D3BD4">
        <w:t xml:space="preserve"> </w:t>
      </w:r>
      <w:r>
        <w:t xml:space="preserve">je vyhlášen na podporu </w:t>
      </w:r>
      <w:r w:rsidRPr="00963B2D">
        <w:t xml:space="preserve">činnosti </w:t>
      </w:r>
      <w:r>
        <w:t>spolků – sportovních svazů a sportovních organizací</w:t>
      </w:r>
      <w:r w:rsidRPr="00963B2D">
        <w:t xml:space="preserve"> v oblasti </w:t>
      </w:r>
      <w:r>
        <w:t xml:space="preserve">ZPS pro </w:t>
      </w:r>
      <w:r w:rsidRPr="00536C9A">
        <w:t xml:space="preserve">plnění sportovní, organizační a obsahové činnosti </w:t>
      </w:r>
      <w:r>
        <w:t>jednotlivých NNO s celorepublikovou působností, které mají ve svých stanovách hlavní předmět – realizaci sportovní činnosti a u specializovaných subjektů zaměření na ZPS.</w:t>
      </w:r>
    </w:p>
    <w:p w:rsidR="00680B32" w:rsidRPr="005E2866" w:rsidRDefault="00680B32" w:rsidP="00D55878">
      <w:pPr>
        <w:pStyle w:val="ku"/>
        <w:numPr>
          <w:ilvl w:val="0"/>
          <w:numId w:val="2"/>
        </w:numPr>
        <w:spacing w:before="120"/>
        <w:rPr>
          <w:szCs w:val="24"/>
        </w:rPr>
      </w:pPr>
      <w:r>
        <w:rPr>
          <w:kern w:val="24"/>
          <w:szCs w:val="24"/>
        </w:rPr>
        <w:lastRenderedPageBreak/>
        <w:t>Účelové vymezení</w:t>
      </w:r>
      <w:r w:rsidRPr="003C4397">
        <w:rPr>
          <w:kern w:val="24"/>
          <w:szCs w:val="24"/>
        </w:rPr>
        <w:t xml:space="preserve"> je zaměřen</w:t>
      </w:r>
      <w:r>
        <w:rPr>
          <w:kern w:val="24"/>
          <w:szCs w:val="24"/>
        </w:rPr>
        <w:t>o</w:t>
      </w:r>
      <w:r w:rsidRPr="003C4397">
        <w:rPr>
          <w:kern w:val="24"/>
          <w:szCs w:val="24"/>
        </w:rPr>
        <w:t xml:space="preserve"> na zabezpečení </w:t>
      </w:r>
      <w:r>
        <w:t xml:space="preserve">pravidelné a organizované sportovní činnosti, podporu organizace sportu, ale i </w:t>
      </w:r>
      <w:r w:rsidRPr="00963B2D">
        <w:t>sport</w:t>
      </w:r>
      <w:r>
        <w:t>ovní činnosti v oblasti sportovní reprezentace, sportovně talentované mládeže, všeobecné sportovní činnosti a významné sportovní akce.</w:t>
      </w:r>
    </w:p>
    <w:p w:rsidR="004D590B" w:rsidRDefault="00680B32" w:rsidP="00D55878">
      <w:pPr>
        <w:pStyle w:val="Zkladntext3"/>
        <w:numPr>
          <w:ilvl w:val="0"/>
          <w:numId w:val="2"/>
        </w:numPr>
        <w:spacing w:before="120" w:after="0"/>
        <w:rPr>
          <w:sz w:val="24"/>
          <w:szCs w:val="24"/>
        </w:rPr>
      </w:pPr>
      <w:r w:rsidRPr="004D590B">
        <w:rPr>
          <w:sz w:val="24"/>
          <w:szCs w:val="24"/>
        </w:rPr>
        <w:t>Sportovní svazy a sportovní organizace jsou spolky, které musí mít mezinárodní sportovní autoritu – jsou členy příslušné mezinárodní sportovní federace. Z větší části mají jednoznačný charakter zabezpečování příslušného sportovního odvětví (dle mezinárodní autority). Vedle sportovní reprezentace působí také v oblasti všeobecné sportovní činnosti –</w:t>
      </w:r>
      <w:r w:rsidR="00622FD5">
        <w:rPr>
          <w:sz w:val="24"/>
          <w:szCs w:val="24"/>
        </w:rPr>
        <w:t xml:space="preserve"> tzv. hnutí sportu pro všechny bez duplicitní činností při žádosti o státní dotaci.</w:t>
      </w:r>
    </w:p>
    <w:p w:rsidR="008F1C4A" w:rsidRPr="00CA37C7" w:rsidRDefault="008F1C4A" w:rsidP="00D55878">
      <w:pPr>
        <w:pStyle w:val="Odstavecseseznamem"/>
        <w:numPr>
          <w:ilvl w:val="0"/>
          <w:numId w:val="2"/>
        </w:numPr>
        <w:spacing w:before="120"/>
        <w:contextualSpacing w:val="0"/>
        <w:jc w:val="both"/>
      </w:pPr>
      <w:r>
        <w:t>P</w:t>
      </w:r>
      <w:r w:rsidRPr="00CA37C7">
        <w:t xml:space="preserve">ro oblast ZPS: jsou </w:t>
      </w:r>
      <w:r w:rsidR="009B773C">
        <w:t>Český paralympijský výbor (dále jen „</w:t>
      </w:r>
      <w:r w:rsidRPr="00CA37C7">
        <w:t>ČPV</w:t>
      </w:r>
      <w:r w:rsidR="009B773C">
        <w:t>“)</w:t>
      </w:r>
      <w:r w:rsidRPr="00CA37C7">
        <w:t xml:space="preserve">, </w:t>
      </w:r>
      <w:r w:rsidR="009B773C">
        <w:t>České hnutí speciálních olympiád (dále jen „</w:t>
      </w:r>
      <w:r w:rsidRPr="00CA37C7">
        <w:t>ČHSO</w:t>
      </w:r>
      <w:r w:rsidR="009B773C">
        <w:t>“)</w:t>
      </w:r>
      <w:r w:rsidRPr="00CA37C7">
        <w:t xml:space="preserve"> a sportovní svazy</w:t>
      </w:r>
      <w:r>
        <w:t>, sportovní organizace</w:t>
      </w:r>
      <w:r w:rsidRPr="00CA37C7">
        <w:t xml:space="preserve"> s celostátní působností a s činností ve vazbě na druh zdravotního postižení (žádosti se předkládají samostatně). Jedná se o sporty, které jsou na programu </w:t>
      </w:r>
      <w:r w:rsidR="009B773C">
        <w:t>paralympijských her (dále jen „</w:t>
      </w:r>
      <w:r w:rsidRPr="00CA37C7">
        <w:t>PH</w:t>
      </w:r>
      <w:r w:rsidR="009B773C">
        <w:t>“)</w:t>
      </w:r>
      <w:r w:rsidRPr="00CA37C7">
        <w:t xml:space="preserve"> a </w:t>
      </w:r>
      <w:proofErr w:type="spellStart"/>
      <w:r w:rsidR="009B773C">
        <w:t>deaflympijské</w:t>
      </w:r>
      <w:proofErr w:type="spellEnd"/>
      <w:r w:rsidR="009B773C">
        <w:t xml:space="preserve"> hry (dále jen „</w:t>
      </w:r>
      <w:r w:rsidRPr="00CA37C7">
        <w:t>DH</w:t>
      </w:r>
      <w:r w:rsidR="009B773C">
        <w:t>“)</w:t>
      </w:r>
      <w:r w:rsidRPr="00CA37C7">
        <w:t xml:space="preserve">, </w:t>
      </w:r>
      <w:proofErr w:type="spellStart"/>
      <w:r w:rsidRPr="00CA37C7">
        <w:t>Global</w:t>
      </w:r>
      <w:proofErr w:type="spellEnd"/>
      <w:r w:rsidRPr="00CA37C7">
        <w:t xml:space="preserve"> </w:t>
      </w:r>
      <w:proofErr w:type="spellStart"/>
      <w:r w:rsidRPr="00CA37C7">
        <w:t>Games</w:t>
      </w:r>
      <w:proofErr w:type="spellEnd"/>
      <w:r w:rsidRPr="00CA37C7">
        <w:t xml:space="preserve"> (</w:t>
      </w:r>
      <w:r w:rsidR="009B773C">
        <w:t>dále jen „</w:t>
      </w:r>
      <w:r w:rsidRPr="00CA37C7">
        <w:t>GG</w:t>
      </w:r>
      <w:r w:rsidR="009B773C">
        <w:t>“</w:t>
      </w:r>
      <w:r w:rsidRPr="00CA37C7">
        <w:t xml:space="preserve">), včetně zabezpečení akce </w:t>
      </w:r>
      <w:proofErr w:type="spellStart"/>
      <w:r w:rsidRPr="00CA37C7">
        <w:t>Special</w:t>
      </w:r>
      <w:proofErr w:type="spellEnd"/>
      <w:r w:rsidRPr="00CA37C7">
        <w:t xml:space="preserve"> </w:t>
      </w:r>
      <w:proofErr w:type="spellStart"/>
      <w:r w:rsidRPr="00CA37C7">
        <w:t>Games</w:t>
      </w:r>
      <w:proofErr w:type="spellEnd"/>
      <w:r w:rsidRPr="00CA37C7">
        <w:t xml:space="preserve"> (</w:t>
      </w:r>
      <w:r w:rsidR="009B773C">
        <w:t>dále jen „</w:t>
      </w:r>
      <w:r w:rsidRPr="00CA37C7">
        <w:t>SG</w:t>
      </w:r>
      <w:r w:rsidR="009B773C">
        <w:t>“</w:t>
      </w:r>
      <w:r w:rsidRPr="00CA37C7">
        <w:t>)</w:t>
      </w:r>
      <w:r>
        <w:t>,</w:t>
      </w:r>
      <w:r w:rsidRPr="00CA37C7">
        <w:t xml:space="preserve"> bez duplicitní účasti sportovců.  Nelze akceptovat také duplicitní sportovní činnost stejného druhu postižení.</w:t>
      </w:r>
    </w:p>
    <w:p w:rsidR="00AF7699" w:rsidRPr="009B5ED1" w:rsidRDefault="00222A3A" w:rsidP="00D55878">
      <w:pPr>
        <w:numPr>
          <w:ilvl w:val="0"/>
          <w:numId w:val="2"/>
        </w:numPr>
        <w:tabs>
          <w:tab w:val="clear" w:pos="0"/>
        </w:tabs>
        <w:spacing w:before="240"/>
        <w:ind w:left="284" w:hanging="284"/>
        <w:jc w:val="both"/>
        <w:rPr>
          <w:u w:val="single"/>
        </w:rPr>
      </w:pPr>
      <w:r w:rsidRPr="009B5ED1">
        <w:rPr>
          <w:u w:val="single"/>
        </w:rPr>
        <w:t>O</w:t>
      </w:r>
      <w:r w:rsidR="00674897" w:rsidRPr="009B5ED1">
        <w:rPr>
          <w:u w:val="single"/>
        </w:rPr>
        <w:t>bsahové zaměření</w:t>
      </w:r>
      <w:r w:rsidRPr="009B5ED1">
        <w:rPr>
          <w:u w:val="single"/>
        </w:rPr>
        <w:t>:</w:t>
      </w:r>
    </w:p>
    <w:p w:rsidR="004D590B" w:rsidRPr="001476B8" w:rsidRDefault="004D590B" w:rsidP="00D55878">
      <w:pPr>
        <w:numPr>
          <w:ilvl w:val="0"/>
          <w:numId w:val="8"/>
        </w:numPr>
        <w:spacing w:before="120"/>
        <w:ind w:left="709" w:hanging="425"/>
        <w:jc w:val="both"/>
        <w:rPr>
          <w:b/>
        </w:rPr>
      </w:pPr>
      <w:r w:rsidRPr="001476B8">
        <w:rPr>
          <w:b/>
        </w:rPr>
        <w:t>Vymezení sportovních s</w:t>
      </w:r>
      <w:r w:rsidR="00622FD5">
        <w:rPr>
          <w:b/>
        </w:rPr>
        <w:t>polků</w:t>
      </w:r>
    </w:p>
    <w:p w:rsidR="00622FD5" w:rsidRDefault="00622FD5" w:rsidP="00D55878">
      <w:pPr>
        <w:pStyle w:val="Odstavecseseznamem"/>
        <w:numPr>
          <w:ilvl w:val="0"/>
          <w:numId w:val="19"/>
        </w:numPr>
        <w:spacing w:before="120"/>
        <w:ind w:left="1276" w:hanging="425"/>
        <w:jc w:val="both"/>
      </w:pPr>
      <w:r w:rsidRPr="00CA37C7">
        <w:t xml:space="preserve">sportovní svaz s celostátní působností působící pro specifický druh handicapovaných sportovců (dále jen „HS“), </w:t>
      </w:r>
    </w:p>
    <w:p w:rsidR="008E7455" w:rsidRPr="00CA37C7" w:rsidRDefault="008E7455" w:rsidP="00D55878">
      <w:pPr>
        <w:pStyle w:val="Odstavecseseznamem"/>
        <w:numPr>
          <w:ilvl w:val="1"/>
          <w:numId w:val="20"/>
        </w:numPr>
        <w:spacing w:before="60"/>
        <w:ind w:left="1276" w:hanging="425"/>
        <w:contextualSpacing w:val="0"/>
        <w:jc w:val="both"/>
      </w:pPr>
      <w:r w:rsidRPr="00CA37C7">
        <w:t xml:space="preserve">národní sportovní svaz a </w:t>
      </w:r>
      <w:r>
        <w:t xml:space="preserve">sportovní </w:t>
      </w:r>
      <w:r w:rsidRPr="00CA37C7">
        <w:t>organizace s celostátní působností s činností pro ZPS,</w:t>
      </w:r>
    </w:p>
    <w:p w:rsidR="008E7455" w:rsidRPr="00CA37C7" w:rsidRDefault="008E7455" w:rsidP="00D55878">
      <w:pPr>
        <w:pStyle w:val="Odstavecseseznamem"/>
        <w:numPr>
          <w:ilvl w:val="1"/>
          <w:numId w:val="20"/>
        </w:numPr>
        <w:spacing w:before="60"/>
        <w:ind w:left="1276" w:hanging="425"/>
        <w:contextualSpacing w:val="0"/>
        <w:jc w:val="both"/>
      </w:pPr>
      <w:r w:rsidRPr="00CA37C7">
        <w:t>sportovní organizace, působící na základě mezinárodní autority (ČPV, ČHSO).</w:t>
      </w:r>
    </w:p>
    <w:p w:rsidR="008E7455" w:rsidRDefault="008E7455" w:rsidP="008E7455">
      <w:pPr>
        <w:ind w:left="349"/>
        <w:jc w:val="both"/>
      </w:pPr>
    </w:p>
    <w:p w:rsidR="00622FD5" w:rsidRPr="00CA37C7" w:rsidRDefault="00E048B2" w:rsidP="008E7455">
      <w:pPr>
        <w:ind w:left="851"/>
        <w:jc w:val="both"/>
      </w:pPr>
      <w:r w:rsidRPr="00E048B2">
        <w:rPr>
          <w:u w:val="single"/>
        </w:rPr>
        <w:t>Poznámka:</w:t>
      </w:r>
      <w:r>
        <w:t xml:space="preserve"> s</w:t>
      </w:r>
      <w:r w:rsidR="008E7455" w:rsidRPr="00CA37C7">
        <w:t xml:space="preserve"> ohledem na specifické záležitosti ZPS a při nejednotném přístupu k realizaci státní </w:t>
      </w:r>
      <w:r w:rsidR="00622FD5" w:rsidRPr="00CA37C7">
        <w:t>dotace stanovuje</w:t>
      </w:r>
      <w:r w:rsidR="00622FD5">
        <w:t xml:space="preserve"> postup realizace</w:t>
      </w:r>
      <w:r w:rsidR="00622FD5" w:rsidRPr="00CA37C7">
        <w:t xml:space="preserve"> příjemce dotace MŠMT v souvislosti s objektivním poskytnutí státní podpory zdravotně postiženým sportovcům.   </w:t>
      </w:r>
    </w:p>
    <w:p w:rsidR="00622FD5" w:rsidRPr="00BD3948" w:rsidRDefault="00E048B2" w:rsidP="00BD3948">
      <w:pPr>
        <w:spacing w:before="120"/>
        <w:ind w:left="851"/>
        <w:jc w:val="both"/>
      </w:pPr>
      <w:r w:rsidRPr="00BD3948">
        <w:t>N</w:t>
      </w:r>
      <w:r w:rsidR="00622FD5" w:rsidRPr="00BD3948">
        <w:t>elze poskytovat duplicitní podporu na odvětví - činnost NNO. Nesystémové, problematické záležitosti budou řešeny prostřednictvím ČPV, který má mezinárodní autoritu jako člen Mezinárodního paralympijského výboru (dále jen „IPC“).</w:t>
      </w:r>
    </w:p>
    <w:p w:rsidR="004D590B" w:rsidRPr="00486C71" w:rsidRDefault="004D590B" w:rsidP="004D590B">
      <w:pPr>
        <w:ind w:left="426"/>
      </w:pPr>
    </w:p>
    <w:p w:rsidR="004D590B" w:rsidRPr="001476B8" w:rsidRDefault="004D590B" w:rsidP="00D55878">
      <w:pPr>
        <w:numPr>
          <w:ilvl w:val="0"/>
          <w:numId w:val="8"/>
        </w:numPr>
        <w:ind w:left="709" w:hanging="425"/>
        <w:jc w:val="both"/>
        <w:rPr>
          <w:b/>
        </w:rPr>
      </w:pPr>
      <w:r w:rsidRPr="001476B8">
        <w:rPr>
          <w:b/>
        </w:rPr>
        <w:t>Vymezení obsahového zaměření</w:t>
      </w:r>
    </w:p>
    <w:p w:rsidR="004D590B" w:rsidRDefault="004D590B" w:rsidP="00D55878">
      <w:pPr>
        <w:pStyle w:val="Odstavecseseznamem"/>
        <w:numPr>
          <w:ilvl w:val="0"/>
          <w:numId w:val="9"/>
        </w:numPr>
        <w:spacing w:before="120"/>
        <w:jc w:val="both"/>
      </w:pPr>
      <w:r>
        <w:t xml:space="preserve">Realizace </w:t>
      </w:r>
      <w:r w:rsidRPr="00486C71">
        <w:t>sportovní, organizační a obsahové činnosti NNO, včetně zabezpečení technicko - servisních, zdravotních, metodických podmínek pro činnost sportovců jednotlivých NNO s celorepublikovou působností, dle registrovaných stanov spolku.</w:t>
      </w:r>
    </w:p>
    <w:p w:rsidR="004D590B" w:rsidRPr="00486C71" w:rsidRDefault="004D590B" w:rsidP="00D55878">
      <w:pPr>
        <w:pStyle w:val="Odstavecseseznamem"/>
        <w:numPr>
          <w:ilvl w:val="0"/>
          <w:numId w:val="9"/>
        </w:numPr>
        <w:jc w:val="both"/>
      </w:pPr>
      <w:r>
        <w:rPr>
          <w:spacing w:val="-4"/>
        </w:rPr>
        <w:t xml:space="preserve">Realizace </w:t>
      </w:r>
      <w:r w:rsidR="007E0FA8">
        <w:rPr>
          <w:spacing w:val="-4"/>
        </w:rPr>
        <w:t xml:space="preserve">sportovní reprezentace, sportovně talentované mládeže, </w:t>
      </w:r>
      <w:r w:rsidRPr="00486C71">
        <w:rPr>
          <w:spacing w:val="-4"/>
        </w:rPr>
        <w:t>všeobecné sportovní činnosti</w:t>
      </w:r>
      <w:r>
        <w:rPr>
          <w:spacing w:val="-4"/>
        </w:rPr>
        <w:t>, zejména</w:t>
      </w:r>
      <w:r w:rsidRPr="00486C71">
        <w:rPr>
          <w:spacing w:val="-4"/>
        </w:rPr>
        <w:t xml:space="preserve"> </w:t>
      </w:r>
      <w:r w:rsidRPr="00486C71">
        <w:t>zajišťování</w:t>
      </w:r>
      <w:r>
        <w:t xml:space="preserve"> </w:t>
      </w:r>
      <w:r w:rsidRPr="00486C71">
        <w:t>pravidelné</w:t>
      </w:r>
      <w:r w:rsidR="007E0FA8">
        <w:t xml:space="preserve"> </w:t>
      </w:r>
      <w:r w:rsidRPr="00486C71">
        <w:t>a</w:t>
      </w:r>
      <w:r>
        <w:t xml:space="preserve"> </w:t>
      </w:r>
      <w:r w:rsidRPr="00486C71">
        <w:t>organizované sportovní činnosti prostřednictvím sportovních s</w:t>
      </w:r>
      <w:r w:rsidR="007E0FA8">
        <w:t>polků</w:t>
      </w:r>
      <w:r w:rsidRPr="00486C71">
        <w:t xml:space="preserve">. </w:t>
      </w:r>
    </w:p>
    <w:p w:rsidR="004D590B" w:rsidRPr="00347CE5" w:rsidRDefault="004D590B" w:rsidP="00D55878">
      <w:pPr>
        <w:pStyle w:val="Odstavecseseznamem"/>
        <w:numPr>
          <w:ilvl w:val="0"/>
          <w:numId w:val="9"/>
        </w:numPr>
        <w:spacing w:before="120"/>
        <w:jc w:val="both"/>
      </w:pPr>
      <w:r w:rsidRPr="00347CE5">
        <w:rPr>
          <w:spacing w:val="-4"/>
        </w:rPr>
        <w:t xml:space="preserve">Realizace zabezpečení sportovní a organizační činnosti při pořádání domácích, mezinárodních soutěží a akcí v České republice, </w:t>
      </w:r>
      <w:r w:rsidRPr="00347CE5">
        <w:t xml:space="preserve">dle reglementu soutěže, včetně kvalifikací a přípravných soustředění, </w:t>
      </w:r>
      <w:r w:rsidRPr="00347CE5">
        <w:rPr>
          <w:spacing w:val="-4"/>
        </w:rPr>
        <w:t>v rámci schváleného finančního objemu spolku na činnost.</w:t>
      </w:r>
    </w:p>
    <w:p w:rsidR="004D590B" w:rsidRDefault="004D590B" w:rsidP="00D55878">
      <w:pPr>
        <w:pStyle w:val="Odstavecseseznamem"/>
        <w:numPr>
          <w:ilvl w:val="0"/>
          <w:numId w:val="9"/>
        </w:numPr>
        <w:spacing w:before="120"/>
        <w:jc w:val="both"/>
      </w:pPr>
      <w:r>
        <w:t xml:space="preserve">Realizace </w:t>
      </w:r>
      <w:r w:rsidRPr="00486C71">
        <w:t xml:space="preserve">sportovní činnosti členů NNO - spolků a zajištění organizace nejen v ústředí, ale i u krajských, regionálních a lokálních článků jejich organizační struktury. </w:t>
      </w:r>
    </w:p>
    <w:p w:rsidR="00147E90" w:rsidRPr="00FE0F02" w:rsidRDefault="00147E90" w:rsidP="00D55878">
      <w:pPr>
        <w:pStyle w:val="Odstavecseseznamem"/>
        <w:numPr>
          <w:ilvl w:val="0"/>
          <w:numId w:val="9"/>
        </w:numPr>
        <w:jc w:val="both"/>
      </w:pPr>
      <w:r>
        <w:lastRenderedPageBreak/>
        <w:t>Jedinečnou a prioritní mezinárodní autoritu pro oblast ZPS má ČPV jako člen IPC. Členství v mezinárodních federacích (UCI, IIHF, FINA a další členství i ve federacích specifických druhů postižení) jsou pouze doplňujícím údajem. Při nesrovnalostech rozhoduje MŠMT</w:t>
      </w:r>
      <w:r w:rsidR="009B773C">
        <w:t>, případně s využitím konzultace</w:t>
      </w:r>
      <w:r>
        <w:t xml:space="preserve"> s ČPV.</w:t>
      </w:r>
    </w:p>
    <w:p w:rsidR="00147E90" w:rsidRPr="00CA37C7" w:rsidRDefault="00147E90" w:rsidP="00D55878">
      <w:pPr>
        <w:pStyle w:val="Odstavecseseznamem"/>
        <w:numPr>
          <w:ilvl w:val="0"/>
          <w:numId w:val="9"/>
        </w:numPr>
        <w:jc w:val="both"/>
      </w:pPr>
      <w:r w:rsidRPr="00CA37C7">
        <w:t>Podpora je určena na činnost sportů s druhem zdravotního postižení: sluchově, mentálně, spasticky, tělesně, zrakově a vnitřně s účelovým vymezením na:</w:t>
      </w:r>
    </w:p>
    <w:p w:rsidR="00147E90" w:rsidRPr="00CA37C7" w:rsidRDefault="00147E90" w:rsidP="00D55878">
      <w:pPr>
        <w:pStyle w:val="Zkladntext"/>
        <w:numPr>
          <w:ilvl w:val="1"/>
          <w:numId w:val="2"/>
        </w:numPr>
        <w:spacing w:before="60"/>
      </w:pPr>
      <w:r w:rsidRPr="00CA37C7">
        <w:t>Zapojení mládeže a dospělých do pravidelné sportovní činnosti ZPS,</w:t>
      </w:r>
      <w:r w:rsidRPr="00CA37C7">
        <w:tab/>
      </w:r>
    </w:p>
    <w:p w:rsidR="00147E90" w:rsidRDefault="00147E90" w:rsidP="00D55878">
      <w:pPr>
        <w:pStyle w:val="Odstavecseseznamem"/>
        <w:numPr>
          <w:ilvl w:val="1"/>
          <w:numId w:val="2"/>
        </w:numPr>
        <w:spacing w:before="60"/>
        <w:jc w:val="both"/>
      </w:pPr>
      <w:r w:rsidRPr="00CA37C7">
        <w:t>Pořádání mezinárodních soutěží</w:t>
      </w:r>
      <w:r w:rsidR="009B773C">
        <w:t>ch</w:t>
      </w:r>
      <w:r w:rsidRPr="00CA37C7">
        <w:t xml:space="preserve"> ZPS v ČR a účast na mezinárodních soutěží</w:t>
      </w:r>
      <w:r w:rsidR="009B773C">
        <w:t>ch</w:t>
      </w:r>
      <w:r w:rsidRPr="00CA37C7">
        <w:t xml:space="preserve"> ZPS, bez duplicitní podpory.</w:t>
      </w:r>
    </w:p>
    <w:p w:rsidR="00147E90" w:rsidRDefault="00147E90" w:rsidP="00147E90">
      <w:pPr>
        <w:ind w:left="1620"/>
        <w:jc w:val="both"/>
      </w:pPr>
    </w:p>
    <w:p w:rsidR="004D590B" w:rsidRDefault="004D590B" w:rsidP="00D55878">
      <w:pPr>
        <w:numPr>
          <w:ilvl w:val="0"/>
          <w:numId w:val="8"/>
        </w:numPr>
        <w:ind w:left="709" w:hanging="425"/>
        <w:jc w:val="both"/>
        <w:rPr>
          <w:b/>
        </w:rPr>
      </w:pPr>
      <w:r w:rsidRPr="001476B8">
        <w:rPr>
          <w:b/>
        </w:rPr>
        <w:t>Specifické záležitosti</w:t>
      </w:r>
    </w:p>
    <w:p w:rsidR="004D590B" w:rsidRPr="001476B8" w:rsidRDefault="004D590B" w:rsidP="004D590B">
      <w:pPr>
        <w:spacing w:before="60"/>
        <w:ind w:left="709"/>
      </w:pPr>
      <w:r w:rsidRPr="001476B8">
        <w:t>Podpora je určena na:</w:t>
      </w:r>
    </w:p>
    <w:p w:rsidR="008F1C4A" w:rsidRPr="00CA37C7" w:rsidRDefault="008F1C4A" w:rsidP="00D55878">
      <w:pPr>
        <w:numPr>
          <w:ilvl w:val="0"/>
          <w:numId w:val="21"/>
        </w:numPr>
        <w:tabs>
          <w:tab w:val="clear" w:pos="1260"/>
        </w:tabs>
        <w:spacing w:before="120"/>
        <w:ind w:left="993" w:hanging="284"/>
        <w:jc w:val="both"/>
      </w:pPr>
      <w:r w:rsidRPr="00CA37C7">
        <w:rPr>
          <w:b/>
          <w:u w:val="single"/>
        </w:rPr>
        <w:t>Sportovní reprezentace</w:t>
      </w:r>
      <w:r w:rsidRPr="00CA37C7">
        <w:t xml:space="preserve"> - Podpora sportovní přípravy reprezentantů ZPS v kategoriích dospělých a juniorů a jejich účast na vrcholných mezinárodních soutěžích (zejména P</w:t>
      </w:r>
      <w:r w:rsidR="00BD3948">
        <w:t>H a DH</w:t>
      </w:r>
      <w:r w:rsidRPr="00CA37C7">
        <w:t>, mistrovství světa</w:t>
      </w:r>
      <w:r w:rsidR="00BD3948">
        <w:t xml:space="preserve"> (MS)</w:t>
      </w:r>
      <w:r w:rsidRPr="00CA37C7">
        <w:t>, mistrovství Evropy</w:t>
      </w:r>
      <w:r w:rsidR="00BD3948">
        <w:t xml:space="preserve"> (ME)</w:t>
      </w:r>
      <w:r w:rsidRPr="00CA37C7">
        <w:t xml:space="preserve">, mezinárodní soutěže pod patronací </w:t>
      </w:r>
      <w:r w:rsidR="00BD3948">
        <w:t xml:space="preserve">IPC </w:t>
      </w:r>
      <w:r w:rsidRPr="00CA37C7">
        <w:t>a odpovídající kvalifikační mezinárodní soutěže), prostřednictvím vybraných sportovních svazů a nominace, resp. účast je</w:t>
      </w:r>
      <w:r w:rsidR="00BD3948">
        <w:t xml:space="preserve"> </w:t>
      </w:r>
      <w:r w:rsidRPr="00CA37C7">
        <w:t>projednávána s ČPV.</w:t>
      </w:r>
    </w:p>
    <w:p w:rsidR="008F1C4A" w:rsidRPr="00CA37C7" w:rsidRDefault="008F1C4A" w:rsidP="00D55878">
      <w:pPr>
        <w:pStyle w:val="Odstavecseseznamem"/>
        <w:numPr>
          <w:ilvl w:val="0"/>
          <w:numId w:val="21"/>
        </w:numPr>
        <w:tabs>
          <w:tab w:val="clear" w:pos="1260"/>
        </w:tabs>
        <w:spacing w:before="120"/>
        <w:ind w:left="993" w:hanging="284"/>
        <w:contextualSpacing w:val="0"/>
        <w:jc w:val="both"/>
        <w:rPr>
          <w:szCs w:val="28"/>
        </w:rPr>
      </w:pPr>
      <w:r w:rsidRPr="00CA37C7">
        <w:rPr>
          <w:b/>
          <w:szCs w:val="28"/>
          <w:u w:val="single"/>
        </w:rPr>
        <w:t>Sportovně talentovaná mládež</w:t>
      </w:r>
      <w:r w:rsidRPr="00CA37C7">
        <w:rPr>
          <w:szCs w:val="28"/>
        </w:rPr>
        <w:t xml:space="preserve"> – Podpora mládeže, včetně stávajících S</w:t>
      </w:r>
      <w:r w:rsidR="00BD3948">
        <w:rPr>
          <w:szCs w:val="28"/>
        </w:rPr>
        <w:t>T</w:t>
      </w:r>
      <w:r w:rsidRPr="00CA37C7">
        <w:rPr>
          <w:szCs w:val="28"/>
        </w:rPr>
        <w:t>M bez omezení věkové kategorie.</w:t>
      </w:r>
    </w:p>
    <w:p w:rsidR="008F1C4A" w:rsidRPr="00CA37C7" w:rsidRDefault="008F1C4A" w:rsidP="00D55878">
      <w:pPr>
        <w:pStyle w:val="Odstavecseseznamem"/>
        <w:numPr>
          <w:ilvl w:val="0"/>
          <w:numId w:val="21"/>
        </w:numPr>
        <w:tabs>
          <w:tab w:val="clear" w:pos="1260"/>
        </w:tabs>
        <w:spacing w:before="120"/>
        <w:ind w:left="993" w:hanging="284"/>
        <w:contextualSpacing w:val="0"/>
        <w:jc w:val="both"/>
        <w:rPr>
          <w:szCs w:val="28"/>
        </w:rPr>
      </w:pPr>
      <w:r w:rsidRPr="00CA37C7">
        <w:rPr>
          <w:b/>
          <w:szCs w:val="28"/>
          <w:u w:val="single"/>
        </w:rPr>
        <w:t>Všeobecná sportovní činnost</w:t>
      </w:r>
      <w:r w:rsidRPr="00CA37C7">
        <w:rPr>
          <w:b/>
          <w:szCs w:val="28"/>
        </w:rPr>
        <w:t xml:space="preserve"> </w:t>
      </w:r>
      <w:r w:rsidRPr="00CA37C7">
        <w:rPr>
          <w:szCs w:val="28"/>
        </w:rPr>
        <w:t>– Podpora všeobecné sportovní činnosti, volnočasových aktivit a specifické sportovní činnosti bez omezení věkové kategorie.</w:t>
      </w:r>
    </w:p>
    <w:p w:rsidR="008F1C4A" w:rsidRPr="00CA37C7" w:rsidRDefault="008F1C4A" w:rsidP="00D55878">
      <w:pPr>
        <w:pStyle w:val="Odstavecseseznamem"/>
        <w:numPr>
          <w:ilvl w:val="0"/>
          <w:numId w:val="21"/>
        </w:numPr>
        <w:tabs>
          <w:tab w:val="clear" w:pos="1260"/>
        </w:tabs>
        <w:spacing w:before="120"/>
        <w:ind w:left="993" w:hanging="284"/>
        <w:contextualSpacing w:val="0"/>
        <w:jc w:val="both"/>
        <w:rPr>
          <w:szCs w:val="28"/>
        </w:rPr>
      </w:pPr>
      <w:r w:rsidRPr="00CA37C7">
        <w:rPr>
          <w:b/>
          <w:szCs w:val="28"/>
          <w:u w:val="single"/>
        </w:rPr>
        <w:t>Významné sportovní akce</w:t>
      </w:r>
      <w:r w:rsidRPr="00CA37C7">
        <w:rPr>
          <w:szCs w:val="28"/>
        </w:rPr>
        <w:t xml:space="preserve"> – Podpora významným sportovním akcím dle priorit:</w:t>
      </w:r>
    </w:p>
    <w:p w:rsidR="008F1C4A" w:rsidRPr="00CA37C7" w:rsidRDefault="008F1C4A" w:rsidP="00D55878">
      <w:pPr>
        <w:pStyle w:val="Odstavecseseznamem"/>
        <w:numPr>
          <w:ilvl w:val="1"/>
          <w:numId w:val="22"/>
        </w:numPr>
        <w:spacing w:before="120"/>
        <w:ind w:left="1418" w:hanging="425"/>
        <w:contextualSpacing w:val="0"/>
        <w:jc w:val="both"/>
      </w:pPr>
      <w:r w:rsidRPr="00147E90">
        <w:rPr>
          <w:u w:val="single"/>
        </w:rPr>
        <w:t>Skupiny - priorita:</w:t>
      </w:r>
      <w:r w:rsidRPr="00CA37C7">
        <w:t xml:space="preserve">     </w:t>
      </w:r>
      <w:r w:rsidRPr="00147E90">
        <w:rPr>
          <w:b/>
        </w:rPr>
        <w:t>Podpora P</w:t>
      </w:r>
      <w:r w:rsidR="00BD3948">
        <w:rPr>
          <w:b/>
        </w:rPr>
        <w:t>H</w:t>
      </w:r>
      <w:r w:rsidRPr="00147E90">
        <w:rPr>
          <w:b/>
        </w:rPr>
        <w:t>, DH</w:t>
      </w:r>
      <w:r w:rsidRPr="00CA37C7">
        <w:t xml:space="preserve"> </w:t>
      </w:r>
      <w:r w:rsidRPr="00147E90">
        <w:rPr>
          <w:b/>
        </w:rPr>
        <w:t>a MS u juniorů a u seniorů.</w:t>
      </w:r>
      <w:r w:rsidRPr="00CA37C7">
        <w:t xml:space="preserve"> Sporty, které jsou na programu PH a DH, GG</w:t>
      </w:r>
      <w:r>
        <w:t>,</w:t>
      </w:r>
      <w:r w:rsidRPr="00CA37C7">
        <w:t xml:space="preserve"> včetně zabezpečení akce SG a realizované prostřednictvím ČPV, bez duplicitní účasti sportovců.  Nelze akceptovat také duplicitní sportovní činnost stejného druhu postižení.</w:t>
      </w:r>
    </w:p>
    <w:p w:rsidR="008F1C4A" w:rsidRPr="00CA37C7" w:rsidRDefault="008F1C4A" w:rsidP="00D55878">
      <w:pPr>
        <w:pStyle w:val="Odstavecseseznamem"/>
        <w:numPr>
          <w:ilvl w:val="1"/>
          <w:numId w:val="22"/>
        </w:numPr>
        <w:spacing w:before="120"/>
        <w:ind w:left="1418" w:hanging="425"/>
        <w:contextualSpacing w:val="0"/>
        <w:jc w:val="both"/>
      </w:pPr>
      <w:r w:rsidRPr="00147E90">
        <w:rPr>
          <w:u w:val="single"/>
        </w:rPr>
        <w:t>Skupina – ostatní:</w:t>
      </w:r>
      <w:r w:rsidRPr="00CA37C7">
        <w:tab/>
        <w:t xml:space="preserve">  Ostatní soutěže </w:t>
      </w:r>
      <w:r>
        <w:t xml:space="preserve">ME, </w:t>
      </w:r>
      <w:r w:rsidRPr="00CA37C7">
        <w:t xml:space="preserve">SP, EP, </w:t>
      </w:r>
      <w:r w:rsidR="00BD3948">
        <w:t>m</w:t>
      </w:r>
      <w:r w:rsidRPr="00CA37C7">
        <w:t>ezinárodní závody,</w:t>
      </w:r>
      <w:r w:rsidR="00147E90">
        <w:t xml:space="preserve"> </w:t>
      </w:r>
      <w:r w:rsidR="00BD3948">
        <w:t>o</w:t>
      </w:r>
      <w:r w:rsidRPr="00CA37C7">
        <w:t xml:space="preserve">tevřená </w:t>
      </w:r>
      <w:r w:rsidR="00BD3948">
        <w:t>m</w:t>
      </w:r>
      <w:r w:rsidRPr="00CA37C7">
        <w:t>istrovství republiky apod.</w:t>
      </w:r>
      <w:r w:rsidRPr="00CA37C7">
        <w:tab/>
      </w:r>
    </w:p>
    <w:p w:rsidR="008F1C4A" w:rsidRPr="00CA37C7" w:rsidRDefault="00147E90" w:rsidP="00147E90">
      <w:pPr>
        <w:spacing w:before="120"/>
        <w:ind w:left="993"/>
        <w:jc w:val="both"/>
      </w:pPr>
      <w:r>
        <w:t xml:space="preserve">Poznámka: </w:t>
      </w:r>
      <w:r w:rsidR="008F1C4A" w:rsidRPr="00CA37C7">
        <w:t>Pouze omezený počet podle obsahového vymezení, podle spoluúčasti na realizaci sportovní akce a dle možností státního rozpočtu.</w:t>
      </w:r>
    </w:p>
    <w:p w:rsidR="008F1C4A" w:rsidRDefault="008F1C4A" w:rsidP="00276E73">
      <w:pPr>
        <w:ind w:left="360"/>
        <w:jc w:val="both"/>
      </w:pPr>
    </w:p>
    <w:p w:rsidR="008F1C4A" w:rsidRDefault="008F1C4A" w:rsidP="00276E73">
      <w:pPr>
        <w:ind w:left="360"/>
        <w:jc w:val="both"/>
      </w:pPr>
    </w:p>
    <w:p w:rsidR="008F1C4A" w:rsidRDefault="008F1C4A" w:rsidP="008F00B1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  <w:sz w:val="24"/>
        </w:rPr>
      </w:pPr>
      <w:r w:rsidRPr="008F7116">
        <w:rPr>
          <w:rFonts w:ascii="Times New Roman" w:hAnsi="Times New Roman" w:cs="Times New Roman"/>
          <w:i w:val="0"/>
          <w:sz w:val="24"/>
        </w:rPr>
        <w:t xml:space="preserve">Článek </w:t>
      </w:r>
      <w:proofErr w:type="gramStart"/>
      <w:r w:rsidRPr="008F7116">
        <w:rPr>
          <w:rFonts w:ascii="Times New Roman" w:hAnsi="Times New Roman" w:cs="Times New Roman"/>
          <w:i w:val="0"/>
          <w:sz w:val="24"/>
        </w:rPr>
        <w:t>I</w:t>
      </w:r>
      <w:r>
        <w:rPr>
          <w:rFonts w:ascii="Times New Roman" w:hAnsi="Times New Roman" w:cs="Times New Roman"/>
          <w:i w:val="0"/>
          <w:sz w:val="24"/>
        </w:rPr>
        <w:t>I</w:t>
      </w:r>
      <w:r w:rsidRPr="008F7116">
        <w:rPr>
          <w:rFonts w:ascii="Times New Roman" w:hAnsi="Times New Roman" w:cs="Times New Roman"/>
          <w:i w:val="0"/>
          <w:sz w:val="24"/>
        </w:rPr>
        <w:t>I  –  Kritéria</w:t>
      </w:r>
      <w:proofErr w:type="gramEnd"/>
      <w:r w:rsidRPr="008F7116">
        <w:rPr>
          <w:rFonts w:ascii="Times New Roman" w:hAnsi="Times New Roman" w:cs="Times New Roman"/>
          <w:i w:val="0"/>
          <w:sz w:val="24"/>
        </w:rPr>
        <w:t xml:space="preserve"> a výpočty</w:t>
      </w:r>
    </w:p>
    <w:p w:rsidR="008F00B1" w:rsidRPr="004F5AEE" w:rsidRDefault="008F00B1" w:rsidP="00D55878">
      <w:pPr>
        <w:pStyle w:val="ku"/>
        <w:numPr>
          <w:ilvl w:val="0"/>
          <w:numId w:val="24"/>
        </w:numPr>
        <w:tabs>
          <w:tab w:val="clear" w:pos="720"/>
        </w:tabs>
        <w:spacing w:before="240"/>
        <w:ind w:left="284" w:hanging="284"/>
        <w:rPr>
          <w:b/>
          <w:szCs w:val="24"/>
        </w:rPr>
      </w:pPr>
      <w:r w:rsidRPr="004F5AEE">
        <w:rPr>
          <w:b/>
          <w:szCs w:val="24"/>
        </w:rPr>
        <w:t>Struktura oblasti „ZPS“</w:t>
      </w:r>
    </w:p>
    <w:p w:rsidR="008F00B1" w:rsidRPr="005D1771" w:rsidRDefault="008F00B1" w:rsidP="008F00B1">
      <w:pPr>
        <w:pStyle w:val="ku"/>
        <w:spacing w:before="60"/>
        <w:ind w:left="284"/>
      </w:pPr>
      <w:r w:rsidRPr="005D1771">
        <w:t>Podporované druhy zdravotního postižení:</w:t>
      </w:r>
    </w:p>
    <w:p w:rsidR="008F00B1" w:rsidRPr="005D1771" w:rsidRDefault="008F00B1" w:rsidP="008F00B1">
      <w:pPr>
        <w:pStyle w:val="ku"/>
        <w:spacing w:before="60"/>
      </w:pPr>
      <w:r w:rsidRPr="005D1771">
        <w:tab/>
      </w:r>
      <w:r w:rsidRPr="005D1771">
        <w:tab/>
      </w:r>
      <w:proofErr w:type="gramStart"/>
      <w:r w:rsidRPr="005D1771">
        <w:t>a</w:t>
      </w:r>
      <w:r>
        <w:t>)  mentálně</w:t>
      </w:r>
      <w:proofErr w:type="gramEnd"/>
      <w:r>
        <w:t xml:space="preserve"> postižení sportovci,</w:t>
      </w:r>
    </w:p>
    <w:p w:rsidR="008F00B1" w:rsidRPr="005D1771" w:rsidRDefault="008F00B1" w:rsidP="008F00B1">
      <w:pPr>
        <w:pStyle w:val="ku"/>
        <w:spacing w:before="60"/>
      </w:pPr>
      <w:r w:rsidRPr="005D1771">
        <w:tab/>
      </w:r>
      <w:r w:rsidRPr="005D1771">
        <w:tab/>
      </w:r>
      <w:proofErr w:type="gramStart"/>
      <w:r w:rsidRPr="005D1771">
        <w:t>b)  neslyšící</w:t>
      </w:r>
      <w:proofErr w:type="gramEnd"/>
      <w:r w:rsidRPr="005D1771">
        <w:t xml:space="preserve"> sportovci</w:t>
      </w:r>
      <w:r>
        <w:t xml:space="preserve"> </w:t>
      </w:r>
      <w:r w:rsidRPr="00577372">
        <w:rPr>
          <w:i/>
        </w:rPr>
        <w:t>(smyslové postižení)</w:t>
      </w:r>
      <w:r w:rsidRPr="00577372">
        <w:t>,</w:t>
      </w:r>
    </w:p>
    <w:p w:rsidR="008F00B1" w:rsidRPr="005D1771" w:rsidRDefault="008F00B1" w:rsidP="008F00B1">
      <w:pPr>
        <w:pStyle w:val="ku"/>
        <w:spacing w:before="60"/>
      </w:pPr>
      <w:r w:rsidRPr="005D1771">
        <w:tab/>
      </w:r>
      <w:r w:rsidRPr="005D1771">
        <w:tab/>
      </w:r>
      <w:proofErr w:type="gramStart"/>
      <w:r w:rsidRPr="005D1771">
        <w:t>c)  spasticky</w:t>
      </w:r>
      <w:proofErr w:type="gramEnd"/>
      <w:r w:rsidRPr="005D1771">
        <w:t xml:space="preserve"> postižení sportovci</w:t>
      </w:r>
      <w:r>
        <w:t xml:space="preserve"> </w:t>
      </w:r>
      <w:r w:rsidRPr="00577372">
        <w:rPr>
          <w:i/>
        </w:rPr>
        <w:t>(lokomotorické postižení)</w:t>
      </w:r>
      <w:r w:rsidRPr="00577372">
        <w:t>,</w:t>
      </w:r>
    </w:p>
    <w:p w:rsidR="008F00B1" w:rsidRPr="005D1771" w:rsidRDefault="008F00B1" w:rsidP="008F00B1">
      <w:pPr>
        <w:pStyle w:val="ku"/>
        <w:spacing w:before="60"/>
      </w:pPr>
      <w:r w:rsidRPr="005D1771">
        <w:tab/>
      </w:r>
      <w:r w:rsidRPr="005D1771">
        <w:tab/>
      </w:r>
      <w:proofErr w:type="gramStart"/>
      <w:r w:rsidRPr="005D1771">
        <w:t>d)  tělesně</w:t>
      </w:r>
      <w:proofErr w:type="gramEnd"/>
      <w:r w:rsidRPr="005D1771">
        <w:t xml:space="preserve"> postižení sportovci</w:t>
      </w:r>
      <w:r>
        <w:t xml:space="preserve"> </w:t>
      </w:r>
      <w:r w:rsidRPr="00577372">
        <w:rPr>
          <w:i/>
        </w:rPr>
        <w:t>(lokomotorické postižení)</w:t>
      </w:r>
      <w:r>
        <w:t>,</w:t>
      </w:r>
    </w:p>
    <w:p w:rsidR="008F00B1" w:rsidRDefault="008F00B1" w:rsidP="008F00B1">
      <w:pPr>
        <w:pStyle w:val="ku"/>
        <w:spacing w:before="60"/>
      </w:pPr>
      <w:r w:rsidRPr="005D1771">
        <w:tab/>
      </w:r>
      <w:r w:rsidRPr="005D1771">
        <w:tab/>
      </w:r>
      <w:proofErr w:type="gramStart"/>
      <w:r w:rsidRPr="005D1771">
        <w:t>e)  zrakově</w:t>
      </w:r>
      <w:proofErr w:type="gramEnd"/>
      <w:r w:rsidRPr="005D1771">
        <w:t xml:space="preserve"> postižení sportovci</w:t>
      </w:r>
      <w:r>
        <w:t xml:space="preserve"> </w:t>
      </w:r>
      <w:r w:rsidRPr="00577372">
        <w:rPr>
          <w:i/>
        </w:rPr>
        <w:t>(smyslové postižení)</w:t>
      </w:r>
      <w:r>
        <w:t>,</w:t>
      </w:r>
    </w:p>
    <w:p w:rsidR="008F00B1" w:rsidRDefault="008F00B1" w:rsidP="008F00B1">
      <w:pPr>
        <w:pStyle w:val="ku"/>
        <w:spacing w:before="60"/>
      </w:pPr>
      <w:r w:rsidRPr="005D1771">
        <w:tab/>
      </w:r>
      <w:r w:rsidRPr="005D1771">
        <w:tab/>
      </w:r>
      <w:proofErr w:type="gramStart"/>
      <w:r>
        <w:t>f</w:t>
      </w:r>
      <w:r w:rsidRPr="005D1771">
        <w:t xml:space="preserve">)  </w:t>
      </w:r>
      <w:r>
        <w:t>vnitřně</w:t>
      </w:r>
      <w:proofErr w:type="gramEnd"/>
      <w:r>
        <w:t xml:space="preserve"> </w:t>
      </w:r>
      <w:r w:rsidRPr="005D1771">
        <w:t>postižení sportovci</w:t>
      </w:r>
      <w:r>
        <w:t xml:space="preserve"> </w:t>
      </w:r>
      <w:r w:rsidRPr="00577372">
        <w:rPr>
          <w:i/>
        </w:rPr>
        <w:t>(lokomotorické postižení)</w:t>
      </w:r>
      <w:r>
        <w:t xml:space="preserve">, </w:t>
      </w:r>
    </w:p>
    <w:p w:rsidR="008F00B1" w:rsidRPr="008F00B1" w:rsidRDefault="008F00B1" w:rsidP="008F00B1">
      <w:pPr>
        <w:pStyle w:val="ku"/>
        <w:ind w:left="1701"/>
        <w:rPr>
          <w:i/>
        </w:rPr>
      </w:pPr>
      <w:r w:rsidRPr="008F00B1">
        <w:rPr>
          <w:i/>
        </w:rPr>
        <w:t>(tento druh postižení nezahrnuje sportovní reprezentaci).</w:t>
      </w:r>
    </w:p>
    <w:p w:rsidR="008F00B1" w:rsidRPr="005D1771" w:rsidRDefault="008F00B1" w:rsidP="008F00B1">
      <w:pPr>
        <w:pStyle w:val="ku"/>
        <w:spacing w:before="60"/>
      </w:pPr>
    </w:p>
    <w:p w:rsidR="008F1C4A" w:rsidRPr="008F00B1" w:rsidRDefault="008F1C4A" w:rsidP="00D55878">
      <w:pPr>
        <w:pStyle w:val="Odstavecseseznamem"/>
        <w:numPr>
          <w:ilvl w:val="0"/>
          <w:numId w:val="24"/>
        </w:numPr>
        <w:tabs>
          <w:tab w:val="clear" w:pos="720"/>
        </w:tabs>
        <w:spacing w:before="120"/>
        <w:ind w:left="284" w:hanging="284"/>
        <w:jc w:val="both"/>
        <w:rPr>
          <w:b/>
        </w:rPr>
      </w:pPr>
      <w:r w:rsidRPr="008F00B1">
        <w:rPr>
          <w:b/>
        </w:rPr>
        <w:lastRenderedPageBreak/>
        <w:t xml:space="preserve">Základní, specifická a doplňková kritéria </w:t>
      </w:r>
    </w:p>
    <w:p w:rsidR="008F1C4A" w:rsidRPr="00942F20" w:rsidRDefault="008F1C4A" w:rsidP="0054276C">
      <w:pPr>
        <w:spacing w:before="120"/>
        <w:ind w:left="284"/>
      </w:pPr>
      <w:r w:rsidRPr="00942F20">
        <w:t>P</w:t>
      </w:r>
      <w:r>
        <w:t>ro potřeby výpočtu je možné využít kritéria, které mají faktografický charakter, včetně společenské reflexe jednotlivých sportů a významné sportovní akce. Jedná se o podklady potřebné pro zabezpečení transparentnosti, efektivitu a systémovost při rozdělování státních prostředků:</w:t>
      </w:r>
    </w:p>
    <w:p w:rsidR="008F1C4A" w:rsidRDefault="008F1C4A" w:rsidP="0054276C">
      <w:pPr>
        <w:pStyle w:val="Zkladntext"/>
        <w:numPr>
          <w:ilvl w:val="0"/>
          <w:numId w:val="16"/>
        </w:numPr>
        <w:spacing w:before="120"/>
        <w:ind w:left="1701" w:hanging="425"/>
      </w:pPr>
      <w:r>
        <w:t>č</w:t>
      </w:r>
      <w:r w:rsidRPr="00C35B40">
        <w:t>lenská základna spolků (celkový počet</w:t>
      </w:r>
      <w:r w:rsidR="00BD3948">
        <w:t xml:space="preserve"> /</w:t>
      </w:r>
      <w:r w:rsidRPr="00C35B40">
        <w:t xml:space="preserve"> počet mládeže)</w:t>
      </w:r>
      <w:r>
        <w:t>,</w:t>
      </w:r>
    </w:p>
    <w:p w:rsidR="008F1C4A" w:rsidRDefault="008F1C4A" w:rsidP="0054276C">
      <w:pPr>
        <w:pStyle w:val="Zkladntext"/>
        <w:numPr>
          <w:ilvl w:val="0"/>
          <w:numId w:val="16"/>
        </w:numPr>
        <w:spacing w:before="60"/>
        <w:ind w:left="1701" w:hanging="425"/>
      </w:pPr>
      <w:r>
        <w:t>počet členských zemí MSF,</w:t>
      </w:r>
    </w:p>
    <w:p w:rsidR="008F1C4A" w:rsidRDefault="008F1C4A" w:rsidP="0054276C">
      <w:pPr>
        <w:pStyle w:val="Zkladntext"/>
        <w:numPr>
          <w:ilvl w:val="0"/>
          <w:numId w:val="16"/>
        </w:numPr>
        <w:spacing w:before="60"/>
        <w:ind w:left="1701" w:hanging="425"/>
      </w:pPr>
      <w:r>
        <w:t>bodová hodnota úspěšnosti sportovní reprezentace,</w:t>
      </w:r>
    </w:p>
    <w:p w:rsidR="008F1C4A" w:rsidRDefault="008F1C4A" w:rsidP="0054276C">
      <w:pPr>
        <w:pStyle w:val="Zkladntext"/>
        <w:numPr>
          <w:ilvl w:val="0"/>
          <w:numId w:val="16"/>
        </w:numPr>
        <w:spacing w:before="60"/>
        <w:ind w:left="1701" w:hanging="425"/>
      </w:pPr>
      <w:r>
        <w:t>bodová hodnota materiálně technické náročnosti sportovního výkonu,</w:t>
      </w:r>
    </w:p>
    <w:p w:rsidR="008F1C4A" w:rsidRDefault="008F1C4A" w:rsidP="0054276C">
      <w:pPr>
        <w:pStyle w:val="Zkladntext"/>
        <w:numPr>
          <w:ilvl w:val="0"/>
          <w:numId w:val="16"/>
        </w:numPr>
        <w:spacing w:before="60"/>
        <w:ind w:left="1701" w:hanging="425"/>
      </w:pPr>
      <w:r>
        <w:t>kritérium pro individuální a týmový sport,</w:t>
      </w:r>
    </w:p>
    <w:p w:rsidR="008F1C4A" w:rsidRDefault="008F1C4A" w:rsidP="0054276C">
      <w:pPr>
        <w:pStyle w:val="Zkladntext"/>
        <w:numPr>
          <w:ilvl w:val="0"/>
          <w:numId w:val="16"/>
        </w:numPr>
        <w:spacing w:before="60"/>
        <w:ind w:left="1701" w:hanging="425"/>
      </w:pPr>
      <w:r>
        <w:t>společenská reflexe – společenská významnost akce,</w:t>
      </w:r>
    </w:p>
    <w:p w:rsidR="008F1C4A" w:rsidRDefault="008F1C4A" w:rsidP="0054276C">
      <w:pPr>
        <w:pStyle w:val="Zkladntext"/>
        <w:numPr>
          <w:ilvl w:val="0"/>
          <w:numId w:val="16"/>
        </w:numPr>
        <w:spacing w:before="60"/>
        <w:ind w:left="1701" w:hanging="425"/>
      </w:pPr>
      <w:r>
        <w:t>další, dle návrhu expertních komisí.</w:t>
      </w:r>
    </w:p>
    <w:p w:rsidR="008F1C4A" w:rsidRDefault="008F1C4A" w:rsidP="00276E73">
      <w:pPr>
        <w:ind w:left="360"/>
        <w:jc w:val="both"/>
      </w:pPr>
    </w:p>
    <w:p w:rsidR="00C969FE" w:rsidRDefault="00C969FE" w:rsidP="00D55878">
      <w:pPr>
        <w:pStyle w:val="Odstavecseseznamem"/>
        <w:numPr>
          <w:ilvl w:val="0"/>
          <w:numId w:val="24"/>
        </w:numPr>
        <w:tabs>
          <w:tab w:val="clear" w:pos="720"/>
        </w:tabs>
        <w:spacing w:before="120"/>
        <w:ind w:left="284" w:hanging="284"/>
        <w:jc w:val="both"/>
        <w:rPr>
          <w:b/>
        </w:rPr>
      </w:pPr>
      <w:r w:rsidRPr="008F00B1">
        <w:rPr>
          <w:b/>
        </w:rPr>
        <w:t xml:space="preserve">Vymezení kritérií </w:t>
      </w:r>
    </w:p>
    <w:p w:rsidR="0035668F" w:rsidRPr="0035668F" w:rsidRDefault="0035668F" w:rsidP="0035668F">
      <w:pPr>
        <w:jc w:val="both"/>
        <w:rPr>
          <w:b/>
        </w:rPr>
      </w:pPr>
    </w:p>
    <w:p w:rsidR="00C969FE" w:rsidRDefault="00C969FE" w:rsidP="00D55878">
      <w:pPr>
        <w:pStyle w:val="Odstavecseseznamem"/>
        <w:numPr>
          <w:ilvl w:val="2"/>
          <w:numId w:val="2"/>
        </w:numPr>
        <w:ind w:left="709" w:hanging="425"/>
        <w:jc w:val="both"/>
        <w:rPr>
          <w:b/>
          <w:u w:val="single"/>
        </w:rPr>
      </w:pPr>
      <w:r w:rsidRPr="00887DA0">
        <w:rPr>
          <w:b/>
          <w:u w:val="single"/>
        </w:rPr>
        <w:t>Sportovní reprezentace ČR</w:t>
      </w:r>
    </w:p>
    <w:p w:rsidR="004D09DB" w:rsidRPr="004D09DB" w:rsidRDefault="004D09DB" w:rsidP="004D09DB">
      <w:pPr>
        <w:ind w:left="284"/>
        <w:jc w:val="both"/>
        <w:rPr>
          <w:b/>
          <w:sz w:val="16"/>
          <w:u w:val="single"/>
        </w:rPr>
      </w:pPr>
    </w:p>
    <w:p w:rsidR="00C969FE" w:rsidRDefault="00C969FE" w:rsidP="00D55878">
      <w:pPr>
        <w:pStyle w:val="Odstavecseseznamem"/>
        <w:numPr>
          <w:ilvl w:val="2"/>
          <w:numId w:val="11"/>
        </w:numPr>
        <w:tabs>
          <w:tab w:val="clear" w:pos="2700"/>
        </w:tabs>
        <w:ind w:left="709" w:hanging="425"/>
        <w:jc w:val="both"/>
        <w:rPr>
          <w:szCs w:val="28"/>
        </w:rPr>
      </w:pPr>
      <w:r w:rsidRPr="00CA37C7">
        <w:t xml:space="preserve">Sportovní svaz, vč. svazů ZPS, dle „Zásad“, předloží </w:t>
      </w:r>
      <w:r w:rsidRPr="00C969FE">
        <w:rPr>
          <w:b/>
          <w:u w:val="single"/>
        </w:rPr>
        <w:t>další podklady ke sportovní reprezentaci:</w:t>
      </w:r>
      <w:r w:rsidRPr="00CA37C7">
        <w:t xml:space="preserve"> Finanční dotazník, seznam širší reprezentace, plán akcí, adresář členů příslušné mezinárodní světové federace – vše pouze v elektronické podobě (formuláře jsou součástí „Zásad“ a tohoto materiálu) na adresu: </w:t>
      </w:r>
      <w:hyperlink r:id="rId16" w:history="1">
        <w:r w:rsidRPr="00CA37C7">
          <w:rPr>
            <w:rStyle w:val="Hypertextovodkaz"/>
          </w:rPr>
          <w:t>repre@msmt.cz</w:t>
        </w:r>
      </w:hyperlink>
      <w:r>
        <w:rPr>
          <w:rStyle w:val="Hypertextovodkaz"/>
        </w:rPr>
        <w:t>.</w:t>
      </w:r>
      <w:r w:rsidRPr="002A7B89">
        <w:rPr>
          <w:rStyle w:val="Hypertextovodkaz"/>
        </w:rPr>
        <w:t xml:space="preserve"> Pro potřeby výpočtu budou údaje </w:t>
      </w:r>
      <w:r w:rsidRPr="00C969FE">
        <w:rPr>
          <w:szCs w:val="28"/>
        </w:rPr>
        <w:t>konzultovány s ČPV.</w:t>
      </w:r>
    </w:p>
    <w:p w:rsidR="0054276C" w:rsidRPr="0054276C" w:rsidRDefault="0054276C" w:rsidP="0054276C">
      <w:pPr>
        <w:ind w:left="284"/>
        <w:jc w:val="both"/>
        <w:rPr>
          <w:sz w:val="16"/>
          <w:szCs w:val="28"/>
        </w:rPr>
      </w:pPr>
    </w:p>
    <w:p w:rsidR="00C969FE" w:rsidRDefault="00C969FE" w:rsidP="0054276C">
      <w:pPr>
        <w:pStyle w:val="Odstavecseseznamem"/>
        <w:numPr>
          <w:ilvl w:val="2"/>
          <w:numId w:val="11"/>
        </w:numPr>
        <w:tabs>
          <w:tab w:val="clear" w:pos="2700"/>
        </w:tabs>
        <w:ind w:left="709" w:hanging="425"/>
        <w:jc w:val="both"/>
      </w:pPr>
      <w:r w:rsidRPr="00CA37C7">
        <w:t xml:space="preserve">Zásadní údaj u žádosti je členská základna předložená v elektronické podobě, </w:t>
      </w:r>
      <w:r>
        <w:t xml:space="preserve">včetně výkonných sportovců a jejich umístění na významných sportovních soutěží, </w:t>
      </w:r>
      <w:r w:rsidRPr="00CA37C7">
        <w:t>viz pokyny pro podání žádosti</w:t>
      </w:r>
      <w:r>
        <w:t xml:space="preserve"> </w:t>
      </w:r>
      <w:r w:rsidRPr="00CA37C7">
        <w:t>v oblasti ZPS.</w:t>
      </w:r>
    </w:p>
    <w:p w:rsidR="008F00B1" w:rsidRDefault="008F00B1" w:rsidP="0054276C">
      <w:pPr>
        <w:pStyle w:val="ku"/>
        <w:numPr>
          <w:ilvl w:val="2"/>
          <w:numId w:val="11"/>
        </w:numPr>
        <w:tabs>
          <w:tab w:val="clear" w:pos="2700"/>
        </w:tabs>
        <w:spacing w:before="120"/>
        <w:ind w:left="709" w:hanging="425"/>
      </w:pPr>
      <w:r w:rsidRPr="006A3FD6">
        <w:t xml:space="preserve">Na základě dohody zástupců MŠMT s představiteli </w:t>
      </w:r>
      <w:r>
        <w:t>organizací ZPS</w:t>
      </w:r>
      <w:r w:rsidRPr="006A3FD6">
        <w:t xml:space="preserve"> na MŠMT ze dne </w:t>
      </w:r>
      <w:proofErr w:type="gramStart"/>
      <w:r w:rsidRPr="006A3FD6">
        <w:t>1.3.1999</w:t>
      </w:r>
      <w:proofErr w:type="gramEnd"/>
      <w:r w:rsidRPr="006A3FD6">
        <w:t xml:space="preserve"> je stanoven stabilní příspěvek pro zdravotně postižené sportovce (ZPS: </w:t>
      </w:r>
      <w:r>
        <w:t>5</w:t>
      </w:r>
      <w:r w:rsidRPr="006A3FD6">
        <w:t xml:space="preserve"> druhů zdravotního postižení) </w:t>
      </w:r>
      <w:r w:rsidRPr="00B6176A">
        <w:t>ve výši 5,4</w:t>
      </w:r>
      <w:r>
        <w:t> </w:t>
      </w:r>
      <w:r w:rsidRPr="00B6176A">
        <w:t xml:space="preserve">% </w:t>
      </w:r>
      <w:r w:rsidRPr="006A3FD6">
        <w:t xml:space="preserve">objemu státního příspěvku na státní sportovní reprezentaci. </w:t>
      </w:r>
      <w:r>
        <w:t>Od roku 2013 je stanovena priorita státní podpory s následným členěním.</w:t>
      </w:r>
      <w:r w:rsidRPr="006A3FD6">
        <w:t xml:space="preserve"> </w:t>
      </w:r>
    </w:p>
    <w:p w:rsidR="008F00B1" w:rsidRDefault="008F00B1" w:rsidP="0054276C">
      <w:pPr>
        <w:pStyle w:val="Odstavecseseznamem"/>
        <w:numPr>
          <w:ilvl w:val="2"/>
          <w:numId w:val="11"/>
        </w:numPr>
        <w:tabs>
          <w:tab w:val="clear" w:pos="2700"/>
        </w:tabs>
        <w:spacing w:before="120"/>
        <w:ind w:left="709" w:hanging="425"/>
        <w:jc w:val="both"/>
      </w:pPr>
      <w:r>
        <w:t>Členění dotace:</w:t>
      </w:r>
    </w:p>
    <w:p w:rsidR="008F00B1" w:rsidRPr="005D1771" w:rsidRDefault="008F00B1" w:rsidP="008F00B1">
      <w:pPr>
        <w:pStyle w:val="ku"/>
        <w:ind w:left="709"/>
      </w:pPr>
      <w:r>
        <w:t>Celkový</w:t>
      </w:r>
      <w:r w:rsidRPr="005D1771">
        <w:t> objem na činnost sportovní reprezentace ČR pro ZPS …</w:t>
      </w:r>
      <w:r>
        <w:t>…</w:t>
      </w:r>
      <w:r w:rsidRPr="005D1771">
        <w:t>……</w:t>
      </w:r>
      <w:r>
        <w:t>.</w:t>
      </w:r>
      <w:r w:rsidRPr="005D1771">
        <w:tab/>
      </w:r>
      <w:r>
        <w:t xml:space="preserve">     </w:t>
      </w:r>
      <w:r w:rsidRPr="002D0800">
        <w:rPr>
          <w:b/>
        </w:rPr>
        <w:t>5,4 %</w:t>
      </w:r>
    </w:p>
    <w:p w:rsidR="008F00B1" w:rsidRPr="006A3FD6" w:rsidRDefault="008F00B1" w:rsidP="008F00B1">
      <w:pPr>
        <w:pStyle w:val="ku"/>
        <w:ind w:left="709"/>
        <w:jc w:val="left"/>
      </w:pPr>
      <w:r>
        <w:t xml:space="preserve">z toho: </w:t>
      </w:r>
    </w:p>
    <w:p w:rsidR="008F00B1" w:rsidRPr="006A3FD6" w:rsidRDefault="008F00B1" w:rsidP="00D55878">
      <w:pPr>
        <w:pStyle w:val="ku"/>
        <w:numPr>
          <w:ilvl w:val="0"/>
          <w:numId w:val="26"/>
        </w:numPr>
        <w:spacing w:before="60"/>
      </w:pPr>
      <w:r w:rsidRPr="006A3FD6">
        <w:t xml:space="preserve">ČPV </w:t>
      </w:r>
      <w:r>
        <w:t xml:space="preserve">      </w:t>
      </w:r>
      <w:r w:rsidR="00887DA0">
        <w:t xml:space="preserve"> </w:t>
      </w:r>
      <w:r>
        <w:t xml:space="preserve">  </w:t>
      </w:r>
      <w:r w:rsidR="00887DA0">
        <w:t>-</w:t>
      </w:r>
      <w:r>
        <w:t xml:space="preserve"> zabezpečení PH a DH </w:t>
      </w:r>
      <w:r>
        <w:tab/>
      </w:r>
      <w:r>
        <w:tab/>
        <w:t>max. do</w:t>
      </w:r>
      <w:r w:rsidRPr="006A3FD6">
        <w:t xml:space="preserve"> výš</w:t>
      </w:r>
      <w:r>
        <w:t>e</w:t>
      </w:r>
      <w:r w:rsidRPr="006A3FD6">
        <w:t xml:space="preserve"> </w:t>
      </w:r>
      <w:proofErr w:type="gramStart"/>
      <w:r>
        <w:t>45</w:t>
      </w:r>
      <w:r w:rsidRPr="006A3FD6">
        <w:t xml:space="preserve"> %</w:t>
      </w:r>
      <w:r>
        <w:t xml:space="preserve">   (dle</w:t>
      </w:r>
      <w:proofErr w:type="gramEnd"/>
      <w:r>
        <w:t xml:space="preserve"> rozpočtu)</w:t>
      </w:r>
    </w:p>
    <w:p w:rsidR="008F00B1" w:rsidRDefault="008F00B1" w:rsidP="00D55878">
      <w:pPr>
        <w:pStyle w:val="ku"/>
        <w:numPr>
          <w:ilvl w:val="0"/>
          <w:numId w:val="26"/>
        </w:numPr>
        <w:spacing w:before="120"/>
      </w:pPr>
      <w:r>
        <w:t xml:space="preserve">ČHSO:  </w:t>
      </w:r>
      <w:r>
        <w:tab/>
        <w:t xml:space="preserve">- zabezpečení SG a GG, </w:t>
      </w:r>
      <w:r>
        <w:tab/>
      </w:r>
      <w:r>
        <w:tab/>
        <w:t xml:space="preserve">max. do </w:t>
      </w:r>
      <w:r w:rsidRPr="006A3FD6">
        <w:t>výš</w:t>
      </w:r>
      <w:r>
        <w:t>e</w:t>
      </w:r>
      <w:r w:rsidRPr="006A3FD6">
        <w:t xml:space="preserve"> </w:t>
      </w:r>
      <w:proofErr w:type="gramStart"/>
      <w:r>
        <w:t>10</w:t>
      </w:r>
      <w:r w:rsidRPr="006A3FD6">
        <w:t xml:space="preserve"> %</w:t>
      </w:r>
      <w:r>
        <w:t xml:space="preserve">   (dle</w:t>
      </w:r>
      <w:proofErr w:type="gramEnd"/>
      <w:r>
        <w:t xml:space="preserve"> rozpočtu)</w:t>
      </w:r>
    </w:p>
    <w:p w:rsidR="008F00B1" w:rsidRPr="006A3FD6" w:rsidRDefault="008F00B1" w:rsidP="008F00B1">
      <w:pPr>
        <w:pStyle w:val="ku"/>
        <w:tabs>
          <w:tab w:val="left" w:pos="1843"/>
        </w:tabs>
        <w:ind w:left="1843"/>
      </w:pPr>
      <w:r>
        <w:tab/>
        <w:t xml:space="preserve">- zajištění činnosti ČHSO </w:t>
      </w:r>
    </w:p>
    <w:p w:rsidR="008F00B1" w:rsidRDefault="008F00B1" w:rsidP="00D55878">
      <w:pPr>
        <w:pStyle w:val="ku"/>
        <w:numPr>
          <w:ilvl w:val="0"/>
          <w:numId w:val="26"/>
        </w:numPr>
        <w:spacing w:before="120"/>
      </w:pPr>
      <w:r>
        <w:t xml:space="preserve">ZPS prostřednictvím svazů:     </w:t>
      </w:r>
      <w:r>
        <w:tab/>
        <w:t xml:space="preserve">                 </w:t>
      </w:r>
      <w:r>
        <w:tab/>
      </w:r>
      <w:proofErr w:type="gramStart"/>
      <w:r>
        <w:t>zůstatek   do</w:t>
      </w:r>
      <w:proofErr w:type="gramEnd"/>
      <w:r>
        <w:t xml:space="preserve"> 100 %   rozpočtu</w:t>
      </w:r>
    </w:p>
    <w:p w:rsidR="008F00B1" w:rsidRDefault="008F00B1" w:rsidP="00D55878">
      <w:pPr>
        <w:pStyle w:val="ku"/>
        <w:numPr>
          <w:ilvl w:val="0"/>
          <w:numId w:val="25"/>
        </w:numPr>
        <w:tabs>
          <w:tab w:val="clear" w:pos="644"/>
        </w:tabs>
        <w:ind w:left="2268" w:hanging="141"/>
      </w:pPr>
      <w:r>
        <w:t>sportovní svaz druhu postižení HS, sdruženého v ČPV</w:t>
      </w:r>
    </w:p>
    <w:p w:rsidR="008F00B1" w:rsidRDefault="008F00B1" w:rsidP="00D55878">
      <w:pPr>
        <w:pStyle w:val="ku"/>
        <w:numPr>
          <w:ilvl w:val="0"/>
          <w:numId w:val="25"/>
        </w:numPr>
        <w:tabs>
          <w:tab w:val="clear" w:pos="644"/>
        </w:tabs>
        <w:ind w:left="2268" w:hanging="141"/>
      </w:pPr>
      <w:r>
        <w:t>národních sportovních svazů s činností ZPS</w:t>
      </w:r>
    </w:p>
    <w:p w:rsidR="008F00B1" w:rsidRPr="00CA37C7" w:rsidRDefault="008F00B1" w:rsidP="008F00B1">
      <w:pPr>
        <w:ind w:left="284"/>
        <w:jc w:val="both"/>
      </w:pPr>
    </w:p>
    <w:p w:rsidR="00887DA0" w:rsidRDefault="00887DA0" w:rsidP="00887DA0">
      <w:pPr>
        <w:pStyle w:val="Zkladntext"/>
        <w:ind w:left="709"/>
      </w:pPr>
      <w:r>
        <w:t>Poznámka: Konkrétní rozdělení na jednotlivé články podpory na základě aktuálních potřeb ČPV, ČHSO a svazů působících v oblasti ZPS,</w:t>
      </w:r>
      <w:r w:rsidRPr="000377FB">
        <w:t xml:space="preserve"> </w:t>
      </w:r>
      <w:r>
        <w:t xml:space="preserve">bude stanoveno po oponentním řízení. </w:t>
      </w:r>
    </w:p>
    <w:p w:rsidR="00887DA0" w:rsidRDefault="00887DA0" w:rsidP="00887DA0">
      <w:pPr>
        <w:pStyle w:val="Zkladntext"/>
        <w:spacing w:before="120"/>
        <w:ind w:left="709"/>
      </w:pPr>
      <w:r>
        <w:t>Konečnou výši procentuální hodnoty podpory a mimořádné záležitosti projedná gremiální porada skupiny V a schvaluje ministr.</w:t>
      </w:r>
    </w:p>
    <w:p w:rsidR="00C969FE" w:rsidRPr="00C969FE" w:rsidRDefault="00C969FE" w:rsidP="00C969FE">
      <w:pPr>
        <w:ind w:left="1980"/>
        <w:jc w:val="both"/>
      </w:pPr>
    </w:p>
    <w:p w:rsidR="00887DA0" w:rsidRDefault="00887DA0" w:rsidP="00D55878">
      <w:pPr>
        <w:pStyle w:val="Odstavecseseznamem"/>
        <w:numPr>
          <w:ilvl w:val="2"/>
          <w:numId w:val="11"/>
        </w:numPr>
        <w:tabs>
          <w:tab w:val="clear" w:pos="2700"/>
        </w:tabs>
        <w:ind w:left="709" w:hanging="425"/>
        <w:jc w:val="both"/>
      </w:pPr>
      <w:r>
        <w:lastRenderedPageBreak/>
        <w:t>Kritéria sportovní reprezentace</w:t>
      </w:r>
    </w:p>
    <w:p w:rsidR="00887DA0" w:rsidRPr="00DB0E83" w:rsidRDefault="00887DA0" w:rsidP="00D55878">
      <w:pPr>
        <w:pStyle w:val="ku"/>
        <w:numPr>
          <w:ilvl w:val="1"/>
          <w:numId w:val="24"/>
        </w:numPr>
        <w:tabs>
          <w:tab w:val="clear" w:pos="1440"/>
        </w:tabs>
        <w:spacing w:before="120"/>
        <w:ind w:left="1134" w:hanging="425"/>
        <w:rPr>
          <w:b/>
          <w:u w:val="single"/>
        </w:rPr>
      </w:pPr>
      <w:r w:rsidRPr="00DB0E83">
        <w:rPr>
          <w:b/>
          <w:u w:val="single"/>
        </w:rPr>
        <w:t>Podpora činnosti ČPV</w:t>
      </w:r>
    </w:p>
    <w:p w:rsidR="00887DA0" w:rsidRDefault="00887DA0" w:rsidP="00887DA0">
      <w:pPr>
        <w:pStyle w:val="ku"/>
        <w:spacing w:before="120"/>
        <w:ind w:left="1134"/>
      </w:pPr>
      <w:r w:rsidRPr="005D1771">
        <w:t xml:space="preserve">Jedná se o oblast paralympijského a </w:t>
      </w:r>
      <w:proofErr w:type="spellStart"/>
      <w:r w:rsidRPr="005D1771">
        <w:t>deaflympijského</w:t>
      </w:r>
      <w:proofErr w:type="spellEnd"/>
      <w:r>
        <w:t xml:space="preserve"> sportu - </w:t>
      </w:r>
      <w:proofErr w:type="spellStart"/>
      <w:r w:rsidRPr="008F62DE">
        <w:t>lokomotoricky</w:t>
      </w:r>
      <w:proofErr w:type="spellEnd"/>
      <w:r w:rsidRPr="008F62DE">
        <w:t xml:space="preserve"> a smyslově postižených</w:t>
      </w:r>
      <w:r>
        <w:t>.</w:t>
      </w:r>
      <w:r w:rsidRPr="005D1771">
        <w:t xml:space="preserve"> Podpora je </w:t>
      </w:r>
      <w:r>
        <w:t xml:space="preserve">určena pro členy ČPV </w:t>
      </w:r>
      <w:r w:rsidRPr="008F62DE">
        <w:t>(bez ČHSO a ČSMPS)</w:t>
      </w:r>
      <w:r>
        <w:t xml:space="preserve"> a je </w:t>
      </w:r>
      <w:r w:rsidRPr="005D1771">
        <w:t>zaměřena na zabezpečení nutných nákladů v příslušném roce v </w:t>
      </w:r>
      <w:r>
        <w:t>členěn</w:t>
      </w:r>
      <w:r w:rsidRPr="005D1771">
        <w:t>í:</w:t>
      </w:r>
    </w:p>
    <w:p w:rsidR="00887DA0" w:rsidRDefault="00887DA0" w:rsidP="00887DA0">
      <w:pPr>
        <w:pStyle w:val="ku"/>
        <w:ind w:left="567"/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2126"/>
        <w:gridCol w:w="1701"/>
      </w:tblGrid>
      <w:tr w:rsidR="00887DA0" w:rsidTr="00887DA0">
        <w:tc>
          <w:tcPr>
            <w:tcW w:w="851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left"/>
              <w:rPr>
                <w:b/>
              </w:rPr>
            </w:pPr>
            <w:r w:rsidRPr="00756454">
              <w:rPr>
                <w:b/>
              </w:rPr>
              <w:t>ČPV</w:t>
            </w:r>
          </w:p>
        </w:tc>
        <w:tc>
          <w:tcPr>
            <w:tcW w:w="3827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Účel</w:t>
            </w:r>
          </w:p>
        </w:tc>
        <w:tc>
          <w:tcPr>
            <w:tcW w:w="2126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Podmínka</w:t>
            </w:r>
          </w:p>
        </w:tc>
        <w:tc>
          <w:tcPr>
            <w:tcW w:w="1701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Částka</w:t>
            </w:r>
          </w:p>
        </w:tc>
      </w:tr>
      <w:tr w:rsidR="00887DA0" w:rsidRPr="005D1771" w:rsidTr="00887DA0">
        <w:tc>
          <w:tcPr>
            <w:tcW w:w="851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center"/>
            </w:pPr>
            <w:r>
              <w:t>1</w:t>
            </w:r>
            <w:r w:rsidRPr="005D1771">
              <w:t>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spacing w:after="120"/>
              <w:jc w:val="left"/>
            </w:pPr>
            <w:r w:rsidRPr="005D1771">
              <w:t>Členské příspěvky mezinárodním organizacím.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left"/>
            </w:pPr>
            <w:r w:rsidRPr="005D1771">
              <w:t>Členská registrace.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87DA0" w:rsidRPr="00F32B7D" w:rsidRDefault="00887DA0" w:rsidP="00544385">
            <w:pPr>
              <w:pStyle w:val="ku"/>
              <w:jc w:val="left"/>
              <w:rPr>
                <w:sz w:val="22"/>
              </w:rPr>
            </w:pPr>
            <w:r w:rsidRPr="00F32B7D">
              <w:rPr>
                <w:sz w:val="22"/>
              </w:rPr>
              <w:t>Dle doložených nákladů</w:t>
            </w:r>
            <w:r>
              <w:rPr>
                <w:sz w:val="22"/>
              </w:rPr>
              <w:t>.</w:t>
            </w:r>
          </w:p>
        </w:tc>
      </w:tr>
      <w:tr w:rsidR="00887DA0" w:rsidRPr="005D1771" w:rsidTr="00887DA0">
        <w:tc>
          <w:tcPr>
            <w:tcW w:w="851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center"/>
            </w:pPr>
            <w:r>
              <w:t>2</w:t>
            </w:r>
            <w:r w:rsidRPr="005D1771">
              <w:t>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spacing w:after="120"/>
              <w:jc w:val="left"/>
            </w:pPr>
            <w:r>
              <w:t xml:space="preserve">Zabezpečení české </w:t>
            </w:r>
            <w:r w:rsidRPr="005D1771">
              <w:t xml:space="preserve">účasti na </w:t>
            </w:r>
            <w:r>
              <w:t>l</w:t>
            </w:r>
            <w:r w:rsidRPr="005D1771">
              <w:t>etních</w:t>
            </w:r>
            <w:r>
              <w:t xml:space="preserve"> a</w:t>
            </w:r>
            <w:r w:rsidRPr="005D1771">
              <w:t xml:space="preserve"> </w:t>
            </w:r>
            <w:r>
              <w:t>zimních PH a DH</w:t>
            </w:r>
            <w:r w:rsidRPr="005D1771"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left"/>
            </w:pPr>
            <w:r w:rsidRPr="005D1771">
              <w:t>Splnění nominačních kritérií.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87DA0" w:rsidRPr="00F32B7D" w:rsidRDefault="00887DA0" w:rsidP="00544385">
            <w:pPr>
              <w:pStyle w:val="ku"/>
              <w:jc w:val="left"/>
            </w:pPr>
            <w:r w:rsidRPr="00F32B7D">
              <w:t xml:space="preserve">Dle </w:t>
            </w:r>
            <w:r>
              <w:t>schválené</w:t>
            </w:r>
            <w:r w:rsidRPr="00F32B7D">
              <w:t>ho rozpočtu</w:t>
            </w:r>
            <w:r>
              <w:t>.</w:t>
            </w:r>
          </w:p>
        </w:tc>
      </w:tr>
      <w:tr w:rsidR="00887DA0" w:rsidTr="00887DA0"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center"/>
            </w:pPr>
            <w:r>
              <w:t>3</w:t>
            </w:r>
            <w:r w:rsidRPr="005D1771"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87DA0" w:rsidRDefault="00887DA0" w:rsidP="00544385">
            <w:pPr>
              <w:pStyle w:val="ku"/>
              <w:jc w:val="left"/>
            </w:pPr>
            <w:r w:rsidRPr="005D1771">
              <w:t>Zabezpečení č</w:t>
            </w:r>
            <w:r>
              <w:t>eské</w:t>
            </w:r>
            <w:r w:rsidRPr="005D1771">
              <w:t xml:space="preserve"> účasti na kongresech v působnosti IPC, E</w:t>
            </w:r>
            <w:r>
              <w:t>vropského paralympijského výboru</w:t>
            </w:r>
            <w:r w:rsidRPr="005D1771">
              <w:t>, IDC a E</w:t>
            </w:r>
            <w:r>
              <w:t xml:space="preserve">vropského </w:t>
            </w:r>
            <w:proofErr w:type="spellStart"/>
            <w:r>
              <w:t>deaflympijského</w:t>
            </w:r>
            <w:proofErr w:type="spellEnd"/>
            <w:r>
              <w:t xml:space="preserve"> výboru</w:t>
            </w:r>
            <w:r w:rsidRPr="005D1771">
              <w:t>.</w:t>
            </w:r>
          </w:p>
          <w:p w:rsidR="00887DA0" w:rsidRPr="005D1771" w:rsidRDefault="00887DA0" w:rsidP="00544385">
            <w:pPr>
              <w:pStyle w:val="ku"/>
              <w:spacing w:after="120"/>
              <w:jc w:val="left"/>
            </w:pPr>
            <w:r>
              <w:t xml:space="preserve">Týká se také akcí z oblasti sportovní medicíny a </w:t>
            </w:r>
            <w:proofErr w:type="spellStart"/>
            <w:r>
              <w:t>antidopingu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left"/>
            </w:pPr>
            <w:r w:rsidRPr="005D1771">
              <w:t>Dle schváleného plánu akcí.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87DA0" w:rsidRDefault="00887DA0" w:rsidP="00544385">
            <w:pPr>
              <w:pStyle w:val="ku"/>
              <w:jc w:val="left"/>
            </w:pPr>
            <w:r w:rsidRPr="005D1771">
              <w:t>Dle plánu akcí a</w:t>
            </w:r>
            <w:r>
              <w:t> </w:t>
            </w:r>
            <w:r w:rsidRPr="005D1771">
              <w:t>aktuálního rozpočtu</w:t>
            </w:r>
            <w:r>
              <w:t>.</w:t>
            </w:r>
          </w:p>
        </w:tc>
      </w:tr>
    </w:tbl>
    <w:p w:rsidR="00887DA0" w:rsidRDefault="00887DA0" w:rsidP="00887DA0">
      <w:pPr>
        <w:pStyle w:val="ku"/>
        <w:ind w:left="284"/>
      </w:pPr>
    </w:p>
    <w:p w:rsidR="00887DA0" w:rsidRPr="00DB0E83" w:rsidRDefault="00887DA0" w:rsidP="00887DA0">
      <w:pPr>
        <w:pStyle w:val="ku"/>
        <w:spacing w:before="240" w:after="120"/>
        <w:ind w:left="709"/>
        <w:rPr>
          <w:b/>
        </w:rPr>
      </w:pPr>
      <w:r w:rsidRPr="00DB0E83">
        <w:rPr>
          <w:b/>
        </w:rPr>
        <w:t xml:space="preserve">B. </w:t>
      </w:r>
      <w:r w:rsidRPr="00DB0E83">
        <w:rPr>
          <w:b/>
          <w:u w:val="single"/>
        </w:rPr>
        <w:t>Podpora činnosti ČHSO</w:t>
      </w:r>
      <w:r>
        <w:rPr>
          <w:b/>
          <w:u w:val="single"/>
        </w:rPr>
        <w:t xml:space="preserve"> 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2126"/>
        <w:gridCol w:w="1701"/>
      </w:tblGrid>
      <w:tr w:rsidR="00887DA0" w:rsidTr="00887DA0">
        <w:tc>
          <w:tcPr>
            <w:tcW w:w="851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left"/>
              <w:rPr>
                <w:b/>
              </w:rPr>
            </w:pPr>
            <w:r w:rsidRPr="00756454">
              <w:rPr>
                <w:b/>
              </w:rPr>
              <w:t>Č</w:t>
            </w:r>
            <w:r>
              <w:rPr>
                <w:b/>
              </w:rPr>
              <w:t>HSO</w:t>
            </w:r>
          </w:p>
        </w:tc>
        <w:tc>
          <w:tcPr>
            <w:tcW w:w="3827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Účel</w:t>
            </w:r>
          </w:p>
        </w:tc>
        <w:tc>
          <w:tcPr>
            <w:tcW w:w="2126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Podmínka</w:t>
            </w:r>
          </w:p>
        </w:tc>
        <w:tc>
          <w:tcPr>
            <w:tcW w:w="1701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Částka</w:t>
            </w:r>
          </w:p>
        </w:tc>
      </w:tr>
      <w:tr w:rsidR="00887DA0" w:rsidRPr="005D1771" w:rsidTr="00887DA0">
        <w:tc>
          <w:tcPr>
            <w:tcW w:w="851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center"/>
            </w:pPr>
            <w:r w:rsidRPr="005D1771">
              <w:t>1.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spacing w:after="120"/>
              <w:jc w:val="left"/>
            </w:pPr>
            <w:r w:rsidRPr="005D1771">
              <w:t>Členské příspěvky mezinárodním organizacím.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left"/>
            </w:pPr>
            <w:r w:rsidRPr="005D1771">
              <w:t>Členská registrace.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87DA0" w:rsidRPr="00F32B7D" w:rsidRDefault="00887DA0" w:rsidP="00544385">
            <w:pPr>
              <w:pStyle w:val="ku"/>
              <w:jc w:val="left"/>
              <w:rPr>
                <w:sz w:val="22"/>
              </w:rPr>
            </w:pPr>
            <w:r w:rsidRPr="00F32B7D">
              <w:rPr>
                <w:sz w:val="22"/>
              </w:rPr>
              <w:t>Dle doložených nákladů</w:t>
            </w:r>
            <w:r>
              <w:rPr>
                <w:sz w:val="22"/>
              </w:rPr>
              <w:t>.</w:t>
            </w:r>
          </w:p>
        </w:tc>
      </w:tr>
      <w:tr w:rsidR="00887DA0" w:rsidRPr="005D1771" w:rsidTr="00887DA0">
        <w:tc>
          <w:tcPr>
            <w:tcW w:w="851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center"/>
            </w:pPr>
            <w:r w:rsidRPr="005D1771">
              <w:t>2.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spacing w:after="120"/>
              <w:jc w:val="left"/>
            </w:pPr>
            <w:r>
              <w:t xml:space="preserve">Zabezpečení české </w:t>
            </w:r>
            <w:r w:rsidRPr="005D1771">
              <w:t xml:space="preserve">účasti na </w:t>
            </w:r>
            <w:r>
              <w:t>mezinárodní soutěži SG a GG</w:t>
            </w:r>
            <w:r w:rsidRPr="005D1771"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left"/>
            </w:pPr>
            <w:r w:rsidRPr="005D1771">
              <w:t>Splnění nominačních kritérií.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87DA0" w:rsidRPr="00F32B7D" w:rsidRDefault="00887DA0" w:rsidP="00544385">
            <w:pPr>
              <w:pStyle w:val="ku"/>
              <w:jc w:val="left"/>
            </w:pPr>
            <w:r w:rsidRPr="00F32B7D">
              <w:t xml:space="preserve">Dle </w:t>
            </w:r>
            <w:r>
              <w:t>schválené</w:t>
            </w:r>
            <w:r w:rsidRPr="00F32B7D">
              <w:t>ho rozpočtu</w:t>
            </w:r>
            <w:r>
              <w:t>.</w:t>
            </w:r>
          </w:p>
        </w:tc>
      </w:tr>
      <w:tr w:rsidR="00887DA0" w:rsidRPr="005D1771" w:rsidTr="00887DA0"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center"/>
            </w:pPr>
            <w:r w:rsidRPr="005D1771">
              <w:t>3.</w:t>
            </w:r>
          </w:p>
          <w:p w:rsidR="00887DA0" w:rsidRPr="005D1771" w:rsidRDefault="00887DA0" w:rsidP="00544385">
            <w:pPr>
              <w:pStyle w:val="ku"/>
              <w:jc w:val="center"/>
            </w:pP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spacing w:after="120"/>
              <w:jc w:val="left"/>
            </w:pPr>
            <w:r>
              <w:t xml:space="preserve">Zabezpečení sportovní činnosti mentálně postižených, bez duplicit.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left"/>
            </w:pPr>
            <w:r w:rsidRPr="005D1771">
              <w:t xml:space="preserve">Dle schváleného plánu </w:t>
            </w:r>
            <w:r>
              <w:t xml:space="preserve">sport. </w:t>
            </w:r>
            <w:proofErr w:type="gramStart"/>
            <w:r>
              <w:t>činností</w:t>
            </w:r>
            <w:proofErr w:type="gramEnd"/>
            <w:r>
              <w:t>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87DA0" w:rsidRPr="00F32B7D" w:rsidRDefault="00887DA0" w:rsidP="00544385">
            <w:pPr>
              <w:pStyle w:val="ku"/>
              <w:jc w:val="left"/>
            </w:pPr>
            <w:r w:rsidRPr="00F32B7D">
              <w:t xml:space="preserve">Dle </w:t>
            </w:r>
            <w:r>
              <w:t>oponentního řízení.</w:t>
            </w:r>
          </w:p>
        </w:tc>
      </w:tr>
      <w:tr w:rsidR="00887DA0" w:rsidTr="00887DA0">
        <w:tc>
          <w:tcPr>
            <w:tcW w:w="85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center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left"/>
            </w:pPr>
            <w:r w:rsidRPr="005D1771">
              <w:t>Zabezpečení č</w:t>
            </w:r>
            <w:r>
              <w:t>eské</w:t>
            </w:r>
            <w:r w:rsidRPr="005D1771">
              <w:t xml:space="preserve"> účasti na kongresech </w:t>
            </w:r>
            <w:r>
              <w:t xml:space="preserve">HSO a </w:t>
            </w:r>
            <w:r w:rsidRPr="006C71FB">
              <w:t>INAS-FID</w:t>
            </w:r>
            <w:r>
              <w:t xml:space="preserve">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left"/>
            </w:pPr>
            <w:r w:rsidRPr="005D1771">
              <w:t>Dle schváleného plánu akcí.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87DA0" w:rsidRPr="00F32B7D" w:rsidRDefault="00887DA0" w:rsidP="00544385">
            <w:pPr>
              <w:pStyle w:val="ku"/>
              <w:jc w:val="left"/>
            </w:pPr>
            <w:r w:rsidRPr="00F32B7D">
              <w:t xml:space="preserve">Dle </w:t>
            </w:r>
            <w:r>
              <w:t>schválené</w:t>
            </w:r>
            <w:r w:rsidRPr="00F32B7D">
              <w:t>ho rozpočtu</w:t>
            </w:r>
            <w:r>
              <w:t>.</w:t>
            </w:r>
          </w:p>
        </w:tc>
      </w:tr>
    </w:tbl>
    <w:p w:rsidR="00887DA0" w:rsidRDefault="00887DA0" w:rsidP="00887DA0">
      <w:pPr>
        <w:pStyle w:val="ku"/>
        <w:ind w:left="284"/>
      </w:pPr>
    </w:p>
    <w:p w:rsidR="00887DA0" w:rsidRPr="00DB0E83" w:rsidRDefault="00887DA0" w:rsidP="00887DA0">
      <w:pPr>
        <w:pStyle w:val="ku"/>
        <w:spacing w:before="240" w:after="120"/>
        <w:ind w:left="709"/>
        <w:rPr>
          <w:b/>
        </w:rPr>
      </w:pPr>
      <w:r w:rsidRPr="00DB0E83">
        <w:rPr>
          <w:b/>
        </w:rPr>
        <w:t xml:space="preserve">C. </w:t>
      </w:r>
      <w:r w:rsidRPr="00DB0E83">
        <w:rPr>
          <w:b/>
          <w:u w:val="single"/>
        </w:rPr>
        <w:t>Podpora činnosti sportovních svazů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2126"/>
        <w:gridCol w:w="1701"/>
      </w:tblGrid>
      <w:tr w:rsidR="00887DA0" w:rsidTr="00887DA0">
        <w:trPr>
          <w:trHeight w:val="419"/>
        </w:trPr>
        <w:tc>
          <w:tcPr>
            <w:tcW w:w="8505" w:type="dxa"/>
            <w:gridSpan w:val="4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rPr>
                <w:b/>
              </w:rPr>
            </w:pPr>
            <w:r w:rsidRPr="00756454">
              <w:rPr>
                <w:b/>
              </w:rPr>
              <w:t>Zůstatek finančních prostředků a kritéria dělení</w:t>
            </w:r>
          </w:p>
        </w:tc>
      </w:tr>
      <w:tr w:rsidR="00887DA0" w:rsidTr="00887DA0">
        <w:tc>
          <w:tcPr>
            <w:tcW w:w="851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left"/>
              <w:rPr>
                <w:b/>
              </w:rPr>
            </w:pPr>
          </w:p>
        </w:tc>
        <w:tc>
          <w:tcPr>
            <w:tcW w:w="3827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Účel</w:t>
            </w:r>
          </w:p>
        </w:tc>
        <w:tc>
          <w:tcPr>
            <w:tcW w:w="2126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Podmínka</w:t>
            </w:r>
          </w:p>
        </w:tc>
        <w:tc>
          <w:tcPr>
            <w:tcW w:w="1701" w:type="dxa"/>
            <w:shd w:val="clear" w:color="auto" w:fill="C0C0C0"/>
            <w:tcMar>
              <w:left w:w="28" w:type="dxa"/>
              <w:right w:w="28" w:type="dxa"/>
            </w:tcMar>
          </w:tcPr>
          <w:p w:rsidR="00887DA0" w:rsidRPr="00756454" w:rsidRDefault="00887DA0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Částka</w:t>
            </w:r>
          </w:p>
        </w:tc>
      </w:tr>
      <w:tr w:rsidR="00887DA0" w:rsidRPr="005D1771" w:rsidTr="00887DA0">
        <w:tc>
          <w:tcPr>
            <w:tcW w:w="851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center"/>
            </w:pPr>
            <w:r w:rsidRPr="005D1771">
              <w:t>1.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spacing w:after="120"/>
              <w:jc w:val="left"/>
            </w:pPr>
            <w:r>
              <w:t>Podpora sportovních svazů druhu postižení HS, sdružených v ČPV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left"/>
            </w:pPr>
            <w:r w:rsidRPr="005D1771">
              <w:t>Členská registrace.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87DA0" w:rsidRPr="00F32B7D" w:rsidRDefault="00887DA0" w:rsidP="00544385">
            <w:pPr>
              <w:pStyle w:val="ku"/>
              <w:jc w:val="left"/>
            </w:pPr>
            <w:r w:rsidRPr="00F32B7D">
              <w:t xml:space="preserve">Dle </w:t>
            </w:r>
            <w:r>
              <w:t>oponentního řízení.</w:t>
            </w:r>
          </w:p>
        </w:tc>
      </w:tr>
      <w:tr w:rsidR="00887DA0" w:rsidRPr="005D1771" w:rsidTr="00887DA0">
        <w:tc>
          <w:tcPr>
            <w:tcW w:w="851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center"/>
            </w:pPr>
            <w:r w:rsidRPr="005D1771">
              <w:t>2.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spacing w:after="120"/>
              <w:jc w:val="left"/>
            </w:pPr>
            <w:r>
              <w:t>Podpora národních sportovních svazů zabezpečující činnost ZPS.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87DA0" w:rsidRPr="005D1771" w:rsidRDefault="00887DA0" w:rsidP="00544385">
            <w:pPr>
              <w:pStyle w:val="ku"/>
              <w:jc w:val="left"/>
            </w:pPr>
            <w:r w:rsidRPr="005D1771">
              <w:t>Členská registrace.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887DA0" w:rsidRPr="00F32B7D" w:rsidRDefault="00887DA0" w:rsidP="00544385">
            <w:pPr>
              <w:pStyle w:val="ku"/>
              <w:jc w:val="left"/>
            </w:pPr>
            <w:r w:rsidRPr="00F32B7D">
              <w:t xml:space="preserve">Dle </w:t>
            </w:r>
            <w:r>
              <w:t>oponentního řízení.</w:t>
            </w:r>
          </w:p>
        </w:tc>
      </w:tr>
    </w:tbl>
    <w:p w:rsidR="00087EC6" w:rsidRDefault="00087EC6" w:rsidP="00887DA0">
      <w:pPr>
        <w:pStyle w:val="ku"/>
        <w:ind w:left="1276" w:hanging="992"/>
        <w:rPr>
          <w:u w:val="single"/>
        </w:rPr>
      </w:pPr>
    </w:p>
    <w:p w:rsidR="00887DA0" w:rsidRDefault="00887DA0" w:rsidP="00887DA0">
      <w:pPr>
        <w:pStyle w:val="ku"/>
        <w:ind w:left="1276" w:hanging="992"/>
        <w:rPr>
          <w:u w:val="single"/>
        </w:rPr>
      </w:pPr>
      <w:r>
        <w:rPr>
          <w:u w:val="single"/>
        </w:rPr>
        <w:t>Poznámka:</w:t>
      </w:r>
    </w:p>
    <w:p w:rsidR="00887DA0" w:rsidRPr="00821DC2" w:rsidRDefault="00887DA0" w:rsidP="00887DA0">
      <w:pPr>
        <w:pStyle w:val="ku"/>
        <w:spacing w:before="120"/>
        <w:ind w:firstLine="284"/>
      </w:pPr>
      <w:r w:rsidRPr="00821DC2">
        <w:t>k „Soupisu výkonných sportovců“</w:t>
      </w:r>
    </w:p>
    <w:p w:rsidR="00887DA0" w:rsidRPr="005D1771" w:rsidRDefault="00887DA0" w:rsidP="00D55878">
      <w:pPr>
        <w:pStyle w:val="ku"/>
        <w:numPr>
          <w:ilvl w:val="0"/>
          <w:numId w:val="27"/>
        </w:numPr>
        <w:tabs>
          <w:tab w:val="clear" w:pos="1069"/>
        </w:tabs>
        <w:spacing w:before="60"/>
        <w:ind w:left="709" w:hanging="425"/>
      </w:pPr>
      <w:r w:rsidRPr="005D1771">
        <w:lastRenderedPageBreak/>
        <w:t>"Soupis výkonných sportovců" může být sestaven pouze z těch sportovců, kteří se prokazatelně umístili v 1.</w:t>
      </w:r>
      <w:r>
        <w:t xml:space="preserve"> </w:t>
      </w:r>
      <w:r w:rsidRPr="005D1771">
        <w:t>polovině startovního pole do 8.</w:t>
      </w:r>
      <w:r>
        <w:t xml:space="preserve"> </w:t>
      </w:r>
      <w:r w:rsidRPr="005D1771">
        <w:t>místa na posledních PH, DH, či MS (zde však pouze ve sportech z programu posledních PH</w:t>
      </w:r>
      <w:r>
        <w:t xml:space="preserve"> a</w:t>
      </w:r>
      <w:r w:rsidRPr="005D1771">
        <w:t xml:space="preserve"> DH).</w:t>
      </w:r>
    </w:p>
    <w:p w:rsidR="00887DA0" w:rsidRPr="005D1771" w:rsidRDefault="00887DA0" w:rsidP="00203546">
      <w:pPr>
        <w:pStyle w:val="ku"/>
        <w:numPr>
          <w:ilvl w:val="0"/>
          <w:numId w:val="27"/>
        </w:numPr>
        <w:tabs>
          <w:tab w:val="clear" w:pos="1069"/>
        </w:tabs>
        <w:ind w:left="709" w:hanging="425"/>
      </w:pPr>
      <w:r w:rsidRPr="005D1771">
        <w:t xml:space="preserve">Uznávají se jen výsledky z MS (z ME, </w:t>
      </w:r>
      <w:r>
        <w:t xml:space="preserve">ze </w:t>
      </w:r>
      <w:r w:rsidRPr="005D1771">
        <w:t>S</w:t>
      </w:r>
      <w:r>
        <w:t>větového poháru</w:t>
      </w:r>
      <w:r w:rsidRPr="005D1771">
        <w:t xml:space="preserve"> či E</w:t>
      </w:r>
      <w:r>
        <w:t>vropského</w:t>
      </w:r>
      <w:r w:rsidRPr="005D1771">
        <w:t xml:space="preserve"> </w:t>
      </w:r>
      <w:r>
        <w:t xml:space="preserve">poháru </w:t>
      </w:r>
      <w:r w:rsidRPr="005D1771">
        <w:t>nikoli) v podobě totožné s</w:t>
      </w:r>
      <w:r>
        <w:t> </w:t>
      </w:r>
      <w:r w:rsidRPr="005D1771">
        <w:t>PH</w:t>
      </w:r>
      <w:r>
        <w:t xml:space="preserve"> a</w:t>
      </w:r>
      <w:r w:rsidRPr="005D1771">
        <w:t xml:space="preserve"> DH (bez halové atletiky, bez so</w:t>
      </w:r>
      <w:r>
        <w:t xml:space="preserve">utěží Open, bez MS </w:t>
      </w:r>
      <w:r w:rsidRPr="00496B80">
        <w:t>OISD u</w:t>
      </w:r>
      <w:r>
        <w:t xml:space="preserve"> IPC a</w:t>
      </w:r>
      <w:r w:rsidRPr="005D1771">
        <w:t xml:space="preserve">pod.). </w:t>
      </w:r>
      <w:r>
        <w:t xml:space="preserve">SG a </w:t>
      </w:r>
      <w:r w:rsidRPr="005D1771">
        <w:t xml:space="preserve">GG se uznávají </w:t>
      </w:r>
      <w:r>
        <w:t xml:space="preserve">v rámci ČHSO a ČSMPS  pro mentálně postižené jako náhrada </w:t>
      </w:r>
      <w:r w:rsidRPr="005D1771">
        <w:t>d</w:t>
      </w:r>
      <w:r>
        <w:t xml:space="preserve">o </w:t>
      </w:r>
      <w:r w:rsidRPr="005D1771">
        <w:t>doby, než budou mít plnohodnotný přístup na PH.</w:t>
      </w:r>
    </w:p>
    <w:p w:rsidR="00887DA0" w:rsidRPr="005D1771" w:rsidRDefault="00887DA0" w:rsidP="00203546">
      <w:pPr>
        <w:pStyle w:val="ku"/>
        <w:numPr>
          <w:ilvl w:val="0"/>
          <w:numId w:val="27"/>
        </w:numPr>
        <w:tabs>
          <w:tab w:val="clear" w:pos="1069"/>
        </w:tabs>
        <w:ind w:left="709" w:hanging="425"/>
      </w:pPr>
      <w:r w:rsidRPr="005D1771">
        <w:t>Výjimku mají neslyšící sportovci v tom, že MS mohou nahradit ME</w:t>
      </w:r>
      <w:r>
        <w:t xml:space="preserve"> (</w:t>
      </w:r>
      <w:r w:rsidRPr="009D3B12">
        <w:t>pokud se v daném sportu MS nepořádají)</w:t>
      </w:r>
      <w:r w:rsidRPr="005D1771">
        <w:t>, avšak pouze za</w:t>
      </w:r>
      <w:r>
        <w:t xml:space="preserve"> předpokladu výkonnostní úrovně</w:t>
      </w:r>
      <w:r w:rsidRPr="005D1771">
        <w:t xml:space="preserve"> srovnatelné s DH.</w:t>
      </w:r>
    </w:p>
    <w:p w:rsidR="00887DA0" w:rsidRPr="005D1771" w:rsidRDefault="00887DA0" w:rsidP="00203546">
      <w:pPr>
        <w:pStyle w:val="ku"/>
        <w:numPr>
          <w:ilvl w:val="0"/>
          <w:numId w:val="27"/>
        </w:numPr>
        <w:tabs>
          <w:tab w:val="clear" w:pos="1069"/>
        </w:tabs>
        <w:ind w:left="709" w:hanging="425"/>
      </w:pPr>
      <w:r w:rsidRPr="005D1771">
        <w:t>Jeden sportovec se v jednom sportu uvádí pouze jednou bez ohledu na počet disciplín téhož sportu, ve kterých hodnotitelné umístění získal.</w:t>
      </w:r>
    </w:p>
    <w:p w:rsidR="00887DA0" w:rsidRPr="005D1771" w:rsidRDefault="00887DA0" w:rsidP="00203546">
      <w:pPr>
        <w:pStyle w:val="ku"/>
        <w:numPr>
          <w:ilvl w:val="0"/>
          <w:numId w:val="27"/>
        </w:numPr>
        <w:tabs>
          <w:tab w:val="clear" w:pos="1069"/>
        </w:tabs>
        <w:ind w:left="709" w:hanging="425"/>
      </w:pPr>
      <w:r w:rsidRPr="005D1771">
        <w:t>Zařaditelní jako jednotlivci jsou i členové týmových soutěží nekolektivních sportů, jestliže se aktivně zúčastnili více než 50</w:t>
      </w:r>
      <w:r>
        <w:t xml:space="preserve"> </w:t>
      </w:r>
      <w:r w:rsidRPr="005D1771">
        <w:t>% možných startů přímo na hodnocené soutěži.</w:t>
      </w:r>
    </w:p>
    <w:p w:rsidR="00887DA0" w:rsidRPr="005D1771" w:rsidRDefault="00887DA0" w:rsidP="00203546">
      <w:pPr>
        <w:pStyle w:val="ku"/>
        <w:numPr>
          <w:ilvl w:val="0"/>
          <w:numId w:val="27"/>
        </w:numPr>
        <w:tabs>
          <w:tab w:val="clear" w:pos="1069"/>
        </w:tabs>
        <w:ind w:left="709" w:hanging="425"/>
      </w:pPr>
      <w:r w:rsidRPr="005D1771">
        <w:t>Soutěže družstev se hodnotí pouze u kolektivních sportů. Uváděn je zde každý člen týmu, který se aktivně zúčastnil více než 50</w:t>
      </w:r>
      <w:r>
        <w:t xml:space="preserve"> </w:t>
      </w:r>
      <w:r w:rsidRPr="005D1771">
        <w:t>% možných startů přímo na hodnocené soutěži.</w:t>
      </w:r>
    </w:p>
    <w:p w:rsidR="00887DA0" w:rsidRPr="009D3B12" w:rsidRDefault="00887DA0" w:rsidP="00203546">
      <w:pPr>
        <w:pStyle w:val="ku"/>
        <w:numPr>
          <w:ilvl w:val="0"/>
          <w:numId w:val="27"/>
        </w:numPr>
        <w:tabs>
          <w:tab w:val="clear" w:pos="1069"/>
        </w:tabs>
        <w:ind w:left="709" w:hanging="425"/>
      </w:pPr>
      <w:r w:rsidRPr="005D1771">
        <w:t>Výsledky týmů u nekolektivních sportů se do "Soupisu" samostatně neuvádějí</w:t>
      </w:r>
      <w:r>
        <w:t>,</w:t>
      </w:r>
      <w:r w:rsidRPr="009D3B12">
        <w:rPr>
          <w:b/>
          <w:i/>
          <w:color w:val="FF0000"/>
        </w:rPr>
        <w:t xml:space="preserve"> </w:t>
      </w:r>
      <w:r w:rsidRPr="009D3B12">
        <w:rPr>
          <w:i/>
        </w:rPr>
        <w:t>členové těchto týmů se uvádějí pouze jako jednotlivci</w:t>
      </w:r>
      <w:r>
        <w:rPr>
          <w:i/>
        </w:rPr>
        <w:t>.</w:t>
      </w:r>
    </w:p>
    <w:p w:rsidR="00887DA0" w:rsidRPr="005D1771" w:rsidRDefault="00887DA0" w:rsidP="00203546">
      <w:pPr>
        <w:pStyle w:val="ku"/>
        <w:numPr>
          <w:ilvl w:val="0"/>
          <w:numId w:val="27"/>
        </w:numPr>
        <w:tabs>
          <w:tab w:val="clear" w:pos="1069"/>
        </w:tabs>
        <w:ind w:left="709" w:hanging="425"/>
      </w:pPr>
      <w:r w:rsidRPr="005D1771">
        <w:t>Do soupisu se zařazují traséři zrakově postižených</w:t>
      </w:r>
      <w:r>
        <w:t xml:space="preserve">, doprovod </w:t>
      </w:r>
      <w:proofErr w:type="spellStart"/>
      <w:r>
        <w:t>quadruplegiků</w:t>
      </w:r>
      <w:proofErr w:type="spellEnd"/>
      <w:r w:rsidRPr="005D1771">
        <w:t xml:space="preserve"> a</w:t>
      </w:r>
      <w:r>
        <w:t> </w:t>
      </w:r>
      <w:r w:rsidRPr="005D1771">
        <w:t>hráč</w:t>
      </w:r>
      <w:r>
        <w:t>ů</w:t>
      </w:r>
      <w:r w:rsidRPr="005D1771">
        <w:t xml:space="preserve"> boccii.</w:t>
      </w:r>
    </w:p>
    <w:p w:rsidR="00887DA0" w:rsidRDefault="00887DA0" w:rsidP="00203546">
      <w:pPr>
        <w:pStyle w:val="ku"/>
        <w:numPr>
          <w:ilvl w:val="0"/>
          <w:numId w:val="27"/>
        </w:numPr>
        <w:tabs>
          <w:tab w:val="clear" w:pos="1069"/>
        </w:tabs>
        <w:ind w:left="709" w:hanging="425"/>
      </w:pPr>
      <w:r>
        <w:t xml:space="preserve">Každé hodnotitelné umístění platí po dobu </w:t>
      </w:r>
      <w:r w:rsidRPr="005D1771">
        <w:t>4 let.</w:t>
      </w:r>
    </w:p>
    <w:p w:rsidR="00887DA0" w:rsidRDefault="00887DA0" w:rsidP="00887DA0">
      <w:pPr>
        <w:ind w:left="284"/>
        <w:jc w:val="both"/>
      </w:pPr>
    </w:p>
    <w:p w:rsidR="00C969FE" w:rsidRDefault="00C969FE" w:rsidP="00C969FE">
      <w:pPr>
        <w:jc w:val="both"/>
      </w:pPr>
    </w:p>
    <w:p w:rsidR="004D09DB" w:rsidRDefault="004D09DB" w:rsidP="00D55878">
      <w:pPr>
        <w:pStyle w:val="Odstavecseseznamem"/>
        <w:numPr>
          <w:ilvl w:val="2"/>
          <w:numId w:val="2"/>
        </w:numPr>
        <w:spacing w:before="120"/>
        <w:ind w:left="709" w:hanging="425"/>
        <w:jc w:val="both"/>
        <w:rPr>
          <w:b/>
          <w:u w:val="single"/>
        </w:rPr>
      </w:pPr>
      <w:r w:rsidRPr="00887DA0">
        <w:rPr>
          <w:b/>
          <w:u w:val="single"/>
        </w:rPr>
        <w:t>Sportovn</w:t>
      </w:r>
      <w:r>
        <w:rPr>
          <w:b/>
          <w:u w:val="single"/>
        </w:rPr>
        <w:t>ě talentovaná mládež</w:t>
      </w:r>
    </w:p>
    <w:p w:rsidR="004D09DB" w:rsidRPr="004D09DB" w:rsidRDefault="004D09DB" w:rsidP="004D09DB">
      <w:pPr>
        <w:ind w:left="284"/>
        <w:jc w:val="both"/>
        <w:rPr>
          <w:b/>
          <w:sz w:val="16"/>
          <w:u w:val="single"/>
        </w:rPr>
      </w:pPr>
    </w:p>
    <w:p w:rsidR="004D09DB" w:rsidRDefault="004D09DB" w:rsidP="00385AF4">
      <w:pPr>
        <w:pStyle w:val="Odstavecseseznamem"/>
        <w:numPr>
          <w:ilvl w:val="0"/>
          <w:numId w:val="33"/>
        </w:numPr>
        <w:jc w:val="both"/>
      </w:pPr>
      <w:r>
        <w:t xml:space="preserve">Podpora je určena na činnost </w:t>
      </w:r>
      <w:r w:rsidRPr="00C27CA4">
        <w:t>zdravotně postižených sportovců</w:t>
      </w:r>
      <w:r>
        <w:t xml:space="preserve"> (dále jen „ZPS“)</w:t>
      </w:r>
      <w:r w:rsidRPr="00C27CA4">
        <w:t>.</w:t>
      </w:r>
      <w:r>
        <w:t xml:space="preserve"> Organizační strukturu zabezpečuje sportovní svaz druhu </w:t>
      </w:r>
      <w:proofErr w:type="spellStart"/>
      <w:r w:rsidRPr="006B3D3E">
        <w:t>lokomotorických</w:t>
      </w:r>
      <w:proofErr w:type="spellEnd"/>
      <w:r w:rsidRPr="006B3D3E">
        <w:t xml:space="preserve"> a smyslových postižení</w:t>
      </w:r>
      <w:r>
        <w:t xml:space="preserve"> handicapovaných sportovců (dále jen „HS“), případně národní sportovní svaz zabezpečující činnost ZPS, sportů zařazených na program Paralympijských a </w:t>
      </w:r>
      <w:proofErr w:type="spellStart"/>
      <w:r>
        <w:t>Deaflympijských</w:t>
      </w:r>
      <w:proofErr w:type="spellEnd"/>
      <w:r>
        <w:t xml:space="preserve"> her (dále jen „PH“ a „DH“).</w:t>
      </w:r>
    </w:p>
    <w:p w:rsidR="00385AF4" w:rsidRDefault="00385AF4" w:rsidP="00385AF4">
      <w:pPr>
        <w:ind w:left="360"/>
        <w:jc w:val="both"/>
      </w:pPr>
    </w:p>
    <w:p w:rsidR="004D09DB" w:rsidRDefault="004D09DB" w:rsidP="00385AF4">
      <w:pPr>
        <w:pStyle w:val="Odstavecseseznamem"/>
        <w:numPr>
          <w:ilvl w:val="0"/>
          <w:numId w:val="33"/>
        </w:numPr>
        <w:jc w:val="both"/>
      </w:pPr>
      <w:r>
        <w:t xml:space="preserve">Oblast zdravotně postižených sportovců (ZPS) je řešena uceleně s ohledem na </w:t>
      </w:r>
      <w:r w:rsidRPr="00C27CA4">
        <w:t>spoj</w:t>
      </w:r>
      <w:r>
        <w:t>ení</w:t>
      </w:r>
      <w:r w:rsidRPr="00C27CA4">
        <w:t xml:space="preserve"> věkov</w:t>
      </w:r>
      <w:r>
        <w:t>ých</w:t>
      </w:r>
      <w:r w:rsidRPr="00C27CA4">
        <w:t xml:space="preserve"> kategori</w:t>
      </w:r>
      <w:r>
        <w:t>í</w:t>
      </w:r>
      <w:r w:rsidRPr="00C27CA4">
        <w:t xml:space="preserve"> junio</w:t>
      </w:r>
      <w:r>
        <w:t>rů</w:t>
      </w:r>
      <w:r w:rsidRPr="00C27CA4">
        <w:t xml:space="preserve"> a senio</w:t>
      </w:r>
      <w:r>
        <w:t>rů</w:t>
      </w:r>
      <w:r w:rsidRPr="00C27CA4">
        <w:t>.</w:t>
      </w:r>
      <w:r>
        <w:t xml:space="preserve"> Finanční objem je stanoven poměrnou částkou k celkovému rozpočtu pro oblast sportovně talentované mládeže v rozmezí původního objemu ve výši 2,4 % až nového rozmezí do výše 3,5 % celkového objemu pro OH sporty (stejné jako v minulém období).</w:t>
      </w:r>
    </w:p>
    <w:p w:rsidR="00385AF4" w:rsidRDefault="00385AF4" w:rsidP="00385AF4">
      <w:pPr>
        <w:ind w:left="360"/>
        <w:jc w:val="both"/>
      </w:pPr>
    </w:p>
    <w:p w:rsidR="00385AF4" w:rsidRPr="009A124A" w:rsidRDefault="00385AF4" w:rsidP="00385AF4">
      <w:pPr>
        <w:pStyle w:val="Odstavecseseznamem"/>
        <w:numPr>
          <w:ilvl w:val="0"/>
          <w:numId w:val="33"/>
        </w:numPr>
        <w:jc w:val="both"/>
      </w:pPr>
      <w:r w:rsidRPr="009A124A">
        <w:t xml:space="preserve">Snížení rizika při výkyvech poskytovaných státních dotací při stanovených přepočtech se dotace spolku mezi </w:t>
      </w:r>
      <w:r w:rsidR="005823A1" w:rsidRPr="009A124A">
        <w:t>předchozím</w:t>
      </w:r>
      <w:r w:rsidRPr="009A124A">
        <w:t xml:space="preserve"> a novým objemem finančních prostředků doporučuje řešit v rozmezí:</w:t>
      </w:r>
    </w:p>
    <w:p w:rsidR="00385AF4" w:rsidRPr="009A124A" w:rsidRDefault="00385AF4" w:rsidP="00385AF4">
      <w:pPr>
        <w:numPr>
          <w:ilvl w:val="0"/>
          <w:numId w:val="4"/>
        </w:numPr>
        <w:tabs>
          <w:tab w:val="left" w:pos="1985"/>
        </w:tabs>
        <w:spacing w:before="60"/>
        <w:ind w:left="1276" w:firstLine="284"/>
        <w:jc w:val="both"/>
      </w:pPr>
      <w:r w:rsidRPr="009A124A">
        <w:t>navýšení o 10%</w:t>
      </w:r>
    </w:p>
    <w:p w:rsidR="00385AF4" w:rsidRPr="009A124A" w:rsidRDefault="00385AF4" w:rsidP="00385AF4">
      <w:pPr>
        <w:numPr>
          <w:ilvl w:val="0"/>
          <w:numId w:val="4"/>
        </w:numPr>
        <w:tabs>
          <w:tab w:val="left" w:pos="1985"/>
        </w:tabs>
        <w:ind w:left="1276" w:firstLine="284"/>
        <w:jc w:val="both"/>
      </w:pPr>
      <w:proofErr w:type="gramStart"/>
      <w:r w:rsidRPr="009A124A">
        <w:t>snížení    o 10%</w:t>
      </w:r>
      <w:proofErr w:type="gramEnd"/>
    </w:p>
    <w:p w:rsidR="005823A1" w:rsidRPr="009A124A" w:rsidRDefault="005823A1" w:rsidP="005823A1">
      <w:pPr>
        <w:tabs>
          <w:tab w:val="left" w:pos="1985"/>
        </w:tabs>
        <w:ind w:left="709" w:firstLine="851"/>
      </w:pPr>
      <w:r w:rsidRPr="009A124A">
        <w:t>Poznámka: pokud nebude navrženo a stanoveno pro kalendářní rok jinak.</w:t>
      </w:r>
    </w:p>
    <w:p w:rsidR="00385AF4" w:rsidRPr="009A124A" w:rsidRDefault="005823A1" w:rsidP="005823A1">
      <w:pPr>
        <w:tabs>
          <w:tab w:val="left" w:pos="1985"/>
        </w:tabs>
        <w:spacing w:before="120"/>
        <w:ind w:left="709"/>
      </w:pPr>
      <w:r w:rsidRPr="009A124A">
        <w:t>Specifickou nebo mimořádnou záležitost v příslušném kalendářním roce, případně nové zařazení žadatele v programu, bude řešeno jednotlivě</w:t>
      </w:r>
      <w:r w:rsidR="00385AF4" w:rsidRPr="009A124A">
        <w:t>.</w:t>
      </w:r>
    </w:p>
    <w:p w:rsidR="004D09DB" w:rsidRPr="00942F20" w:rsidRDefault="004D09DB" w:rsidP="00385AF4">
      <w:pPr>
        <w:pStyle w:val="Odstavecseseznamem"/>
        <w:numPr>
          <w:ilvl w:val="0"/>
          <w:numId w:val="33"/>
        </w:numPr>
        <w:spacing w:before="120"/>
        <w:jc w:val="both"/>
      </w:pPr>
      <w:r w:rsidRPr="009A124A">
        <w:t>Pro potřeby výpočtu je možné využít kritéria, které mají faktografický charakter, včetně</w:t>
      </w:r>
      <w:r>
        <w:t xml:space="preserve"> společenské reflexe jednotlivých sportů a významné sportovní akce. Jedná se o </w:t>
      </w:r>
      <w:r>
        <w:lastRenderedPageBreak/>
        <w:t>podklady potřebné pro zabezpečení transparentnosti, efektivit</w:t>
      </w:r>
      <w:r w:rsidR="00203546">
        <w:t>y</w:t>
      </w:r>
      <w:r>
        <w:t xml:space="preserve"> a systémovost</w:t>
      </w:r>
      <w:r w:rsidR="00203546">
        <w:t>i</w:t>
      </w:r>
      <w:r>
        <w:t xml:space="preserve"> při rozdělování státních prostředků:</w:t>
      </w:r>
    </w:p>
    <w:p w:rsidR="004D09DB" w:rsidRDefault="004D09DB" w:rsidP="00385AF4">
      <w:pPr>
        <w:pStyle w:val="Zkladntext"/>
        <w:numPr>
          <w:ilvl w:val="0"/>
          <w:numId w:val="16"/>
        </w:numPr>
        <w:spacing w:before="60"/>
        <w:ind w:left="1701" w:hanging="425"/>
      </w:pPr>
      <w:r>
        <w:t>č</w:t>
      </w:r>
      <w:r w:rsidRPr="00C35B40">
        <w:t>lenská základna spolků (celkový počet</w:t>
      </w:r>
      <w:r w:rsidR="00087EC6">
        <w:t xml:space="preserve"> / </w:t>
      </w:r>
      <w:r w:rsidRPr="00C35B40">
        <w:t>počet mládeže)</w:t>
      </w:r>
      <w:r>
        <w:t>,</w:t>
      </w:r>
    </w:p>
    <w:p w:rsidR="004D09DB" w:rsidRDefault="004D09DB" w:rsidP="00385AF4">
      <w:pPr>
        <w:pStyle w:val="Zkladntext"/>
        <w:numPr>
          <w:ilvl w:val="0"/>
          <w:numId w:val="16"/>
        </w:numPr>
        <w:spacing w:before="60"/>
        <w:ind w:left="1701" w:hanging="425"/>
      </w:pPr>
      <w:r>
        <w:t>počet členských zemí MSF,</w:t>
      </w:r>
    </w:p>
    <w:p w:rsidR="004D09DB" w:rsidRDefault="004D09DB" w:rsidP="00385AF4">
      <w:pPr>
        <w:pStyle w:val="Zkladntext"/>
        <w:numPr>
          <w:ilvl w:val="0"/>
          <w:numId w:val="16"/>
        </w:numPr>
        <w:spacing w:before="60"/>
        <w:ind w:left="1701" w:hanging="425"/>
      </w:pPr>
      <w:r>
        <w:t>bodová hodnota úspěšnosti sportovní reprezentace,</w:t>
      </w:r>
    </w:p>
    <w:p w:rsidR="004D09DB" w:rsidRDefault="004D09DB" w:rsidP="00385AF4">
      <w:pPr>
        <w:pStyle w:val="Zkladntext"/>
        <w:numPr>
          <w:ilvl w:val="0"/>
          <w:numId w:val="16"/>
        </w:numPr>
        <w:spacing w:before="60"/>
        <w:ind w:left="1701" w:hanging="425"/>
      </w:pPr>
      <w:r>
        <w:t>bodová hodnota materiálně technické náročnosti sportovního výkonu,</w:t>
      </w:r>
    </w:p>
    <w:p w:rsidR="004D09DB" w:rsidRDefault="004D09DB" w:rsidP="00385AF4">
      <w:pPr>
        <w:pStyle w:val="Zkladntext"/>
        <w:numPr>
          <w:ilvl w:val="0"/>
          <w:numId w:val="16"/>
        </w:numPr>
        <w:spacing w:before="60"/>
        <w:ind w:left="1701" w:hanging="425"/>
      </w:pPr>
      <w:r>
        <w:t>kritérium pro individuální a týmový sport,</w:t>
      </w:r>
    </w:p>
    <w:p w:rsidR="004D09DB" w:rsidRDefault="004D09DB" w:rsidP="00385AF4">
      <w:pPr>
        <w:pStyle w:val="Zkladntext"/>
        <w:numPr>
          <w:ilvl w:val="0"/>
          <w:numId w:val="16"/>
        </w:numPr>
        <w:spacing w:before="60"/>
        <w:ind w:left="1701" w:hanging="425"/>
      </w:pPr>
      <w:r>
        <w:t>společenská reflexe – společenská významnost akce,</w:t>
      </w:r>
    </w:p>
    <w:p w:rsidR="004D09DB" w:rsidRDefault="004D09DB" w:rsidP="00385AF4">
      <w:pPr>
        <w:pStyle w:val="Zkladntextodsazen"/>
        <w:numPr>
          <w:ilvl w:val="0"/>
          <w:numId w:val="16"/>
        </w:numPr>
        <w:spacing w:before="60" w:after="0"/>
        <w:ind w:left="1701" w:hanging="425"/>
        <w:jc w:val="both"/>
      </w:pPr>
      <w:r>
        <w:t>údaj o podpoře stávající struktury a dosavadní sportovní činnosti, včetně podpory S</w:t>
      </w:r>
      <w:r w:rsidR="00087EC6">
        <w:t>T</w:t>
      </w:r>
      <w:r>
        <w:t xml:space="preserve">M bez </w:t>
      </w:r>
      <w:r w:rsidR="00D37DEE">
        <w:t xml:space="preserve">omezení </w:t>
      </w:r>
      <w:r>
        <w:t>věkové</w:t>
      </w:r>
      <w:r w:rsidR="00D37DEE">
        <w:t xml:space="preserve"> kategorie. </w:t>
      </w:r>
    </w:p>
    <w:p w:rsidR="004D09DB" w:rsidRDefault="004D09DB" w:rsidP="00385AF4">
      <w:pPr>
        <w:pStyle w:val="Zkladntext"/>
        <w:numPr>
          <w:ilvl w:val="0"/>
          <w:numId w:val="16"/>
        </w:numPr>
        <w:spacing w:before="60"/>
        <w:ind w:left="1701" w:hanging="425"/>
      </w:pPr>
      <w:r>
        <w:t>další, dle návrhu expertních komisí.</w:t>
      </w:r>
    </w:p>
    <w:p w:rsidR="004D09DB" w:rsidRDefault="004D09DB" w:rsidP="00C822E1">
      <w:pPr>
        <w:ind w:left="709"/>
        <w:jc w:val="both"/>
      </w:pPr>
    </w:p>
    <w:p w:rsidR="00385AF4" w:rsidRDefault="00385AF4" w:rsidP="00C822E1">
      <w:pPr>
        <w:ind w:left="709"/>
        <w:jc w:val="both"/>
      </w:pPr>
    </w:p>
    <w:p w:rsidR="00C822E1" w:rsidRDefault="00C822E1" w:rsidP="00C822E1">
      <w:pPr>
        <w:ind w:left="709"/>
        <w:jc w:val="both"/>
      </w:pPr>
    </w:p>
    <w:p w:rsidR="00D37DEE" w:rsidRDefault="00D37DEE" w:rsidP="00D55878">
      <w:pPr>
        <w:pStyle w:val="Odstavecseseznamem"/>
        <w:numPr>
          <w:ilvl w:val="2"/>
          <w:numId w:val="2"/>
        </w:numPr>
        <w:ind w:left="709" w:hanging="425"/>
        <w:jc w:val="both"/>
        <w:rPr>
          <w:b/>
          <w:u w:val="single"/>
        </w:rPr>
      </w:pPr>
      <w:r w:rsidRPr="00D37DEE">
        <w:rPr>
          <w:b/>
        </w:rPr>
        <w:t xml:space="preserve"> </w:t>
      </w:r>
      <w:r>
        <w:rPr>
          <w:b/>
          <w:u w:val="single"/>
        </w:rPr>
        <w:t>Všeobecná sportovní činnost</w:t>
      </w:r>
    </w:p>
    <w:p w:rsidR="00C969FE" w:rsidRDefault="00C969FE" w:rsidP="00C969FE">
      <w:pPr>
        <w:jc w:val="both"/>
      </w:pPr>
    </w:p>
    <w:p w:rsidR="00346B69" w:rsidRDefault="00346B69" w:rsidP="00D55878">
      <w:pPr>
        <w:pStyle w:val="Odstavecseseznamem"/>
        <w:numPr>
          <w:ilvl w:val="0"/>
          <w:numId w:val="7"/>
        </w:numPr>
        <w:tabs>
          <w:tab w:val="clear" w:pos="720"/>
        </w:tabs>
        <w:ind w:left="993" w:hanging="284"/>
        <w:jc w:val="both"/>
        <w:outlineLvl w:val="0"/>
      </w:pPr>
      <w:r>
        <w:t>P</w:t>
      </w:r>
      <w:r w:rsidRPr="00963B2D">
        <w:t>odpor</w:t>
      </w:r>
      <w:r w:rsidR="00B461C5">
        <w:t>a je zaměřena na</w:t>
      </w:r>
      <w:r w:rsidRPr="00963B2D">
        <w:t xml:space="preserve"> činnost </w:t>
      </w:r>
      <w:r>
        <w:t xml:space="preserve">spolků </w:t>
      </w:r>
      <w:r w:rsidR="00B461C5">
        <w:t>–</w:t>
      </w:r>
      <w:r>
        <w:t xml:space="preserve"> </w:t>
      </w:r>
      <w:r w:rsidR="00B461C5">
        <w:t xml:space="preserve">sportovních svazů, </w:t>
      </w:r>
      <w:r>
        <w:t>sportovních organizací</w:t>
      </w:r>
      <w:r w:rsidRPr="00963B2D">
        <w:t xml:space="preserve"> v</w:t>
      </w:r>
      <w:r w:rsidR="00B461C5">
        <w:t> </w:t>
      </w:r>
      <w:r w:rsidRPr="00963B2D">
        <w:t>oblasti</w:t>
      </w:r>
      <w:r w:rsidR="00B461C5">
        <w:t xml:space="preserve"> </w:t>
      </w:r>
      <w:r>
        <w:t>všeobecné sportovní činnosti</w:t>
      </w:r>
      <w:r w:rsidR="00B461C5">
        <w:t xml:space="preserve"> se zabezpečením ZPS při</w:t>
      </w:r>
      <w:r w:rsidRPr="00963B2D">
        <w:t xml:space="preserve"> </w:t>
      </w:r>
      <w:r w:rsidRPr="00536C9A">
        <w:t xml:space="preserve">plnění sportovní, organizační a obsahové činnosti </w:t>
      </w:r>
      <w:r>
        <w:t>jednotlivých NNO s celorepublikovou působností, které mají ve svých stanovách hlavní předmět – realizaci sportovní činnosti</w:t>
      </w:r>
      <w:r w:rsidR="00B461C5">
        <w:t xml:space="preserve"> a u specifických subjektů i zabezpečení ZPS</w:t>
      </w:r>
      <w:r>
        <w:t>.</w:t>
      </w:r>
    </w:p>
    <w:p w:rsidR="00346B69" w:rsidRPr="003704E9" w:rsidRDefault="00346B69" w:rsidP="00D55878">
      <w:pPr>
        <w:pStyle w:val="ku"/>
        <w:numPr>
          <w:ilvl w:val="0"/>
          <w:numId w:val="7"/>
        </w:numPr>
        <w:tabs>
          <w:tab w:val="clear" w:pos="720"/>
        </w:tabs>
        <w:spacing w:before="120"/>
        <w:ind w:left="993" w:hanging="284"/>
        <w:rPr>
          <w:szCs w:val="24"/>
        </w:rPr>
      </w:pPr>
      <w:r>
        <w:rPr>
          <w:kern w:val="24"/>
          <w:szCs w:val="24"/>
        </w:rPr>
        <w:t>Účelové vymezení</w:t>
      </w:r>
      <w:r w:rsidRPr="00335ADD">
        <w:rPr>
          <w:kern w:val="24"/>
          <w:szCs w:val="24"/>
        </w:rPr>
        <w:t xml:space="preserve"> je zaměřen</w:t>
      </w:r>
      <w:r>
        <w:rPr>
          <w:kern w:val="24"/>
          <w:szCs w:val="24"/>
        </w:rPr>
        <w:t>o</w:t>
      </w:r>
      <w:r w:rsidRPr="00335ADD">
        <w:rPr>
          <w:kern w:val="24"/>
          <w:szCs w:val="24"/>
        </w:rPr>
        <w:t xml:space="preserve"> na zabezpečení </w:t>
      </w:r>
      <w:r w:rsidRPr="00335ADD">
        <w:t>pravidelné a organizované sportovní činnosti, podporu organizace sportu, ale i sportovní činnosti</w:t>
      </w:r>
      <w:r>
        <w:t xml:space="preserve"> v oblasti sportovně talentované mládeže, všeobecné sportovní činnosti</w:t>
      </w:r>
      <w:r w:rsidR="00B461C5">
        <w:t xml:space="preserve"> všech věkových kategorií. </w:t>
      </w:r>
    </w:p>
    <w:p w:rsidR="004B0001" w:rsidRPr="00942F20" w:rsidRDefault="004B0001" w:rsidP="00D55878">
      <w:pPr>
        <w:pStyle w:val="Odstavecseseznamem"/>
        <w:numPr>
          <w:ilvl w:val="0"/>
          <w:numId w:val="7"/>
        </w:numPr>
        <w:tabs>
          <w:tab w:val="clear" w:pos="720"/>
        </w:tabs>
        <w:spacing w:before="120"/>
        <w:ind w:left="993" w:hanging="284"/>
      </w:pPr>
      <w:r w:rsidRPr="00942F20">
        <w:t>Podpora je určena na</w:t>
      </w:r>
      <w:r>
        <w:t xml:space="preserve"> sportovní činnost s</w:t>
      </w:r>
      <w:r w:rsidRPr="00D40DF8">
        <w:t> účelovým</w:t>
      </w:r>
      <w:r>
        <w:t xml:space="preserve"> vymezením na</w:t>
      </w:r>
      <w:r w:rsidRPr="00942F20">
        <w:t>:</w:t>
      </w:r>
    </w:p>
    <w:p w:rsidR="004B0001" w:rsidRPr="006915D2" w:rsidRDefault="004B0001" w:rsidP="00385AF4">
      <w:pPr>
        <w:pStyle w:val="Zkladntext"/>
        <w:numPr>
          <w:ilvl w:val="0"/>
          <w:numId w:val="23"/>
        </w:numPr>
        <w:spacing w:before="120"/>
        <w:ind w:left="1276" w:hanging="283"/>
      </w:pPr>
      <w:r w:rsidRPr="006915D2">
        <w:t>Zapojení mládeže a dospělých do pravidelné sportovní činnosti</w:t>
      </w:r>
      <w:r>
        <w:t xml:space="preserve"> ZPS</w:t>
      </w:r>
      <w:r w:rsidRPr="006915D2">
        <w:t>;</w:t>
      </w:r>
      <w:r w:rsidRPr="006915D2">
        <w:tab/>
      </w:r>
    </w:p>
    <w:p w:rsidR="004B0001" w:rsidRPr="006B1639" w:rsidRDefault="004B0001" w:rsidP="00385AF4">
      <w:pPr>
        <w:numPr>
          <w:ilvl w:val="0"/>
          <w:numId w:val="23"/>
        </w:numPr>
        <w:spacing w:before="120"/>
        <w:ind w:left="1276" w:hanging="283"/>
        <w:jc w:val="both"/>
      </w:pPr>
      <w:r>
        <w:t>Pořádání m</w:t>
      </w:r>
      <w:r w:rsidRPr="00C27CA4">
        <w:t>ezinárodní</w:t>
      </w:r>
      <w:r>
        <w:t>ch</w:t>
      </w:r>
      <w:r w:rsidRPr="00C27CA4">
        <w:t xml:space="preserve"> soutěží </w:t>
      </w:r>
      <w:r>
        <w:t>ZPS v ČR, včetně domácích soutěží a účast na mezinárodních soutěží ZPS</w:t>
      </w:r>
      <w:r w:rsidRPr="00C27CA4">
        <w:t xml:space="preserve">, </w:t>
      </w:r>
      <w:r>
        <w:t>bez duplicitní podpory s požadavky na významné sportovní akce;</w:t>
      </w:r>
    </w:p>
    <w:p w:rsidR="004B0001" w:rsidRDefault="004B0001" w:rsidP="00C822E1">
      <w:pPr>
        <w:pStyle w:val="Odstavecseseznamem"/>
        <w:spacing w:before="240"/>
        <w:ind w:left="709"/>
        <w:rPr>
          <w:b/>
        </w:rPr>
      </w:pPr>
      <w:r w:rsidRPr="006371B9">
        <w:rPr>
          <w:b/>
        </w:rPr>
        <w:t xml:space="preserve">Žadatelem je NNO: </w:t>
      </w:r>
    </w:p>
    <w:p w:rsidR="004B0001" w:rsidRDefault="004B0001" w:rsidP="00385AF4">
      <w:pPr>
        <w:spacing w:before="120"/>
        <w:ind w:left="1134" w:hanging="283"/>
      </w:pPr>
      <w:r w:rsidRPr="002E4018">
        <w:t xml:space="preserve">a) </w:t>
      </w:r>
      <w:r w:rsidRPr="002E4018">
        <w:tab/>
        <w:t>sportovní svaz</w:t>
      </w:r>
      <w:r>
        <w:t xml:space="preserve"> </w:t>
      </w:r>
      <w:r w:rsidRPr="002E4018">
        <w:t>s celostátní působností</w:t>
      </w:r>
      <w:r>
        <w:t xml:space="preserve"> s druhem postižení HS, sdruženého v ČPV,</w:t>
      </w:r>
    </w:p>
    <w:p w:rsidR="004B0001" w:rsidRPr="002E4018" w:rsidRDefault="004B0001" w:rsidP="00385AF4">
      <w:pPr>
        <w:spacing w:before="120"/>
        <w:ind w:left="1134" w:hanging="283"/>
      </w:pPr>
      <w:r>
        <w:t>b)</w:t>
      </w:r>
      <w:r>
        <w:tab/>
      </w:r>
      <w:r w:rsidRPr="002E4018">
        <w:t>národní sportovní svaz</w:t>
      </w:r>
      <w:r>
        <w:t xml:space="preserve"> (</w:t>
      </w:r>
      <w:r w:rsidRPr="00E872B6">
        <w:t>nepostižených</w:t>
      </w:r>
      <w:r>
        <w:t xml:space="preserve">) </w:t>
      </w:r>
      <w:r w:rsidRPr="002E4018">
        <w:t xml:space="preserve">s celostátní působností </w:t>
      </w:r>
      <w:r>
        <w:t>s činností pro ZPS,</w:t>
      </w:r>
    </w:p>
    <w:p w:rsidR="004B0001" w:rsidRPr="002E4018" w:rsidRDefault="004B0001" w:rsidP="00385AF4">
      <w:pPr>
        <w:spacing w:before="120"/>
        <w:ind w:left="1134" w:hanging="283"/>
      </w:pPr>
      <w:r>
        <w:t>c</w:t>
      </w:r>
      <w:r w:rsidRPr="002E4018">
        <w:t xml:space="preserve">) </w:t>
      </w:r>
      <w:r w:rsidRPr="002E4018">
        <w:tab/>
        <w:t>sportovní organizace, působící na základě mezinárodní autority</w:t>
      </w:r>
      <w:r>
        <w:t xml:space="preserve"> (ČPV, ČHSO),</w:t>
      </w:r>
    </w:p>
    <w:p w:rsidR="004B0001" w:rsidRPr="002E4018" w:rsidRDefault="004B0001" w:rsidP="00385AF4">
      <w:pPr>
        <w:spacing w:before="120"/>
        <w:ind w:left="1134" w:hanging="283"/>
      </w:pPr>
      <w:r>
        <w:t>d</w:t>
      </w:r>
      <w:r w:rsidRPr="002E4018">
        <w:t xml:space="preserve">) </w:t>
      </w:r>
      <w:r w:rsidRPr="002E4018">
        <w:tab/>
        <w:t>sportovní organizace</w:t>
      </w:r>
      <w:r>
        <w:t xml:space="preserve"> </w:t>
      </w:r>
      <w:r w:rsidRPr="002E4018">
        <w:t>s celostátní působností</w:t>
      </w:r>
      <w:r>
        <w:t xml:space="preserve"> a s činností pro ZPS,</w:t>
      </w:r>
    </w:p>
    <w:p w:rsidR="004B0001" w:rsidRPr="006371B9" w:rsidRDefault="004B0001" w:rsidP="00C822E1">
      <w:pPr>
        <w:pStyle w:val="ku"/>
        <w:spacing w:before="240"/>
        <w:ind w:left="851" w:hanging="142"/>
        <w:rPr>
          <w:b/>
        </w:rPr>
      </w:pPr>
      <w:r w:rsidRPr="006371B9">
        <w:rPr>
          <w:b/>
        </w:rPr>
        <w:t>Podporované druhy zdravotního postižení:</w:t>
      </w:r>
    </w:p>
    <w:p w:rsidR="004B0001" w:rsidRPr="005D1771" w:rsidRDefault="004B0001" w:rsidP="00C822E1">
      <w:pPr>
        <w:pStyle w:val="ku"/>
        <w:spacing w:before="120"/>
        <w:ind w:left="851"/>
      </w:pPr>
      <w:proofErr w:type="gramStart"/>
      <w:r w:rsidRPr="005D1771">
        <w:t>a</w:t>
      </w:r>
      <w:r>
        <w:t>)  mentálně</w:t>
      </w:r>
      <w:proofErr w:type="gramEnd"/>
      <w:r>
        <w:t xml:space="preserve"> postižení sportovci,</w:t>
      </w:r>
    </w:p>
    <w:p w:rsidR="004B0001" w:rsidRPr="005D1771" w:rsidRDefault="004B0001" w:rsidP="00385AF4">
      <w:pPr>
        <w:pStyle w:val="ku"/>
        <w:spacing w:before="120"/>
        <w:ind w:left="851"/>
      </w:pPr>
      <w:proofErr w:type="gramStart"/>
      <w:r w:rsidRPr="005D1771">
        <w:t>b)  neslyšící</w:t>
      </w:r>
      <w:proofErr w:type="gramEnd"/>
      <w:r w:rsidRPr="005D1771">
        <w:t xml:space="preserve"> sportovci</w:t>
      </w:r>
      <w:r>
        <w:t xml:space="preserve"> (smyslové postižení),</w:t>
      </w:r>
    </w:p>
    <w:p w:rsidR="004B0001" w:rsidRPr="005D1771" w:rsidRDefault="004B0001" w:rsidP="00385AF4">
      <w:pPr>
        <w:pStyle w:val="ku"/>
        <w:spacing w:before="120"/>
        <w:ind w:left="851"/>
      </w:pPr>
      <w:proofErr w:type="gramStart"/>
      <w:r w:rsidRPr="005D1771">
        <w:t>c)  spasticky</w:t>
      </w:r>
      <w:proofErr w:type="gramEnd"/>
      <w:r w:rsidRPr="005D1771">
        <w:t xml:space="preserve"> postižení sportovci</w:t>
      </w:r>
      <w:r>
        <w:t xml:space="preserve"> (lokomotorické postižení),</w:t>
      </w:r>
    </w:p>
    <w:p w:rsidR="004B0001" w:rsidRPr="005D1771" w:rsidRDefault="004B0001" w:rsidP="00385AF4">
      <w:pPr>
        <w:pStyle w:val="ku"/>
        <w:spacing w:before="120"/>
        <w:ind w:left="851"/>
      </w:pPr>
      <w:proofErr w:type="gramStart"/>
      <w:r w:rsidRPr="005D1771">
        <w:t>d)  tělesně</w:t>
      </w:r>
      <w:proofErr w:type="gramEnd"/>
      <w:r w:rsidRPr="005D1771">
        <w:t xml:space="preserve"> postižení sportovci</w:t>
      </w:r>
      <w:r>
        <w:t xml:space="preserve"> (lokomotorické postižení),</w:t>
      </w:r>
    </w:p>
    <w:p w:rsidR="004B0001" w:rsidRPr="005D1771" w:rsidRDefault="004B0001" w:rsidP="00385AF4">
      <w:pPr>
        <w:pStyle w:val="ku"/>
        <w:spacing w:before="120"/>
        <w:ind w:left="851"/>
      </w:pPr>
      <w:proofErr w:type="gramStart"/>
      <w:r w:rsidRPr="005D1771">
        <w:t>e)  zrakově</w:t>
      </w:r>
      <w:proofErr w:type="gramEnd"/>
      <w:r w:rsidRPr="005D1771">
        <w:t xml:space="preserve"> postižení sportovci</w:t>
      </w:r>
      <w:r>
        <w:t xml:space="preserve"> (smyslové postižení),</w:t>
      </w:r>
    </w:p>
    <w:p w:rsidR="004B0001" w:rsidRDefault="004B0001" w:rsidP="00385AF4">
      <w:pPr>
        <w:pStyle w:val="ku"/>
        <w:spacing w:before="120"/>
        <w:ind w:left="851"/>
      </w:pPr>
      <w:proofErr w:type="gramStart"/>
      <w:r w:rsidRPr="005D1771">
        <w:t>f)  vnitřně</w:t>
      </w:r>
      <w:proofErr w:type="gramEnd"/>
      <w:r w:rsidRPr="005D1771">
        <w:t xml:space="preserve"> postižení sportovci</w:t>
      </w:r>
      <w:r>
        <w:t xml:space="preserve"> (pouze v mimořádných záležitostech) </w:t>
      </w:r>
    </w:p>
    <w:p w:rsidR="004B0001" w:rsidRDefault="004B0001" w:rsidP="004B0001">
      <w:pPr>
        <w:ind w:left="993" w:hanging="567"/>
      </w:pPr>
    </w:p>
    <w:p w:rsidR="004B0001" w:rsidRPr="006371B9" w:rsidRDefault="004B0001" w:rsidP="00544385">
      <w:pPr>
        <w:pStyle w:val="ku"/>
        <w:spacing w:before="120" w:after="120"/>
        <w:ind w:left="709"/>
        <w:rPr>
          <w:b/>
        </w:rPr>
      </w:pPr>
      <w:r w:rsidRPr="006371B9">
        <w:rPr>
          <w:b/>
        </w:rPr>
        <w:t>Podpora činnosti s</w:t>
      </w:r>
      <w:r>
        <w:rPr>
          <w:b/>
        </w:rPr>
        <w:t>polků ZPS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11"/>
        <w:gridCol w:w="1984"/>
        <w:gridCol w:w="1701"/>
      </w:tblGrid>
      <w:tr w:rsidR="004B0001" w:rsidTr="00544385">
        <w:trPr>
          <w:trHeight w:val="419"/>
        </w:trPr>
        <w:tc>
          <w:tcPr>
            <w:tcW w:w="8505" w:type="dxa"/>
            <w:gridSpan w:val="4"/>
            <w:shd w:val="clear" w:color="auto" w:fill="C0C0C0"/>
            <w:tcMar>
              <w:left w:w="28" w:type="dxa"/>
              <w:right w:w="28" w:type="dxa"/>
            </w:tcMar>
          </w:tcPr>
          <w:p w:rsidR="004B0001" w:rsidRPr="00756454" w:rsidRDefault="004B0001" w:rsidP="00544385">
            <w:pPr>
              <w:pStyle w:val="ku"/>
              <w:spacing w:before="60" w:after="60"/>
              <w:rPr>
                <w:b/>
              </w:rPr>
            </w:pPr>
            <w:r>
              <w:rPr>
                <w:b/>
              </w:rPr>
              <w:t>Rozdělení f</w:t>
            </w:r>
            <w:r w:rsidRPr="00756454">
              <w:rPr>
                <w:b/>
              </w:rPr>
              <w:t>inančních prostředků a kritéria dělení</w:t>
            </w:r>
          </w:p>
        </w:tc>
      </w:tr>
      <w:tr w:rsidR="004B0001" w:rsidTr="00544385">
        <w:tc>
          <w:tcPr>
            <w:tcW w:w="709" w:type="dxa"/>
            <w:shd w:val="clear" w:color="auto" w:fill="C0C0C0"/>
            <w:tcMar>
              <w:left w:w="28" w:type="dxa"/>
              <w:right w:w="28" w:type="dxa"/>
            </w:tcMar>
          </w:tcPr>
          <w:p w:rsidR="004B0001" w:rsidRPr="00756454" w:rsidRDefault="004B0001" w:rsidP="00544385">
            <w:pPr>
              <w:pStyle w:val="ku"/>
              <w:spacing w:before="60" w:after="60"/>
              <w:jc w:val="left"/>
              <w:rPr>
                <w:b/>
              </w:rPr>
            </w:pPr>
          </w:p>
        </w:tc>
        <w:tc>
          <w:tcPr>
            <w:tcW w:w="4111" w:type="dxa"/>
            <w:shd w:val="clear" w:color="auto" w:fill="C0C0C0"/>
            <w:tcMar>
              <w:left w:w="28" w:type="dxa"/>
              <w:right w:w="28" w:type="dxa"/>
            </w:tcMar>
          </w:tcPr>
          <w:p w:rsidR="004B0001" w:rsidRPr="00756454" w:rsidRDefault="004B0001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Účel</w:t>
            </w:r>
          </w:p>
        </w:tc>
        <w:tc>
          <w:tcPr>
            <w:tcW w:w="1984" w:type="dxa"/>
            <w:shd w:val="clear" w:color="auto" w:fill="C0C0C0"/>
            <w:tcMar>
              <w:left w:w="28" w:type="dxa"/>
              <w:right w:w="28" w:type="dxa"/>
            </w:tcMar>
          </w:tcPr>
          <w:p w:rsidR="004B0001" w:rsidRPr="00756454" w:rsidRDefault="004B0001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Podmínka</w:t>
            </w:r>
          </w:p>
        </w:tc>
        <w:tc>
          <w:tcPr>
            <w:tcW w:w="1701" w:type="dxa"/>
            <w:shd w:val="clear" w:color="auto" w:fill="C0C0C0"/>
            <w:tcMar>
              <w:left w:w="28" w:type="dxa"/>
              <w:right w:w="28" w:type="dxa"/>
            </w:tcMar>
          </w:tcPr>
          <w:p w:rsidR="004B0001" w:rsidRPr="00756454" w:rsidRDefault="004B0001" w:rsidP="00544385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Částka</w:t>
            </w:r>
          </w:p>
        </w:tc>
      </w:tr>
      <w:tr w:rsidR="004B0001" w:rsidRPr="005D1771" w:rsidTr="00544385">
        <w:tc>
          <w:tcPr>
            <w:tcW w:w="709" w:type="dxa"/>
            <w:tcMar>
              <w:left w:w="28" w:type="dxa"/>
              <w:right w:w="28" w:type="dxa"/>
            </w:tcMar>
          </w:tcPr>
          <w:p w:rsidR="004B0001" w:rsidRPr="005D1771" w:rsidRDefault="004B0001" w:rsidP="00544385">
            <w:pPr>
              <w:pStyle w:val="ku"/>
              <w:jc w:val="center"/>
            </w:pPr>
            <w:r>
              <w:t>1</w:t>
            </w:r>
            <w:r w:rsidRPr="005D1771">
              <w:t>.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4B0001" w:rsidRPr="005D1771" w:rsidRDefault="004B0001" w:rsidP="00544385">
            <w:pPr>
              <w:pStyle w:val="ku"/>
              <w:spacing w:after="120"/>
              <w:jc w:val="left"/>
            </w:pPr>
            <w:r>
              <w:t>Podpora sportovních svazů druhu postižení HS, sdružených v ČPV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4B0001" w:rsidRPr="005D1771" w:rsidRDefault="004B0001" w:rsidP="00544385">
            <w:pPr>
              <w:pStyle w:val="ku"/>
              <w:jc w:val="left"/>
            </w:pPr>
            <w:r w:rsidRPr="005D1771">
              <w:t>Členská registrace.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B0001" w:rsidRPr="00F32B7D" w:rsidRDefault="004B0001" w:rsidP="00544385">
            <w:pPr>
              <w:pStyle w:val="ku"/>
              <w:jc w:val="left"/>
            </w:pPr>
            <w:r w:rsidRPr="00F32B7D">
              <w:t xml:space="preserve">Dle </w:t>
            </w:r>
            <w:r>
              <w:t>oponentního řízení.</w:t>
            </w:r>
          </w:p>
        </w:tc>
      </w:tr>
      <w:tr w:rsidR="004B0001" w:rsidRPr="005D1771" w:rsidTr="00544385">
        <w:tc>
          <w:tcPr>
            <w:tcW w:w="709" w:type="dxa"/>
            <w:tcMar>
              <w:left w:w="28" w:type="dxa"/>
              <w:right w:w="28" w:type="dxa"/>
            </w:tcMar>
          </w:tcPr>
          <w:p w:rsidR="004B0001" w:rsidRPr="005D1771" w:rsidRDefault="004B0001" w:rsidP="00544385">
            <w:pPr>
              <w:pStyle w:val="ku"/>
              <w:jc w:val="center"/>
            </w:pPr>
            <w:r>
              <w:t>2</w:t>
            </w:r>
            <w:r w:rsidRPr="005D1771">
              <w:t>.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4B0001" w:rsidRPr="005D1771" w:rsidRDefault="004B0001" w:rsidP="00544385">
            <w:pPr>
              <w:pStyle w:val="ku"/>
              <w:spacing w:after="120"/>
              <w:jc w:val="left"/>
            </w:pPr>
            <w:r>
              <w:t>Podpora národních sportovních svazů zabezpečující činnost ZPS.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4B0001" w:rsidRPr="005D1771" w:rsidRDefault="004B0001" w:rsidP="00544385">
            <w:pPr>
              <w:pStyle w:val="ku"/>
              <w:jc w:val="left"/>
            </w:pPr>
            <w:r w:rsidRPr="005D1771">
              <w:t>Členská registrace.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B0001" w:rsidRPr="00F32B7D" w:rsidRDefault="004B0001" w:rsidP="00544385">
            <w:pPr>
              <w:pStyle w:val="ku"/>
              <w:jc w:val="left"/>
            </w:pPr>
            <w:r w:rsidRPr="00F32B7D">
              <w:t xml:space="preserve">Dle </w:t>
            </w:r>
            <w:r>
              <w:t>oponentního řízení.</w:t>
            </w:r>
          </w:p>
        </w:tc>
      </w:tr>
      <w:tr w:rsidR="004B0001" w:rsidRPr="005D1771" w:rsidTr="00544385">
        <w:tc>
          <w:tcPr>
            <w:tcW w:w="709" w:type="dxa"/>
            <w:tcMar>
              <w:left w:w="28" w:type="dxa"/>
              <w:right w:w="28" w:type="dxa"/>
            </w:tcMar>
          </w:tcPr>
          <w:p w:rsidR="004B0001" w:rsidRPr="005D1771" w:rsidRDefault="004B0001" w:rsidP="00544385">
            <w:pPr>
              <w:pStyle w:val="ku"/>
              <w:jc w:val="center"/>
            </w:pPr>
            <w:r>
              <w:t>3.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4B0001" w:rsidRDefault="004B0001" w:rsidP="00544385">
            <w:pPr>
              <w:pStyle w:val="ku"/>
              <w:spacing w:after="120"/>
              <w:jc w:val="left"/>
            </w:pPr>
            <w:r>
              <w:t>Podpora sportovních organizací ZPS</w:t>
            </w:r>
            <w:r w:rsidR="00544385">
              <w:t>, včetně spolků</w:t>
            </w:r>
            <w:r>
              <w:t xml:space="preserve"> s mezinárodní autoritou.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4B0001" w:rsidRPr="005D1771" w:rsidRDefault="004B0001" w:rsidP="00544385">
            <w:pPr>
              <w:pStyle w:val="ku"/>
              <w:jc w:val="left"/>
            </w:pPr>
            <w:r>
              <w:t>Dle významnosti požadavku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B0001" w:rsidRPr="00F32B7D" w:rsidRDefault="004B0001" w:rsidP="00544385">
            <w:pPr>
              <w:pStyle w:val="ku"/>
              <w:jc w:val="left"/>
            </w:pPr>
            <w:r>
              <w:t>Dle možností rozpočtu</w:t>
            </w:r>
          </w:p>
        </w:tc>
      </w:tr>
    </w:tbl>
    <w:p w:rsidR="004B0001" w:rsidRDefault="004B0001" w:rsidP="004B0001">
      <w:pPr>
        <w:ind w:left="284"/>
        <w:rPr>
          <w:b/>
        </w:rPr>
      </w:pPr>
    </w:p>
    <w:p w:rsidR="004B0001" w:rsidRPr="006371B9" w:rsidRDefault="004B0001" w:rsidP="00544385">
      <w:pPr>
        <w:ind w:left="709"/>
        <w:rPr>
          <w:b/>
        </w:rPr>
      </w:pPr>
      <w:r>
        <w:rPr>
          <w:b/>
        </w:rPr>
        <w:t xml:space="preserve">Postup při </w:t>
      </w:r>
      <w:r w:rsidRPr="006371B9">
        <w:rPr>
          <w:b/>
        </w:rPr>
        <w:t>výpočt</w:t>
      </w:r>
      <w:r>
        <w:rPr>
          <w:b/>
        </w:rPr>
        <w:t>u v</w:t>
      </w:r>
      <w:r w:rsidRPr="006371B9">
        <w:rPr>
          <w:b/>
        </w:rPr>
        <w:t xml:space="preserve"> oblasti ZPS</w:t>
      </w:r>
    </w:p>
    <w:p w:rsidR="004B0001" w:rsidRPr="002B1EA4" w:rsidRDefault="004B0001" w:rsidP="00D55878">
      <w:pPr>
        <w:numPr>
          <w:ilvl w:val="1"/>
          <w:numId w:val="11"/>
        </w:numPr>
        <w:tabs>
          <w:tab w:val="clear" w:pos="1440"/>
        </w:tabs>
        <w:spacing w:before="120"/>
        <w:ind w:left="1134" w:hanging="425"/>
        <w:jc w:val="both"/>
      </w:pPr>
      <w:r>
        <w:t xml:space="preserve">Projednání požadavků svazů ZPS, </w:t>
      </w:r>
      <w:r w:rsidRPr="002B1EA4">
        <w:t xml:space="preserve">dle doložené členské základny bez duplicit uvnitř i vně </w:t>
      </w:r>
      <w:r>
        <w:t>ZP</w:t>
      </w:r>
      <w:r w:rsidRPr="002B1EA4">
        <w:t>S,</w:t>
      </w:r>
    </w:p>
    <w:p w:rsidR="004B0001" w:rsidRPr="002B2FEF" w:rsidRDefault="004B0001" w:rsidP="00D55878">
      <w:pPr>
        <w:numPr>
          <w:ilvl w:val="1"/>
          <w:numId w:val="11"/>
        </w:numPr>
        <w:tabs>
          <w:tab w:val="clear" w:pos="1440"/>
        </w:tabs>
        <w:spacing w:before="120"/>
        <w:ind w:left="1134" w:hanging="425"/>
        <w:jc w:val="both"/>
        <w:rPr>
          <w:strike/>
        </w:rPr>
      </w:pPr>
      <w:r>
        <w:t>O z</w:t>
      </w:r>
      <w:r w:rsidRPr="002B1EA4">
        <w:t>ůstatk</w:t>
      </w:r>
      <w:r>
        <w:t>u</w:t>
      </w:r>
      <w:r w:rsidRPr="002B1EA4">
        <w:t xml:space="preserve"> finančních prostředků </w:t>
      </w:r>
      <w:r>
        <w:t xml:space="preserve">rozhoduje náměstek skupiny 5 </w:t>
      </w:r>
      <w:r w:rsidRPr="002B2FEF">
        <w:t xml:space="preserve">dle </w:t>
      </w:r>
      <w:r>
        <w:t>požadavku na mimořád</w:t>
      </w:r>
      <w:r w:rsidR="00544385">
        <w:t>nou podporu státních prostředků, schvaluje ministr.</w:t>
      </w:r>
      <w:r>
        <w:t xml:space="preserve"> </w:t>
      </w:r>
    </w:p>
    <w:p w:rsidR="00385AF4" w:rsidRDefault="00385AF4" w:rsidP="00920D25">
      <w:pPr>
        <w:pStyle w:val="Seznam2"/>
        <w:spacing w:before="120"/>
        <w:ind w:left="709" w:firstLine="0"/>
        <w:rPr>
          <w:b/>
          <w:sz w:val="24"/>
          <w:szCs w:val="24"/>
          <w:u w:val="single"/>
        </w:rPr>
      </w:pPr>
    </w:p>
    <w:p w:rsidR="004B0001" w:rsidRPr="00D970BE" w:rsidRDefault="004B0001" w:rsidP="00920D25">
      <w:pPr>
        <w:pStyle w:val="Seznam2"/>
        <w:spacing w:before="120"/>
        <w:ind w:left="709" w:firstLine="0"/>
        <w:rPr>
          <w:b/>
          <w:sz w:val="24"/>
          <w:szCs w:val="24"/>
          <w:u w:val="single"/>
        </w:rPr>
      </w:pPr>
      <w:r w:rsidRPr="00D970BE">
        <w:rPr>
          <w:b/>
          <w:sz w:val="24"/>
          <w:szCs w:val="24"/>
          <w:u w:val="single"/>
        </w:rPr>
        <w:t xml:space="preserve">Poznámka:  </w:t>
      </w:r>
    </w:p>
    <w:p w:rsidR="004B0001" w:rsidRDefault="004B0001" w:rsidP="004B0001">
      <w:pPr>
        <w:pStyle w:val="Seznam2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Finanční rozpětí může expertní komise upravit dle aktuálních potřeb souvisejících s podanými projekty příslušného roku.</w:t>
      </w:r>
    </w:p>
    <w:p w:rsidR="00C969FE" w:rsidRDefault="00C969FE" w:rsidP="00C969FE">
      <w:pPr>
        <w:jc w:val="both"/>
      </w:pPr>
    </w:p>
    <w:p w:rsidR="00385AF4" w:rsidRDefault="00385AF4" w:rsidP="00C969FE">
      <w:pPr>
        <w:jc w:val="both"/>
      </w:pPr>
    </w:p>
    <w:p w:rsidR="008F1C4A" w:rsidRDefault="008F1C4A" w:rsidP="00276E73">
      <w:pPr>
        <w:ind w:left="360"/>
        <w:jc w:val="both"/>
      </w:pPr>
    </w:p>
    <w:p w:rsidR="00544385" w:rsidRDefault="00544385" w:rsidP="00D55878">
      <w:pPr>
        <w:pStyle w:val="Odstavecseseznamem"/>
        <w:numPr>
          <w:ilvl w:val="2"/>
          <w:numId w:val="2"/>
        </w:numPr>
        <w:ind w:left="709" w:hanging="425"/>
        <w:jc w:val="both"/>
        <w:rPr>
          <w:b/>
          <w:u w:val="single"/>
        </w:rPr>
      </w:pPr>
      <w:r>
        <w:rPr>
          <w:b/>
          <w:u w:val="single"/>
        </w:rPr>
        <w:t>Významné sportovní akce</w:t>
      </w:r>
    </w:p>
    <w:p w:rsidR="008F1C4A" w:rsidRDefault="008F1C4A" w:rsidP="00276E73">
      <w:pPr>
        <w:ind w:left="360"/>
        <w:jc w:val="both"/>
      </w:pPr>
    </w:p>
    <w:p w:rsidR="0040237D" w:rsidRDefault="0040237D" w:rsidP="00D55878">
      <w:pPr>
        <w:pStyle w:val="Odstavecseseznamem"/>
        <w:numPr>
          <w:ilvl w:val="0"/>
          <w:numId w:val="29"/>
        </w:numPr>
        <w:tabs>
          <w:tab w:val="clear" w:pos="1429"/>
        </w:tabs>
        <w:ind w:left="993" w:hanging="284"/>
        <w:jc w:val="both"/>
        <w:outlineLvl w:val="0"/>
      </w:pPr>
      <w:r w:rsidRPr="008D3BD4">
        <w:t>P</w:t>
      </w:r>
      <w:r>
        <w:t xml:space="preserve">odpora je zaměřena na zabezpečení organizace před i v průběhu uskutečnění významné sportovní akce, včetně podpory sportovní přípravy českých reprezentantů, pokud není reglementem soutěže stanoveno jinak pro oblast ZPS.  </w:t>
      </w:r>
    </w:p>
    <w:p w:rsidR="0040237D" w:rsidRPr="005E2866" w:rsidRDefault="0040237D" w:rsidP="00D55878">
      <w:pPr>
        <w:pStyle w:val="ku"/>
        <w:numPr>
          <w:ilvl w:val="0"/>
          <w:numId w:val="29"/>
        </w:numPr>
        <w:tabs>
          <w:tab w:val="clear" w:pos="1429"/>
        </w:tabs>
        <w:spacing w:before="120"/>
        <w:ind w:left="993" w:hanging="284"/>
        <w:rPr>
          <w:szCs w:val="24"/>
        </w:rPr>
      </w:pPr>
      <w:r>
        <w:rPr>
          <w:kern w:val="24"/>
          <w:szCs w:val="24"/>
        </w:rPr>
        <w:t>Účelové vymezení</w:t>
      </w:r>
      <w:r w:rsidRPr="003C4397">
        <w:rPr>
          <w:kern w:val="24"/>
          <w:szCs w:val="24"/>
        </w:rPr>
        <w:t xml:space="preserve"> je zaměřen</w:t>
      </w:r>
      <w:r>
        <w:rPr>
          <w:kern w:val="24"/>
          <w:szCs w:val="24"/>
        </w:rPr>
        <w:t>o</w:t>
      </w:r>
      <w:r w:rsidRPr="003C4397">
        <w:rPr>
          <w:kern w:val="24"/>
          <w:szCs w:val="24"/>
        </w:rPr>
        <w:t xml:space="preserve"> na zabezpečení </w:t>
      </w:r>
      <w:r>
        <w:rPr>
          <w:kern w:val="24"/>
          <w:szCs w:val="24"/>
        </w:rPr>
        <w:t>jednoroční, případně víceletou přípravu uskutečnění významné sportovní akce, včetně sportovní přípravy a účasti reprezentantů, realizačních týmů v oblasti ZPS.</w:t>
      </w:r>
    </w:p>
    <w:p w:rsidR="0040237D" w:rsidRDefault="0040237D" w:rsidP="00D55878">
      <w:pPr>
        <w:pStyle w:val="Odstavecseseznamem"/>
        <w:numPr>
          <w:ilvl w:val="0"/>
          <w:numId w:val="29"/>
        </w:numPr>
        <w:tabs>
          <w:tab w:val="clear" w:pos="1429"/>
        </w:tabs>
        <w:spacing w:before="120"/>
        <w:ind w:left="993" w:hanging="284"/>
        <w:jc w:val="both"/>
        <w:rPr>
          <w:szCs w:val="28"/>
        </w:rPr>
      </w:pPr>
      <w:r w:rsidRPr="0040237D">
        <w:rPr>
          <w:szCs w:val="28"/>
        </w:rPr>
        <w:t xml:space="preserve">Podpora významným sportovním akcím </w:t>
      </w:r>
      <w:r>
        <w:rPr>
          <w:szCs w:val="28"/>
        </w:rPr>
        <w:t xml:space="preserve">ZPS </w:t>
      </w:r>
      <w:r w:rsidRPr="0040237D">
        <w:rPr>
          <w:szCs w:val="28"/>
        </w:rPr>
        <w:t>dle priorit:</w:t>
      </w:r>
    </w:p>
    <w:p w:rsidR="00385AF4" w:rsidRPr="00385AF4" w:rsidRDefault="00385AF4" w:rsidP="00385AF4">
      <w:pPr>
        <w:ind w:left="709"/>
        <w:jc w:val="both"/>
        <w:rPr>
          <w:szCs w:val="28"/>
        </w:rPr>
      </w:pPr>
    </w:p>
    <w:p w:rsidR="0040237D" w:rsidRDefault="0040237D" w:rsidP="00385AF4">
      <w:pPr>
        <w:pStyle w:val="Odstavecseseznamem"/>
        <w:numPr>
          <w:ilvl w:val="2"/>
          <w:numId w:val="7"/>
        </w:numPr>
        <w:ind w:left="2268" w:hanging="283"/>
        <w:jc w:val="both"/>
      </w:pPr>
      <w:r w:rsidRPr="00CA37C7">
        <w:t xml:space="preserve">Skupiny - priorita:   </w:t>
      </w:r>
      <w:r w:rsidRPr="00203546">
        <w:rPr>
          <w:b/>
        </w:rPr>
        <w:t>Podpora PH, DH</w:t>
      </w:r>
      <w:r>
        <w:t xml:space="preserve"> </w:t>
      </w:r>
      <w:r w:rsidRPr="00203546">
        <w:rPr>
          <w:b/>
        </w:rPr>
        <w:t>a MS u juniorů a u seniorů.</w:t>
      </w:r>
      <w:r w:rsidRPr="00CA37C7">
        <w:t xml:space="preserve"> </w:t>
      </w:r>
    </w:p>
    <w:p w:rsidR="0040237D" w:rsidRPr="00CA37C7" w:rsidRDefault="0040237D" w:rsidP="0040237D">
      <w:pPr>
        <w:ind w:left="2268"/>
        <w:jc w:val="both"/>
      </w:pPr>
      <w:r w:rsidRPr="00CA37C7">
        <w:t>Sporty, které jsou na programu PH</w:t>
      </w:r>
      <w:r>
        <w:t xml:space="preserve"> </w:t>
      </w:r>
      <w:r w:rsidRPr="00CA37C7">
        <w:t>a DH, GG</w:t>
      </w:r>
      <w:r>
        <w:t>,</w:t>
      </w:r>
      <w:r w:rsidRPr="00CA37C7">
        <w:t xml:space="preserve"> včetně zabezpečení akce SG a realizované prostřednictvím ČPV, bez duplicitní účasti sportovců.  Nelze akceptovat také duplicitní sportovní činnost stejného druhu postižení.</w:t>
      </w:r>
    </w:p>
    <w:p w:rsidR="0040237D" w:rsidRDefault="0040237D" w:rsidP="00385AF4">
      <w:pPr>
        <w:pStyle w:val="Odstavecseseznamem"/>
        <w:numPr>
          <w:ilvl w:val="2"/>
          <w:numId w:val="7"/>
        </w:numPr>
        <w:spacing w:before="120"/>
        <w:ind w:left="2268" w:hanging="283"/>
        <w:jc w:val="both"/>
      </w:pPr>
      <w:r>
        <w:t>Skupina – ostatní:</w:t>
      </w:r>
      <w:r w:rsidRPr="00CA37C7">
        <w:t xml:space="preserve"> </w:t>
      </w:r>
      <w:r w:rsidRPr="0040237D">
        <w:rPr>
          <w:b/>
        </w:rPr>
        <w:t>Ostatní soutěže</w:t>
      </w:r>
      <w:r w:rsidRPr="00CA37C7">
        <w:t xml:space="preserve"> </w:t>
      </w:r>
    </w:p>
    <w:p w:rsidR="0040237D" w:rsidRPr="00CA37C7" w:rsidRDefault="0040237D" w:rsidP="00385AF4">
      <w:pPr>
        <w:ind w:left="2268"/>
        <w:jc w:val="both"/>
      </w:pPr>
      <w:r>
        <w:t xml:space="preserve">ME, </w:t>
      </w:r>
      <w:r w:rsidRPr="00CA37C7">
        <w:t xml:space="preserve">SP, EP, </w:t>
      </w:r>
      <w:r w:rsidR="00203546">
        <w:t>m</w:t>
      </w:r>
      <w:r w:rsidRPr="00CA37C7">
        <w:t>ezinárodní závody,</w:t>
      </w:r>
      <w:r>
        <w:t xml:space="preserve"> </w:t>
      </w:r>
      <w:r w:rsidR="00203546">
        <w:t>o</w:t>
      </w:r>
      <w:r w:rsidRPr="00CA37C7">
        <w:t xml:space="preserve">tevřená </w:t>
      </w:r>
      <w:r w:rsidR="00203546">
        <w:t>m</w:t>
      </w:r>
      <w:r w:rsidRPr="00CA37C7">
        <w:t xml:space="preserve">istrovství </w:t>
      </w:r>
      <w:r>
        <w:t>ČR</w:t>
      </w:r>
      <w:r w:rsidRPr="00CA37C7">
        <w:t xml:space="preserve"> apod.</w:t>
      </w:r>
    </w:p>
    <w:p w:rsidR="0040237D" w:rsidRPr="00CA37C7" w:rsidRDefault="0040237D" w:rsidP="00920D25">
      <w:pPr>
        <w:spacing w:before="120"/>
        <w:ind w:left="993"/>
        <w:jc w:val="both"/>
      </w:pPr>
      <w:r w:rsidRPr="00CA37C7">
        <w:t xml:space="preserve">Pouze omezený počet podle obsahového vymezení, podle </w:t>
      </w:r>
      <w:r w:rsidR="00920D25">
        <w:t xml:space="preserve">požadavku </w:t>
      </w:r>
      <w:r w:rsidRPr="00CA37C7">
        <w:t>na realizaci sportovní akce a dle možností státního rozpočtu.</w:t>
      </w:r>
    </w:p>
    <w:p w:rsidR="0040237D" w:rsidRDefault="0040237D" w:rsidP="0040237D">
      <w:pPr>
        <w:ind w:left="1560" w:hanging="567"/>
        <w:jc w:val="both"/>
        <w:rPr>
          <w:b/>
        </w:rPr>
      </w:pPr>
    </w:p>
    <w:p w:rsidR="00755258" w:rsidRPr="00FF2B2D" w:rsidRDefault="00755258" w:rsidP="0075525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8F7116">
        <w:rPr>
          <w:rFonts w:ascii="Times New Roman" w:hAnsi="Times New Roman" w:cs="Times New Roman"/>
          <w:i w:val="0"/>
          <w:sz w:val="24"/>
        </w:rPr>
        <w:lastRenderedPageBreak/>
        <w:t xml:space="preserve">Článek </w:t>
      </w:r>
      <w:proofErr w:type="gramStart"/>
      <w:r w:rsidRPr="008F7116">
        <w:rPr>
          <w:rFonts w:ascii="Times New Roman" w:hAnsi="Times New Roman" w:cs="Times New Roman"/>
          <w:i w:val="0"/>
          <w:sz w:val="24"/>
        </w:rPr>
        <w:t>I</w:t>
      </w:r>
      <w:r>
        <w:rPr>
          <w:rFonts w:ascii="Times New Roman" w:hAnsi="Times New Roman" w:cs="Times New Roman"/>
          <w:i w:val="0"/>
          <w:sz w:val="24"/>
        </w:rPr>
        <w:t>V</w:t>
      </w:r>
      <w:r w:rsidRPr="008F7116">
        <w:rPr>
          <w:rFonts w:ascii="Times New Roman" w:hAnsi="Times New Roman" w:cs="Times New Roman"/>
          <w:i w:val="0"/>
          <w:sz w:val="24"/>
        </w:rPr>
        <w:t xml:space="preserve">  –  </w:t>
      </w:r>
      <w:r>
        <w:rPr>
          <w:rFonts w:ascii="Times New Roman" w:hAnsi="Times New Roman" w:cs="Times New Roman"/>
          <w:i w:val="0"/>
          <w:sz w:val="24"/>
        </w:rPr>
        <w:t>Hodnocení</w:t>
      </w:r>
      <w:proofErr w:type="gramEnd"/>
      <w:r>
        <w:rPr>
          <w:rFonts w:ascii="Times New Roman" w:hAnsi="Times New Roman" w:cs="Times New Roman"/>
          <w:i w:val="0"/>
          <w:sz w:val="24"/>
        </w:rPr>
        <w:t xml:space="preserve"> a výběrové řízení</w:t>
      </w:r>
    </w:p>
    <w:p w:rsidR="00755258" w:rsidRDefault="00755258" w:rsidP="00D55878">
      <w:pPr>
        <w:numPr>
          <w:ilvl w:val="0"/>
          <w:numId w:val="30"/>
        </w:numPr>
        <w:tabs>
          <w:tab w:val="clear" w:pos="720"/>
        </w:tabs>
        <w:spacing w:before="120"/>
        <w:ind w:left="284" w:hanging="284"/>
        <w:jc w:val="both"/>
        <w:outlineLvl w:val="0"/>
      </w:pPr>
      <w:r>
        <w:t>Při vyhodnocení se zohledňují obecné údaje:</w:t>
      </w:r>
    </w:p>
    <w:p w:rsidR="00755258" w:rsidRDefault="00755258" w:rsidP="00203546">
      <w:pPr>
        <w:numPr>
          <w:ilvl w:val="0"/>
          <w:numId w:val="12"/>
        </w:numPr>
        <w:tabs>
          <w:tab w:val="clear" w:pos="720"/>
        </w:tabs>
        <w:spacing w:before="120"/>
        <w:ind w:left="426" w:firstLine="3"/>
        <w:jc w:val="both"/>
        <w:outlineLvl w:val="0"/>
      </w:pPr>
      <w:r>
        <w:t>Účelové zaměření žádosti.</w:t>
      </w:r>
    </w:p>
    <w:p w:rsidR="00755258" w:rsidRDefault="00755258" w:rsidP="00D55878">
      <w:pPr>
        <w:numPr>
          <w:ilvl w:val="0"/>
          <w:numId w:val="12"/>
        </w:numPr>
        <w:tabs>
          <w:tab w:val="clear" w:pos="720"/>
        </w:tabs>
        <w:ind w:left="426" w:firstLine="3"/>
        <w:jc w:val="both"/>
        <w:outlineLvl w:val="0"/>
      </w:pPr>
      <w:r>
        <w:t>Finanční požadavek žadatele.</w:t>
      </w:r>
    </w:p>
    <w:p w:rsidR="00755258" w:rsidRPr="006D750E" w:rsidRDefault="00755258" w:rsidP="00D55878">
      <w:pPr>
        <w:numPr>
          <w:ilvl w:val="0"/>
          <w:numId w:val="12"/>
        </w:numPr>
        <w:tabs>
          <w:tab w:val="clear" w:pos="720"/>
        </w:tabs>
        <w:ind w:left="426" w:hanging="11"/>
        <w:jc w:val="both"/>
        <w:outlineLvl w:val="0"/>
      </w:pPr>
      <w:r>
        <w:t>M</w:t>
      </w:r>
      <w:r w:rsidRPr="00154DCD">
        <w:t xml:space="preserve">nožství </w:t>
      </w:r>
      <w:r>
        <w:t>předložených požadavků na podporu sportovní činnosti v oblasti ZPS.</w:t>
      </w:r>
    </w:p>
    <w:p w:rsidR="00755258" w:rsidRDefault="00755258" w:rsidP="00D55878">
      <w:pPr>
        <w:numPr>
          <w:ilvl w:val="0"/>
          <w:numId w:val="30"/>
        </w:numPr>
        <w:spacing w:before="240"/>
        <w:ind w:left="284" w:hanging="284"/>
        <w:jc w:val="both"/>
        <w:outlineLvl w:val="0"/>
      </w:pPr>
      <w:r>
        <w:t>Metodika výběru podpory:</w:t>
      </w:r>
    </w:p>
    <w:p w:rsidR="00755258" w:rsidRPr="00D30A13" w:rsidRDefault="00755258" w:rsidP="00D55878">
      <w:pPr>
        <w:pStyle w:val="Seznam2"/>
        <w:numPr>
          <w:ilvl w:val="0"/>
          <w:numId w:val="13"/>
        </w:numPr>
        <w:tabs>
          <w:tab w:val="clear" w:pos="720"/>
          <w:tab w:val="left" w:pos="993"/>
        </w:tabs>
        <w:spacing w:before="120"/>
        <w:ind w:left="709" w:hanging="280"/>
        <w:jc w:val="both"/>
        <w:rPr>
          <w:sz w:val="24"/>
          <w:szCs w:val="24"/>
        </w:rPr>
      </w:pPr>
      <w:r>
        <w:rPr>
          <w:sz w:val="24"/>
          <w:szCs w:val="24"/>
        </w:rPr>
        <w:t>Vyřazení žádostí</w:t>
      </w:r>
      <w:r w:rsidRPr="001A2BC7">
        <w:rPr>
          <w:sz w:val="24"/>
          <w:szCs w:val="24"/>
        </w:rPr>
        <w:t>, které nesplňují základní</w:t>
      </w:r>
      <w:r>
        <w:rPr>
          <w:sz w:val="24"/>
          <w:szCs w:val="24"/>
        </w:rPr>
        <w:t>, resp.</w:t>
      </w:r>
      <w:r w:rsidRPr="001A2BC7">
        <w:rPr>
          <w:sz w:val="24"/>
          <w:szCs w:val="24"/>
        </w:rPr>
        <w:t xml:space="preserve"> doplňková kritéria.</w:t>
      </w:r>
    </w:p>
    <w:p w:rsidR="00755258" w:rsidRDefault="00755258" w:rsidP="00D55878">
      <w:pPr>
        <w:pStyle w:val="Seznam2"/>
        <w:numPr>
          <w:ilvl w:val="0"/>
          <w:numId w:val="13"/>
        </w:numPr>
        <w:tabs>
          <w:tab w:val="clear" w:pos="720"/>
        </w:tabs>
        <w:ind w:left="709" w:hanging="280"/>
        <w:jc w:val="both"/>
        <w:rPr>
          <w:sz w:val="24"/>
          <w:szCs w:val="24"/>
        </w:rPr>
      </w:pPr>
      <w:r w:rsidRPr="00487ACF">
        <w:rPr>
          <w:sz w:val="24"/>
          <w:szCs w:val="24"/>
        </w:rPr>
        <w:t xml:space="preserve">Seřazení </w:t>
      </w:r>
      <w:r>
        <w:rPr>
          <w:sz w:val="24"/>
          <w:szCs w:val="24"/>
        </w:rPr>
        <w:t>žádostí</w:t>
      </w:r>
      <w:r w:rsidRPr="00487ACF">
        <w:rPr>
          <w:sz w:val="24"/>
          <w:szCs w:val="24"/>
        </w:rPr>
        <w:t xml:space="preserve"> podle rozsahu činnosti, členské základny a organizační struktury předkladatele</w:t>
      </w:r>
      <w:r>
        <w:rPr>
          <w:sz w:val="24"/>
          <w:szCs w:val="24"/>
        </w:rPr>
        <w:t xml:space="preserve"> a rozřazení do skupin dle obsahového zaměření a společenské významnosti.</w:t>
      </w:r>
    </w:p>
    <w:p w:rsidR="00755258" w:rsidRDefault="00755258" w:rsidP="00D55878">
      <w:pPr>
        <w:pStyle w:val="Seznam2"/>
        <w:numPr>
          <w:ilvl w:val="0"/>
          <w:numId w:val="13"/>
        </w:numPr>
        <w:tabs>
          <w:tab w:val="clear" w:pos="720"/>
        </w:tabs>
        <w:ind w:left="709" w:hanging="280"/>
        <w:jc w:val="both"/>
        <w:rPr>
          <w:sz w:val="24"/>
          <w:szCs w:val="24"/>
        </w:rPr>
      </w:pPr>
      <w:r>
        <w:rPr>
          <w:sz w:val="24"/>
          <w:szCs w:val="24"/>
        </w:rPr>
        <w:t>Žádosti specifických záležitostí budou řešeny samostatně dle stejného metodického postupu.</w:t>
      </w:r>
    </w:p>
    <w:p w:rsidR="00755258" w:rsidRDefault="00755258" w:rsidP="00D55878">
      <w:pPr>
        <w:numPr>
          <w:ilvl w:val="0"/>
          <w:numId w:val="30"/>
        </w:numPr>
        <w:spacing w:before="240"/>
        <w:ind w:left="284" w:hanging="284"/>
        <w:jc w:val="both"/>
        <w:outlineLvl w:val="0"/>
      </w:pPr>
      <w:r>
        <w:t>Posouzení žádostí</w:t>
      </w:r>
      <w:r w:rsidRPr="00727AED">
        <w:t xml:space="preserve"> podle základních a doplňkových kritérií</w:t>
      </w:r>
      <w:r>
        <w:t>:</w:t>
      </w:r>
    </w:p>
    <w:p w:rsidR="00755258" w:rsidRDefault="00755258" w:rsidP="00D55878">
      <w:pPr>
        <w:pStyle w:val="Seznam2"/>
        <w:numPr>
          <w:ilvl w:val="0"/>
          <w:numId w:val="14"/>
        </w:numPr>
        <w:tabs>
          <w:tab w:val="clear" w:pos="720"/>
        </w:tabs>
        <w:spacing w:before="120"/>
        <w:ind w:left="709" w:hanging="283"/>
        <w:rPr>
          <w:sz w:val="24"/>
          <w:szCs w:val="24"/>
        </w:rPr>
      </w:pPr>
      <w:r>
        <w:rPr>
          <w:sz w:val="24"/>
          <w:szCs w:val="24"/>
        </w:rPr>
        <w:t>Posouzení celkového rozpočtu žádosti a požadavku na státní dotaci ve vazbě na jednotlivé položky předběžného rozpočtu a možnosti státního rozpočtu.</w:t>
      </w:r>
    </w:p>
    <w:p w:rsidR="00755258" w:rsidRPr="00727AED" w:rsidRDefault="00755258" w:rsidP="00D55878">
      <w:pPr>
        <w:pStyle w:val="Seznam2"/>
        <w:numPr>
          <w:ilvl w:val="0"/>
          <w:numId w:val="14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Předběžný rozpočet celkových nákladů a o</w:t>
      </w:r>
      <w:r w:rsidRPr="00727AED">
        <w:rPr>
          <w:sz w:val="24"/>
          <w:szCs w:val="24"/>
        </w:rPr>
        <w:t>rientační návrh p</w:t>
      </w:r>
      <w:r>
        <w:rPr>
          <w:sz w:val="24"/>
          <w:szCs w:val="24"/>
        </w:rPr>
        <w:t xml:space="preserve">ožadavku </w:t>
      </w:r>
      <w:r w:rsidRPr="00727AED">
        <w:rPr>
          <w:sz w:val="24"/>
          <w:szCs w:val="24"/>
        </w:rPr>
        <w:t xml:space="preserve">finančních částek pro jednotlivé </w:t>
      </w:r>
      <w:r>
        <w:rPr>
          <w:sz w:val="24"/>
          <w:szCs w:val="24"/>
        </w:rPr>
        <w:t>položky.</w:t>
      </w:r>
    </w:p>
    <w:p w:rsidR="00755258" w:rsidRDefault="00755258" w:rsidP="00D55878">
      <w:pPr>
        <w:pStyle w:val="Seznam2"/>
        <w:numPr>
          <w:ilvl w:val="0"/>
          <w:numId w:val="14"/>
        </w:numPr>
        <w:tabs>
          <w:tab w:val="clear" w:pos="720"/>
        </w:tabs>
        <w:ind w:left="709" w:hanging="283"/>
        <w:rPr>
          <w:sz w:val="24"/>
          <w:szCs w:val="24"/>
        </w:rPr>
      </w:pPr>
      <w:r w:rsidRPr="00727AED">
        <w:rPr>
          <w:sz w:val="24"/>
          <w:szCs w:val="24"/>
        </w:rPr>
        <w:t xml:space="preserve">Opětovné zhodnocení </w:t>
      </w:r>
      <w:r>
        <w:rPr>
          <w:sz w:val="24"/>
          <w:szCs w:val="24"/>
        </w:rPr>
        <w:t>žádostí</w:t>
      </w:r>
      <w:r w:rsidRPr="00727AED">
        <w:rPr>
          <w:sz w:val="24"/>
          <w:szCs w:val="24"/>
        </w:rPr>
        <w:t xml:space="preserve"> a fixní upřesnění částek návrhu celkové dotace</w:t>
      </w:r>
      <w:r>
        <w:rPr>
          <w:sz w:val="24"/>
          <w:szCs w:val="24"/>
        </w:rPr>
        <w:t>.</w:t>
      </w:r>
    </w:p>
    <w:p w:rsidR="00755258" w:rsidRPr="00727AED" w:rsidRDefault="00755258" w:rsidP="00D55878">
      <w:pPr>
        <w:pStyle w:val="Seznam2"/>
        <w:numPr>
          <w:ilvl w:val="0"/>
          <w:numId w:val="14"/>
        </w:numPr>
        <w:tabs>
          <w:tab w:val="clear" w:pos="720"/>
        </w:tabs>
        <w:ind w:left="709" w:hanging="283"/>
        <w:rPr>
          <w:sz w:val="24"/>
          <w:szCs w:val="24"/>
        </w:rPr>
      </w:pPr>
      <w:r>
        <w:rPr>
          <w:sz w:val="24"/>
          <w:szCs w:val="24"/>
        </w:rPr>
        <w:t>Posouzení m</w:t>
      </w:r>
      <w:r w:rsidRPr="00154DCD">
        <w:rPr>
          <w:sz w:val="24"/>
          <w:szCs w:val="24"/>
        </w:rPr>
        <w:t xml:space="preserve">nožství zapojených účastníků </w:t>
      </w:r>
      <w:r>
        <w:rPr>
          <w:sz w:val="24"/>
          <w:szCs w:val="24"/>
        </w:rPr>
        <w:t>u významné sportovní akce.</w:t>
      </w:r>
    </w:p>
    <w:p w:rsidR="00755258" w:rsidRPr="008D7FB9" w:rsidRDefault="00755258" w:rsidP="00D55878">
      <w:pPr>
        <w:pStyle w:val="Seznam2"/>
        <w:numPr>
          <w:ilvl w:val="0"/>
          <w:numId w:val="14"/>
        </w:numPr>
        <w:ind w:left="709" w:hanging="283"/>
        <w:rPr>
          <w:sz w:val="24"/>
          <w:szCs w:val="24"/>
          <w:u w:val="single"/>
        </w:rPr>
      </w:pPr>
      <w:r w:rsidRPr="00727AED">
        <w:rPr>
          <w:sz w:val="24"/>
          <w:szCs w:val="24"/>
        </w:rPr>
        <w:t xml:space="preserve">Další pomocná kritéria dle </w:t>
      </w:r>
      <w:r>
        <w:rPr>
          <w:sz w:val="24"/>
          <w:szCs w:val="24"/>
        </w:rPr>
        <w:t>aktuálního návrhu členů expertní komise.</w:t>
      </w:r>
    </w:p>
    <w:p w:rsidR="00755258" w:rsidRDefault="00755258" w:rsidP="00D55878">
      <w:pPr>
        <w:numPr>
          <w:ilvl w:val="0"/>
          <w:numId w:val="30"/>
        </w:numPr>
        <w:spacing w:before="240"/>
        <w:ind w:left="284" w:hanging="284"/>
        <w:jc w:val="both"/>
        <w:outlineLvl w:val="0"/>
      </w:pPr>
      <w:r>
        <w:t>Hodnocení a činnost expertních komisí:</w:t>
      </w:r>
    </w:p>
    <w:p w:rsidR="00755258" w:rsidRPr="00C67B10" w:rsidRDefault="00755258" w:rsidP="00D55878">
      <w:pPr>
        <w:pStyle w:val="Odstavecseseznamem"/>
        <w:numPr>
          <w:ilvl w:val="0"/>
          <w:numId w:val="31"/>
        </w:numPr>
        <w:spacing w:before="120"/>
        <w:ind w:left="709" w:hanging="283"/>
        <w:jc w:val="both"/>
      </w:pPr>
      <w:r w:rsidRPr="00C67B10">
        <w:t>Hodnocení se uskuteční v návaznosti na základě uvedených kritérií a v souladu s dodanými podkladovými údaji</w:t>
      </w:r>
      <w:r>
        <w:t>, včetně případných dodatečně stanovených kritérií.</w:t>
      </w:r>
    </w:p>
    <w:p w:rsidR="00755258" w:rsidRDefault="00755258" w:rsidP="00D55878">
      <w:pPr>
        <w:pStyle w:val="Odstavecseseznamem"/>
        <w:numPr>
          <w:ilvl w:val="0"/>
          <w:numId w:val="31"/>
        </w:numPr>
        <w:ind w:left="709" w:hanging="283"/>
        <w:jc w:val="both"/>
      </w:pPr>
      <w:r>
        <w:t xml:space="preserve">Expertní komise pracuje na základě schváleného „Statutu“, „Jednacího řádu“ </w:t>
      </w:r>
      <w:r>
        <w:br/>
        <w:t>a v souvislosti se schváleným materiálem poradních, expertních a výběrových komisí.</w:t>
      </w:r>
    </w:p>
    <w:p w:rsidR="00755258" w:rsidRPr="007955CB" w:rsidRDefault="00755258" w:rsidP="00D55878">
      <w:pPr>
        <w:pStyle w:val="Odstavecseseznamem"/>
        <w:numPr>
          <w:ilvl w:val="0"/>
          <w:numId w:val="31"/>
        </w:numPr>
        <w:ind w:left="709" w:right="72" w:hanging="283"/>
        <w:jc w:val="both"/>
      </w:pPr>
      <w:r>
        <w:t xml:space="preserve">K závěrům a k návrhu na rozdělení se vyjadřují všichni přítomní členové expertní komise a jejich hlasování, případné jejich vyjádření je uvedeno v závěrečném protokolu.  </w:t>
      </w:r>
      <w:r w:rsidRPr="00354C53">
        <w:t xml:space="preserve"> </w:t>
      </w:r>
    </w:p>
    <w:p w:rsidR="00755258" w:rsidRDefault="00755258" w:rsidP="00D55878">
      <w:pPr>
        <w:pStyle w:val="Odstavecseseznamem"/>
        <w:numPr>
          <w:ilvl w:val="0"/>
          <w:numId w:val="31"/>
        </w:numPr>
        <w:ind w:left="709" w:right="72" w:hanging="283"/>
        <w:jc w:val="both"/>
      </w:pPr>
      <w:r>
        <w:t>Závěrečný „Protokol“ podepisuje tajemník a předseda expertní komise.</w:t>
      </w:r>
    </w:p>
    <w:p w:rsidR="008C6BCE" w:rsidRPr="009A124A" w:rsidRDefault="008C6BCE" w:rsidP="008C6BCE">
      <w:pPr>
        <w:pStyle w:val="Odstavecseseznamem"/>
        <w:numPr>
          <w:ilvl w:val="0"/>
          <w:numId w:val="31"/>
        </w:numPr>
        <w:spacing w:before="120"/>
        <w:ind w:left="709" w:hanging="283"/>
        <w:jc w:val="both"/>
      </w:pPr>
      <w:r w:rsidRPr="009A124A">
        <w:t>Snížení rizika při výkyvech poskytovaných státních dotací při stanovených přepočtech se dotace spolku mezi předchozím a novým objemem finančních prostředků doporučuje řešit v rozmezí:</w:t>
      </w:r>
    </w:p>
    <w:p w:rsidR="008C6BCE" w:rsidRPr="009A124A" w:rsidRDefault="008C6BCE" w:rsidP="008C6BCE">
      <w:pPr>
        <w:numPr>
          <w:ilvl w:val="0"/>
          <w:numId w:val="4"/>
        </w:numPr>
        <w:tabs>
          <w:tab w:val="left" w:pos="1985"/>
        </w:tabs>
        <w:spacing w:before="60"/>
        <w:ind w:left="357" w:firstLine="1061"/>
        <w:jc w:val="both"/>
      </w:pPr>
      <w:r w:rsidRPr="009A124A">
        <w:t>navýšení o 10%</w:t>
      </w:r>
    </w:p>
    <w:p w:rsidR="008C6BCE" w:rsidRPr="009A124A" w:rsidRDefault="008C6BCE" w:rsidP="008C6BCE">
      <w:pPr>
        <w:numPr>
          <w:ilvl w:val="0"/>
          <w:numId w:val="4"/>
        </w:numPr>
        <w:tabs>
          <w:tab w:val="left" w:pos="1985"/>
        </w:tabs>
        <w:ind w:firstLine="1061"/>
        <w:jc w:val="both"/>
      </w:pPr>
      <w:proofErr w:type="gramStart"/>
      <w:r w:rsidRPr="009A124A">
        <w:t>snížení    o 10%</w:t>
      </w:r>
      <w:proofErr w:type="gramEnd"/>
    </w:p>
    <w:p w:rsidR="005823A1" w:rsidRPr="009A124A" w:rsidRDefault="005823A1" w:rsidP="005823A1">
      <w:pPr>
        <w:tabs>
          <w:tab w:val="left" w:pos="1985"/>
        </w:tabs>
        <w:ind w:left="1418"/>
      </w:pPr>
      <w:r w:rsidRPr="009A124A">
        <w:t>Poznámka: pokud nebude navrženo a stanoveno pro kalendářní rok jinak.</w:t>
      </w:r>
    </w:p>
    <w:p w:rsidR="008C6BCE" w:rsidRPr="009A124A" w:rsidRDefault="008C6BCE" w:rsidP="008C6BCE">
      <w:pPr>
        <w:tabs>
          <w:tab w:val="left" w:pos="1985"/>
        </w:tabs>
        <w:ind w:left="709"/>
      </w:pPr>
      <w:r w:rsidRPr="009A124A">
        <w:t>Specifickou nebo mimořádnou záležitost v příslušném kalendářním roce, případně nové zařazení žadatele v programu, bude řešeno jednotlivě.</w:t>
      </w:r>
    </w:p>
    <w:p w:rsidR="008C6BCE" w:rsidRPr="009A124A" w:rsidRDefault="008C6BCE" w:rsidP="008C6BCE">
      <w:pPr>
        <w:tabs>
          <w:tab w:val="left" w:pos="1985"/>
        </w:tabs>
        <w:ind w:left="709"/>
      </w:pPr>
      <w:r w:rsidRPr="009A124A">
        <w:t>V roce 2015 bude výchozím stavem pro výpočet poskytnutá státní podpora sportovním svazům a sportovním organizacím z roku 2014 u Programu I až V, mimo Program IV.</w:t>
      </w:r>
    </w:p>
    <w:p w:rsidR="00755258" w:rsidRPr="00C73D84" w:rsidRDefault="00755258" w:rsidP="00D55878">
      <w:pPr>
        <w:pStyle w:val="Odstavecseseznamem"/>
        <w:numPr>
          <w:ilvl w:val="0"/>
          <w:numId w:val="31"/>
        </w:numPr>
        <w:spacing w:before="120"/>
        <w:ind w:left="709" w:hanging="283"/>
        <w:jc w:val="both"/>
      </w:pPr>
      <w:r w:rsidRPr="009A124A">
        <w:t xml:space="preserve">Na úrovni MŠMT je rozdělení finančních prostředků administrativně zpracováno odborem sportu, který vypracuje návrh s doporučením pro jednání </w:t>
      </w:r>
      <w:r w:rsidR="00203546" w:rsidRPr="009A124A">
        <w:t>g</w:t>
      </w:r>
      <w:r w:rsidRPr="009A124A">
        <w:t>remiální porady náměstka ministra skupiny 5. Následně po zapracování připomínek je návrh předkládán</w:t>
      </w:r>
      <w:r>
        <w:t xml:space="preserve"> na jednání </w:t>
      </w:r>
      <w:r w:rsidRPr="00E06822">
        <w:t>porad</w:t>
      </w:r>
      <w:r>
        <w:t>y</w:t>
      </w:r>
      <w:r w:rsidRPr="00E06822">
        <w:t xml:space="preserve"> vedení MŠMT</w:t>
      </w:r>
      <w:r>
        <w:t xml:space="preserve">. Konečné rozdělení státní dotace schvaluje ministr.  </w:t>
      </w:r>
    </w:p>
    <w:p w:rsidR="00755258" w:rsidRDefault="00755258" w:rsidP="00755258">
      <w:pPr>
        <w:spacing w:before="120"/>
        <w:jc w:val="both"/>
      </w:pPr>
    </w:p>
    <w:p w:rsidR="00755258" w:rsidRDefault="00755258" w:rsidP="0040237D">
      <w:pPr>
        <w:ind w:left="1560" w:hanging="567"/>
        <w:jc w:val="both"/>
        <w:rPr>
          <w:b/>
        </w:rPr>
      </w:pPr>
    </w:p>
    <w:p w:rsidR="00755258" w:rsidRDefault="00755258" w:rsidP="0040237D">
      <w:pPr>
        <w:ind w:left="1560" w:hanging="567"/>
        <w:jc w:val="both"/>
        <w:rPr>
          <w:b/>
        </w:rPr>
      </w:pPr>
    </w:p>
    <w:p w:rsidR="004D590B" w:rsidRPr="00FF2B2D" w:rsidRDefault="004D590B" w:rsidP="00C82C2C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proofErr w:type="gramStart"/>
      <w:r w:rsidRPr="005B6BA1">
        <w:rPr>
          <w:rFonts w:ascii="Times New Roman" w:hAnsi="Times New Roman" w:cs="Times New Roman"/>
          <w:i w:val="0"/>
          <w:sz w:val="24"/>
        </w:rPr>
        <w:t xml:space="preserve">Článek </w:t>
      </w:r>
      <w:r w:rsidR="00920D25">
        <w:rPr>
          <w:rFonts w:ascii="Times New Roman" w:hAnsi="Times New Roman" w:cs="Times New Roman"/>
          <w:i w:val="0"/>
          <w:sz w:val="24"/>
        </w:rPr>
        <w:t>V</w:t>
      </w:r>
      <w:r w:rsidRPr="005B6BA1">
        <w:rPr>
          <w:rFonts w:ascii="Times New Roman" w:hAnsi="Times New Roman" w:cs="Times New Roman"/>
          <w:i w:val="0"/>
          <w:sz w:val="24"/>
        </w:rPr>
        <w:t xml:space="preserve">  –  Ekonomické</w:t>
      </w:r>
      <w:proofErr w:type="gramEnd"/>
      <w:r w:rsidRPr="005B6BA1">
        <w:rPr>
          <w:rFonts w:ascii="Times New Roman" w:hAnsi="Times New Roman" w:cs="Times New Roman"/>
          <w:i w:val="0"/>
          <w:sz w:val="24"/>
        </w:rPr>
        <w:t xml:space="preserve"> podmínky</w:t>
      </w:r>
    </w:p>
    <w:p w:rsidR="004D590B" w:rsidRPr="00C82C2C" w:rsidRDefault="004D590B" w:rsidP="004D590B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4D590B" w:rsidRDefault="004D590B" w:rsidP="00C82C2C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proofErr w:type="gramStart"/>
      <w:r w:rsidRPr="00BB3EEE">
        <w:rPr>
          <w:i w:val="0"/>
          <w:sz w:val="24"/>
          <w:szCs w:val="24"/>
        </w:rPr>
        <w:t xml:space="preserve">A. </w:t>
      </w:r>
      <w:r>
        <w:rPr>
          <w:i w:val="0"/>
          <w:sz w:val="24"/>
          <w:szCs w:val="24"/>
        </w:rPr>
        <w:t xml:space="preserve"> Základní</w:t>
      </w:r>
      <w:proofErr w:type="gramEnd"/>
      <w:r>
        <w:rPr>
          <w:i w:val="0"/>
          <w:sz w:val="24"/>
          <w:szCs w:val="24"/>
        </w:rPr>
        <w:t xml:space="preserve"> ustanovení </w:t>
      </w:r>
    </w:p>
    <w:p w:rsidR="004D590B" w:rsidRPr="00E52644" w:rsidRDefault="004D590B" w:rsidP="00D55878">
      <w:pPr>
        <w:numPr>
          <w:ilvl w:val="0"/>
          <w:numId w:val="17"/>
        </w:numPr>
        <w:tabs>
          <w:tab w:val="clear" w:pos="2880"/>
        </w:tabs>
        <w:spacing w:before="120"/>
        <w:ind w:left="567" w:hanging="283"/>
        <w:jc w:val="both"/>
      </w:pPr>
      <w:r w:rsidRPr="00E52644">
        <w:t xml:space="preserve">Dotace se poskytuje </w:t>
      </w:r>
      <w:r>
        <w:t>spolku</w:t>
      </w:r>
      <w:r w:rsidRPr="00E52644">
        <w:t xml:space="preserve"> dle kritérií stanovených MŠMT na základě předložení potřebných podkladů</w:t>
      </w:r>
      <w:r w:rsidR="00920D25">
        <w:t xml:space="preserve"> </w:t>
      </w:r>
      <w:r w:rsidRPr="00E52644">
        <w:t xml:space="preserve">k určení výše objemu finančního příspěvku. Nedostatky řeší MŠMT na základě doporučení </w:t>
      </w:r>
      <w:r>
        <w:t xml:space="preserve">expertní </w:t>
      </w:r>
      <w:r w:rsidRPr="00E52644">
        <w:t>komise pro každý kalendářní rok.</w:t>
      </w:r>
    </w:p>
    <w:p w:rsidR="004D590B" w:rsidRPr="00E52644" w:rsidRDefault="004D590B" w:rsidP="00D55878">
      <w:pPr>
        <w:numPr>
          <w:ilvl w:val="0"/>
          <w:numId w:val="17"/>
        </w:numPr>
        <w:tabs>
          <w:tab w:val="clear" w:pos="2880"/>
        </w:tabs>
        <w:spacing w:before="120"/>
        <w:ind w:left="567" w:hanging="283"/>
        <w:jc w:val="both"/>
      </w:pPr>
      <w:r w:rsidRPr="00E52644">
        <w:t>Finanční prostředky pro jednotliv</w:t>
      </w:r>
      <w:r>
        <w:t xml:space="preserve">é spolky se </w:t>
      </w:r>
      <w:r w:rsidRPr="00E52644">
        <w:t>stanovuj</w:t>
      </w:r>
      <w:r>
        <w:t xml:space="preserve">í s ohledem na možnosti státního rozpočtu a přidělené výši finančních prostředků pro jednotlivé vyhlášené programy. </w:t>
      </w:r>
      <w:r w:rsidRPr="00E52644">
        <w:t xml:space="preserve">  </w:t>
      </w:r>
    </w:p>
    <w:p w:rsidR="004D590B" w:rsidRDefault="004D590B" w:rsidP="004D590B"/>
    <w:p w:rsidR="004D590B" w:rsidRDefault="004D590B" w:rsidP="00C82C2C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B.  Obecné</w:t>
      </w:r>
      <w:proofErr w:type="gramEnd"/>
      <w:r>
        <w:rPr>
          <w:i w:val="0"/>
          <w:sz w:val="24"/>
          <w:szCs w:val="24"/>
        </w:rPr>
        <w:t xml:space="preserve"> účelové vymezení</w:t>
      </w:r>
    </w:p>
    <w:p w:rsidR="004D590B" w:rsidRDefault="004D590B" w:rsidP="00D55878">
      <w:pPr>
        <w:numPr>
          <w:ilvl w:val="3"/>
          <w:numId w:val="6"/>
        </w:numPr>
        <w:tabs>
          <w:tab w:val="clear" w:pos="2880"/>
        </w:tabs>
        <w:spacing w:before="120"/>
        <w:ind w:left="567" w:hanging="283"/>
        <w:jc w:val="both"/>
        <w:outlineLvl w:val="0"/>
      </w:pPr>
      <w:r w:rsidRPr="00154DCD">
        <w:t xml:space="preserve">Základním kritériem pro </w:t>
      </w:r>
      <w:r>
        <w:t>realizaci</w:t>
      </w:r>
      <w:r w:rsidRPr="00154DCD">
        <w:t xml:space="preserve"> </w:t>
      </w:r>
      <w:r>
        <w:t>žádosti</w:t>
      </w:r>
      <w:r w:rsidRPr="00154DCD">
        <w:t xml:space="preserve"> je je</w:t>
      </w:r>
      <w:r>
        <w:t>jí</w:t>
      </w:r>
      <w:r w:rsidRPr="00154DCD">
        <w:t xml:space="preserve"> společen</w:t>
      </w:r>
      <w:r>
        <w:t>ský význam, dodržení účelového zaměření programu a faktografické podklady pro výpočet, dle stanovených kritérií</w:t>
      </w:r>
      <w:r w:rsidRPr="00154DCD">
        <w:t>.</w:t>
      </w:r>
      <w:r>
        <w:t xml:space="preserve"> Expertní komise si může pro svoji činnost stanovit další doplňková kritéria.</w:t>
      </w:r>
    </w:p>
    <w:p w:rsidR="004D590B" w:rsidRDefault="004D590B" w:rsidP="00D55878">
      <w:pPr>
        <w:numPr>
          <w:ilvl w:val="3"/>
          <w:numId w:val="6"/>
        </w:numPr>
        <w:tabs>
          <w:tab w:val="clear" w:pos="2880"/>
        </w:tabs>
        <w:spacing w:before="120"/>
        <w:ind w:left="567" w:hanging="283"/>
        <w:jc w:val="both"/>
        <w:outlineLvl w:val="0"/>
      </w:pPr>
      <w:r>
        <w:t>Obsahové zaměření</w:t>
      </w:r>
      <w:r w:rsidRPr="00154DCD">
        <w:t xml:space="preserve"> musí mít celostátní rozsah a </w:t>
      </w:r>
      <w:r w:rsidR="00920D25">
        <w:t xml:space="preserve">celospolečenský </w:t>
      </w:r>
      <w:r w:rsidRPr="00154DCD">
        <w:t>charakter</w:t>
      </w:r>
      <w:r>
        <w:t>. Projekt s </w:t>
      </w:r>
      <w:r w:rsidRPr="00154DCD">
        <w:t>místní</w:t>
      </w:r>
      <w:r>
        <w:t>m</w:t>
      </w:r>
      <w:r w:rsidRPr="00154DCD">
        <w:t xml:space="preserve"> či regionální</w:t>
      </w:r>
      <w:r>
        <w:t>m zaměřením se předkládá pouze prostřednictvím NNO – spolku s celorepublikovou působností</w:t>
      </w:r>
      <w:r w:rsidRPr="00154DCD">
        <w:t>.</w:t>
      </w:r>
    </w:p>
    <w:p w:rsidR="004D590B" w:rsidRDefault="004D590B" w:rsidP="00D55878">
      <w:pPr>
        <w:numPr>
          <w:ilvl w:val="0"/>
          <w:numId w:val="17"/>
        </w:numPr>
        <w:tabs>
          <w:tab w:val="clear" w:pos="2880"/>
        </w:tabs>
        <w:spacing w:before="120"/>
        <w:ind w:left="567" w:hanging="283"/>
        <w:jc w:val="both"/>
        <w:outlineLvl w:val="0"/>
      </w:pPr>
      <w:r w:rsidRPr="00154DCD">
        <w:t>Přihlíží se k zaměření a činnosti předkladatele, jeho organizační struktuře,</w:t>
      </w:r>
      <w:r>
        <w:t xml:space="preserve"> celkové</w:t>
      </w:r>
      <w:r w:rsidRPr="00154DCD">
        <w:t xml:space="preserve"> členské základně a </w:t>
      </w:r>
      <w:r>
        <w:t>podílu počtu dětí a mládeže a dalších stanovených kritérií.</w:t>
      </w:r>
    </w:p>
    <w:p w:rsidR="004D590B" w:rsidRDefault="004D590B" w:rsidP="00D55878">
      <w:pPr>
        <w:numPr>
          <w:ilvl w:val="0"/>
          <w:numId w:val="17"/>
        </w:numPr>
        <w:tabs>
          <w:tab w:val="clear" w:pos="2880"/>
        </w:tabs>
        <w:spacing w:before="120"/>
        <w:ind w:left="567" w:hanging="283"/>
        <w:jc w:val="both"/>
        <w:outlineLvl w:val="0"/>
      </w:pPr>
      <w:r>
        <w:t>Při výběru žádosti se posuzuje i</w:t>
      </w:r>
      <w:r w:rsidRPr="00154DCD">
        <w:t xml:space="preserve"> efektivita předchozí </w:t>
      </w:r>
      <w:r>
        <w:t>žádosti</w:t>
      </w:r>
      <w:r w:rsidRPr="00154DCD">
        <w:t xml:space="preserve">, pokud </w:t>
      </w:r>
      <w:r>
        <w:t xml:space="preserve">na </w:t>
      </w:r>
      <w:r w:rsidRPr="00154DCD">
        <w:t>n</w:t>
      </w:r>
      <w:r>
        <w:t>í</w:t>
      </w:r>
      <w:r w:rsidRPr="00154DCD">
        <w:t xml:space="preserve"> žadatel obdržel státní dotaci.</w:t>
      </w:r>
    </w:p>
    <w:p w:rsidR="004D590B" w:rsidRDefault="004D590B" w:rsidP="00D55878">
      <w:pPr>
        <w:numPr>
          <w:ilvl w:val="0"/>
          <w:numId w:val="17"/>
        </w:numPr>
        <w:tabs>
          <w:tab w:val="clear" w:pos="2880"/>
        </w:tabs>
        <w:spacing w:before="120"/>
        <w:ind w:left="567" w:hanging="283"/>
        <w:jc w:val="both"/>
        <w:outlineLvl w:val="0"/>
      </w:pPr>
      <w:r w:rsidRPr="00154DCD">
        <w:t xml:space="preserve">Součástí </w:t>
      </w:r>
      <w:r>
        <w:t xml:space="preserve">posouzení </w:t>
      </w:r>
      <w:r w:rsidRPr="00154DCD">
        <w:t>výše dotace je i možnost přístupu žadatele k jiným finančním zdrojům</w:t>
      </w:r>
      <w:r>
        <w:t>.</w:t>
      </w:r>
    </w:p>
    <w:p w:rsidR="004D590B" w:rsidRDefault="004D590B" w:rsidP="00D55878">
      <w:pPr>
        <w:numPr>
          <w:ilvl w:val="0"/>
          <w:numId w:val="17"/>
        </w:numPr>
        <w:tabs>
          <w:tab w:val="clear" w:pos="2880"/>
        </w:tabs>
        <w:spacing w:before="120"/>
        <w:ind w:left="567" w:hanging="283"/>
        <w:jc w:val="both"/>
        <w:outlineLvl w:val="0"/>
      </w:pPr>
      <w:r w:rsidRPr="00154DCD">
        <w:t xml:space="preserve">Podmínkou pro posouzení žádosti je správné vyúčtování </w:t>
      </w:r>
      <w:r>
        <w:t>žádosti</w:t>
      </w:r>
      <w:r w:rsidRPr="00154DCD">
        <w:t xml:space="preserve"> za uplynulé období</w:t>
      </w:r>
      <w:r>
        <w:t>.</w:t>
      </w:r>
    </w:p>
    <w:p w:rsidR="004D590B" w:rsidRDefault="004D590B" w:rsidP="00D55878">
      <w:pPr>
        <w:numPr>
          <w:ilvl w:val="0"/>
          <w:numId w:val="17"/>
        </w:numPr>
        <w:tabs>
          <w:tab w:val="clear" w:pos="2880"/>
        </w:tabs>
        <w:spacing w:before="120"/>
        <w:ind w:left="567" w:hanging="283"/>
        <w:jc w:val="both"/>
        <w:outlineLvl w:val="0"/>
      </w:pPr>
      <w:r>
        <w:t xml:space="preserve">Žádost </w:t>
      </w:r>
      <w:r w:rsidRPr="00154DCD">
        <w:t>musí být zpracován</w:t>
      </w:r>
      <w:r>
        <w:t>a</w:t>
      </w:r>
      <w:r w:rsidRPr="00154DCD">
        <w:t xml:space="preserve"> </w:t>
      </w:r>
      <w:r>
        <w:t xml:space="preserve">v </w:t>
      </w:r>
      <w:r w:rsidRPr="00154DCD">
        <w:t>předepsan</w:t>
      </w:r>
      <w:r>
        <w:t>é</w:t>
      </w:r>
      <w:r w:rsidRPr="00154DCD">
        <w:t xml:space="preserve"> form</w:t>
      </w:r>
      <w:r>
        <w:t>ě.</w:t>
      </w:r>
    </w:p>
    <w:p w:rsidR="004D590B" w:rsidRPr="002E652A" w:rsidRDefault="004D590B" w:rsidP="004D590B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2E652A" w:rsidRDefault="002E652A" w:rsidP="002E652A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C.  Specifické</w:t>
      </w:r>
      <w:proofErr w:type="gramEnd"/>
      <w:r>
        <w:rPr>
          <w:i w:val="0"/>
          <w:sz w:val="24"/>
          <w:szCs w:val="24"/>
        </w:rPr>
        <w:t xml:space="preserve"> záležitosti</w:t>
      </w:r>
    </w:p>
    <w:p w:rsidR="008F1C4A" w:rsidRPr="001476B8" w:rsidRDefault="002E652A" w:rsidP="002E652A">
      <w:pPr>
        <w:spacing w:before="60"/>
        <w:ind w:left="284"/>
      </w:pPr>
      <w:r>
        <w:t xml:space="preserve"> </w:t>
      </w:r>
      <w:r w:rsidR="008F1C4A" w:rsidRPr="001476B8">
        <w:t xml:space="preserve">Podpora je určena </w:t>
      </w:r>
      <w:r w:rsidR="00203546">
        <w:t xml:space="preserve">zejména </w:t>
      </w:r>
      <w:r w:rsidR="008F1C4A" w:rsidRPr="001476B8">
        <w:t>na:</w:t>
      </w:r>
    </w:p>
    <w:p w:rsidR="008F1C4A" w:rsidRDefault="008F1C4A" w:rsidP="00D55878">
      <w:pPr>
        <w:pStyle w:val="Zkladntextodsazen"/>
        <w:numPr>
          <w:ilvl w:val="0"/>
          <w:numId w:val="10"/>
        </w:numPr>
        <w:spacing w:before="120" w:after="0"/>
        <w:ind w:left="709" w:hanging="283"/>
        <w:jc w:val="both"/>
      </w:pPr>
      <w:r w:rsidRPr="000E6C86">
        <w:t>náklady na trenérské, zdravotní, metodické, technické a servisní zabezpečení, regeneraci, lékařskou službu, vybavení sportovními potřebami neinvestičního charakteru, nájemné prostor pro zabezpečení sportovní přípravy,</w:t>
      </w:r>
    </w:p>
    <w:p w:rsidR="001B7D04" w:rsidRPr="001B7D04" w:rsidRDefault="001B7D04" w:rsidP="001B7D04">
      <w:pPr>
        <w:pStyle w:val="Zkladntextodsazen"/>
        <w:spacing w:after="0"/>
        <w:ind w:left="426"/>
        <w:jc w:val="both"/>
        <w:rPr>
          <w:sz w:val="16"/>
        </w:rPr>
      </w:pPr>
    </w:p>
    <w:p w:rsidR="008F1C4A" w:rsidRDefault="008F1C4A" w:rsidP="00D55878">
      <w:pPr>
        <w:pStyle w:val="Odstavecseseznamem"/>
        <w:numPr>
          <w:ilvl w:val="0"/>
          <w:numId w:val="10"/>
        </w:numPr>
        <w:ind w:left="709" w:hanging="283"/>
        <w:jc w:val="both"/>
      </w:pPr>
      <w:r w:rsidRPr="009C4466">
        <w:t>náklady na dopravu, ubytování, stravování, pojištění odpovědnosti, standardní úrazové pojištění, včetně pojištění sportovního materiálu a odměn delegovaných rozhodčích, technického doprovodu, organizátorů a sportovců,</w:t>
      </w:r>
      <w:r w:rsidR="00920D25">
        <w:t xml:space="preserve"> včetně doprovodu,</w:t>
      </w:r>
      <w:r w:rsidRPr="009C4466">
        <w:t xml:space="preserve"> dle reglementu soutěže, </w:t>
      </w:r>
    </w:p>
    <w:p w:rsidR="001B7D04" w:rsidRPr="001B7D04" w:rsidRDefault="001B7D04" w:rsidP="001B7D04">
      <w:pPr>
        <w:pStyle w:val="Odstavecseseznamem"/>
        <w:rPr>
          <w:sz w:val="16"/>
        </w:rPr>
      </w:pPr>
    </w:p>
    <w:p w:rsidR="008F1C4A" w:rsidRDefault="008F1C4A" w:rsidP="00D55878">
      <w:pPr>
        <w:pStyle w:val="Odstavecseseznamem"/>
        <w:numPr>
          <w:ilvl w:val="0"/>
          <w:numId w:val="10"/>
        </w:numPr>
        <w:tabs>
          <w:tab w:val="left" w:pos="1134"/>
        </w:tabs>
        <w:ind w:left="709" w:hanging="283"/>
        <w:jc w:val="both"/>
      </w:pPr>
      <w:r w:rsidRPr="009C4466">
        <w:t xml:space="preserve">mzdové náklady, včetně povinných odvodů, na organizaci sportovního </w:t>
      </w:r>
      <w:r w:rsidR="00203546">
        <w:t>spolku</w:t>
      </w:r>
      <w:r w:rsidRPr="009C4466">
        <w:t xml:space="preserve"> zajišťující činnosti vymezenou svými stanovami, </w:t>
      </w:r>
    </w:p>
    <w:p w:rsidR="001B7D04" w:rsidRPr="001B7D04" w:rsidRDefault="001B7D04" w:rsidP="001B7D04">
      <w:pPr>
        <w:pStyle w:val="Odstavecseseznamem"/>
        <w:rPr>
          <w:sz w:val="16"/>
        </w:rPr>
      </w:pPr>
    </w:p>
    <w:p w:rsidR="008F1C4A" w:rsidRDefault="008F1C4A" w:rsidP="00D55878">
      <w:pPr>
        <w:pStyle w:val="Odstavecseseznamem"/>
        <w:numPr>
          <w:ilvl w:val="0"/>
          <w:numId w:val="10"/>
        </w:numPr>
        <w:spacing w:before="60"/>
        <w:ind w:left="709" w:hanging="283"/>
        <w:jc w:val="both"/>
      </w:pPr>
      <w:r w:rsidRPr="009C4466">
        <w:t>zabezpečení povinného poplatku za členství, za organizaci akce pro M</w:t>
      </w:r>
      <w:r w:rsidR="00203546">
        <w:t xml:space="preserve">SF </w:t>
      </w:r>
      <w:r w:rsidRPr="009C4466">
        <w:t>nebo E</w:t>
      </w:r>
      <w:r w:rsidR="00203546">
        <w:t>SF</w:t>
      </w:r>
      <w:r w:rsidRPr="009C4466">
        <w:t xml:space="preserve">. </w:t>
      </w:r>
    </w:p>
    <w:p w:rsidR="001B7D04" w:rsidRPr="001B7D04" w:rsidRDefault="001B7D04" w:rsidP="001B7D04">
      <w:pPr>
        <w:pStyle w:val="Odstavecseseznamem"/>
        <w:rPr>
          <w:sz w:val="16"/>
        </w:rPr>
      </w:pPr>
    </w:p>
    <w:p w:rsidR="008F1C4A" w:rsidRDefault="008F1C4A" w:rsidP="00D55878">
      <w:pPr>
        <w:pStyle w:val="Odstavecseseznamem"/>
        <w:numPr>
          <w:ilvl w:val="0"/>
          <w:numId w:val="10"/>
        </w:numPr>
        <w:spacing w:before="60"/>
        <w:ind w:left="709" w:hanging="283"/>
        <w:jc w:val="both"/>
      </w:pPr>
      <w:r w:rsidRPr="009C4466">
        <w:t>nezbytné náklady spojené s účastí na kongresech MSF,</w:t>
      </w:r>
    </w:p>
    <w:p w:rsidR="001B7D04" w:rsidRPr="001B7D04" w:rsidRDefault="001B7D04" w:rsidP="001B7D04">
      <w:pPr>
        <w:pStyle w:val="Odstavecseseznamem"/>
        <w:rPr>
          <w:sz w:val="16"/>
        </w:rPr>
      </w:pPr>
    </w:p>
    <w:p w:rsidR="008F1C4A" w:rsidRPr="009C4466" w:rsidRDefault="008F1C4A" w:rsidP="00D55878">
      <w:pPr>
        <w:pStyle w:val="Odstavecseseznamem"/>
        <w:numPr>
          <w:ilvl w:val="0"/>
          <w:numId w:val="10"/>
        </w:numPr>
        <w:spacing w:before="60"/>
        <w:ind w:left="709" w:hanging="283"/>
        <w:jc w:val="both"/>
      </w:pPr>
      <w:r>
        <w:t>odměny sportovcům ČR, včetně členů realizačního týmu, resp. věcné ceny za sportovní výsledky s účelovým vymezením, dle Rozhodnutí.</w:t>
      </w:r>
    </w:p>
    <w:p w:rsidR="008F1C4A" w:rsidRDefault="008F1C4A" w:rsidP="008F1C4A">
      <w:pPr>
        <w:ind w:left="360"/>
        <w:jc w:val="both"/>
      </w:pPr>
    </w:p>
    <w:p w:rsidR="00203546" w:rsidRDefault="00203546" w:rsidP="008F1C4A">
      <w:pPr>
        <w:ind w:left="360"/>
        <w:jc w:val="both"/>
      </w:pPr>
    </w:p>
    <w:p w:rsidR="004D590B" w:rsidRDefault="002E652A" w:rsidP="00C82C2C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D</w:t>
      </w:r>
      <w:r w:rsidR="004D590B" w:rsidRPr="00BB3EEE">
        <w:rPr>
          <w:i w:val="0"/>
          <w:sz w:val="24"/>
          <w:szCs w:val="24"/>
        </w:rPr>
        <w:t xml:space="preserve">.  </w:t>
      </w:r>
      <w:r>
        <w:rPr>
          <w:i w:val="0"/>
          <w:sz w:val="24"/>
          <w:szCs w:val="24"/>
        </w:rPr>
        <w:t>Finanční</w:t>
      </w:r>
      <w:proofErr w:type="gramEnd"/>
      <w:r>
        <w:rPr>
          <w:i w:val="0"/>
          <w:sz w:val="24"/>
          <w:szCs w:val="24"/>
        </w:rPr>
        <w:t xml:space="preserve"> objem státní dotace</w:t>
      </w:r>
    </w:p>
    <w:p w:rsidR="004D590B" w:rsidRDefault="004D590B" w:rsidP="00D55878">
      <w:pPr>
        <w:numPr>
          <w:ilvl w:val="0"/>
          <w:numId w:val="18"/>
        </w:numPr>
        <w:spacing w:before="120"/>
        <w:ind w:left="709" w:hanging="283"/>
        <w:jc w:val="both"/>
      </w:pPr>
      <w:r>
        <w:t xml:space="preserve">Celkový finanční objem je stanoven ve vazbě na možnosti státního rozpočtu pro příslušný kalendářní rok. </w:t>
      </w:r>
    </w:p>
    <w:p w:rsidR="004D590B" w:rsidRDefault="004D590B" w:rsidP="00AE714F">
      <w:pPr>
        <w:numPr>
          <w:ilvl w:val="0"/>
          <w:numId w:val="18"/>
        </w:numPr>
        <w:spacing w:before="60"/>
        <w:ind w:left="709" w:hanging="283"/>
        <w:jc w:val="both"/>
      </w:pPr>
      <w:r>
        <w:t xml:space="preserve">Následné členění se předkládá k celkovému finančnímu objemu, který se uvádí k předběžné částce ve výši </w:t>
      </w:r>
      <w:r w:rsidR="00203546">
        <w:t xml:space="preserve">cca </w:t>
      </w:r>
      <w:r w:rsidR="001B7D04">
        <w:t>5</w:t>
      </w:r>
      <w:r w:rsidR="00203546">
        <w:t>5</w:t>
      </w:r>
      <w:r>
        <w:t xml:space="preserve"> 000 tis. Kč. Tato částka je uvedena bez navýšení v předchozím období. </w:t>
      </w:r>
    </w:p>
    <w:p w:rsidR="004D590B" w:rsidRPr="00D95ADE" w:rsidRDefault="004D590B" w:rsidP="00AE714F">
      <w:pPr>
        <w:numPr>
          <w:ilvl w:val="0"/>
          <w:numId w:val="18"/>
        </w:numPr>
        <w:spacing w:before="60"/>
        <w:ind w:left="709" w:hanging="283"/>
        <w:jc w:val="both"/>
      </w:pPr>
      <w:r>
        <w:t xml:space="preserve"> Podpora </w:t>
      </w:r>
      <w:r w:rsidRPr="002E7E9C">
        <w:t xml:space="preserve">pro </w:t>
      </w:r>
      <w:r>
        <w:t>spolky</w:t>
      </w:r>
      <w:r w:rsidRPr="002E7E9C">
        <w:t xml:space="preserve"> se dělí </w:t>
      </w:r>
      <w:r>
        <w:t xml:space="preserve">na </w:t>
      </w:r>
      <w:r w:rsidRPr="002E7E9C">
        <w:t>díly podle</w:t>
      </w:r>
      <w:r w:rsidRPr="00D95ADE">
        <w:t xml:space="preserve"> </w:t>
      </w:r>
      <w:r>
        <w:t>účelového vymezení a charakteru.</w:t>
      </w:r>
    </w:p>
    <w:p w:rsidR="004D590B" w:rsidRDefault="004D590B" w:rsidP="004D590B">
      <w:pPr>
        <w:pStyle w:val="Seznam2"/>
        <w:ind w:left="0" w:firstLine="0"/>
        <w:rPr>
          <w:sz w:val="24"/>
          <w:szCs w:val="24"/>
          <w:u w:val="single"/>
        </w:rPr>
      </w:pPr>
    </w:p>
    <w:p w:rsidR="004D590B" w:rsidRPr="00C70D37" w:rsidRDefault="004D590B" w:rsidP="004D590B">
      <w:pPr>
        <w:pStyle w:val="Seznam2"/>
        <w:spacing w:after="120"/>
        <w:ind w:left="709" w:firstLine="0"/>
        <w:rPr>
          <w:sz w:val="24"/>
          <w:szCs w:val="24"/>
        </w:rPr>
      </w:pPr>
      <w:r w:rsidRPr="00C70D37">
        <w:rPr>
          <w:sz w:val="24"/>
          <w:szCs w:val="24"/>
        </w:rPr>
        <w:t xml:space="preserve">Základní rozdělení finančního objemu pro oblast podpory sportovních </w:t>
      </w:r>
      <w:r>
        <w:rPr>
          <w:sz w:val="24"/>
          <w:szCs w:val="24"/>
        </w:rPr>
        <w:t>svazů: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6348"/>
        <w:gridCol w:w="1336"/>
      </w:tblGrid>
      <w:tr w:rsidR="004D590B" w:rsidRPr="00B57E70" w:rsidTr="00544385">
        <w:tc>
          <w:tcPr>
            <w:tcW w:w="7118" w:type="dxa"/>
            <w:gridSpan w:val="2"/>
            <w:shd w:val="clear" w:color="auto" w:fill="C2D69B"/>
          </w:tcPr>
          <w:p w:rsidR="004D590B" w:rsidRPr="00B57E70" w:rsidRDefault="004D590B" w:rsidP="00544385">
            <w:pPr>
              <w:pStyle w:val="Seznam2"/>
              <w:spacing w:before="120"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7E70">
              <w:rPr>
                <w:b/>
                <w:sz w:val="24"/>
                <w:szCs w:val="24"/>
              </w:rPr>
              <w:t>Účelové vymezení</w:t>
            </w:r>
          </w:p>
        </w:tc>
        <w:tc>
          <w:tcPr>
            <w:tcW w:w="1353" w:type="dxa"/>
            <w:shd w:val="clear" w:color="auto" w:fill="C2D69B"/>
          </w:tcPr>
          <w:p w:rsidR="004D590B" w:rsidRPr="00B57E70" w:rsidRDefault="004D590B" w:rsidP="00544385">
            <w:pPr>
              <w:pStyle w:val="Seznam2"/>
              <w:spacing w:before="120"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7E70">
              <w:rPr>
                <w:b/>
                <w:sz w:val="24"/>
                <w:szCs w:val="24"/>
              </w:rPr>
              <w:t>Objem</w:t>
            </w:r>
          </w:p>
        </w:tc>
      </w:tr>
      <w:tr w:rsidR="004D590B" w:rsidRPr="005F0D75" w:rsidTr="00544385">
        <w:trPr>
          <w:trHeight w:val="521"/>
        </w:trPr>
        <w:tc>
          <w:tcPr>
            <w:tcW w:w="567" w:type="dxa"/>
          </w:tcPr>
          <w:p w:rsidR="004D590B" w:rsidRPr="00B57E70" w:rsidRDefault="004D590B" w:rsidP="00544385">
            <w:pPr>
              <w:pStyle w:val="Seznam2"/>
              <w:spacing w:before="120"/>
              <w:ind w:left="0" w:firstLine="0"/>
              <w:rPr>
                <w:sz w:val="24"/>
                <w:szCs w:val="24"/>
              </w:rPr>
            </w:pPr>
            <w:r w:rsidRPr="00B57E70">
              <w:rPr>
                <w:sz w:val="24"/>
                <w:szCs w:val="24"/>
              </w:rPr>
              <w:t>a)</w:t>
            </w:r>
          </w:p>
        </w:tc>
        <w:tc>
          <w:tcPr>
            <w:tcW w:w="6551" w:type="dxa"/>
          </w:tcPr>
          <w:p w:rsidR="004D590B" w:rsidRPr="007728B8" w:rsidRDefault="004D590B" w:rsidP="001B7D04">
            <w:pPr>
              <w:pStyle w:val="Seznam2"/>
              <w:spacing w:before="12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</w:t>
            </w:r>
            <w:r w:rsidRPr="003A6F9E">
              <w:rPr>
                <w:b/>
                <w:sz w:val="24"/>
              </w:rPr>
              <w:t xml:space="preserve">portovní </w:t>
            </w:r>
            <w:r w:rsidR="001B7D04">
              <w:rPr>
                <w:b/>
                <w:sz w:val="24"/>
              </w:rPr>
              <w:t>reprezentace ČR</w:t>
            </w:r>
          </w:p>
        </w:tc>
        <w:tc>
          <w:tcPr>
            <w:tcW w:w="1353" w:type="dxa"/>
          </w:tcPr>
          <w:p w:rsidR="004D590B" w:rsidRPr="005F0D75" w:rsidRDefault="004D590B" w:rsidP="004C0CC0">
            <w:pPr>
              <w:pStyle w:val="Seznam2"/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 xml:space="preserve">do </w:t>
            </w:r>
            <w:r w:rsidR="004C0C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5F0D75">
              <w:rPr>
                <w:sz w:val="24"/>
                <w:szCs w:val="24"/>
              </w:rPr>
              <w:t xml:space="preserve"> %</w:t>
            </w:r>
          </w:p>
        </w:tc>
      </w:tr>
      <w:tr w:rsidR="004D590B" w:rsidRPr="005F0D75" w:rsidTr="001B7D04">
        <w:trPr>
          <w:trHeight w:val="509"/>
        </w:trPr>
        <w:tc>
          <w:tcPr>
            <w:tcW w:w="567" w:type="dxa"/>
          </w:tcPr>
          <w:p w:rsidR="004D590B" w:rsidRPr="00B57E70" w:rsidRDefault="004D590B" w:rsidP="001B7D04">
            <w:pPr>
              <w:pStyle w:val="Seznam2"/>
              <w:spacing w:before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B57E70">
              <w:rPr>
                <w:sz w:val="24"/>
                <w:szCs w:val="24"/>
              </w:rPr>
              <w:t>)</w:t>
            </w:r>
          </w:p>
        </w:tc>
        <w:tc>
          <w:tcPr>
            <w:tcW w:w="6551" w:type="dxa"/>
          </w:tcPr>
          <w:p w:rsidR="004D590B" w:rsidRPr="007728B8" w:rsidRDefault="001B7D04" w:rsidP="001B7D04">
            <w:pPr>
              <w:pStyle w:val="Seznam2"/>
              <w:spacing w:before="120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Sportovně talentovaná mládeže</w:t>
            </w:r>
          </w:p>
        </w:tc>
        <w:tc>
          <w:tcPr>
            <w:tcW w:w="1353" w:type="dxa"/>
          </w:tcPr>
          <w:p w:rsidR="004D590B" w:rsidRPr="005F0D75" w:rsidRDefault="004D590B" w:rsidP="004C0CC0">
            <w:pPr>
              <w:pStyle w:val="Seznam2"/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 xml:space="preserve">do </w:t>
            </w:r>
            <w:r w:rsidR="004C0CC0">
              <w:rPr>
                <w:sz w:val="24"/>
                <w:szCs w:val="24"/>
              </w:rPr>
              <w:t>8</w:t>
            </w:r>
            <w:r w:rsidRPr="005F0D75">
              <w:rPr>
                <w:sz w:val="24"/>
                <w:szCs w:val="24"/>
              </w:rPr>
              <w:t xml:space="preserve"> %</w:t>
            </w:r>
          </w:p>
        </w:tc>
      </w:tr>
      <w:tr w:rsidR="004D590B" w:rsidRPr="005F0D75" w:rsidTr="001B7D04">
        <w:trPr>
          <w:trHeight w:val="559"/>
        </w:trPr>
        <w:tc>
          <w:tcPr>
            <w:tcW w:w="567" w:type="dxa"/>
          </w:tcPr>
          <w:p w:rsidR="004D590B" w:rsidRPr="00B57E70" w:rsidRDefault="004D590B" w:rsidP="001B7D04">
            <w:pPr>
              <w:pStyle w:val="Seznam2"/>
              <w:spacing w:before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57E70">
              <w:rPr>
                <w:sz w:val="24"/>
                <w:szCs w:val="24"/>
              </w:rPr>
              <w:t>)</w:t>
            </w:r>
          </w:p>
        </w:tc>
        <w:tc>
          <w:tcPr>
            <w:tcW w:w="6551" w:type="dxa"/>
          </w:tcPr>
          <w:p w:rsidR="004D590B" w:rsidRPr="003A6F9E" w:rsidRDefault="001B7D04" w:rsidP="001B7D04">
            <w:pPr>
              <w:pStyle w:val="Seznam2"/>
              <w:spacing w:before="12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Všeobecná sportovní činnost</w:t>
            </w:r>
          </w:p>
        </w:tc>
        <w:tc>
          <w:tcPr>
            <w:tcW w:w="1353" w:type="dxa"/>
          </w:tcPr>
          <w:p w:rsidR="004D590B" w:rsidRPr="005F0D75" w:rsidRDefault="004D590B" w:rsidP="004C0CC0">
            <w:pPr>
              <w:pStyle w:val="Seznam2"/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 xml:space="preserve">do </w:t>
            </w:r>
            <w:r w:rsidR="004C0CC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1B7D04" w:rsidRPr="005F0D75" w:rsidTr="00544385">
        <w:tc>
          <w:tcPr>
            <w:tcW w:w="567" w:type="dxa"/>
          </w:tcPr>
          <w:p w:rsidR="001B7D04" w:rsidRDefault="001B7D04" w:rsidP="00544385">
            <w:pPr>
              <w:pStyle w:val="Seznam2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6551" w:type="dxa"/>
          </w:tcPr>
          <w:p w:rsidR="001B7D04" w:rsidRPr="001B7D04" w:rsidRDefault="001B7D04" w:rsidP="00544385">
            <w:pPr>
              <w:pStyle w:val="Seznam2"/>
              <w:spacing w:before="120" w:after="120"/>
              <w:ind w:left="0" w:firstLine="0"/>
              <w:rPr>
                <w:b/>
                <w:sz w:val="24"/>
                <w:szCs w:val="24"/>
              </w:rPr>
            </w:pPr>
            <w:r w:rsidRPr="001B7D04">
              <w:rPr>
                <w:b/>
                <w:sz w:val="24"/>
                <w:szCs w:val="24"/>
              </w:rPr>
              <w:t>Významné sportovní akce</w:t>
            </w:r>
          </w:p>
        </w:tc>
        <w:tc>
          <w:tcPr>
            <w:tcW w:w="1353" w:type="dxa"/>
          </w:tcPr>
          <w:p w:rsidR="001B7D04" w:rsidRDefault="001B7D04" w:rsidP="004C0CC0">
            <w:pPr>
              <w:pStyle w:val="Seznam2"/>
              <w:spacing w:before="120"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4C0CC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4D590B" w:rsidRPr="005F0D75" w:rsidTr="00544385">
        <w:tc>
          <w:tcPr>
            <w:tcW w:w="567" w:type="dxa"/>
          </w:tcPr>
          <w:p w:rsidR="004D590B" w:rsidRPr="00B57E70" w:rsidRDefault="001B7D04" w:rsidP="00544385">
            <w:pPr>
              <w:pStyle w:val="Seznam2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D590B">
              <w:rPr>
                <w:sz w:val="24"/>
                <w:szCs w:val="24"/>
              </w:rPr>
              <w:t>)</w:t>
            </w:r>
          </w:p>
        </w:tc>
        <w:tc>
          <w:tcPr>
            <w:tcW w:w="6551" w:type="dxa"/>
          </w:tcPr>
          <w:p w:rsidR="004D590B" w:rsidRPr="005F0D75" w:rsidRDefault="004D590B" w:rsidP="00544385">
            <w:pPr>
              <w:pStyle w:val="Seznam2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Mimořádné záležitosti - rezerva</w:t>
            </w:r>
          </w:p>
        </w:tc>
        <w:tc>
          <w:tcPr>
            <w:tcW w:w="1353" w:type="dxa"/>
          </w:tcPr>
          <w:p w:rsidR="004D590B" w:rsidRPr="005F0D75" w:rsidRDefault="004D590B" w:rsidP="004C0CC0">
            <w:pPr>
              <w:pStyle w:val="Seznam2"/>
              <w:spacing w:before="120"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4C0C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4D590B" w:rsidRPr="005F0D75" w:rsidTr="00544385">
        <w:tc>
          <w:tcPr>
            <w:tcW w:w="7118" w:type="dxa"/>
            <w:gridSpan w:val="2"/>
            <w:shd w:val="clear" w:color="auto" w:fill="C2D69B"/>
          </w:tcPr>
          <w:p w:rsidR="004D590B" w:rsidRPr="005F0D75" w:rsidRDefault="004D590B" w:rsidP="00544385">
            <w:pPr>
              <w:pStyle w:val="Seznam2"/>
              <w:spacing w:before="120" w:after="120"/>
              <w:ind w:left="0" w:firstLine="0"/>
              <w:jc w:val="right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>Celkem</w:t>
            </w:r>
          </w:p>
        </w:tc>
        <w:tc>
          <w:tcPr>
            <w:tcW w:w="1353" w:type="dxa"/>
            <w:shd w:val="clear" w:color="auto" w:fill="C2D69B"/>
          </w:tcPr>
          <w:p w:rsidR="004D590B" w:rsidRPr="005F0D75" w:rsidRDefault="004D590B" w:rsidP="00544385">
            <w:pPr>
              <w:pStyle w:val="Seznam2"/>
              <w:spacing w:before="120" w:after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>100 %</w:t>
            </w:r>
          </w:p>
        </w:tc>
      </w:tr>
    </w:tbl>
    <w:p w:rsidR="004D590B" w:rsidRDefault="004D590B" w:rsidP="00AE714F">
      <w:pPr>
        <w:pStyle w:val="Seznam2"/>
        <w:spacing w:before="120"/>
        <w:ind w:left="709" w:firstLine="0"/>
        <w:rPr>
          <w:sz w:val="24"/>
          <w:szCs w:val="24"/>
        </w:rPr>
      </w:pPr>
      <w:r w:rsidRPr="004640F4">
        <w:rPr>
          <w:sz w:val="24"/>
          <w:szCs w:val="24"/>
        </w:rPr>
        <w:t xml:space="preserve">Poznámka: </w:t>
      </w:r>
      <w:r>
        <w:rPr>
          <w:sz w:val="24"/>
          <w:szCs w:val="24"/>
        </w:rPr>
        <w:t xml:space="preserve"> </w:t>
      </w:r>
    </w:p>
    <w:p w:rsidR="004D590B" w:rsidRDefault="004D590B" w:rsidP="00D55878">
      <w:pPr>
        <w:pStyle w:val="Seznam2"/>
        <w:numPr>
          <w:ilvl w:val="0"/>
          <w:numId w:val="1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Procentuální rozpětí může expertní komise nebo MŠMT upravit dle aktuálních potřeb souvisejících s podanými žádostí příslušného roku.</w:t>
      </w:r>
    </w:p>
    <w:p w:rsidR="004D590B" w:rsidRDefault="004D590B" w:rsidP="004D590B"/>
    <w:p w:rsidR="00DA1F9C" w:rsidRDefault="00DA1F9C" w:rsidP="00383293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916E9E" w:rsidRPr="00380957" w:rsidRDefault="00916E9E" w:rsidP="0038329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380957">
        <w:rPr>
          <w:rFonts w:ascii="Times New Roman" w:hAnsi="Times New Roman" w:cs="Times New Roman"/>
          <w:i w:val="0"/>
          <w:sz w:val="24"/>
        </w:rPr>
        <w:t xml:space="preserve">Článek </w:t>
      </w:r>
      <w:r w:rsidR="00496E86" w:rsidRPr="00380957">
        <w:rPr>
          <w:rFonts w:ascii="Times New Roman" w:hAnsi="Times New Roman" w:cs="Times New Roman"/>
          <w:i w:val="0"/>
          <w:sz w:val="24"/>
        </w:rPr>
        <w:t>V</w:t>
      </w:r>
      <w:r w:rsidR="00755258">
        <w:rPr>
          <w:rFonts w:ascii="Times New Roman" w:hAnsi="Times New Roman" w:cs="Times New Roman"/>
          <w:i w:val="0"/>
          <w:sz w:val="24"/>
        </w:rPr>
        <w:t>I</w:t>
      </w:r>
      <w:r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 xml:space="preserve">-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>Závěrečná ustanovení</w:t>
      </w:r>
    </w:p>
    <w:p w:rsidR="00916E9E" w:rsidRDefault="00916E9E" w:rsidP="00D55878">
      <w:pPr>
        <w:numPr>
          <w:ilvl w:val="0"/>
          <w:numId w:val="3"/>
        </w:numPr>
        <w:tabs>
          <w:tab w:val="clear" w:pos="2880"/>
        </w:tabs>
        <w:spacing w:before="120"/>
        <w:ind w:left="426" w:hanging="426"/>
        <w:jc w:val="both"/>
      </w:pPr>
      <w:r w:rsidRPr="00AD5D7A">
        <w:t>MŠMT rozhoduje o konečné výši rozdělení dotací pro jednotliv</w:t>
      </w:r>
      <w:r>
        <w:t>á</w:t>
      </w:r>
      <w:r w:rsidRPr="00AD5D7A">
        <w:t xml:space="preserve"> </w:t>
      </w:r>
      <w:r>
        <w:t>občanská sdružení</w:t>
      </w:r>
      <w:r w:rsidRPr="00AD5D7A">
        <w:t xml:space="preserve"> a</w:t>
      </w:r>
      <w:r w:rsidR="00771CF9">
        <w:t> </w:t>
      </w:r>
      <w:r w:rsidRPr="00AD5D7A">
        <w:t>zveřej</w:t>
      </w:r>
      <w:r w:rsidR="00526B7A">
        <w:t>ňuje</w:t>
      </w:r>
      <w:r w:rsidRPr="00AD5D7A">
        <w:t xml:space="preserve"> je na adrese: </w:t>
      </w:r>
      <w:hyperlink r:id="rId17" w:history="1">
        <w:r w:rsidRPr="00AD5D7A">
          <w:rPr>
            <w:rStyle w:val="Hypertextovodkaz"/>
          </w:rPr>
          <w:t>www.</w:t>
        </w:r>
        <w:r w:rsidRPr="00436CB2">
          <w:rPr>
            <w:rStyle w:val="Hypertextovodkaz"/>
          </w:rPr>
          <w:t>msmt</w:t>
        </w:r>
        <w:r w:rsidRPr="00AD5D7A">
          <w:rPr>
            <w:rStyle w:val="Hypertextovodkaz"/>
          </w:rPr>
          <w:t>.cz</w:t>
        </w:r>
      </w:hyperlink>
      <w:r w:rsidR="00D30682">
        <w:t>.</w:t>
      </w:r>
    </w:p>
    <w:p w:rsidR="00AE714F" w:rsidRDefault="00916E9E" w:rsidP="0097521B">
      <w:pPr>
        <w:pStyle w:val="Odstavecseseznamem"/>
        <w:numPr>
          <w:ilvl w:val="0"/>
          <w:numId w:val="3"/>
        </w:numPr>
        <w:tabs>
          <w:tab w:val="clear" w:pos="2880"/>
        </w:tabs>
        <w:spacing w:before="120"/>
        <w:ind w:left="426" w:hanging="426"/>
        <w:jc w:val="both"/>
      </w:pPr>
      <w:r>
        <w:t xml:space="preserve">Realizace, </w:t>
      </w:r>
      <w:r w:rsidR="001234C5">
        <w:t xml:space="preserve">vymezení účelového využití finančních prostředků, </w:t>
      </w:r>
      <w:r>
        <w:t xml:space="preserve">včetně hospodaření, vyúčtování a kontroly státních finančních prostředků stanovených na základě vypočtených bodových hodnot se řídí platným </w:t>
      </w:r>
      <w:r w:rsidRPr="00AE714F">
        <w:rPr>
          <w:b/>
        </w:rPr>
        <w:t>„</w:t>
      </w:r>
      <w:r w:rsidR="00C4699C" w:rsidRPr="00AE714F">
        <w:rPr>
          <w:b/>
          <w:szCs w:val="28"/>
        </w:rPr>
        <w:t xml:space="preserve">Rozhodnutím o poskytnutí neinvestiční dotace ze státního rozpočtu České republiky v oblasti sportu“ </w:t>
      </w:r>
      <w:r>
        <w:t>pro příslušný rok. Vzor „Rozhodnutí“ je zveřej</w:t>
      </w:r>
      <w:r w:rsidR="00C4699C">
        <w:t>něn</w:t>
      </w:r>
      <w:r>
        <w:t xml:space="preserve"> na adrese: </w:t>
      </w:r>
      <w:hyperlink r:id="rId18" w:history="1">
        <w:r w:rsidRPr="002E1783">
          <w:rPr>
            <w:rStyle w:val="Hypertextovodkaz"/>
          </w:rPr>
          <w:t>www.msmt.cz</w:t>
        </w:r>
      </w:hyperlink>
      <w:r w:rsidR="00771CF9">
        <w:t>.</w:t>
      </w:r>
    </w:p>
    <w:p w:rsidR="00AE714F" w:rsidRDefault="00AE714F" w:rsidP="00AE714F">
      <w:pPr>
        <w:numPr>
          <w:ilvl w:val="0"/>
          <w:numId w:val="3"/>
        </w:numPr>
        <w:tabs>
          <w:tab w:val="clear" w:pos="2880"/>
        </w:tabs>
        <w:spacing w:before="120"/>
        <w:ind w:left="426" w:hanging="426"/>
        <w:jc w:val="both"/>
      </w:pPr>
      <w:r>
        <w:t xml:space="preserve">Případné </w:t>
      </w:r>
      <w:r w:rsidRPr="00041C8D">
        <w:t xml:space="preserve">změny </w:t>
      </w:r>
      <w:r>
        <w:t>v průběhu kalendářního roku jsou řešeny dle usnesení porady vedení MŠMT a na základě rozhodnutí – pokynu ministra.</w:t>
      </w:r>
    </w:p>
    <w:p w:rsidR="00E802FF" w:rsidRPr="005D18EC" w:rsidRDefault="00E802FF" w:rsidP="0097521B">
      <w:pPr>
        <w:pStyle w:val="Odstavecseseznamem"/>
        <w:numPr>
          <w:ilvl w:val="0"/>
          <w:numId w:val="3"/>
        </w:numPr>
        <w:tabs>
          <w:tab w:val="clear" w:pos="2880"/>
        </w:tabs>
        <w:spacing w:before="120"/>
        <w:ind w:left="426" w:hanging="426"/>
        <w:jc w:val="both"/>
      </w:pPr>
      <w:r w:rsidRPr="005D18EC">
        <w:t>Tyto zásady nabývají účinnosti dnem 1. ledna 201</w:t>
      </w:r>
      <w:r>
        <w:t>5</w:t>
      </w:r>
      <w:r w:rsidRPr="005D18EC">
        <w:t>.</w:t>
      </w:r>
    </w:p>
    <w:p w:rsidR="00D5319F" w:rsidRDefault="00D5319F" w:rsidP="00BC2FAA">
      <w:pPr>
        <w:spacing w:before="120"/>
        <w:rPr>
          <w:highlight w:val="yellow"/>
        </w:rPr>
      </w:pPr>
    </w:p>
    <w:p w:rsidR="00AD531C" w:rsidRDefault="00AD531C" w:rsidP="00AD531C">
      <w:pPr>
        <w:rPr>
          <w:b/>
          <w:bCs/>
        </w:rPr>
      </w:pPr>
      <w:r w:rsidRPr="008E4BB4">
        <w:t xml:space="preserve">V Praze dne </w:t>
      </w:r>
      <w:r w:rsidR="009A124A">
        <w:t>31</w:t>
      </w:r>
      <w:r w:rsidRPr="008E4BB4">
        <w:t xml:space="preserve">. </w:t>
      </w:r>
      <w:r w:rsidR="009A124A">
        <w:t>října</w:t>
      </w:r>
      <w:r w:rsidRPr="008E4BB4">
        <w:t xml:space="preserve"> 2014</w:t>
      </w:r>
      <w:r w:rsidRPr="00FC2B72">
        <w:t xml:space="preserve"> </w:t>
      </w:r>
      <w:r w:rsidRPr="00FC2B72">
        <w:rPr>
          <w:b/>
          <w:bCs/>
        </w:rPr>
        <w:t xml:space="preserve"> </w:t>
      </w:r>
    </w:p>
    <w:p w:rsidR="009D588B" w:rsidRPr="00FC2B72" w:rsidRDefault="009D588B" w:rsidP="00AD531C">
      <w:pPr>
        <w:rPr>
          <w:b/>
          <w:bCs/>
        </w:rPr>
      </w:pPr>
    </w:p>
    <w:p w:rsidR="00BC2FAA" w:rsidRDefault="00BC2FAA" w:rsidP="00BC2FAA"/>
    <w:p w:rsidR="00BC2FAA" w:rsidRPr="00D5319F" w:rsidRDefault="00BC2FAA" w:rsidP="009D588B">
      <w:pPr>
        <w:pStyle w:val="Nadpis7"/>
        <w:spacing w:before="0" w:after="0"/>
        <w:ind w:left="4253" w:firstLine="703"/>
        <w:rPr>
          <w:b/>
          <w:bCs/>
        </w:rPr>
      </w:pPr>
      <w:r w:rsidRPr="00D5319F">
        <w:rPr>
          <w:b/>
          <w:bCs/>
        </w:rPr>
        <w:t xml:space="preserve">JUDr. Petr Hulinský, Ph.D., </w:t>
      </w:r>
      <w:proofErr w:type="gramStart"/>
      <w:r w:rsidRPr="00D5319F">
        <w:rPr>
          <w:b/>
          <w:bCs/>
        </w:rPr>
        <w:t>v.r.</w:t>
      </w:r>
      <w:proofErr w:type="gramEnd"/>
    </w:p>
    <w:p w:rsidR="001234C5" w:rsidRDefault="00BC2FAA" w:rsidP="00AE714F">
      <w:pPr>
        <w:ind w:left="4253"/>
        <w:jc w:val="center"/>
      </w:pPr>
      <w:r w:rsidRPr="00E06822">
        <w:t>náměstek ministr</w:t>
      </w:r>
      <w:r>
        <w:t>a pro podporu sportu a mládeže</w:t>
      </w:r>
    </w:p>
    <w:sectPr w:rsidR="001234C5" w:rsidSect="00143D5E">
      <w:headerReference w:type="defaul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7D" w:rsidRDefault="008A5A7D">
      <w:r>
        <w:separator/>
      </w:r>
    </w:p>
  </w:endnote>
  <w:endnote w:type="continuationSeparator" w:id="0">
    <w:p w:rsidR="008A5A7D" w:rsidRDefault="008A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85" w:rsidRDefault="00544385" w:rsidP="00143D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4385" w:rsidRDefault="005443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85" w:rsidRDefault="00544385" w:rsidP="00143D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4FE0">
      <w:rPr>
        <w:rStyle w:val="slostrnky"/>
        <w:noProof/>
      </w:rPr>
      <w:t>1</w:t>
    </w:r>
    <w:r>
      <w:rPr>
        <w:rStyle w:val="slostrnky"/>
      </w:rPr>
      <w:fldChar w:fldCharType="end"/>
    </w:r>
  </w:p>
  <w:p w:rsidR="00544385" w:rsidRDefault="005443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7D" w:rsidRDefault="008A5A7D">
      <w:r>
        <w:separator/>
      </w:r>
    </w:p>
  </w:footnote>
  <w:footnote w:type="continuationSeparator" w:id="0">
    <w:p w:rsidR="008A5A7D" w:rsidRDefault="008A5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85" w:rsidRPr="00881EC0" w:rsidRDefault="00544385" w:rsidP="00881EC0">
    <w:pPr>
      <w:pStyle w:val="Zhlav"/>
      <w:rPr>
        <w:i/>
        <w:sz w:val="20"/>
        <w:szCs w:val="20"/>
      </w:rPr>
    </w:pPr>
    <w:r w:rsidRPr="00881EC0">
      <w:rPr>
        <w:i/>
        <w:sz w:val="20"/>
        <w:szCs w:val="20"/>
      </w:rPr>
      <w:t xml:space="preserve">Ministerstvo, </w:t>
    </w:r>
    <w:proofErr w:type="gramStart"/>
    <w:r w:rsidRPr="00881EC0">
      <w:rPr>
        <w:i/>
        <w:sz w:val="20"/>
        <w:szCs w:val="20"/>
      </w:rPr>
      <w:t xml:space="preserve">školství                                                                                                      </w:t>
    </w:r>
    <w:r>
      <w:rPr>
        <w:i/>
        <w:sz w:val="20"/>
        <w:szCs w:val="20"/>
      </w:rPr>
      <w:t xml:space="preserve">        </w:t>
    </w:r>
    <w:r w:rsidRPr="00881EC0">
      <w:rPr>
        <w:i/>
        <w:sz w:val="20"/>
        <w:szCs w:val="20"/>
      </w:rPr>
      <w:t xml:space="preserve">   Zásady</w:t>
    </w:r>
    <w:proofErr w:type="gramEnd"/>
    <w:r w:rsidRPr="00881EC0">
      <w:rPr>
        <w:i/>
        <w:sz w:val="20"/>
        <w:szCs w:val="20"/>
      </w:rPr>
      <w:t xml:space="preserve"> Programu I</w:t>
    </w:r>
    <w:r>
      <w:rPr>
        <w:i/>
        <w:sz w:val="20"/>
        <w:szCs w:val="20"/>
      </w:rPr>
      <w:t>I</w:t>
    </w:r>
    <w:r w:rsidRPr="00881EC0">
      <w:rPr>
        <w:i/>
        <w:sz w:val="20"/>
        <w:szCs w:val="20"/>
      </w:rPr>
      <w:t>.</w:t>
    </w:r>
  </w:p>
  <w:p w:rsidR="00544385" w:rsidRPr="00881EC0" w:rsidRDefault="00544385" w:rsidP="00881EC0">
    <w:pPr>
      <w:pStyle w:val="Zhlav"/>
      <w:rPr>
        <w:i/>
        <w:sz w:val="20"/>
        <w:szCs w:val="20"/>
      </w:rPr>
    </w:pPr>
    <w:r w:rsidRPr="00881EC0">
      <w:rPr>
        <w:i/>
        <w:sz w:val="20"/>
        <w:szCs w:val="20"/>
      </w:rPr>
      <w:t xml:space="preserve">mládeže a tělovýchovy                                                                                                              </w:t>
    </w:r>
    <w:proofErr w:type="gramStart"/>
    <w:r w:rsidRPr="00881EC0">
      <w:rPr>
        <w:i/>
        <w:sz w:val="20"/>
        <w:szCs w:val="20"/>
      </w:rPr>
      <w:t>č.j.</w:t>
    </w:r>
    <w:proofErr w:type="gramEnd"/>
    <w:r w:rsidRPr="00881EC0">
      <w:rPr>
        <w:i/>
        <w:sz w:val="20"/>
        <w:szCs w:val="20"/>
      </w:rPr>
      <w:t xml:space="preserve"> 00 000/2007-501</w:t>
    </w:r>
  </w:p>
  <w:p w:rsidR="00544385" w:rsidRPr="00881EC0" w:rsidRDefault="00544385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85" w:rsidRPr="00331AF1" w:rsidRDefault="00544385" w:rsidP="0086702A">
    <w:pPr>
      <w:pStyle w:val="Zhlav"/>
      <w:jc w:val="right"/>
      <w:rPr>
        <w:i/>
        <w:sz w:val="20"/>
      </w:rPr>
    </w:pPr>
    <w:r w:rsidRPr="00331AF1">
      <w:rPr>
        <w:i/>
        <w:sz w:val="20"/>
      </w:rPr>
      <w:t xml:space="preserve">Návrh  pro PV </w:t>
    </w:r>
    <w:proofErr w:type="gramStart"/>
    <w:r w:rsidRPr="00331AF1">
      <w:rPr>
        <w:i/>
        <w:sz w:val="20"/>
      </w:rPr>
      <w:t>č.j.</w:t>
    </w:r>
    <w:proofErr w:type="gramEnd"/>
    <w:r w:rsidRPr="00331AF1">
      <w:rPr>
        <w:i/>
        <w:sz w:val="20"/>
      </w:rPr>
      <w:t>: MSMT-27423/2014</w:t>
    </w:r>
    <w:r>
      <w:rPr>
        <w:i/>
        <w:sz w:val="20"/>
      </w:rPr>
      <w:t>_P-VII</w:t>
    </w:r>
  </w:p>
  <w:p w:rsidR="00544385" w:rsidRPr="00881EC0" w:rsidRDefault="0054438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1C4"/>
    <w:multiLevelType w:val="hybridMultilevel"/>
    <w:tmpl w:val="90188E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30F2"/>
    <w:multiLevelType w:val="hybridMultilevel"/>
    <w:tmpl w:val="C58E5B8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3">
    <w:nsid w:val="11F63BF6"/>
    <w:multiLevelType w:val="hybridMultilevel"/>
    <w:tmpl w:val="04360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15148"/>
    <w:multiLevelType w:val="hybridMultilevel"/>
    <w:tmpl w:val="6D8050B6"/>
    <w:lvl w:ilvl="0" w:tplc="FCEA3B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9BD2E6C"/>
    <w:multiLevelType w:val="hybridMultilevel"/>
    <w:tmpl w:val="31F85488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5A7665"/>
    <w:multiLevelType w:val="hybridMultilevel"/>
    <w:tmpl w:val="11E03C86"/>
    <w:lvl w:ilvl="0" w:tplc="5CE4F3E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A2D3B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631C1"/>
    <w:multiLevelType w:val="hybridMultilevel"/>
    <w:tmpl w:val="1012089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C88535E"/>
    <w:multiLevelType w:val="hybridMultilevel"/>
    <w:tmpl w:val="E68C4B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862B1"/>
    <w:multiLevelType w:val="hybridMultilevel"/>
    <w:tmpl w:val="CC0C60D2"/>
    <w:lvl w:ilvl="0" w:tplc="60C2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E86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5048F"/>
    <w:multiLevelType w:val="hybridMultilevel"/>
    <w:tmpl w:val="6A5EF34C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64E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511A01"/>
    <w:multiLevelType w:val="hybridMultilevel"/>
    <w:tmpl w:val="A53EE214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00C52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E3592"/>
    <w:multiLevelType w:val="multilevel"/>
    <w:tmpl w:val="3EB03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31D95"/>
    <w:multiLevelType w:val="hybridMultilevel"/>
    <w:tmpl w:val="0A1668C2"/>
    <w:lvl w:ilvl="0" w:tplc="60C24C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064D05"/>
    <w:multiLevelType w:val="hybridMultilevel"/>
    <w:tmpl w:val="15547D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2A66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92F04"/>
    <w:multiLevelType w:val="hybridMultilevel"/>
    <w:tmpl w:val="06D0A6D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ACC6A6B"/>
    <w:multiLevelType w:val="hybridMultilevel"/>
    <w:tmpl w:val="1C8A2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AFB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D2A17"/>
    <w:multiLevelType w:val="hybridMultilevel"/>
    <w:tmpl w:val="C8C4A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F5C86"/>
    <w:multiLevelType w:val="hybridMultilevel"/>
    <w:tmpl w:val="29C2670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E146FC"/>
    <w:multiLevelType w:val="hybridMultilevel"/>
    <w:tmpl w:val="4ACCD0E8"/>
    <w:lvl w:ilvl="0" w:tplc="A8AEB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C3919"/>
    <w:multiLevelType w:val="hybridMultilevel"/>
    <w:tmpl w:val="FFD4F08E"/>
    <w:lvl w:ilvl="0" w:tplc="9404D1E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5CE4F3EE">
      <w:start w:val="1"/>
      <w:numFmt w:val="decimal"/>
      <w:lvlText w:val="%2."/>
      <w:lvlJc w:val="left"/>
      <w:pPr>
        <w:tabs>
          <w:tab w:val="num" w:pos="1004"/>
        </w:tabs>
        <w:ind w:left="1287" w:hanging="283"/>
      </w:pPr>
      <w:rPr>
        <w:rFonts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4FDF543C"/>
    <w:multiLevelType w:val="hybridMultilevel"/>
    <w:tmpl w:val="77F2E7F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20E2BED"/>
    <w:multiLevelType w:val="hybridMultilevel"/>
    <w:tmpl w:val="DCC03A64"/>
    <w:lvl w:ilvl="0" w:tplc="322E9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E6AAE"/>
    <w:multiLevelType w:val="hybridMultilevel"/>
    <w:tmpl w:val="83B67F2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24">
    <w:nsid w:val="556309AF"/>
    <w:multiLevelType w:val="hybridMultilevel"/>
    <w:tmpl w:val="B6DC9C88"/>
    <w:lvl w:ilvl="0" w:tplc="5764E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4524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5BE54A4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561BA"/>
    <w:multiLevelType w:val="hybridMultilevel"/>
    <w:tmpl w:val="3EC69EE0"/>
    <w:lvl w:ilvl="0" w:tplc="A7BA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C54A4"/>
    <w:multiLevelType w:val="hybridMultilevel"/>
    <w:tmpl w:val="9B06BEE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024E53"/>
    <w:multiLevelType w:val="hybridMultilevel"/>
    <w:tmpl w:val="18E45FE2"/>
    <w:lvl w:ilvl="0" w:tplc="3EEA0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54B6A"/>
    <w:multiLevelType w:val="hybridMultilevel"/>
    <w:tmpl w:val="E7C6212A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00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1840DA"/>
    <w:multiLevelType w:val="hybridMultilevel"/>
    <w:tmpl w:val="4F7EEB34"/>
    <w:lvl w:ilvl="0" w:tplc="A7BA147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F7D4D51"/>
    <w:multiLevelType w:val="hybridMultilevel"/>
    <w:tmpl w:val="693CB260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4135C9B"/>
    <w:multiLevelType w:val="hybridMultilevel"/>
    <w:tmpl w:val="084A7AFE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967A83"/>
    <w:multiLevelType w:val="hybridMultilevel"/>
    <w:tmpl w:val="A586A13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F163BEB"/>
    <w:multiLevelType w:val="hybridMultilevel"/>
    <w:tmpl w:val="F01E41DE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6"/>
  </w:num>
  <w:num w:numId="4">
    <w:abstractNumId w:val="23"/>
  </w:num>
  <w:num w:numId="5">
    <w:abstractNumId w:val="33"/>
  </w:num>
  <w:num w:numId="6">
    <w:abstractNumId w:val="16"/>
  </w:num>
  <w:num w:numId="7">
    <w:abstractNumId w:val="9"/>
  </w:num>
  <w:num w:numId="8">
    <w:abstractNumId w:val="1"/>
  </w:num>
  <w:num w:numId="9">
    <w:abstractNumId w:val="15"/>
  </w:num>
  <w:num w:numId="10">
    <w:abstractNumId w:val="30"/>
  </w:num>
  <w:num w:numId="11">
    <w:abstractNumId w:val="24"/>
  </w:num>
  <w:num w:numId="12">
    <w:abstractNumId w:val="10"/>
  </w:num>
  <w:num w:numId="13">
    <w:abstractNumId w:val="28"/>
  </w:num>
  <w:num w:numId="14">
    <w:abstractNumId w:val="11"/>
  </w:num>
  <w:num w:numId="15">
    <w:abstractNumId w:val="31"/>
  </w:num>
  <w:num w:numId="16">
    <w:abstractNumId w:val="17"/>
  </w:num>
  <w:num w:numId="17">
    <w:abstractNumId w:val="18"/>
  </w:num>
  <w:num w:numId="18">
    <w:abstractNumId w:val="32"/>
  </w:num>
  <w:num w:numId="19">
    <w:abstractNumId w:val="0"/>
  </w:num>
  <w:num w:numId="20">
    <w:abstractNumId w:val="8"/>
  </w:num>
  <w:num w:numId="21">
    <w:abstractNumId w:val="7"/>
  </w:num>
  <w:num w:numId="22">
    <w:abstractNumId w:val="12"/>
  </w:num>
  <w:num w:numId="23">
    <w:abstractNumId w:val="5"/>
  </w:num>
  <w:num w:numId="24">
    <w:abstractNumId w:val="14"/>
  </w:num>
  <w:num w:numId="25">
    <w:abstractNumId w:val="20"/>
  </w:num>
  <w:num w:numId="26">
    <w:abstractNumId w:val="21"/>
  </w:num>
  <w:num w:numId="27">
    <w:abstractNumId w:val="4"/>
  </w:num>
  <w:num w:numId="28">
    <w:abstractNumId w:val="3"/>
  </w:num>
  <w:num w:numId="29">
    <w:abstractNumId w:val="13"/>
  </w:num>
  <w:num w:numId="30">
    <w:abstractNumId w:val="22"/>
  </w:num>
  <w:num w:numId="31">
    <w:abstractNumId w:val="27"/>
  </w:num>
  <w:num w:numId="32">
    <w:abstractNumId w:val="19"/>
  </w:num>
  <w:num w:numId="33">
    <w:abstractNumId w:val="25"/>
  </w:num>
  <w:num w:numId="34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64"/>
    <w:rsid w:val="000137B9"/>
    <w:rsid w:val="00022F19"/>
    <w:rsid w:val="00024A30"/>
    <w:rsid w:val="0002699C"/>
    <w:rsid w:val="00060876"/>
    <w:rsid w:val="00061550"/>
    <w:rsid w:val="00072F87"/>
    <w:rsid w:val="000822C4"/>
    <w:rsid w:val="000875AD"/>
    <w:rsid w:val="00087EC6"/>
    <w:rsid w:val="00087FE7"/>
    <w:rsid w:val="00096BC1"/>
    <w:rsid w:val="000A2BA3"/>
    <w:rsid w:val="000C41C3"/>
    <w:rsid w:val="000C4490"/>
    <w:rsid w:val="000C514A"/>
    <w:rsid w:val="000C5AD7"/>
    <w:rsid w:val="000E0173"/>
    <w:rsid w:val="000E6E4E"/>
    <w:rsid w:val="00102B52"/>
    <w:rsid w:val="00122ADF"/>
    <w:rsid w:val="001234C5"/>
    <w:rsid w:val="00130410"/>
    <w:rsid w:val="00132A64"/>
    <w:rsid w:val="001338EE"/>
    <w:rsid w:val="00135011"/>
    <w:rsid w:val="001439E8"/>
    <w:rsid w:val="00143D5E"/>
    <w:rsid w:val="00147E90"/>
    <w:rsid w:val="00156A91"/>
    <w:rsid w:val="00170F59"/>
    <w:rsid w:val="00174443"/>
    <w:rsid w:val="00181819"/>
    <w:rsid w:val="001B554F"/>
    <w:rsid w:val="001B57B8"/>
    <w:rsid w:val="001B6D74"/>
    <w:rsid w:val="001B7125"/>
    <w:rsid w:val="001B7D04"/>
    <w:rsid w:val="001C07B1"/>
    <w:rsid w:val="001C2828"/>
    <w:rsid w:val="001C4B44"/>
    <w:rsid w:val="001C7EE5"/>
    <w:rsid w:val="001F2AF0"/>
    <w:rsid w:val="001F733A"/>
    <w:rsid w:val="0020096F"/>
    <w:rsid w:val="00201DD0"/>
    <w:rsid w:val="00203546"/>
    <w:rsid w:val="0020642F"/>
    <w:rsid w:val="0021391A"/>
    <w:rsid w:val="00214627"/>
    <w:rsid w:val="00222210"/>
    <w:rsid w:val="00222A3A"/>
    <w:rsid w:val="00226009"/>
    <w:rsid w:val="0024374C"/>
    <w:rsid w:val="00247208"/>
    <w:rsid w:val="00247550"/>
    <w:rsid w:val="00260784"/>
    <w:rsid w:val="002627B5"/>
    <w:rsid w:val="00271F00"/>
    <w:rsid w:val="00276606"/>
    <w:rsid w:val="00276E73"/>
    <w:rsid w:val="002877FD"/>
    <w:rsid w:val="00294308"/>
    <w:rsid w:val="00295E66"/>
    <w:rsid w:val="002A69C3"/>
    <w:rsid w:val="002B3B8E"/>
    <w:rsid w:val="002B4E1E"/>
    <w:rsid w:val="002B6B33"/>
    <w:rsid w:val="002D3205"/>
    <w:rsid w:val="002D5D22"/>
    <w:rsid w:val="002E0077"/>
    <w:rsid w:val="002E5978"/>
    <w:rsid w:val="002E652A"/>
    <w:rsid w:val="002E70C3"/>
    <w:rsid w:val="00306C53"/>
    <w:rsid w:val="00340F6E"/>
    <w:rsid w:val="00343F28"/>
    <w:rsid w:val="00346B69"/>
    <w:rsid w:val="0035668F"/>
    <w:rsid w:val="0036111A"/>
    <w:rsid w:val="00361CEC"/>
    <w:rsid w:val="00370264"/>
    <w:rsid w:val="00380957"/>
    <w:rsid w:val="00381FE7"/>
    <w:rsid w:val="0038260A"/>
    <w:rsid w:val="00383293"/>
    <w:rsid w:val="00385AF4"/>
    <w:rsid w:val="00395C0D"/>
    <w:rsid w:val="003A168E"/>
    <w:rsid w:val="003A4325"/>
    <w:rsid w:val="003B2EA4"/>
    <w:rsid w:val="003C2AFF"/>
    <w:rsid w:val="003C3723"/>
    <w:rsid w:val="003C5A85"/>
    <w:rsid w:val="003E14CE"/>
    <w:rsid w:val="003F6C14"/>
    <w:rsid w:val="00401D07"/>
    <w:rsid w:val="0040237D"/>
    <w:rsid w:val="00403B8C"/>
    <w:rsid w:val="00405691"/>
    <w:rsid w:val="0042046E"/>
    <w:rsid w:val="004275DA"/>
    <w:rsid w:val="00436CB2"/>
    <w:rsid w:val="00443C7D"/>
    <w:rsid w:val="004448C5"/>
    <w:rsid w:val="004479D1"/>
    <w:rsid w:val="00454765"/>
    <w:rsid w:val="00457768"/>
    <w:rsid w:val="0046345C"/>
    <w:rsid w:val="00467E8D"/>
    <w:rsid w:val="00480443"/>
    <w:rsid w:val="00483609"/>
    <w:rsid w:val="00496E86"/>
    <w:rsid w:val="004B0001"/>
    <w:rsid w:val="004B08CB"/>
    <w:rsid w:val="004B362D"/>
    <w:rsid w:val="004C0CC0"/>
    <w:rsid w:val="004D09DB"/>
    <w:rsid w:val="004D590B"/>
    <w:rsid w:val="004E4579"/>
    <w:rsid w:val="004F0CF9"/>
    <w:rsid w:val="0050663A"/>
    <w:rsid w:val="005117DF"/>
    <w:rsid w:val="00514A80"/>
    <w:rsid w:val="00526544"/>
    <w:rsid w:val="00526B7A"/>
    <w:rsid w:val="005302A5"/>
    <w:rsid w:val="005312F6"/>
    <w:rsid w:val="0054276C"/>
    <w:rsid w:val="005440AC"/>
    <w:rsid w:val="00544385"/>
    <w:rsid w:val="005638C7"/>
    <w:rsid w:val="00574EFB"/>
    <w:rsid w:val="005823A1"/>
    <w:rsid w:val="005941D0"/>
    <w:rsid w:val="005A26F0"/>
    <w:rsid w:val="005C1FB0"/>
    <w:rsid w:val="005C202B"/>
    <w:rsid w:val="005C23D3"/>
    <w:rsid w:val="005C5402"/>
    <w:rsid w:val="005C7802"/>
    <w:rsid w:val="005D7981"/>
    <w:rsid w:val="005E1C5D"/>
    <w:rsid w:val="005F05F9"/>
    <w:rsid w:val="005F080E"/>
    <w:rsid w:val="005F1006"/>
    <w:rsid w:val="005F3B72"/>
    <w:rsid w:val="0060286B"/>
    <w:rsid w:val="0062184E"/>
    <w:rsid w:val="00622FD5"/>
    <w:rsid w:val="00623150"/>
    <w:rsid w:val="006247A5"/>
    <w:rsid w:val="00634E69"/>
    <w:rsid w:val="00646F16"/>
    <w:rsid w:val="00650728"/>
    <w:rsid w:val="006555DA"/>
    <w:rsid w:val="0066094D"/>
    <w:rsid w:val="006631AE"/>
    <w:rsid w:val="00665E40"/>
    <w:rsid w:val="00674897"/>
    <w:rsid w:val="00680B32"/>
    <w:rsid w:val="00693A6C"/>
    <w:rsid w:val="006B2342"/>
    <w:rsid w:val="006C75D2"/>
    <w:rsid w:val="006D373C"/>
    <w:rsid w:val="006F2CF1"/>
    <w:rsid w:val="00701794"/>
    <w:rsid w:val="00712755"/>
    <w:rsid w:val="007223D0"/>
    <w:rsid w:val="00734405"/>
    <w:rsid w:val="0073535B"/>
    <w:rsid w:val="00736C85"/>
    <w:rsid w:val="0074125D"/>
    <w:rsid w:val="00746960"/>
    <w:rsid w:val="00752B11"/>
    <w:rsid w:val="007532D9"/>
    <w:rsid w:val="00755258"/>
    <w:rsid w:val="00762622"/>
    <w:rsid w:val="00764732"/>
    <w:rsid w:val="00771CF9"/>
    <w:rsid w:val="00774C7C"/>
    <w:rsid w:val="00777DF5"/>
    <w:rsid w:val="007868A0"/>
    <w:rsid w:val="007917AE"/>
    <w:rsid w:val="00796F79"/>
    <w:rsid w:val="007A76A1"/>
    <w:rsid w:val="007B0826"/>
    <w:rsid w:val="007B0E87"/>
    <w:rsid w:val="007B0EB3"/>
    <w:rsid w:val="007B37E9"/>
    <w:rsid w:val="007B604A"/>
    <w:rsid w:val="007B624E"/>
    <w:rsid w:val="007D1EAE"/>
    <w:rsid w:val="007D6DDD"/>
    <w:rsid w:val="007D7D48"/>
    <w:rsid w:val="007E0FA8"/>
    <w:rsid w:val="007E389F"/>
    <w:rsid w:val="007F0E1D"/>
    <w:rsid w:val="007F5472"/>
    <w:rsid w:val="00807A3F"/>
    <w:rsid w:val="0081409C"/>
    <w:rsid w:val="008164B4"/>
    <w:rsid w:val="0081664C"/>
    <w:rsid w:val="00834F0B"/>
    <w:rsid w:val="008371EF"/>
    <w:rsid w:val="00850FAF"/>
    <w:rsid w:val="0085255F"/>
    <w:rsid w:val="008559D8"/>
    <w:rsid w:val="0086702A"/>
    <w:rsid w:val="00873F3B"/>
    <w:rsid w:val="00874098"/>
    <w:rsid w:val="00881EC0"/>
    <w:rsid w:val="00887297"/>
    <w:rsid w:val="00887DA0"/>
    <w:rsid w:val="0089007B"/>
    <w:rsid w:val="008A28E1"/>
    <w:rsid w:val="008A5A7D"/>
    <w:rsid w:val="008B3545"/>
    <w:rsid w:val="008C69D8"/>
    <w:rsid w:val="008C6BCE"/>
    <w:rsid w:val="008E104C"/>
    <w:rsid w:val="008E7455"/>
    <w:rsid w:val="008F00B1"/>
    <w:rsid w:val="008F1C4A"/>
    <w:rsid w:val="008F2950"/>
    <w:rsid w:val="0090657D"/>
    <w:rsid w:val="0091656F"/>
    <w:rsid w:val="00916E9E"/>
    <w:rsid w:val="00920D25"/>
    <w:rsid w:val="00923043"/>
    <w:rsid w:val="00934D7F"/>
    <w:rsid w:val="009359A3"/>
    <w:rsid w:val="009368DE"/>
    <w:rsid w:val="009427B1"/>
    <w:rsid w:val="0095051E"/>
    <w:rsid w:val="0095427B"/>
    <w:rsid w:val="00965362"/>
    <w:rsid w:val="00966A12"/>
    <w:rsid w:val="009722F6"/>
    <w:rsid w:val="00972ABF"/>
    <w:rsid w:val="00977F99"/>
    <w:rsid w:val="00993F13"/>
    <w:rsid w:val="009965F7"/>
    <w:rsid w:val="009A124A"/>
    <w:rsid w:val="009A2BAA"/>
    <w:rsid w:val="009A2EC7"/>
    <w:rsid w:val="009A3E69"/>
    <w:rsid w:val="009B15AE"/>
    <w:rsid w:val="009B1896"/>
    <w:rsid w:val="009B5ED1"/>
    <w:rsid w:val="009B773C"/>
    <w:rsid w:val="009C0DB3"/>
    <w:rsid w:val="009C4716"/>
    <w:rsid w:val="009D588B"/>
    <w:rsid w:val="009D619D"/>
    <w:rsid w:val="009D6A64"/>
    <w:rsid w:val="009E1AE9"/>
    <w:rsid w:val="009F1786"/>
    <w:rsid w:val="00A02F24"/>
    <w:rsid w:val="00A24C48"/>
    <w:rsid w:val="00A273FC"/>
    <w:rsid w:val="00A30D99"/>
    <w:rsid w:val="00A30F70"/>
    <w:rsid w:val="00A33BB6"/>
    <w:rsid w:val="00A46312"/>
    <w:rsid w:val="00A468B6"/>
    <w:rsid w:val="00A51212"/>
    <w:rsid w:val="00A74D24"/>
    <w:rsid w:val="00A91E2B"/>
    <w:rsid w:val="00A922FC"/>
    <w:rsid w:val="00A96918"/>
    <w:rsid w:val="00A97A17"/>
    <w:rsid w:val="00AA2AB6"/>
    <w:rsid w:val="00AC325A"/>
    <w:rsid w:val="00AD531C"/>
    <w:rsid w:val="00AE11B2"/>
    <w:rsid w:val="00AE1A73"/>
    <w:rsid w:val="00AE1B54"/>
    <w:rsid w:val="00AE714F"/>
    <w:rsid w:val="00AF7699"/>
    <w:rsid w:val="00B11891"/>
    <w:rsid w:val="00B30056"/>
    <w:rsid w:val="00B37136"/>
    <w:rsid w:val="00B45A21"/>
    <w:rsid w:val="00B461C5"/>
    <w:rsid w:val="00B46A66"/>
    <w:rsid w:val="00B547B4"/>
    <w:rsid w:val="00B609B6"/>
    <w:rsid w:val="00B61F89"/>
    <w:rsid w:val="00B62DCE"/>
    <w:rsid w:val="00B74173"/>
    <w:rsid w:val="00B7697A"/>
    <w:rsid w:val="00B77D9A"/>
    <w:rsid w:val="00B83778"/>
    <w:rsid w:val="00B83948"/>
    <w:rsid w:val="00B95126"/>
    <w:rsid w:val="00B975A9"/>
    <w:rsid w:val="00BA7A82"/>
    <w:rsid w:val="00BB25F6"/>
    <w:rsid w:val="00BB2E10"/>
    <w:rsid w:val="00BC114B"/>
    <w:rsid w:val="00BC2FA1"/>
    <w:rsid w:val="00BC2FAA"/>
    <w:rsid w:val="00BC42F8"/>
    <w:rsid w:val="00BC59FE"/>
    <w:rsid w:val="00BD383E"/>
    <w:rsid w:val="00BD3948"/>
    <w:rsid w:val="00BF0208"/>
    <w:rsid w:val="00BF6AB3"/>
    <w:rsid w:val="00C03010"/>
    <w:rsid w:val="00C0411A"/>
    <w:rsid w:val="00C10874"/>
    <w:rsid w:val="00C170A7"/>
    <w:rsid w:val="00C173D6"/>
    <w:rsid w:val="00C2451E"/>
    <w:rsid w:val="00C25E0C"/>
    <w:rsid w:val="00C31888"/>
    <w:rsid w:val="00C3199C"/>
    <w:rsid w:val="00C32369"/>
    <w:rsid w:val="00C35066"/>
    <w:rsid w:val="00C4699C"/>
    <w:rsid w:val="00C804CD"/>
    <w:rsid w:val="00C822E1"/>
    <w:rsid w:val="00C82C2C"/>
    <w:rsid w:val="00C9448B"/>
    <w:rsid w:val="00C94D11"/>
    <w:rsid w:val="00C9671B"/>
    <w:rsid w:val="00C969FE"/>
    <w:rsid w:val="00CA5A80"/>
    <w:rsid w:val="00CB4774"/>
    <w:rsid w:val="00CB4993"/>
    <w:rsid w:val="00CC402D"/>
    <w:rsid w:val="00CD69FF"/>
    <w:rsid w:val="00D01FA1"/>
    <w:rsid w:val="00D02DFC"/>
    <w:rsid w:val="00D105E8"/>
    <w:rsid w:val="00D14286"/>
    <w:rsid w:val="00D23108"/>
    <w:rsid w:val="00D30682"/>
    <w:rsid w:val="00D37DEE"/>
    <w:rsid w:val="00D5319F"/>
    <w:rsid w:val="00D55878"/>
    <w:rsid w:val="00D57DE7"/>
    <w:rsid w:val="00D63240"/>
    <w:rsid w:val="00D77327"/>
    <w:rsid w:val="00D80556"/>
    <w:rsid w:val="00D83B85"/>
    <w:rsid w:val="00D877F1"/>
    <w:rsid w:val="00D9124F"/>
    <w:rsid w:val="00D92D1B"/>
    <w:rsid w:val="00D92EC8"/>
    <w:rsid w:val="00D966B1"/>
    <w:rsid w:val="00DA02D1"/>
    <w:rsid w:val="00DA1F9C"/>
    <w:rsid w:val="00DB512D"/>
    <w:rsid w:val="00DB61FB"/>
    <w:rsid w:val="00DC47F9"/>
    <w:rsid w:val="00DD461A"/>
    <w:rsid w:val="00DD4D73"/>
    <w:rsid w:val="00DD790B"/>
    <w:rsid w:val="00DE0862"/>
    <w:rsid w:val="00DE6648"/>
    <w:rsid w:val="00E03309"/>
    <w:rsid w:val="00E048B2"/>
    <w:rsid w:val="00E23B25"/>
    <w:rsid w:val="00E251E2"/>
    <w:rsid w:val="00E37964"/>
    <w:rsid w:val="00E420DD"/>
    <w:rsid w:val="00E45739"/>
    <w:rsid w:val="00E53E31"/>
    <w:rsid w:val="00E5427C"/>
    <w:rsid w:val="00E54808"/>
    <w:rsid w:val="00E67A89"/>
    <w:rsid w:val="00E802FF"/>
    <w:rsid w:val="00E818C9"/>
    <w:rsid w:val="00E927D0"/>
    <w:rsid w:val="00E933AF"/>
    <w:rsid w:val="00EA0A32"/>
    <w:rsid w:val="00EA2FC7"/>
    <w:rsid w:val="00EC1242"/>
    <w:rsid w:val="00EC4FE0"/>
    <w:rsid w:val="00ED51C7"/>
    <w:rsid w:val="00EF1E05"/>
    <w:rsid w:val="00F250B9"/>
    <w:rsid w:val="00F25A3D"/>
    <w:rsid w:val="00F419BC"/>
    <w:rsid w:val="00F50CEB"/>
    <w:rsid w:val="00F54FC4"/>
    <w:rsid w:val="00F677C5"/>
    <w:rsid w:val="00F833F2"/>
    <w:rsid w:val="00F94747"/>
    <w:rsid w:val="00FA183E"/>
    <w:rsid w:val="00FA32C3"/>
    <w:rsid w:val="00FB3D92"/>
    <w:rsid w:val="00FC4726"/>
    <w:rsid w:val="00FC6913"/>
    <w:rsid w:val="00FD041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05F204-9460-4421-B6C7-8E4D4F5F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73"/>
    <w:rPr>
      <w:sz w:val="24"/>
      <w:szCs w:val="24"/>
    </w:rPr>
  </w:style>
  <w:style w:type="paragraph" w:styleId="Nadpis2">
    <w:name w:val="heading 2"/>
    <w:basedOn w:val="Normln"/>
    <w:next w:val="Normln"/>
    <w:qFormat/>
    <w:rsid w:val="00D92E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916E9E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143D5E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132A64"/>
    <w:pPr>
      <w:keepNext/>
      <w:jc w:val="center"/>
      <w:outlineLvl w:val="8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76E73"/>
    <w:pPr>
      <w:jc w:val="both"/>
    </w:pPr>
    <w:rPr>
      <w:szCs w:val="20"/>
    </w:rPr>
  </w:style>
  <w:style w:type="paragraph" w:styleId="Zkladntextodsazen3">
    <w:name w:val="Body Text Indent 3"/>
    <w:basedOn w:val="Normln"/>
    <w:rsid w:val="00132A64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143D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3D5E"/>
  </w:style>
  <w:style w:type="paragraph" w:styleId="Zhlav">
    <w:name w:val="header"/>
    <w:basedOn w:val="Normln"/>
    <w:link w:val="ZhlavChar"/>
    <w:uiPriority w:val="99"/>
    <w:rsid w:val="003C2AF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D02DFC"/>
    <w:pPr>
      <w:spacing w:after="120" w:line="480" w:lineRule="auto"/>
      <w:ind w:left="283"/>
    </w:pPr>
  </w:style>
  <w:style w:type="paragraph" w:customStyle="1" w:styleId="ku">
    <w:name w:val="ku"/>
    <w:link w:val="kuChar"/>
    <w:rsid w:val="00D02DFC"/>
    <w:pPr>
      <w:jc w:val="both"/>
    </w:pPr>
    <w:rPr>
      <w:sz w:val="24"/>
    </w:rPr>
  </w:style>
  <w:style w:type="paragraph" w:customStyle="1" w:styleId="kou">
    <w:name w:val="kou"/>
    <w:basedOn w:val="Normln"/>
    <w:rsid w:val="00D02DFC"/>
    <w:pPr>
      <w:ind w:firstLine="709"/>
      <w:jc w:val="both"/>
    </w:pPr>
    <w:rPr>
      <w:rFonts w:ascii="Arial" w:hAnsi="Arial"/>
      <w:snapToGrid w:val="0"/>
      <w:kern w:val="16"/>
      <w:szCs w:val="20"/>
    </w:rPr>
  </w:style>
  <w:style w:type="paragraph" w:styleId="Zkladntextodsazen">
    <w:name w:val="Body Text Indent"/>
    <w:basedOn w:val="Normln"/>
    <w:rsid w:val="00FD041D"/>
    <w:pPr>
      <w:spacing w:after="120"/>
      <w:ind w:left="283"/>
    </w:pPr>
  </w:style>
  <w:style w:type="paragraph" w:styleId="Textpoznpodarou">
    <w:name w:val="footnote text"/>
    <w:basedOn w:val="Normln"/>
    <w:semiHidden/>
    <w:rsid w:val="00FD041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D041D"/>
    <w:rPr>
      <w:vertAlign w:val="superscript"/>
    </w:rPr>
  </w:style>
  <w:style w:type="character" w:styleId="Hypertextovodkaz">
    <w:name w:val="Hyperlink"/>
    <w:basedOn w:val="Standardnpsmoodstavce"/>
    <w:rsid w:val="00916E9E"/>
    <w:rPr>
      <w:color w:val="0000FF"/>
      <w:u w:val="single"/>
    </w:rPr>
  </w:style>
  <w:style w:type="table" w:styleId="Mkatabulky">
    <w:name w:val="Table Grid"/>
    <w:basedOn w:val="Normlntabulka"/>
    <w:rsid w:val="00E67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Char">
    <w:name w:val="ku Char"/>
    <w:basedOn w:val="Standardnpsmoodstavce"/>
    <w:link w:val="ku"/>
    <w:rsid w:val="00777DF5"/>
    <w:rPr>
      <w:sz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F1AC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F1A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2D9"/>
    <w:pPr>
      <w:ind w:left="720"/>
      <w:contextualSpacing/>
    </w:pPr>
  </w:style>
  <w:style w:type="paragraph" w:styleId="Seznam2">
    <w:name w:val="List 2"/>
    <w:basedOn w:val="Normln"/>
    <w:rsid w:val="00102B52"/>
    <w:pPr>
      <w:ind w:left="566" w:hanging="283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EA2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2FC7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680B32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80B32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887D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pre@msmt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D66676-E80C-487B-8543-197EAA06E34B}" type="doc">
      <dgm:prSet loTypeId="urn:microsoft.com/office/officeart/2005/8/layout/pyramid1" loCatId="pyramid" qsTypeId="urn:microsoft.com/office/officeart/2005/8/quickstyle/simple3" qsCatId="simple" csTypeId="urn:microsoft.com/office/officeart/2005/8/colors/accent6_5" csCatId="accent6" phldr="1"/>
      <dgm:spPr/>
    </dgm:pt>
    <dgm:pt modelId="{EA7AC7B6-DF0E-4EF4-A49E-2216DBA6F919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VII</a:t>
          </a:r>
        </a:p>
      </dgm:t>
    </dgm:pt>
    <dgm:pt modelId="{FF47AC64-5600-4273-8464-A631A7DB4766}" type="parTrans" cxnId="{309A2813-12C5-44E9-882A-C46D32A096A3}">
      <dgm:prSet/>
      <dgm:spPr/>
      <dgm:t>
        <a:bodyPr/>
        <a:lstStyle/>
        <a:p>
          <a:endParaRPr lang="cs-CZ"/>
        </a:p>
      </dgm:t>
    </dgm:pt>
    <dgm:pt modelId="{CEFEEE7C-5ECC-4ED7-AE35-6879173A60AB}" type="sibTrans" cxnId="{309A2813-12C5-44E9-882A-C46D32A096A3}">
      <dgm:prSet/>
      <dgm:spPr/>
      <dgm:t>
        <a:bodyPr/>
        <a:lstStyle/>
        <a:p>
          <a:endParaRPr lang="cs-CZ"/>
        </a:p>
      </dgm:t>
    </dgm:pt>
    <dgm:pt modelId="{0238FA87-E038-4737-B7CE-C9721A71DAE6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Zdravotně postižení sportrovci</a:t>
          </a:r>
        </a:p>
      </dgm:t>
    </dgm:pt>
    <dgm:pt modelId="{2AF1E997-CCF7-4D77-8876-38F76B94503E}" type="parTrans" cxnId="{E5901810-5126-46AC-BC59-0CC8D6871615}">
      <dgm:prSet/>
      <dgm:spPr/>
      <dgm:t>
        <a:bodyPr/>
        <a:lstStyle/>
        <a:p>
          <a:endParaRPr lang="cs-CZ"/>
        </a:p>
      </dgm:t>
    </dgm:pt>
    <dgm:pt modelId="{E9BCAE10-C58D-4EB4-BBBD-8406EC9ECD10}" type="sibTrans" cxnId="{E5901810-5126-46AC-BC59-0CC8D6871615}">
      <dgm:prSet/>
      <dgm:spPr/>
      <dgm:t>
        <a:bodyPr/>
        <a:lstStyle/>
        <a:p>
          <a:endParaRPr lang="cs-CZ"/>
        </a:p>
      </dgm:t>
    </dgm:pt>
    <dgm:pt modelId="{406EB492-C39B-4906-B2C8-ECD53FD96126}">
      <dgm:prSet phldrT="[Text]" custT="1"/>
      <dgm:spPr/>
      <dgm:t>
        <a:bodyPr/>
        <a:lstStyle/>
        <a:p>
          <a:r>
            <a:rPr lang="cs-CZ" sz="24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gm:t>
    </dgm:pt>
    <dgm:pt modelId="{FFAF6009-AC93-4482-94ED-8D1C7FF9C67A}" type="parTrans" cxnId="{D214F696-FF80-4419-94AF-7972A74BFBB1}">
      <dgm:prSet/>
      <dgm:spPr/>
      <dgm:t>
        <a:bodyPr/>
        <a:lstStyle/>
        <a:p>
          <a:endParaRPr lang="cs-CZ"/>
        </a:p>
      </dgm:t>
    </dgm:pt>
    <dgm:pt modelId="{450E2633-F293-420E-82AE-E7DC2C6C16B9}" type="sibTrans" cxnId="{D214F696-FF80-4419-94AF-7972A74BFBB1}">
      <dgm:prSet/>
      <dgm:spPr/>
      <dgm:t>
        <a:bodyPr/>
        <a:lstStyle/>
        <a:p>
          <a:endParaRPr lang="cs-CZ"/>
        </a:p>
      </dgm:t>
    </dgm:pt>
    <dgm:pt modelId="{4B6DC6A6-A7FF-4262-B82F-6522345BEE75}" type="pres">
      <dgm:prSet presAssocID="{CED66676-E80C-487B-8543-197EAA06E34B}" presName="Name0" presStyleCnt="0">
        <dgm:presLayoutVars>
          <dgm:dir/>
          <dgm:animLvl val="lvl"/>
          <dgm:resizeHandles val="exact"/>
        </dgm:presLayoutVars>
      </dgm:prSet>
      <dgm:spPr/>
    </dgm:pt>
    <dgm:pt modelId="{2BB19470-ADAD-4655-9A68-F4D6EDECBB96}" type="pres">
      <dgm:prSet presAssocID="{EA7AC7B6-DF0E-4EF4-A49E-2216DBA6F919}" presName="Name8" presStyleCnt="0"/>
      <dgm:spPr/>
    </dgm:pt>
    <dgm:pt modelId="{55E43A14-5173-481E-B5DA-0F597092713F}" type="pres">
      <dgm:prSet presAssocID="{EA7AC7B6-DF0E-4EF4-A49E-2216DBA6F919}" presName="level" presStyleLbl="node1" presStyleIdx="0" presStyleCnt="3" custScaleX="11304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80999E-E4D1-4141-ADC9-93818A3F3355}" type="pres">
      <dgm:prSet presAssocID="{EA7AC7B6-DF0E-4EF4-A49E-2216DBA6F91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DCD13FC-DA69-4592-A580-553F9E232165}" type="pres">
      <dgm:prSet presAssocID="{0238FA87-E038-4737-B7CE-C9721A71DAE6}" presName="Name8" presStyleCnt="0"/>
      <dgm:spPr/>
    </dgm:pt>
    <dgm:pt modelId="{879CEB83-9429-446C-A816-07AA111F4214}" type="pres">
      <dgm:prSet presAssocID="{0238FA87-E038-4737-B7CE-C9721A71DAE6}" presName="level" presStyleLbl="node1" presStyleIdx="1" presStyleCnt="3" custScaleX="15000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98AEAA8-ED2C-408E-B2EC-6FF0CBE33E18}" type="pres">
      <dgm:prSet presAssocID="{0238FA87-E038-4737-B7CE-C9721A71DA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B0C0C81-2A5C-41AC-88E2-69E963F93C81}" type="pres">
      <dgm:prSet presAssocID="{406EB492-C39B-4906-B2C8-ECD53FD96126}" presName="Name8" presStyleCnt="0"/>
      <dgm:spPr/>
    </dgm:pt>
    <dgm:pt modelId="{2F017E7E-16CA-455D-9402-B62CCD63E643}" type="pres">
      <dgm:prSet presAssocID="{406EB492-C39B-4906-B2C8-ECD53FD96126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2753806-357E-4757-BE0A-A4CCB90068D1}" type="pres">
      <dgm:prSet presAssocID="{406EB492-C39B-4906-B2C8-ECD53FD9612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EBA5DAED-EE63-4344-A77F-AF754B63AA13}" type="presOf" srcId="{EA7AC7B6-DF0E-4EF4-A49E-2216DBA6F919}" destId="{5B80999E-E4D1-4141-ADC9-93818A3F3355}" srcOrd="1" destOrd="0" presId="urn:microsoft.com/office/officeart/2005/8/layout/pyramid1"/>
    <dgm:cxn modelId="{C5BC65D2-2895-4071-AE8D-B64F6FB7F097}" type="presOf" srcId="{0238FA87-E038-4737-B7CE-C9721A71DAE6}" destId="{A98AEAA8-ED2C-408E-B2EC-6FF0CBE33E18}" srcOrd="1" destOrd="0" presId="urn:microsoft.com/office/officeart/2005/8/layout/pyramid1"/>
    <dgm:cxn modelId="{E5901810-5126-46AC-BC59-0CC8D6871615}" srcId="{CED66676-E80C-487B-8543-197EAA06E34B}" destId="{0238FA87-E038-4737-B7CE-C9721A71DAE6}" srcOrd="1" destOrd="0" parTransId="{2AF1E997-CCF7-4D77-8876-38F76B94503E}" sibTransId="{E9BCAE10-C58D-4EB4-BBBD-8406EC9ECD10}"/>
    <dgm:cxn modelId="{99BAC00B-DD09-43DE-A34A-2E403C90FFBA}" type="presOf" srcId="{0238FA87-E038-4737-B7CE-C9721A71DAE6}" destId="{879CEB83-9429-446C-A816-07AA111F4214}" srcOrd="0" destOrd="0" presId="urn:microsoft.com/office/officeart/2005/8/layout/pyramid1"/>
    <dgm:cxn modelId="{8475CAE2-C41D-45EF-8E6B-EFBFC8C0E5DC}" type="presOf" srcId="{406EB492-C39B-4906-B2C8-ECD53FD96126}" destId="{2F017E7E-16CA-455D-9402-B62CCD63E643}" srcOrd="0" destOrd="0" presId="urn:microsoft.com/office/officeart/2005/8/layout/pyramid1"/>
    <dgm:cxn modelId="{0AF02AA0-32B7-4731-8663-7D12E563D229}" type="presOf" srcId="{EA7AC7B6-DF0E-4EF4-A49E-2216DBA6F919}" destId="{55E43A14-5173-481E-B5DA-0F597092713F}" srcOrd="0" destOrd="0" presId="urn:microsoft.com/office/officeart/2005/8/layout/pyramid1"/>
    <dgm:cxn modelId="{39C89695-A18F-4E64-B661-0D77599C8F9B}" type="presOf" srcId="{406EB492-C39B-4906-B2C8-ECD53FD96126}" destId="{E2753806-357E-4757-BE0A-A4CCB90068D1}" srcOrd="1" destOrd="0" presId="urn:microsoft.com/office/officeart/2005/8/layout/pyramid1"/>
    <dgm:cxn modelId="{88DC2734-DFA0-484C-A107-B9CB9C112D13}" type="presOf" srcId="{CED66676-E80C-487B-8543-197EAA06E34B}" destId="{4B6DC6A6-A7FF-4262-B82F-6522345BEE75}" srcOrd="0" destOrd="0" presId="urn:microsoft.com/office/officeart/2005/8/layout/pyramid1"/>
    <dgm:cxn modelId="{D214F696-FF80-4419-94AF-7972A74BFBB1}" srcId="{CED66676-E80C-487B-8543-197EAA06E34B}" destId="{406EB492-C39B-4906-B2C8-ECD53FD96126}" srcOrd="2" destOrd="0" parTransId="{FFAF6009-AC93-4482-94ED-8D1C7FF9C67A}" sibTransId="{450E2633-F293-420E-82AE-E7DC2C6C16B9}"/>
    <dgm:cxn modelId="{309A2813-12C5-44E9-882A-C46D32A096A3}" srcId="{CED66676-E80C-487B-8543-197EAA06E34B}" destId="{EA7AC7B6-DF0E-4EF4-A49E-2216DBA6F919}" srcOrd="0" destOrd="0" parTransId="{FF47AC64-5600-4273-8464-A631A7DB4766}" sibTransId="{CEFEEE7C-5ECC-4ED7-AE35-6879173A60AB}"/>
    <dgm:cxn modelId="{2946CA9E-29E6-42DC-856E-3A6FEB3C3730}" type="presParOf" srcId="{4B6DC6A6-A7FF-4262-B82F-6522345BEE75}" destId="{2BB19470-ADAD-4655-9A68-F4D6EDECBB96}" srcOrd="0" destOrd="0" presId="urn:microsoft.com/office/officeart/2005/8/layout/pyramid1"/>
    <dgm:cxn modelId="{750E2365-DA68-4CCB-9C6E-896A30F3D7BA}" type="presParOf" srcId="{2BB19470-ADAD-4655-9A68-F4D6EDECBB96}" destId="{55E43A14-5173-481E-B5DA-0F597092713F}" srcOrd="0" destOrd="0" presId="urn:microsoft.com/office/officeart/2005/8/layout/pyramid1"/>
    <dgm:cxn modelId="{FCFAB212-E18C-4AA8-9C48-6C422767E1C4}" type="presParOf" srcId="{2BB19470-ADAD-4655-9A68-F4D6EDECBB96}" destId="{5B80999E-E4D1-4141-ADC9-93818A3F3355}" srcOrd="1" destOrd="0" presId="urn:microsoft.com/office/officeart/2005/8/layout/pyramid1"/>
    <dgm:cxn modelId="{CE5C8F9D-1988-45FC-B70B-4517B7C795C7}" type="presParOf" srcId="{4B6DC6A6-A7FF-4262-B82F-6522345BEE75}" destId="{3DCD13FC-DA69-4592-A580-553F9E232165}" srcOrd="1" destOrd="0" presId="urn:microsoft.com/office/officeart/2005/8/layout/pyramid1"/>
    <dgm:cxn modelId="{C4D2DFCD-8AB6-4AC9-BB0B-B2D7A81EF451}" type="presParOf" srcId="{3DCD13FC-DA69-4592-A580-553F9E232165}" destId="{879CEB83-9429-446C-A816-07AA111F4214}" srcOrd="0" destOrd="0" presId="urn:microsoft.com/office/officeart/2005/8/layout/pyramid1"/>
    <dgm:cxn modelId="{A72D7BB3-6ABC-445B-922C-D891381E0AFA}" type="presParOf" srcId="{3DCD13FC-DA69-4592-A580-553F9E232165}" destId="{A98AEAA8-ED2C-408E-B2EC-6FF0CBE33E18}" srcOrd="1" destOrd="0" presId="urn:microsoft.com/office/officeart/2005/8/layout/pyramid1"/>
    <dgm:cxn modelId="{C7532E31-3951-4B13-A62E-E0E2997759F7}" type="presParOf" srcId="{4B6DC6A6-A7FF-4262-B82F-6522345BEE75}" destId="{8B0C0C81-2A5C-41AC-88E2-69E963F93C81}" srcOrd="2" destOrd="0" presId="urn:microsoft.com/office/officeart/2005/8/layout/pyramid1"/>
    <dgm:cxn modelId="{43757F9A-D906-4D55-B29A-FC97A43B0A97}" type="presParOf" srcId="{8B0C0C81-2A5C-41AC-88E2-69E963F93C81}" destId="{2F017E7E-16CA-455D-9402-B62CCD63E643}" srcOrd="0" destOrd="0" presId="urn:microsoft.com/office/officeart/2005/8/layout/pyramid1"/>
    <dgm:cxn modelId="{8F94FE58-CBB0-4E2B-9056-0D6DB8FF7583}" type="presParOf" srcId="{8B0C0C81-2A5C-41AC-88E2-69E963F93C81}" destId="{E2753806-357E-4757-BE0A-A4CCB90068D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E43A14-5173-481E-B5DA-0F597092713F}">
      <dsp:nvSpPr>
        <dsp:cNvPr id="0" name=""/>
        <dsp:cNvSpPr/>
      </dsp:nvSpPr>
      <dsp:spPr>
        <a:xfrm>
          <a:off x="1709534" y="0"/>
          <a:ext cx="206733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VII</a:t>
          </a:r>
        </a:p>
      </dsp:txBody>
      <dsp:txXfrm>
        <a:off x="1709534" y="0"/>
        <a:ext cx="2067330" cy="1093304"/>
      </dsp:txXfrm>
    </dsp:sp>
    <dsp:sp modelId="{879CEB83-9429-446C-A816-07AA111F4214}">
      <dsp:nvSpPr>
        <dsp:cNvPr id="0" name=""/>
        <dsp:cNvSpPr/>
      </dsp:nvSpPr>
      <dsp:spPr>
        <a:xfrm>
          <a:off x="0" y="1093304"/>
          <a:ext cx="548640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2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2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2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Zdravotně postižení sportrovci</a:t>
          </a:r>
        </a:p>
      </dsp:txBody>
      <dsp:txXfrm>
        <a:off x="960119" y="1093304"/>
        <a:ext cx="3566160" cy="1093304"/>
      </dsp:txXfrm>
    </dsp:sp>
    <dsp:sp modelId="{2F017E7E-16CA-455D-9402-B62CCD63E643}">
      <dsp:nvSpPr>
        <dsp:cNvPr id="0" name=""/>
        <dsp:cNvSpPr/>
      </dsp:nvSpPr>
      <dsp:spPr>
        <a:xfrm>
          <a:off x="0" y="2186608"/>
          <a:ext cx="548640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sp:txBody>
      <dsp:txXfrm>
        <a:off x="960119" y="2186608"/>
        <a:ext cx="3566160" cy="1093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B0D2-FDDE-4247-936E-98F5DA3D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12</Pages>
  <Words>3816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26281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vosyka</dc:creator>
  <cp:lastModifiedBy>MV</cp:lastModifiedBy>
  <cp:revision>27</cp:revision>
  <cp:lastPrinted>2011-05-24T12:53:00Z</cp:lastPrinted>
  <dcterms:created xsi:type="dcterms:W3CDTF">2014-08-28T04:52:00Z</dcterms:created>
  <dcterms:modified xsi:type="dcterms:W3CDTF">2014-11-09T10:09:00Z</dcterms:modified>
</cp:coreProperties>
</file>