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7"/>
        <w:gridCol w:w="7693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INGO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107430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Akronym</w:t>
            </w:r>
            <w:r w:rsidR="00A33411"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</w:t>
            </w:r>
            <w:r w:rsidR="002B7E75">
              <w:rPr>
                <w:rFonts w:ascii="Arial CE" w:eastAsia="Times New Roman" w:hAnsi="Arial CE" w:cs="Arial CE"/>
                <w:sz w:val="16"/>
                <w:lang w:eastAsia="cs-CZ"/>
              </w:rPr>
              <w:t>zkumu, vývoji a inovacích (VES15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) - programy </w:t>
            </w:r>
            <w:proofErr w:type="spellStart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VaVaI</w:t>
            </w:r>
            <w:proofErr w:type="spellEnd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LG - INGO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Podprogram INGO II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INFRA 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- POPLATEK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2237"/>
              <w:gridCol w:w="2238"/>
              <w:gridCol w:w="2245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2237"/>
              <w:gridCol w:w="2238"/>
              <w:gridCol w:w="2245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1.1. 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>Označení projektu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Základní výzkum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1.5.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Soutěž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Veřejná soutěž ve vý</w:t>
      </w:r>
      <w:r w:rsidR="002B7E75">
        <w:rPr>
          <w:rFonts w:ascii="Arial CE" w:eastAsia="Times New Roman" w:hAnsi="Arial CE" w:cs="Arial CE"/>
          <w:sz w:val="20"/>
          <w:szCs w:val="20"/>
          <w:lang w:eastAsia="cs-CZ"/>
        </w:rPr>
        <w:t>zkumu, vývoji a inovacích (VES15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) - programy </w:t>
      </w:r>
      <w:proofErr w:type="spellStart"/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VaVaI</w:t>
      </w:r>
      <w:proofErr w:type="spellEnd"/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na podporu mezinárodní spolupráce v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e výzkumu a vývoji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Program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INGO II [LG]</w:t>
      </w:r>
    </w:p>
    <w:p w:rsidR="00A33411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 w:rsidRPr="0065562C">
        <w:rPr>
          <w:rFonts w:ascii="Arial CE" w:eastAsia="Times New Roman" w:hAnsi="Arial CE" w:cs="Arial CE"/>
          <w:b/>
          <w:bCs/>
          <w:sz w:val="24"/>
          <w:lang w:eastAsia="cs-CZ"/>
        </w:rPr>
        <w:t>1.7. Podprogram</w:t>
      </w:r>
    </w:p>
    <w:p w:rsidR="0065562C" w:rsidRPr="0065562C" w:rsidRDefault="0065562C" w:rsidP="0065562C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INFRA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/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  <w:r w:rsidRPr="0065562C">
        <w:rPr>
          <w:rFonts w:ascii="Arial CE" w:eastAsia="Times New Roman" w:hAnsi="Arial CE" w:cs="Arial CE"/>
          <w:sz w:val="20"/>
          <w:szCs w:val="20"/>
          <w:lang w:eastAsia="cs-CZ"/>
        </w:rPr>
        <w:t>POPLATEK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2.2.1. Název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2.2.2. Jméno a příjmení odpovědného zahraničního řešitele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2.2.3.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2.2.4. Adresa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2.2.5. Internetová adresa pracoviště/organizace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2.2.6.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3.2.1.2.1. Zahájení řešení projektu - Od: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</w:t>
      </w:r>
      <w:proofErr w:type="gramStart"/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…..</w:t>
      </w:r>
      <w:proofErr w:type="gramEnd"/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</w:t>
      </w:r>
      <w:proofErr w:type="gramEnd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</w:t>
      </w:r>
      <w:proofErr w:type="gramEnd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41"/>
        <w:gridCol w:w="3095"/>
        <w:gridCol w:w="701"/>
        <w:gridCol w:w="2693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3D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Typ organizace 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EE0BD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AC1190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A33411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8D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Zápis v</w:t>
            </w:r>
            <w:r w:rsidR="008D41F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rejstříku</w:t>
            </w:r>
            <w:r w:rsidR="008D41F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/</w:t>
            </w:r>
            <w:r w:rsidR="008D41FA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lastRenderedPageBreak/>
              <w:t xml:space="preserve">Tituly před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Tituly za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EE0BD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4B1DA4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4B1DA4"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8D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5.2.1.12. </w:t>
            </w:r>
            <w:r w:rsidR="008D41FA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Zápis v</w:t>
            </w:r>
            <w:r w:rsidR="008D41F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 </w:t>
            </w:r>
            <w:r w:rsidR="008D41FA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rejstříku</w:t>
            </w:r>
            <w:r w:rsidR="008D41F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/</w:t>
            </w:r>
            <w:r w:rsidR="008D41FA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3D1712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</w:t>
            </w:r>
            <w:r w:rsidR="00EE0BD8"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iz</w:t>
            </w: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 xml:space="preserve"> </w:t>
            </w:r>
            <w:r w:rsidR="004021D1"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lastRenderedPageBreak/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3D1712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0"/>
                <w:lang w:eastAsia="cs-CZ"/>
              </w:rPr>
              <w:t>viz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F85972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C14963" w:rsidRPr="00092924" w:rsidRDefault="00C14963" w:rsidP="00C1496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e „VES15_INGO </w:t>
      </w:r>
      <w:proofErr w:type="spellStart"/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II_Formulář</w:t>
      </w:r>
      <w:proofErr w:type="spellEnd"/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_2_finanční tabulky“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. Specifikace položek účastníka</w:t>
      </w:r>
      <w:r w:rsidR="008D41F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8D41FA" w:rsidRPr="00C14963" w:rsidRDefault="008D41FA" w:rsidP="00C1496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lang w:eastAsia="cs-CZ"/>
        </w:rPr>
      </w:pPr>
      <w:r w:rsidRPr="00C14963">
        <w:rPr>
          <w:rFonts w:ascii="Arial CE" w:eastAsia="Times New Roman" w:hAnsi="Arial CE" w:cs="Arial CE"/>
          <w:bCs/>
          <w:i/>
          <w:lang w:eastAsia="cs-CZ"/>
        </w:rPr>
        <w:t xml:space="preserve">Ve zdůvodnění jednotlivých položek uznaných nákladů projektu </w:t>
      </w:r>
      <w:proofErr w:type="spellStart"/>
      <w:r w:rsidRPr="00C14963">
        <w:rPr>
          <w:rFonts w:ascii="Arial CE" w:eastAsia="Times New Roman" w:hAnsi="Arial CE" w:cs="Arial CE"/>
          <w:bCs/>
          <w:i/>
          <w:lang w:eastAsia="cs-CZ"/>
        </w:rPr>
        <w:t>VaVaI</w:t>
      </w:r>
      <w:proofErr w:type="spellEnd"/>
      <w:r w:rsidRPr="00C14963">
        <w:rPr>
          <w:rFonts w:ascii="Arial CE" w:eastAsia="Times New Roman" w:hAnsi="Arial CE" w:cs="Arial CE"/>
          <w:bCs/>
          <w:i/>
          <w:lang w:eastAsia="cs-CZ"/>
        </w:rPr>
        <w:t xml:space="preserve"> podrobně specifikujte a kvantifikujte náklady hrazené z poskytnuté podpory i náklady hrazené z jiných zdrojů. Vždy </w:t>
      </w:r>
      <w:bookmarkStart w:id="0" w:name="_GoBack"/>
      <w:bookmarkEnd w:id="0"/>
      <w:r w:rsidRPr="00C14963">
        <w:rPr>
          <w:rFonts w:ascii="Arial CE" w:eastAsia="Times New Roman" w:hAnsi="Arial CE" w:cs="Arial CE"/>
          <w:bCs/>
          <w:i/>
          <w:lang w:eastAsia="cs-CZ"/>
        </w:rPr>
        <w:t>nejprve ve vyplňované buňce uveďte částku ve tvaru tis. Kč, zda je hrazena z podpory, či jiných zdrojů a pak teprve podrobně slovně specifikujte položku.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C14963" w:rsidRPr="00092924" w:rsidRDefault="00C14963" w:rsidP="00C1496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e „VES15_INGO </w:t>
      </w:r>
      <w:proofErr w:type="spellStart"/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II_Formulář</w:t>
      </w:r>
      <w:proofErr w:type="spellEnd"/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_2_finanční tabulky“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F4D0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. Specifikace položek účastníka</w:t>
      </w:r>
      <w:r w:rsidR="008D41F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8D41FA" w:rsidRPr="008D41FA" w:rsidRDefault="008D41FA" w:rsidP="008D41FA">
      <w:pPr>
        <w:jc w:val="both"/>
        <w:rPr>
          <w:i/>
        </w:rPr>
      </w:pPr>
      <w:r w:rsidRPr="008D41FA">
        <w:rPr>
          <w:i/>
        </w:rPr>
        <w:t xml:space="preserve">Ve zdůvodnění jednotlivých položek uznaných nákladů projektu </w:t>
      </w:r>
      <w:proofErr w:type="spellStart"/>
      <w:r w:rsidRPr="008D41FA">
        <w:rPr>
          <w:i/>
        </w:rPr>
        <w:t>VaVaI</w:t>
      </w:r>
      <w:proofErr w:type="spellEnd"/>
      <w:r w:rsidRPr="008D41FA">
        <w:rPr>
          <w:i/>
        </w:rPr>
        <w:t xml:space="preserve"> podrobně specifikujte a kvantifikujte náklady hrazené z poskytnuté podpory i náklady hrazené z jiných zdrojů. Vždy nejprve ve vyplňované buňce uveďte částku ve tvaru tis. Kč, zda je hrazena z podpory, či jiných zdrojů a pak teprve podrobně slovně specifikujte položku.</w:t>
      </w:r>
    </w:p>
    <w:p w:rsidR="008D41FA" w:rsidRPr="00A33411" w:rsidRDefault="008D41FA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6.2.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</w:t>
      </w:r>
      <w:r w:rsidR="00C14963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VES15_INGO </w:t>
      </w:r>
      <w:proofErr w:type="spellStart"/>
      <w:r w:rsidR="00C14963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II_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Formulář</w:t>
      </w:r>
      <w:proofErr w:type="spellEnd"/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</w:t>
      </w:r>
      <w:r w:rsidR="00C14963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_finanční tabulky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7.5. Klasifikace hlavního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3D1712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D1712">
        <w:rPr>
          <w:rFonts w:ascii="Arial" w:eastAsia="Times New Roman" w:hAnsi="Arial" w:cs="Arial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2575"/>
      </w:tblGrid>
      <w:tr w:rsidR="00F65050" w:rsidRPr="003D171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7.6. Klasifikace vedlejšího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3D1712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D1712">
        <w:rPr>
          <w:rFonts w:ascii="Arial" w:eastAsia="Times New Roman" w:hAnsi="Arial" w:cs="Arial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2575"/>
      </w:tblGrid>
      <w:tr w:rsidR="00F65050" w:rsidRPr="003D171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7.7.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3D1712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D1712">
        <w:rPr>
          <w:rFonts w:ascii="Arial" w:eastAsia="Times New Roman" w:hAnsi="Arial" w:cs="Arial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2575"/>
      </w:tblGrid>
      <w:tr w:rsidR="00F65050" w:rsidRPr="003D171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CEP</w:t>
            </w:r>
            <w:proofErr w:type="gramEnd"/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460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17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D1712" w:rsidRDefault="00F65050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color w:val="C0C0C0"/>
          <w:sz w:val="12"/>
          <w:lang w:eastAsia="cs-CZ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6283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3D1712" w:rsidRDefault="008A56CD" w:rsidP="003D1712">
            <w:pPr>
              <w:spacing w:before="100" w:beforeAutospacing="1" w:after="100" w:afterAutospacing="1" w:line="240" w:lineRule="atLeast"/>
              <w:jc w:val="both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3D1712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formátu .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pdf</w:t>
      </w:r>
      <w:proofErr w:type="spellEnd"/>
      <w:proofErr w:type="gramEnd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)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 Povinné přílohy</w:t>
      </w:r>
      <w:r w:rsidR="00DF4D02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 </w:t>
      </w:r>
      <w:r w:rsidR="00C723FA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za </w:t>
      </w:r>
      <w:r w:rsidR="0066749B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>navrhovaného příjemce a každého navrhovaného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8D41FA" w:rsidRDefault="008D41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Dokument,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</w:t>
      </w:r>
      <w:r w:rsidRPr="002C163A"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  <w:t>netýká se</w:t>
      </w:r>
      <w:r w:rsid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VVI a 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VVŠ)</w:t>
      </w:r>
    </w:p>
    <w:p w:rsidR="002C163A" w:rsidRPr="002C163A" w:rsidRDefault="002C163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8D41FA" w:rsidRPr="002C163A" w:rsidRDefault="008D41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lastRenderedPageBreak/>
        <w:t>Pokud uchazeč/další účastník projektu hodlá v rámci projektu provádět činnosti, na které je nutno mít zvláštní oprávnění (např. živnostenský zákon, zákon č. 246/1992 Sb., na ochranu zvířat proti týrání, ve znění pozdějších předpisů, vyhláška č.</w:t>
      </w:r>
      <w:r w:rsid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 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311/1997 Sb., o chovu a využití pokusných zvířat, apod.), pak musí toto zvláštní oprávnění doložit. (</w:t>
      </w:r>
      <w:r w:rsidRPr="002C163A"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  <w:t>týká se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také VVI a VVŠ)</w:t>
      </w:r>
    </w:p>
    <w:p w:rsidR="00A33411" w:rsidRPr="008D41FA" w:rsidRDefault="003F4D03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8.1.2. </w:t>
      </w:r>
      <w:r w:rsidR="006E7CCD" w:rsidRPr="008D41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Čestné prohlášení o způsobilosti k řešení projektu</w:t>
      </w:r>
    </w:p>
    <w:p w:rsidR="003B6B55" w:rsidRPr="002C163A" w:rsidRDefault="003F4D03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Čestné prohlášení musí obsahovat razítko a podpisy všech členů statutárního orgánu uchazeče.</w:t>
      </w:r>
    </w:p>
    <w:p w:rsidR="00A33411" w:rsidRDefault="00405934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8.1.3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Návrh </w:t>
      </w:r>
      <w:r w:rsidR="00117C36" w:rsidRPr="00117C36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smlouvy o účasti na řešení projektu</w:t>
      </w:r>
    </w:p>
    <w:p w:rsidR="00F21C39" w:rsidRPr="002C163A" w:rsidRDefault="00F21C39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Pokud se na řešení projektu </w:t>
      </w:r>
      <w:r w:rsidRPr="002C163A"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  <w:t>účastní více subjektů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na </w:t>
      </w:r>
      <w:r w:rsidRPr="002C163A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české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straně, tak součástí návrhu projektu musí být </w:t>
      </w:r>
      <w:r w:rsidR="00DF4D0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návrh smlouvy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o spolupráci mezi příjemcem a dalším účastní</w:t>
      </w:r>
      <w:r w:rsidR="00DF4D0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kem, který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mj. řeší úpravu vlastnických vztahů k poznatkům a výsledkům projektu a práv na jejich využití. </w:t>
      </w:r>
    </w:p>
    <w:p w:rsidR="00A33411" w:rsidRDefault="00405934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Souhlas se zpracováváním osobních údajů</w:t>
      </w:r>
    </w:p>
    <w:p w:rsidR="00F016ED" w:rsidRPr="002C163A" w:rsidRDefault="00F21C39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Týká se </w:t>
      </w:r>
      <w:r w:rsidR="00DF4D0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řešitele, dalších řešitelů a všech členů řešitelského týmu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.</w:t>
      </w:r>
    </w:p>
    <w:p w:rsidR="00F016ED" w:rsidRDefault="00405934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8.1.5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Dokument</w:t>
      </w:r>
      <w:r w:rsidR="009F7357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y pro INFRA a POPLATEK</w:t>
      </w:r>
    </w:p>
    <w:p w:rsidR="00F016ED" w:rsidRDefault="002C218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POPLATEK</w:t>
      </w:r>
      <w:r w:rsidR="00F016ED"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– 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doklad o členství v </w:t>
      </w:r>
      <w:r w:rsidRPr="002C163A">
        <w:rPr>
          <w:rFonts w:ascii="Arial CE" w:eastAsia="Times New Roman" w:hAnsi="Arial CE" w:cs="Arial CE"/>
          <w:b/>
          <w:bCs/>
          <w:i/>
          <w:sz w:val="24"/>
          <w:szCs w:val="24"/>
          <w:lang w:eastAsia="cs-CZ"/>
        </w:rPr>
        <w:t>řídícím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orgánu dané odborné mezinárodní společnosti</w:t>
      </w:r>
    </w:p>
    <w:p w:rsidR="002C163A" w:rsidRPr="00F21C39" w:rsidRDefault="002C163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F016ED" w:rsidRPr="002C163A" w:rsidRDefault="00F016ED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F21C39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INFRA –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</w:t>
      </w:r>
      <w:r w:rsidR="00F21C39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smlouva</w:t>
      </w:r>
      <w:r w:rsidR="002C218C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o spolupráci s mezinárodní nevládní organizací nebo jiný dokument prokazatelně potvrzující spolupráci</w:t>
      </w:r>
    </w:p>
    <w:p w:rsidR="00C723FA" w:rsidRDefault="00405934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proofErr w:type="spellStart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pro oponenta</w:t>
      </w:r>
    </w:p>
    <w:p w:rsidR="00C723FA" w:rsidRDefault="00C723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2C163A" w:rsidRPr="002C163A" w:rsidRDefault="002C163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C723FA" w:rsidRDefault="00C723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proofErr w:type="spellStart"/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Summary</w:t>
      </w:r>
      <w:proofErr w:type="spellEnd"/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bude zasláno možným oponentům, kteří se ještě nezavázali mlčenlivostí, proto zvažte, jaké informace v této části uvedete.</w:t>
      </w:r>
    </w:p>
    <w:p w:rsidR="002C163A" w:rsidRPr="002C163A" w:rsidRDefault="002C163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DF4D02" w:rsidRPr="002C163A" w:rsidRDefault="00DF4D02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Doporučený rozsah ½ - 1 strana A4</w:t>
      </w:r>
    </w:p>
    <w:p w:rsidR="00E018D5" w:rsidRPr="00E018D5" w:rsidRDefault="00405934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8.1.7</w:t>
      </w:r>
      <w:r w:rsidR="00E018D5" w:rsidRPr="00E018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Další povinné přílohy</w:t>
      </w:r>
    </w:p>
    <w:p w:rsidR="00E018D5" w:rsidRPr="002C163A" w:rsidRDefault="00E018D5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kopie plné moci</w:t>
      </w:r>
      <w:r w:rsidR="00F87E09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/vnitřní předpis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, podepisuje-li na jejím základě pověřená osoba</w:t>
      </w:r>
    </w:p>
    <w:p w:rsidR="00E018D5" w:rsidRDefault="00E018D5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dokument, ze kterého jasně vyplývá podpisová pravomoc </w:t>
      </w:r>
      <w:r w:rsidR="004C5799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(viz</w:t>
      </w:r>
      <w:r w:rsidR="00F87E09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Zadávací dokumentace)</w:t>
      </w:r>
    </w:p>
    <w:p w:rsidR="002C163A" w:rsidRPr="002C163A" w:rsidRDefault="002C163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8D1ADE" w:rsidRPr="002C163A" w:rsidRDefault="008D1ADE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vyplněné Finanční tabulky - „</w:t>
      </w:r>
      <w:r w:rsidR="003D171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VES15_INGO </w:t>
      </w:r>
      <w:proofErr w:type="spellStart"/>
      <w:r w:rsidR="003D171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II_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Formulář</w:t>
      </w:r>
      <w:proofErr w:type="spellEnd"/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 návrh projektu_2</w:t>
      </w:r>
      <w:r w:rsidR="003D1712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_finanční tabulky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“ – </w:t>
      </w:r>
      <w:proofErr w:type="spellStart"/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excel</w:t>
      </w:r>
      <w:proofErr w:type="spellEnd"/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</w:t>
      </w:r>
    </w:p>
    <w:p w:rsidR="00291D5B" w:rsidRPr="002C163A" w:rsidRDefault="00F21C39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lastRenderedPageBreak/>
        <w:t>V případě potřeby přiložte další dokumenty, které považujete za podstatné</w:t>
      </w:r>
      <w:r w:rsidR="00E018D5"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.</w:t>
      </w: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 </w:t>
      </w:r>
    </w:p>
    <w:p w:rsidR="00DA4684" w:rsidRPr="008D41FA" w:rsidRDefault="006E7CCD" w:rsidP="006E7CC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9. NÁPOVĚDA</w:t>
      </w:r>
    </w:p>
    <w:p w:rsidR="002C163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5.2.1.5. Právní forma subjektu                    </w:t>
      </w:r>
    </w:p>
    <w:p w:rsidR="00DA4684" w:rsidRPr="008D41FA" w:rsidRDefault="00DA4684" w:rsidP="00DA468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 </w:t>
      </w:r>
      <w:r w:rsidRPr="002C163A">
        <w:rPr>
          <w:rStyle w:val="Hypertextovodkaz"/>
          <w:rFonts w:ascii="Arial CE" w:hAnsi="Arial CE" w:cs="Arial CE"/>
          <w:bCs/>
          <w:sz w:val="20"/>
        </w:rPr>
        <w:t>http://www.vyzkum.cz/FrontClanek.aspx?idsekce=1376</w:t>
      </w:r>
    </w:p>
    <w:p w:rsidR="002C163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5.3.1.7. Státní příslušnost                      </w:t>
      </w:r>
    </w:p>
    <w:p w:rsidR="00DA4684" w:rsidRPr="008D41F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  <w:r w:rsidRPr="002C163A">
        <w:rPr>
          <w:rStyle w:val="Hypertextovodkaz"/>
          <w:rFonts w:ascii="Arial CE" w:hAnsi="Arial CE" w:cs="Arial CE"/>
          <w:bCs/>
          <w:sz w:val="20"/>
        </w:rPr>
        <w:t>http://www.vyzkum.cz/FrontClanek.aspx?idsekce=1371</w:t>
      </w:r>
    </w:p>
    <w:p w:rsidR="002C163A" w:rsidRPr="002C163A" w:rsidRDefault="00DA4684" w:rsidP="002C163A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C163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7.5. Klasifikace hlavního oboru řešení  </w:t>
      </w:r>
    </w:p>
    <w:p w:rsidR="00DA4684" w:rsidRPr="002C163A" w:rsidRDefault="002C163A" w:rsidP="002C163A">
      <w:pPr>
        <w:pStyle w:val="Bezmezer"/>
        <w:rPr>
          <w:lang w:eastAsia="cs-CZ"/>
        </w:rPr>
      </w:pPr>
      <w:hyperlink r:id="rId6" w:history="1">
        <w:r w:rsidRPr="00944D8F">
          <w:rPr>
            <w:rStyle w:val="Hypertextovodkaz"/>
            <w:rFonts w:ascii="Arial CE" w:eastAsia="Times New Roman" w:hAnsi="Arial CE" w:cs="Arial CE"/>
            <w:bCs/>
            <w:sz w:val="20"/>
            <w:lang w:eastAsia="cs-CZ"/>
          </w:rPr>
          <w:t>http://www.vyzkum.cz/FrontClanek.aspx?idsekce=1374</w:t>
        </w:r>
      </w:hyperlink>
      <w:r>
        <w:rPr>
          <w:lang w:eastAsia="cs-CZ"/>
        </w:rPr>
        <w:t xml:space="preserve"> </w:t>
      </w:r>
    </w:p>
    <w:p w:rsidR="002C163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>7.6. Klasifikace vedlejšího oboru řešení</w:t>
      </w:r>
    </w:p>
    <w:p w:rsidR="00DA4684" w:rsidRPr="008D41F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  <w:r w:rsidRPr="002C163A">
        <w:rPr>
          <w:rStyle w:val="Hypertextovodkaz"/>
          <w:rFonts w:ascii="Arial CE" w:hAnsi="Arial CE" w:cs="Arial CE"/>
          <w:bCs/>
          <w:sz w:val="20"/>
        </w:rPr>
        <w:t>http://www.vyzkum.cz/FrontClanek.aspx?idsekce=1374</w:t>
      </w:r>
    </w:p>
    <w:p w:rsidR="002C163A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D41FA">
        <w:rPr>
          <w:rFonts w:ascii="Arial CE" w:eastAsia="Times New Roman" w:hAnsi="Arial CE" w:cs="Arial CE"/>
          <w:b/>
          <w:bCs/>
          <w:sz w:val="20"/>
          <w:lang w:eastAsia="cs-CZ"/>
        </w:rPr>
        <w:t xml:space="preserve">7.7. Klasifikace dalšího vedlejšího oboru řešení </w:t>
      </w:r>
    </w:p>
    <w:p w:rsidR="00DA4684" w:rsidRPr="008D41FA" w:rsidRDefault="00234A1C" w:rsidP="00DA46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  <w:lang w:eastAsia="cs-CZ"/>
        </w:rPr>
      </w:pPr>
      <w:r w:rsidRPr="002C163A">
        <w:rPr>
          <w:rStyle w:val="Hypertextovodkaz"/>
          <w:rFonts w:ascii="Arial CE" w:hAnsi="Arial CE" w:cs="Arial CE"/>
          <w:bCs/>
          <w:sz w:val="20"/>
        </w:rPr>
        <w:t>http://www.vyzkum.cz/FrontClanek.aspx?idsekce=1374</w:t>
      </w:r>
    </w:p>
    <w:p w:rsidR="00234A1C" w:rsidRPr="008D41FA" w:rsidRDefault="00234A1C" w:rsidP="00234A1C">
      <w:pPr>
        <w:pStyle w:val="Bezmezer"/>
        <w:rPr>
          <w:shd w:val="clear" w:color="auto" w:fill="DBE5F1"/>
          <w:lang w:eastAsia="cs-CZ"/>
        </w:rPr>
      </w:pP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- žlutě označená pole vyplňte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- oranžově označená pole – vyberte 1 z možností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- tabulky 6.1.1. Náklady účastníka, 6.1.2. Podíly kategorie výzkumu účastníka – vyplňte číslicemi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- tabulku 6.1.3. Specifikace položek účastníka – vyplňte slovy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- po vyplnění návrhu projektu žlutá i oranžová pole odbarvěte 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V případě 1 účastníka projektu odstraňte buňky pro dalšího účastníka projektu, dalšího řešitele a jejich statutární zástupce.</w:t>
      </w:r>
    </w:p>
    <w:p w:rsidR="00234A1C" w:rsidRPr="002C163A" w:rsidRDefault="00234A1C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 xml:space="preserve">V případě 3 a více účastníků projektu vložte buňky pro další účastníky projektu. </w:t>
      </w:r>
    </w:p>
    <w:p w:rsidR="008D41FA" w:rsidRPr="002C163A" w:rsidRDefault="008D41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</w:p>
    <w:p w:rsidR="00234A1C" w:rsidRPr="002C163A" w:rsidRDefault="008D41FA" w:rsidP="002C163A">
      <w:pPr>
        <w:spacing w:after="0" w:line="240" w:lineRule="auto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2C163A"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  <w:t>Doplnění příslušných řádků se nepovažuje za změnu nebo úpravu formátu dle bodu 4. 1. zadávací dokumentace.</w:t>
      </w:r>
    </w:p>
    <w:sectPr w:rsidR="00234A1C" w:rsidRPr="002C163A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411"/>
    <w:rsid w:val="00041A9E"/>
    <w:rsid w:val="00092924"/>
    <w:rsid w:val="000C1ABE"/>
    <w:rsid w:val="00107430"/>
    <w:rsid w:val="00117C36"/>
    <w:rsid w:val="00124187"/>
    <w:rsid w:val="001376D5"/>
    <w:rsid w:val="002202C2"/>
    <w:rsid w:val="00234A1C"/>
    <w:rsid w:val="002458E3"/>
    <w:rsid w:val="00291D5B"/>
    <w:rsid w:val="002B7E75"/>
    <w:rsid w:val="002C163A"/>
    <w:rsid w:val="002C218C"/>
    <w:rsid w:val="0034172D"/>
    <w:rsid w:val="003865DC"/>
    <w:rsid w:val="003B6B55"/>
    <w:rsid w:val="003D1712"/>
    <w:rsid w:val="003D4997"/>
    <w:rsid w:val="003F4D03"/>
    <w:rsid w:val="004012A0"/>
    <w:rsid w:val="004021D1"/>
    <w:rsid w:val="00405934"/>
    <w:rsid w:val="00460812"/>
    <w:rsid w:val="004B1DA4"/>
    <w:rsid w:val="004C5799"/>
    <w:rsid w:val="005849A7"/>
    <w:rsid w:val="00594681"/>
    <w:rsid w:val="005E087C"/>
    <w:rsid w:val="0065562C"/>
    <w:rsid w:val="0066749B"/>
    <w:rsid w:val="006D526F"/>
    <w:rsid w:val="006E7CCD"/>
    <w:rsid w:val="0071015F"/>
    <w:rsid w:val="00751376"/>
    <w:rsid w:val="007D593F"/>
    <w:rsid w:val="00814AC1"/>
    <w:rsid w:val="00827D5D"/>
    <w:rsid w:val="008A56CD"/>
    <w:rsid w:val="008C3728"/>
    <w:rsid w:val="008D1ADE"/>
    <w:rsid w:val="008D41FA"/>
    <w:rsid w:val="00947C5A"/>
    <w:rsid w:val="0099497A"/>
    <w:rsid w:val="00997399"/>
    <w:rsid w:val="009A6ED1"/>
    <w:rsid w:val="009F7357"/>
    <w:rsid w:val="00A11CB8"/>
    <w:rsid w:val="00A15541"/>
    <w:rsid w:val="00A33411"/>
    <w:rsid w:val="00A61CF0"/>
    <w:rsid w:val="00A949F7"/>
    <w:rsid w:val="00AA4732"/>
    <w:rsid w:val="00AB6987"/>
    <w:rsid w:val="00AC1190"/>
    <w:rsid w:val="00B40E4C"/>
    <w:rsid w:val="00B94866"/>
    <w:rsid w:val="00BB4C6E"/>
    <w:rsid w:val="00BD3B59"/>
    <w:rsid w:val="00BD7A6C"/>
    <w:rsid w:val="00C14963"/>
    <w:rsid w:val="00C51A94"/>
    <w:rsid w:val="00C723FA"/>
    <w:rsid w:val="00C73A1B"/>
    <w:rsid w:val="00C9640B"/>
    <w:rsid w:val="00CB5B2F"/>
    <w:rsid w:val="00D448F2"/>
    <w:rsid w:val="00DA4684"/>
    <w:rsid w:val="00DA638F"/>
    <w:rsid w:val="00DF4D02"/>
    <w:rsid w:val="00E018D5"/>
    <w:rsid w:val="00E31C86"/>
    <w:rsid w:val="00EC280C"/>
    <w:rsid w:val="00EE0BD8"/>
    <w:rsid w:val="00F016ED"/>
    <w:rsid w:val="00F21C39"/>
    <w:rsid w:val="00F21DEC"/>
    <w:rsid w:val="00F65050"/>
    <w:rsid w:val="00F844D9"/>
    <w:rsid w:val="00F85972"/>
    <w:rsid w:val="00F87E09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Bezmezer">
    <w:name w:val="No Spacing"/>
    <w:uiPriority w:val="1"/>
    <w:qFormat/>
    <w:rsid w:val="00234A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4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1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1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yzkum.cz/FrontClanek.aspx?idsekce=1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A411-8EDE-4635-AAF7-25B786B1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2735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Fejksová Nina</cp:lastModifiedBy>
  <cp:revision>43</cp:revision>
  <cp:lastPrinted>2013-04-04T13:06:00Z</cp:lastPrinted>
  <dcterms:created xsi:type="dcterms:W3CDTF">2012-11-01T13:27:00Z</dcterms:created>
  <dcterms:modified xsi:type="dcterms:W3CDTF">2015-01-14T08:41:00Z</dcterms:modified>
</cp:coreProperties>
</file>