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atom podklad" recolor="t" type="frame"/>
    </v:background>
  </w:background>
  <w:body>
    <w:p w:rsidR="00540C5A" w:rsidRPr="00FD2C04" w:rsidRDefault="00C8678B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  <w:r w:rsidRPr="00FD2C04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-168910</wp:posOffset>
            </wp:positionV>
            <wp:extent cx="6647815" cy="2656840"/>
            <wp:effectExtent l="19050" t="0" r="635" b="0"/>
            <wp:wrapNone/>
            <wp:docPr id="42" name="obrázek 42" descr="hlavička pane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lavička panel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265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7A412E" w:rsidRPr="00FD2C04" w:rsidRDefault="007A412E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A47C1E" w:rsidRPr="00FD2C04" w:rsidRDefault="00A47C1E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20"/>
          <w:szCs w:val="20"/>
          <w:lang w:val="en-GB"/>
        </w:rPr>
      </w:pPr>
    </w:p>
    <w:p w:rsidR="007B0B37" w:rsidRPr="00FD2C04" w:rsidRDefault="007B0B37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20"/>
          <w:szCs w:val="20"/>
          <w:lang w:val="en-GB"/>
        </w:rPr>
      </w:pPr>
    </w:p>
    <w:p w:rsidR="006C20DB" w:rsidRPr="00FD2C04" w:rsidRDefault="005D71EB" w:rsidP="007B0B37">
      <w:pPr>
        <w:spacing w:after="0" w:line="240" w:lineRule="auto"/>
        <w:jc w:val="center"/>
        <w:rPr>
          <w:b/>
          <w:caps/>
          <w:color w:val="4BACC6"/>
          <w:position w:val="14"/>
          <w:sz w:val="42"/>
          <w:szCs w:val="42"/>
          <w:lang w:val="en-GB"/>
        </w:rPr>
      </w:pPr>
      <w:r w:rsidRPr="00FD2C04">
        <w:rPr>
          <w:b/>
          <w:caps/>
          <w:color w:val="4BACC6"/>
          <w:position w:val="14"/>
          <w:sz w:val="42"/>
          <w:szCs w:val="42"/>
          <w:lang w:val="en-GB"/>
        </w:rPr>
        <w:t xml:space="preserve">CZECH </w:t>
      </w:r>
      <w:r w:rsidR="006C20DB" w:rsidRPr="00FD2C04">
        <w:rPr>
          <w:b/>
          <w:caps/>
          <w:color w:val="4BACC6"/>
          <w:position w:val="14"/>
          <w:sz w:val="42"/>
          <w:szCs w:val="42"/>
          <w:lang w:val="en-GB"/>
        </w:rPr>
        <w:t>–</w:t>
      </w:r>
      <w:r w:rsidR="000E5AE9" w:rsidRPr="00FD2C04">
        <w:rPr>
          <w:b/>
          <w:caps/>
          <w:color w:val="4BACC6"/>
          <w:position w:val="14"/>
          <w:sz w:val="42"/>
          <w:szCs w:val="42"/>
          <w:lang w:val="en-GB"/>
        </w:rPr>
        <w:t xml:space="preserve"> GERMAN CONFERENCE</w:t>
      </w:r>
      <w:r w:rsidR="00B30C71" w:rsidRPr="00FD2C04">
        <w:rPr>
          <w:b/>
          <w:caps/>
          <w:color w:val="4BACC6"/>
          <w:position w:val="14"/>
          <w:sz w:val="42"/>
          <w:szCs w:val="42"/>
          <w:lang w:val="en-GB"/>
        </w:rPr>
        <w:br/>
      </w:r>
      <w:r w:rsidR="007B0B37" w:rsidRPr="00FD2C04">
        <w:rPr>
          <w:b/>
          <w:caps/>
          <w:color w:val="4BACC6"/>
          <w:position w:val="14"/>
          <w:sz w:val="42"/>
          <w:szCs w:val="42"/>
          <w:lang w:val="en-GB"/>
        </w:rPr>
        <w:t>ON RESEARCH INFRASTRUCTURES</w:t>
      </w:r>
      <w:r w:rsidRPr="00FD2C04">
        <w:rPr>
          <w:b/>
          <w:caps/>
          <w:color w:val="4BACC6"/>
          <w:position w:val="14"/>
          <w:sz w:val="42"/>
          <w:szCs w:val="42"/>
          <w:lang w:val="en-GB"/>
        </w:rPr>
        <w:t xml:space="preserve"> </w:t>
      </w:r>
    </w:p>
    <w:p w:rsidR="00B30C71" w:rsidRPr="00FD2C04" w:rsidRDefault="006C20DB" w:rsidP="007B0B37">
      <w:pPr>
        <w:spacing w:after="0" w:line="240" w:lineRule="auto"/>
        <w:jc w:val="center"/>
        <w:rPr>
          <w:b/>
          <w:caps/>
          <w:color w:val="F79646"/>
          <w:position w:val="14"/>
          <w:sz w:val="42"/>
          <w:szCs w:val="42"/>
          <w:lang w:val="en-GB"/>
        </w:rPr>
      </w:pPr>
      <w:r w:rsidRPr="00FD2C04">
        <w:rPr>
          <w:b/>
          <w:caps/>
          <w:color w:val="F79646"/>
          <w:position w:val="14"/>
          <w:sz w:val="42"/>
          <w:szCs w:val="42"/>
          <w:lang w:val="en-GB"/>
        </w:rPr>
        <w:t xml:space="preserve">From exploring cooperation opportunities </w:t>
      </w:r>
      <w:r w:rsidR="007A412E" w:rsidRPr="00FD2C04">
        <w:rPr>
          <w:b/>
          <w:caps/>
          <w:color w:val="F79646"/>
          <w:position w:val="14"/>
          <w:sz w:val="42"/>
          <w:szCs w:val="42"/>
          <w:lang w:val="en-GB"/>
        </w:rPr>
        <w:br/>
      </w:r>
      <w:r w:rsidRPr="00FD2C04">
        <w:rPr>
          <w:b/>
          <w:caps/>
          <w:color w:val="F79646"/>
          <w:position w:val="14"/>
          <w:sz w:val="42"/>
          <w:szCs w:val="42"/>
          <w:lang w:val="en-GB"/>
        </w:rPr>
        <w:t>towards strategic partnerships</w:t>
      </w:r>
    </w:p>
    <w:p w:rsidR="00961EF0" w:rsidRPr="00FD2C04" w:rsidRDefault="00961EF0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636289" w:rsidRPr="00FD2C04" w:rsidRDefault="00636289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17534F" w:rsidRDefault="0017534F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4E5706" w:rsidRPr="00FD2C04" w:rsidRDefault="000A61D1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  <w:r>
        <w:rPr>
          <w:rFonts w:ascii="Colaborate Thin" w:hAnsi="Colaborate Thin"/>
          <w:caps/>
          <w:noProof/>
          <w:color w:val="4BACC6"/>
          <w:position w:val="10"/>
          <w:sz w:val="40"/>
          <w:szCs w:val="40"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-916451</wp:posOffset>
            </wp:positionH>
            <wp:positionV relativeFrom="paragraph">
              <wp:posOffset>197924</wp:posOffset>
            </wp:positionV>
            <wp:extent cx="3478616" cy="5162843"/>
            <wp:effectExtent l="19050" t="0" r="7534" b="0"/>
            <wp:wrapNone/>
            <wp:docPr id="36" name="obrázek 28" descr="atom 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atom podkla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616" cy="5162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C71" w:rsidRPr="00FD2C04" w:rsidRDefault="00895BB6" w:rsidP="007B0B37">
      <w:pPr>
        <w:spacing w:after="0" w:line="240" w:lineRule="auto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90170</wp:posOffset>
                </wp:positionV>
                <wp:extent cx="2797810" cy="413385"/>
                <wp:effectExtent l="0" t="0" r="2540" b="571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413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151.7pt;margin-top:7.1pt;width:220.3pt;height:3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" fillcolor="#4bacc6" stroked="f" strokecolor="#f2f2f2" strokeweight="3pt">
                <v:shadow color="#205867" opacity=".5" offset="1pt"/>
              </v:roundrect>
            </w:pict>
          </mc:Fallback>
        </mc:AlternateContent>
      </w:r>
    </w:p>
    <w:p w:rsidR="004E5706" w:rsidRPr="00FD2C04" w:rsidRDefault="004E5706" w:rsidP="007B0B37">
      <w:pPr>
        <w:spacing w:after="0" w:line="240" w:lineRule="auto"/>
        <w:jc w:val="center"/>
        <w:rPr>
          <w:b/>
          <w:caps/>
          <w:color w:val="FFFFFF" w:themeColor="background1"/>
          <w:sz w:val="30"/>
          <w:szCs w:val="30"/>
          <w:lang w:val="en-GB"/>
        </w:rPr>
      </w:pPr>
      <w:r w:rsidRPr="00FD2C04">
        <w:rPr>
          <w:b/>
          <w:caps/>
          <w:color w:val="FFFFFF" w:themeColor="background1"/>
          <w:sz w:val="30"/>
          <w:szCs w:val="30"/>
          <w:lang w:val="en-GB"/>
        </w:rPr>
        <w:t>I. Panel: Material Physics</w:t>
      </w:r>
    </w:p>
    <w:p w:rsidR="00636289" w:rsidRPr="00FD2C04" w:rsidRDefault="00636289" w:rsidP="007B0B37">
      <w:pPr>
        <w:spacing w:after="0" w:line="240" w:lineRule="auto"/>
        <w:rPr>
          <w:sz w:val="24"/>
          <w:szCs w:val="24"/>
          <w:lang w:val="en-GB"/>
        </w:rPr>
      </w:pPr>
    </w:p>
    <w:p w:rsidR="00636289" w:rsidRPr="00FD2C04" w:rsidRDefault="00636289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Default="00636289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036402" w:rsidRPr="00FD2C04" w:rsidRDefault="00036402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9E5291" w:rsidRPr="00FD2C04" w:rsidRDefault="009E5291" w:rsidP="007B0B37">
      <w:pPr>
        <w:spacing w:after="0" w:line="240" w:lineRule="auto"/>
        <w:jc w:val="center"/>
        <w:rPr>
          <w:color w:val="7F7F7F"/>
          <w:sz w:val="36"/>
          <w:szCs w:val="36"/>
          <w:lang w:val="en-GB"/>
        </w:rPr>
      </w:pPr>
      <w:r w:rsidRPr="00FD2C04">
        <w:rPr>
          <w:color w:val="7F7F7F"/>
          <w:sz w:val="36"/>
          <w:szCs w:val="36"/>
          <w:lang w:val="en-GB"/>
        </w:rPr>
        <w:t>Coordinators:</w:t>
      </w:r>
    </w:p>
    <w:p w:rsidR="00CD5624" w:rsidRDefault="00CD5624" w:rsidP="00EF7955">
      <w:pPr>
        <w:spacing w:after="0" w:line="240" w:lineRule="auto"/>
        <w:jc w:val="center"/>
        <w:rPr>
          <w:b/>
          <w:sz w:val="26"/>
          <w:szCs w:val="26"/>
          <w:lang w:val="en-GB"/>
        </w:rPr>
      </w:pPr>
    </w:p>
    <w:p w:rsidR="00EF7955" w:rsidRPr="00FD2C04" w:rsidRDefault="00650D7A" w:rsidP="00EF7955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Dr. </w:t>
      </w:r>
      <w:r w:rsidR="00C550C4" w:rsidRPr="00FD2C04">
        <w:rPr>
          <w:b/>
          <w:sz w:val="26"/>
          <w:szCs w:val="26"/>
          <w:lang w:val="en-GB"/>
        </w:rPr>
        <w:t>Georg Korn</w:t>
      </w:r>
    </w:p>
    <w:p w:rsidR="00636289" w:rsidRPr="00FD2C04" w:rsidRDefault="00461325" w:rsidP="007B0B37">
      <w:pPr>
        <w:spacing w:after="0" w:line="240" w:lineRule="auto"/>
        <w:jc w:val="center"/>
        <w:rPr>
          <w:b/>
          <w:color w:val="7F7F7F" w:themeColor="text1" w:themeTint="80"/>
          <w:sz w:val="26"/>
          <w:szCs w:val="26"/>
          <w:lang w:val="en-GB"/>
        </w:rPr>
      </w:pPr>
      <w:r w:rsidRPr="00FD2C04">
        <w:rPr>
          <w:b/>
          <w:color w:val="7F7F7F" w:themeColor="text1" w:themeTint="80"/>
          <w:sz w:val="26"/>
          <w:szCs w:val="26"/>
          <w:lang w:val="en-GB"/>
        </w:rPr>
        <w:t>ELI Beamlines Chief Scientist</w:t>
      </w:r>
      <w:r w:rsidR="00C550C4" w:rsidRPr="00FD2C04">
        <w:rPr>
          <w:b/>
          <w:color w:val="7F7F7F" w:themeColor="text1" w:themeTint="80"/>
          <w:sz w:val="26"/>
          <w:szCs w:val="26"/>
          <w:lang w:val="en-GB"/>
        </w:rPr>
        <w:t xml:space="preserve"> </w:t>
      </w:r>
      <w:r w:rsidR="00C550C4" w:rsidRPr="00FD2C04">
        <w:rPr>
          <w:b/>
          <w:color w:val="7F7F7F" w:themeColor="text1" w:themeTint="80"/>
          <w:sz w:val="26"/>
          <w:szCs w:val="26"/>
          <w:lang w:val="en-GB"/>
        </w:rPr>
        <w:br/>
        <w:t>Coordinator for Research Programmes</w:t>
      </w:r>
    </w:p>
    <w:p w:rsidR="00CD5624" w:rsidRDefault="00CD5624" w:rsidP="007B0B37">
      <w:pPr>
        <w:spacing w:before="40" w:after="0" w:line="240" w:lineRule="auto"/>
        <w:jc w:val="center"/>
        <w:rPr>
          <w:b/>
          <w:sz w:val="26"/>
          <w:szCs w:val="26"/>
          <w:lang w:val="en-GB"/>
        </w:rPr>
      </w:pPr>
    </w:p>
    <w:p w:rsidR="007B0B37" w:rsidRDefault="00650D7A" w:rsidP="007B0B37">
      <w:pPr>
        <w:spacing w:before="40" w:after="0" w:line="240" w:lineRule="auto"/>
        <w:jc w:val="center"/>
        <w:rPr>
          <w:b/>
          <w:sz w:val="26"/>
          <w:szCs w:val="26"/>
          <w:lang w:val="en-GB"/>
        </w:rPr>
      </w:pPr>
      <w:proofErr w:type="spellStart"/>
      <w:r>
        <w:rPr>
          <w:b/>
          <w:sz w:val="26"/>
          <w:szCs w:val="26"/>
          <w:lang w:val="en-GB"/>
        </w:rPr>
        <w:t>Prof.</w:t>
      </w:r>
      <w:proofErr w:type="spellEnd"/>
      <w:r>
        <w:rPr>
          <w:b/>
          <w:sz w:val="26"/>
          <w:szCs w:val="26"/>
          <w:lang w:val="en-GB"/>
        </w:rPr>
        <w:t xml:space="preserve"> Dr. </w:t>
      </w:r>
      <w:r w:rsidR="00015876" w:rsidRPr="00015876">
        <w:rPr>
          <w:b/>
          <w:sz w:val="26"/>
          <w:szCs w:val="26"/>
          <w:lang w:val="en-GB"/>
        </w:rPr>
        <w:t xml:space="preserve">Manfred </w:t>
      </w:r>
      <w:proofErr w:type="spellStart"/>
      <w:r w:rsidR="00015876" w:rsidRPr="00015876">
        <w:rPr>
          <w:b/>
          <w:sz w:val="26"/>
          <w:szCs w:val="26"/>
          <w:lang w:val="en-GB"/>
        </w:rPr>
        <w:t>Henecke</w:t>
      </w:r>
      <w:proofErr w:type="spellEnd"/>
    </w:p>
    <w:p w:rsidR="00015876" w:rsidRDefault="00015876" w:rsidP="00015876">
      <w:pPr>
        <w:spacing w:after="0" w:line="240" w:lineRule="auto"/>
        <w:jc w:val="center"/>
        <w:rPr>
          <w:b/>
          <w:color w:val="7F7F7F" w:themeColor="text1" w:themeTint="80"/>
          <w:sz w:val="26"/>
          <w:szCs w:val="26"/>
          <w:lang w:val="en-GB"/>
        </w:rPr>
      </w:pPr>
      <w:r>
        <w:rPr>
          <w:b/>
          <w:color w:val="7F7F7F" w:themeColor="text1" w:themeTint="80"/>
          <w:sz w:val="26"/>
          <w:szCs w:val="26"/>
          <w:lang w:val="en-GB"/>
        </w:rPr>
        <w:t>Scientific Director</w:t>
      </w:r>
    </w:p>
    <w:p w:rsidR="00015876" w:rsidRPr="00015876" w:rsidRDefault="00015876" w:rsidP="00015876">
      <w:pPr>
        <w:spacing w:after="0" w:line="240" w:lineRule="auto"/>
        <w:jc w:val="center"/>
        <w:rPr>
          <w:b/>
          <w:color w:val="7F7F7F" w:themeColor="text1" w:themeTint="80"/>
          <w:sz w:val="26"/>
          <w:szCs w:val="26"/>
        </w:rPr>
      </w:pPr>
      <w:r w:rsidRPr="00015876">
        <w:rPr>
          <w:b/>
          <w:color w:val="7F7F7F" w:themeColor="text1" w:themeTint="80"/>
          <w:sz w:val="26"/>
          <w:szCs w:val="26"/>
          <w:lang w:val="en-GB"/>
        </w:rPr>
        <w:t>Leibniz Institute for Solid State and Materials Research</w:t>
      </w:r>
    </w:p>
    <w:p w:rsidR="00A25F50" w:rsidRPr="00FD2C04" w:rsidRDefault="00B054E1" w:rsidP="007B0B37">
      <w:pPr>
        <w:spacing w:after="0" w:line="240" w:lineRule="auto"/>
        <w:jc w:val="center"/>
        <w:rPr>
          <w:b/>
          <w:color w:val="4F81BD"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lastRenderedPageBreak/>
        <w:pict>
          <v:rect id="_x0000_i1025" style="width:523.3pt;height:1pt" o:hralign="center" o:hrstd="t" o:hrnoshade="t" o:hr="t" fillcolor="#4bacc6" stroked="f"/>
        </w:pict>
      </w:r>
    </w:p>
    <w:p w:rsidR="00120702" w:rsidRDefault="00895BB6" w:rsidP="007B0B37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>
        <w:rPr>
          <w:rFonts w:asciiTheme="minorHAnsi" w:hAnsiTheme="minorHAnsi"/>
          <w:b/>
          <w:noProof/>
          <w:color w:val="808080" w:themeColor="background1" w:themeShade="8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133985</wp:posOffset>
                </wp:positionV>
                <wp:extent cx="2771775" cy="714375"/>
                <wp:effectExtent l="0" t="0" r="9525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152.25pt;margin-top:10.55pt;width:218.25pt;height:56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" fillcolor="#4bacc6" stroked="f" strokecolor="#f2f2f2" strokeweight="3pt">
                <v:fill opacity="16448f"/>
                <v:shadow color="#205867" opacity=".5" offset="1pt"/>
              </v:roundrect>
            </w:pict>
          </mc:Fallback>
        </mc:AlternateContent>
      </w:r>
    </w:p>
    <w:p w:rsidR="00EE23A4" w:rsidRPr="00FD2C04" w:rsidRDefault="00071C3D" w:rsidP="007B0B37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P</w:t>
      </w:r>
      <w:r w:rsidR="009201BE"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ART I</w:t>
      </w:r>
    </w:p>
    <w:p w:rsidR="00891064" w:rsidRDefault="009201BE" w:rsidP="005560C0">
      <w:pPr>
        <w:spacing w:after="0" w:line="240" w:lineRule="auto"/>
        <w:jc w:val="center"/>
        <w:rPr>
          <w:b/>
          <w:color w:val="4BACC6" w:themeColor="accent5"/>
          <w:sz w:val="24"/>
          <w:szCs w:val="24"/>
          <w:lang w:val="en-GB"/>
        </w:rPr>
      </w:pPr>
      <w:r w:rsidRPr="00FD2C04">
        <w:rPr>
          <w:b/>
          <w:color w:val="4BACC6" w:themeColor="accent5"/>
          <w:sz w:val="24"/>
          <w:szCs w:val="24"/>
          <w:lang w:val="en-GB"/>
        </w:rPr>
        <w:t>Explo</w:t>
      </w:r>
      <w:r w:rsidR="00AC1AAD">
        <w:rPr>
          <w:b/>
          <w:color w:val="4BACC6" w:themeColor="accent5"/>
          <w:sz w:val="24"/>
          <w:szCs w:val="24"/>
          <w:lang w:val="en-GB"/>
        </w:rPr>
        <w:t>ring Cooperation Opportunities</w:t>
      </w:r>
    </w:p>
    <w:p w:rsidR="009201BE" w:rsidRPr="00FD2C04" w:rsidRDefault="009201BE" w:rsidP="005560C0">
      <w:pPr>
        <w:spacing w:after="0" w:line="240" w:lineRule="auto"/>
        <w:jc w:val="center"/>
        <w:rPr>
          <w:b/>
          <w:color w:val="4BACC6" w:themeColor="accent5"/>
          <w:sz w:val="24"/>
          <w:szCs w:val="24"/>
          <w:lang w:val="en-GB"/>
        </w:rPr>
      </w:pPr>
      <w:r w:rsidRPr="00FD2C04">
        <w:rPr>
          <w:color w:val="4BACC6" w:themeColor="accent5"/>
          <w:sz w:val="24"/>
          <w:szCs w:val="24"/>
          <w:lang w:val="en-GB"/>
        </w:rPr>
        <w:t xml:space="preserve">Presentation of Research Infrastructures </w:t>
      </w:r>
    </w:p>
    <w:p w:rsidR="00511B95" w:rsidRPr="00FD2C04" w:rsidRDefault="00511B95" w:rsidP="007B0B37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B30F36" w:rsidRPr="00FD2C04" w:rsidRDefault="00B30F36" w:rsidP="007B0B37">
      <w:pPr>
        <w:spacing w:after="0" w:line="240" w:lineRule="auto"/>
        <w:rPr>
          <w:b/>
          <w:sz w:val="24"/>
          <w:szCs w:val="24"/>
          <w:lang w:val="en-GB"/>
        </w:rPr>
      </w:pPr>
    </w:p>
    <w:p w:rsidR="00B31C98" w:rsidRDefault="00511B95" w:rsidP="00B31C98">
      <w:pPr>
        <w:tabs>
          <w:tab w:val="left" w:pos="2127"/>
        </w:tabs>
        <w:spacing w:after="0" w:line="240" w:lineRule="auto"/>
        <w:rPr>
          <w:b/>
          <w:sz w:val="24"/>
          <w:szCs w:val="24"/>
          <w:lang w:val="en-GB"/>
        </w:rPr>
      </w:pPr>
      <w:r w:rsidRPr="00FD2C04">
        <w:rPr>
          <w:b/>
          <w:sz w:val="24"/>
          <w:szCs w:val="24"/>
          <w:lang w:val="en-GB"/>
        </w:rPr>
        <w:t>1</w:t>
      </w:r>
      <w:r w:rsidR="00B30F36" w:rsidRPr="00FD2C04">
        <w:rPr>
          <w:b/>
          <w:sz w:val="24"/>
          <w:szCs w:val="24"/>
          <w:lang w:val="en-GB"/>
        </w:rPr>
        <w:t>4</w:t>
      </w:r>
      <w:r w:rsidRPr="00FD2C04">
        <w:rPr>
          <w:b/>
          <w:sz w:val="24"/>
          <w:szCs w:val="24"/>
          <w:lang w:val="en-GB"/>
        </w:rPr>
        <w:t>:00 – 1</w:t>
      </w:r>
      <w:r w:rsidR="00B30F36" w:rsidRPr="00FD2C04">
        <w:rPr>
          <w:b/>
          <w:sz w:val="24"/>
          <w:szCs w:val="24"/>
          <w:lang w:val="en-GB"/>
        </w:rPr>
        <w:t>4</w:t>
      </w:r>
      <w:r w:rsidRPr="00FD2C04">
        <w:rPr>
          <w:b/>
          <w:sz w:val="24"/>
          <w:szCs w:val="24"/>
          <w:lang w:val="en-GB"/>
        </w:rPr>
        <w:t>:</w:t>
      </w:r>
      <w:r w:rsidR="00886DB1">
        <w:rPr>
          <w:b/>
          <w:sz w:val="24"/>
          <w:szCs w:val="24"/>
          <w:lang w:val="en-GB"/>
        </w:rPr>
        <w:t>45</w:t>
      </w:r>
      <w:r w:rsidR="00B30F36" w:rsidRPr="00FD2C04">
        <w:rPr>
          <w:sz w:val="24"/>
          <w:szCs w:val="24"/>
          <w:lang w:val="en-GB"/>
        </w:rPr>
        <w:tab/>
      </w:r>
      <w:r w:rsidR="00B31C98">
        <w:rPr>
          <w:b/>
          <w:sz w:val="24"/>
          <w:szCs w:val="24"/>
          <w:lang w:val="en-GB"/>
        </w:rPr>
        <w:t>Material Physics Research Infrastructures Landscape in the Czech Republic</w:t>
      </w:r>
    </w:p>
    <w:p w:rsidR="006B3D6F" w:rsidRPr="006B3D6F" w:rsidRDefault="006B3D6F" w:rsidP="00B31C98">
      <w:pPr>
        <w:tabs>
          <w:tab w:val="left" w:pos="2127"/>
        </w:tabs>
        <w:spacing w:after="0"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Pavel </w:t>
      </w:r>
      <w:proofErr w:type="spellStart"/>
      <w:r>
        <w:rPr>
          <w:sz w:val="24"/>
          <w:szCs w:val="24"/>
          <w:lang w:val="en-GB"/>
        </w:rPr>
        <w:t>Lejček</w:t>
      </w:r>
      <w:proofErr w:type="spellEnd"/>
      <w:r>
        <w:rPr>
          <w:sz w:val="24"/>
          <w:szCs w:val="24"/>
          <w:lang w:val="en-GB"/>
        </w:rPr>
        <w:t xml:space="preserve">, </w:t>
      </w:r>
      <w:r w:rsidRPr="00B65989">
        <w:rPr>
          <w:sz w:val="24"/>
          <w:szCs w:val="24"/>
          <w:lang w:val="en-GB"/>
        </w:rPr>
        <w:t>Institute of Physics, Academy of Sciences of the Czech Republic</w:t>
      </w:r>
    </w:p>
    <w:p w:rsidR="00B31C98" w:rsidRDefault="00B31C98" w:rsidP="00B31C98">
      <w:pPr>
        <w:tabs>
          <w:tab w:val="left" w:pos="2127"/>
        </w:tabs>
        <w:spacing w:after="0" w:line="240" w:lineRule="auto"/>
        <w:rPr>
          <w:sz w:val="24"/>
          <w:szCs w:val="24"/>
          <w:lang w:val="en-GB"/>
        </w:rPr>
      </w:pPr>
    </w:p>
    <w:p w:rsidR="00B31C98" w:rsidRPr="00B65989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/>
        <w:rPr>
          <w:sz w:val="24"/>
          <w:szCs w:val="24"/>
          <w:lang w:val="en-GB"/>
        </w:rPr>
      </w:pPr>
      <w:r w:rsidRPr="00B65989">
        <w:rPr>
          <w:b/>
          <w:sz w:val="24"/>
          <w:szCs w:val="24"/>
          <w:lang w:val="en-GB"/>
        </w:rPr>
        <w:t>Infrastructures for Material Physics Research in the Czech Republic</w:t>
      </w:r>
    </w:p>
    <w:p w:rsidR="00B31C98" w:rsidRPr="00B65989" w:rsidRDefault="00B31C98" w:rsidP="00B31C98">
      <w:pPr>
        <w:pStyle w:val="Odstavecseseznamem"/>
        <w:spacing w:after="0" w:line="240" w:lineRule="auto"/>
        <w:ind w:left="2136"/>
        <w:outlineLv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Petr </w:t>
      </w:r>
      <w:proofErr w:type="spellStart"/>
      <w:r>
        <w:rPr>
          <w:sz w:val="24"/>
          <w:szCs w:val="24"/>
          <w:lang w:val="en-GB"/>
        </w:rPr>
        <w:t>Šittner</w:t>
      </w:r>
      <w:proofErr w:type="spellEnd"/>
      <w:r>
        <w:rPr>
          <w:sz w:val="24"/>
          <w:szCs w:val="24"/>
          <w:lang w:val="en-GB"/>
        </w:rPr>
        <w:t xml:space="preserve">, </w:t>
      </w:r>
      <w:r w:rsidRPr="00B65989">
        <w:rPr>
          <w:sz w:val="24"/>
          <w:szCs w:val="24"/>
          <w:lang w:val="en-GB"/>
        </w:rPr>
        <w:t>Institute of Physics, Academy of Sciences of the Czech Republic</w:t>
      </w:r>
    </w:p>
    <w:p w:rsidR="00B31C98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/>
        <w:outlineLvl w:val="0"/>
        <w:rPr>
          <w:b/>
          <w:sz w:val="24"/>
          <w:szCs w:val="24"/>
          <w:lang w:val="en-GB"/>
        </w:rPr>
      </w:pPr>
    </w:p>
    <w:p w:rsidR="00B31C98" w:rsidRPr="00B65989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/>
        <w:outlineLvl w:val="0"/>
        <w:rPr>
          <w:b/>
          <w:sz w:val="24"/>
          <w:szCs w:val="24"/>
          <w:lang w:val="en-GB"/>
        </w:rPr>
      </w:pPr>
      <w:r w:rsidRPr="00B65989">
        <w:rPr>
          <w:b/>
          <w:sz w:val="24"/>
          <w:szCs w:val="24"/>
          <w:lang w:val="en-GB"/>
        </w:rPr>
        <w:t>ELI Beamlines – Brief Introduction to the 1</w:t>
      </w:r>
      <w:r w:rsidRPr="00B65989">
        <w:rPr>
          <w:b/>
          <w:sz w:val="24"/>
          <w:szCs w:val="24"/>
          <w:vertAlign w:val="superscript"/>
          <w:lang w:val="en-GB"/>
        </w:rPr>
        <w:t>st</w:t>
      </w:r>
      <w:r w:rsidRPr="00B65989">
        <w:rPr>
          <w:b/>
          <w:sz w:val="24"/>
          <w:szCs w:val="24"/>
          <w:lang w:val="en-GB"/>
        </w:rPr>
        <w:t xml:space="preserve"> Pillar of Extreme Light Infrastructure </w:t>
      </w:r>
    </w:p>
    <w:p w:rsidR="00B31C98" w:rsidRPr="00B65989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/>
        <w:rPr>
          <w:sz w:val="24"/>
          <w:szCs w:val="24"/>
          <w:lang w:val="en-GB"/>
        </w:rPr>
      </w:pPr>
      <w:r w:rsidRPr="00B65989">
        <w:rPr>
          <w:sz w:val="24"/>
          <w:szCs w:val="24"/>
          <w:lang w:val="en-GB"/>
        </w:rPr>
        <w:t>Georg Korn, ELI Beamlines Chief Scientist, Coordinator for Research Programmes</w:t>
      </w:r>
    </w:p>
    <w:p w:rsidR="00B31C98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b/>
          <w:sz w:val="24"/>
          <w:szCs w:val="24"/>
          <w:lang w:val="en-GB"/>
        </w:rPr>
      </w:pPr>
    </w:p>
    <w:p w:rsidR="00B31C98" w:rsidRPr="00B65989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sz w:val="24"/>
          <w:szCs w:val="24"/>
          <w:lang w:val="en-GB"/>
        </w:rPr>
      </w:pPr>
      <w:proofErr w:type="spellStart"/>
      <w:r w:rsidRPr="00B65989">
        <w:rPr>
          <w:b/>
          <w:sz w:val="24"/>
          <w:szCs w:val="24"/>
          <w:lang w:val="en-GB"/>
        </w:rPr>
        <w:t>HiLASE</w:t>
      </w:r>
      <w:proofErr w:type="spellEnd"/>
      <w:r w:rsidRPr="00B65989">
        <w:rPr>
          <w:b/>
          <w:sz w:val="24"/>
          <w:szCs w:val="24"/>
          <w:lang w:val="en-GB"/>
        </w:rPr>
        <w:t xml:space="preserve"> – New Lasers for Industry and Research</w:t>
      </w:r>
    </w:p>
    <w:p w:rsidR="00B31C98" w:rsidRPr="00B65989" w:rsidRDefault="00B31C98" w:rsidP="00B31C98">
      <w:pPr>
        <w:pStyle w:val="Odstavecseseznamem"/>
        <w:spacing w:after="0" w:line="240" w:lineRule="auto"/>
        <w:ind w:left="2136"/>
        <w:outlineLvl w:val="0"/>
        <w:rPr>
          <w:sz w:val="24"/>
          <w:szCs w:val="24"/>
          <w:lang w:val="en-GB"/>
        </w:rPr>
      </w:pPr>
      <w:r w:rsidRPr="00B65989">
        <w:rPr>
          <w:sz w:val="24"/>
          <w:szCs w:val="24"/>
          <w:lang w:val="en-GB"/>
        </w:rPr>
        <w:t xml:space="preserve">Tomáš </w:t>
      </w:r>
      <w:proofErr w:type="spellStart"/>
      <w:r w:rsidRPr="00B65989">
        <w:rPr>
          <w:sz w:val="24"/>
          <w:szCs w:val="24"/>
          <w:lang w:val="en-GB"/>
        </w:rPr>
        <w:t>Mocek</w:t>
      </w:r>
      <w:proofErr w:type="spellEnd"/>
      <w:r w:rsidRPr="00B65989">
        <w:rPr>
          <w:sz w:val="24"/>
          <w:szCs w:val="24"/>
          <w:lang w:val="en-GB"/>
        </w:rPr>
        <w:t>, Institute of Physics, Academy of Sciences of the Czech Republic</w:t>
      </w:r>
    </w:p>
    <w:p w:rsidR="00B31C98" w:rsidRPr="00B31C98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sz w:val="24"/>
          <w:szCs w:val="24"/>
          <w:lang w:val="en-GB"/>
        </w:rPr>
      </w:pPr>
    </w:p>
    <w:p w:rsidR="00B31C98" w:rsidRPr="00B65989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sz w:val="24"/>
          <w:szCs w:val="24"/>
          <w:lang w:val="en-GB"/>
        </w:rPr>
      </w:pPr>
      <w:proofErr w:type="spellStart"/>
      <w:r w:rsidRPr="00B65989">
        <w:rPr>
          <w:b/>
          <w:sz w:val="24"/>
          <w:szCs w:val="24"/>
          <w:lang w:val="en-GB"/>
        </w:rPr>
        <w:t>Beamline</w:t>
      </w:r>
      <w:proofErr w:type="spellEnd"/>
      <w:r w:rsidRPr="00B65989">
        <w:rPr>
          <w:b/>
          <w:sz w:val="24"/>
          <w:szCs w:val="24"/>
          <w:lang w:val="en-GB"/>
        </w:rPr>
        <w:t xml:space="preserve"> BEER for </w:t>
      </w:r>
      <w:r w:rsidR="006B6C9A">
        <w:rPr>
          <w:b/>
          <w:sz w:val="24"/>
          <w:szCs w:val="24"/>
          <w:lang w:val="en-GB"/>
        </w:rPr>
        <w:t>European Spallation Source (ESS)</w:t>
      </w:r>
    </w:p>
    <w:p w:rsidR="00B31C98" w:rsidRPr="00B65989" w:rsidRDefault="00B31C98" w:rsidP="00B31C98">
      <w:pPr>
        <w:pStyle w:val="Odstavecseseznamem"/>
        <w:spacing w:after="0" w:line="240" w:lineRule="auto"/>
        <w:ind w:left="2136"/>
        <w:outlineLvl w:val="0"/>
        <w:rPr>
          <w:sz w:val="24"/>
          <w:szCs w:val="24"/>
          <w:lang w:val="en-GB"/>
        </w:rPr>
      </w:pPr>
      <w:r w:rsidRPr="00B65989">
        <w:rPr>
          <w:sz w:val="24"/>
          <w:szCs w:val="24"/>
          <w:lang w:val="en-GB"/>
        </w:rPr>
        <w:t>Petr Lukáš, Nuclear Physics Institute, Academy of Sciences of the Czech Republic</w:t>
      </w:r>
    </w:p>
    <w:p w:rsidR="00B30F36" w:rsidRPr="00FD2C04" w:rsidRDefault="002673A1" w:rsidP="00B31C98">
      <w:pPr>
        <w:tabs>
          <w:tab w:val="left" w:pos="2127"/>
        </w:tabs>
        <w:spacing w:after="0" w:line="240" w:lineRule="auto"/>
        <w:rPr>
          <w:sz w:val="24"/>
          <w:szCs w:val="24"/>
          <w:lang w:val="en-GB"/>
        </w:rPr>
      </w:pPr>
      <w:r w:rsidRPr="00FD2C04">
        <w:rPr>
          <w:sz w:val="24"/>
          <w:szCs w:val="24"/>
          <w:lang w:val="en-GB"/>
        </w:rPr>
        <w:tab/>
      </w:r>
      <w:r w:rsidRPr="00FD2C04">
        <w:rPr>
          <w:sz w:val="24"/>
          <w:szCs w:val="24"/>
          <w:lang w:val="en-GB"/>
        </w:rPr>
        <w:tab/>
      </w:r>
      <w:r w:rsidRPr="00FD2C04">
        <w:rPr>
          <w:sz w:val="24"/>
          <w:szCs w:val="24"/>
          <w:lang w:val="en-GB"/>
        </w:rPr>
        <w:tab/>
      </w:r>
      <w:r w:rsidRPr="00FD2C04">
        <w:rPr>
          <w:sz w:val="24"/>
          <w:szCs w:val="24"/>
          <w:lang w:val="en-GB"/>
        </w:rPr>
        <w:tab/>
      </w:r>
      <w:r w:rsidR="00D21DBC" w:rsidRPr="00FD2C04">
        <w:rPr>
          <w:sz w:val="24"/>
          <w:szCs w:val="24"/>
          <w:lang w:val="en-GB"/>
        </w:rPr>
        <w:tab/>
      </w:r>
      <w:r w:rsidR="00D21DBC" w:rsidRPr="00FD2C04">
        <w:rPr>
          <w:sz w:val="24"/>
          <w:szCs w:val="24"/>
          <w:lang w:val="en-GB"/>
        </w:rPr>
        <w:tab/>
      </w:r>
      <w:r w:rsidR="00D21DBC" w:rsidRPr="00FD2C04">
        <w:rPr>
          <w:sz w:val="24"/>
          <w:szCs w:val="24"/>
          <w:lang w:val="en-GB"/>
        </w:rPr>
        <w:tab/>
      </w:r>
    </w:p>
    <w:p w:rsidR="00886DB1" w:rsidRDefault="00886DB1" w:rsidP="00886DB1">
      <w:pPr>
        <w:spacing w:after="0" w:line="240" w:lineRule="auto"/>
        <w:ind w:left="2126" w:hanging="2126"/>
        <w:rPr>
          <w:b/>
          <w:sz w:val="24"/>
          <w:szCs w:val="24"/>
          <w:lang w:val="en-GB"/>
        </w:rPr>
      </w:pPr>
      <w:r w:rsidRPr="00FD2C04">
        <w:rPr>
          <w:b/>
          <w:sz w:val="24"/>
          <w:szCs w:val="24"/>
          <w:lang w:val="en-GB"/>
        </w:rPr>
        <w:t>14</w:t>
      </w:r>
      <w:r>
        <w:rPr>
          <w:b/>
          <w:sz w:val="24"/>
          <w:szCs w:val="24"/>
          <w:lang w:val="en-GB"/>
        </w:rPr>
        <w:t>:45</w:t>
      </w:r>
      <w:r w:rsidRPr="00FD2C04">
        <w:rPr>
          <w:b/>
          <w:sz w:val="24"/>
          <w:szCs w:val="24"/>
          <w:lang w:val="en-GB"/>
        </w:rPr>
        <w:t xml:space="preserve"> – 1</w:t>
      </w:r>
      <w:r>
        <w:rPr>
          <w:b/>
          <w:sz w:val="24"/>
          <w:szCs w:val="24"/>
          <w:lang w:val="en-GB"/>
        </w:rPr>
        <w:t>5</w:t>
      </w:r>
      <w:r w:rsidRPr="00FD2C04"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t>30</w:t>
      </w:r>
      <w:r w:rsidR="00D21DBC" w:rsidRPr="00FD2C04"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 xml:space="preserve">Overview of German Material Physics Research Landscape </w:t>
      </w:r>
    </w:p>
    <w:p w:rsidR="002B5BEE" w:rsidRDefault="00886DB1" w:rsidP="002B5BEE">
      <w:pPr>
        <w:spacing w:after="0" w:line="240" w:lineRule="auto"/>
        <w:ind w:left="2126" w:hanging="2126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 w:rsidR="002B5BEE" w:rsidRPr="002B5BEE">
        <w:rPr>
          <w:sz w:val="24"/>
          <w:szCs w:val="24"/>
          <w:lang w:val="en-GB"/>
        </w:rPr>
        <w:t xml:space="preserve">Manfred </w:t>
      </w:r>
      <w:proofErr w:type="spellStart"/>
      <w:r w:rsidR="002B5BEE" w:rsidRPr="002B5BEE">
        <w:rPr>
          <w:sz w:val="24"/>
          <w:szCs w:val="24"/>
          <w:lang w:val="en-GB"/>
        </w:rPr>
        <w:t>Henecke</w:t>
      </w:r>
      <w:proofErr w:type="spellEnd"/>
      <w:r w:rsidR="002B5BEE">
        <w:rPr>
          <w:sz w:val="24"/>
          <w:szCs w:val="24"/>
          <w:lang w:val="en-GB"/>
        </w:rPr>
        <w:t>, S</w:t>
      </w:r>
      <w:r w:rsidR="002B5BEE" w:rsidRPr="002B5BEE">
        <w:rPr>
          <w:sz w:val="24"/>
          <w:szCs w:val="24"/>
          <w:lang w:val="en-GB"/>
        </w:rPr>
        <w:t>cientific Director</w:t>
      </w:r>
    </w:p>
    <w:p w:rsidR="00C46A26" w:rsidRPr="00FD2C04" w:rsidRDefault="002B5BEE" w:rsidP="002B5BEE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2B5BEE">
        <w:rPr>
          <w:sz w:val="24"/>
          <w:szCs w:val="24"/>
          <w:lang w:val="en-GB"/>
        </w:rPr>
        <w:t>Leibniz Institute for Solid State and Materials Research</w:t>
      </w:r>
    </w:p>
    <w:p w:rsidR="00903DA6" w:rsidRPr="00FD2C04" w:rsidRDefault="00B054E1" w:rsidP="007B0B37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pict>
          <v:rect id="_x0000_i1026" style="width:523.3pt;height:1pt" o:hralign="center" o:hrstd="t" o:hrnoshade="t" o:hr="t" fillcolor="#4bacc6" stroked="f"/>
        </w:pict>
      </w:r>
    </w:p>
    <w:p w:rsidR="00B30F36" w:rsidRPr="00FD2C04" w:rsidRDefault="00B30F36" w:rsidP="007B0B37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461325" w:rsidRPr="00FD2C04" w:rsidRDefault="00B30F36" w:rsidP="00891064">
      <w:pPr>
        <w:spacing w:after="120" w:line="240" w:lineRule="auto"/>
        <w:rPr>
          <w:sz w:val="24"/>
          <w:szCs w:val="24"/>
          <w:lang w:val="en-GB"/>
        </w:rPr>
      </w:pPr>
      <w:r w:rsidRPr="00FD2C04">
        <w:rPr>
          <w:b/>
          <w:sz w:val="24"/>
          <w:szCs w:val="24"/>
          <w:lang w:val="en-GB"/>
        </w:rPr>
        <w:t>15:30 – 16:00</w:t>
      </w:r>
      <w:r w:rsidRPr="00FD2C04">
        <w:rPr>
          <w:sz w:val="24"/>
          <w:szCs w:val="24"/>
          <w:lang w:val="en-GB"/>
        </w:rPr>
        <w:tab/>
      </w:r>
      <w:r w:rsidRPr="00FD2C04">
        <w:rPr>
          <w:sz w:val="24"/>
          <w:szCs w:val="24"/>
          <w:lang w:val="en-GB"/>
        </w:rPr>
        <w:tab/>
      </w:r>
      <w:r w:rsidRPr="00FD2C04">
        <w:rPr>
          <w:b/>
          <w:sz w:val="24"/>
          <w:szCs w:val="24"/>
          <w:lang w:val="en-GB"/>
        </w:rPr>
        <w:t>Coffee Break</w:t>
      </w:r>
    </w:p>
    <w:p w:rsidR="00461325" w:rsidRPr="00FD2C04" w:rsidRDefault="00B054E1" w:rsidP="007B0B37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pict>
          <v:rect id="_x0000_i1027" style="width:523.3pt;height:1pt" o:hralign="center" o:hrstd="t" o:hrnoshade="t" o:hr="t" fillcolor="#4bacc6" stroked="f"/>
        </w:pict>
      </w:r>
    </w:p>
    <w:p w:rsidR="000144BF" w:rsidRPr="00FD2C04" w:rsidRDefault="00895BB6" w:rsidP="000144BF">
      <w:pPr>
        <w:spacing w:after="0" w:line="240" w:lineRule="auto"/>
        <w:jc w:val="center"/>
        <w:rPr>
          <w:b/>
          <w:color w:val="4F81BD"/>
          <w:sz w:val="24"/>
          <w:szCs w:val="24"/>
          <w:u w:val="single"/>
          <w:lang w:val="en-GB"/>
        </w:rPr>
      </w:pPr>
      <w:r>
        <w:rPr>
          <w:rFonts w:asciiTheme="minorHAnsi" w:hAnsiTheme="minorHAnsi"/>
          <w:b/>
          <w:noProof/>
          <w:color w:val="808080" w:themeColor="background1" w:themeShade="8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133985</wp:posOffset>
                </wp:positionV>
                <wp:extent cx="2771775" cy="714375"/>
                <wp:effectExtent l="0" t="0" r="952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152.25pt;margin-top:10.55pt;width:218.25pt;height:5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" fillcolor="#4bacc6" stroked="f" strokecolor="#f2f2f2" strokeweight="3pt">
                <v:fill opacity="16448f"/>
                <v:shadow color="#205867" opacity=".5" offset="1pt"/>
              </v:roundrect>
            </w:pict>
          </mc:Fallback>
        </mc:AlternateContent>
      </w:r>
    </w:p>
    <w:p w:rsidR="000144BF" w:rsidRPr="00FD2C04" w:rsidRDefault="000144BF" w:rsidP="000144BF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PART I</w:t>
      </w:r>
      <w:r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I</w:t>
      </w:r>
    </w:p>
    <w:p w:rsidR="000144BF" w:rsidRDefault="000144BF" w:rsidP="000144BF">
      <w:pPr>
        <w:spacing w:after="0" w:line="240" w:lineRule="auto"/>
        <w:jc w:val="center"/>
        <w:rPr>
          <w:b/>
          <w:color w:val="4BACC6" w:themeColor="accent5"/>
          <w:sz w:val="24"/>
          <w:szCs w:val="24"/>
          <w:lang w:val="en-GB"/>
        </w:rPr>
      </w:pPr>
      <w:r w:rsidRPr="00FD2C04">
        <w:rPr>
          <w:b/>
          <w:color w:val="4BACC6" w:themeColor="accent5"/>
          <w:sz w:val="24"/>
          <w:szCs w:val="24"/>
          <w:lang w:val="en-GB"/>
        </w:rPr>
        <w:t>Explo</w:t>
      </w:r>
      <w:r w:rsidR="00AC1AAD">
        <w:rPr>
          <w:b/>
          <w:color w:val="4BACC6" w:themeColor="accent5"/>
          <w:sz w:val="24"/>
          <w:szCs w:val="24"/>
          <w:lang w:val="en-GB"/>
        </w:rPr>
        <w:t>ring Cooperation Opportunities</w:t>
      </w:r>
    </w:p>
    <w:p w:rsidR="000144BF" w:rsidRPr="00FD2C04" w:rsidRDefault="00007F7B" w:rsidP="00007F7B">
      <w:pPr>
        <w:spacing w:after="0" w:line="240" w:lineRule="auto"/>
        <w:jc w:val="center"/>
        <w:rPr>
          <w:sz w:val="24"/>
          <w:szCs w:val="24"/>
          <w:lang w:val="en-GB"/>
        </w:rPr>
      </w:pPr>
      <w:r w:rsidRPr="00007F7B">
        <w:rPr>
          <w:color w:val="4BACC6" w:themeColor="accent5"/>
          <w:sz w:val="24"/>
          <w:szCs w:val="24"/>
          <w:lang w:val="en-GB"/>
        </w:rPr>
        <w:t>Identification of Cooperation Fields</w:t>
      </w:r>
    </w:p>
    <w:p w:rsidR="000144BF" w:rsidRDefault="000144BF" w:rsidP="002C6A0C">
      <w:pPr>
        <w:spacing w:after="0" w:line="240" w:lineRule="auto"/>
        <w:rPr>
          <w:b/>
          <w:sz w:val="24"/>
          <w:szCs w:val="24"/>
          <w:lang w:val="en-GB"/>
        </w:rPr>
      </w:pPr>
    </w:p>
    <w:p w:rsidR="00007F7B" w:rsidRDefault="00007F7B" w:rsidP="007B0B37">
      <w:pPr>
        <w:spacing w:after="0" w:line="240" w:lineRule="auto"/>
        <w:rPr>
          <w:b/>
          <w:sz w:val="24"/>
          <w:szCs w:val="24"/>
          <w:lang w:val="en-GB"/>
        </w:rPr>
      </w:pPr>
    </w:p>
    <w:p w:rsidR="00886DB1" w:rsidRDefault="00886DB1" w:rsidP="00886DB1">
      <w:pPr>
        <w:pStyle w:val="Prosttext"/>
        <w:ind w:left="2124" w:right="-166" w:hanging="2124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16:00 – 16:15</w:t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 xml:space="preserve">Opening Remarks </w:t>
      </w:r>
    </w:p>
    <w:p w:rsidR="00886DB1" w:rsidRDefault="00886DB1" w:rsidP="00886DB1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886DB1" w:rsidRDefault="00886DB1" w:rsidP="00886DB1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16:15 – 17:00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>Moderated Discussion</w:t>
      </w:r>
      <w:r w:rsidR="00B31C98">
        <w:rPr>
          <w:b/>
          <w:sz w:val="24"/>
          <w:szCs w:val="24"/>
          <w:lang w:val="en-GB"/>
        </w:rPr>
        <w:t xml:space="preserve"> on Topics</w:t>
      </w:r>
    </w:p>
    <w:p w:rsidR="00B31C98" w:rsidRDefault="00B31C98" w:rsidP="00B31C98">
      <w:pPr>
        <w:spacing w:after="0" w:line="240" w:lineRule="auto"/>
        <w:rPr>
          <w:b/>
          <w:sz w:val="24"/>
          <w:szCs w:val="24"/>
          <w:lang w:val="en-GB"/>
        </w:rPr>
      </w:pPr>
    </w:p>
    <w:p w:rsidR="00B31C98" w:rsidRPr="00576BFB" w:rsidRDefault="006B6C9A" w:rsidP="00576BFB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Czech – German cooperation</w:t>
      </w:r>
      <w:r w:rsidR="00576BFB">
        <w:rPr>
          <w:sz w:val="24"/>
          <w:szCs w:val="24"/>
          <w:lang w:val="en-GB"/>
        </w:rPr>
        <w:t xml:space="preserve"> in laser p</w:t>
      </w:r>
      <w:r w:rsidR="00B31C98" w:rsidRPr="00576BFB">
        <w:rPr>
          <w:sz w:val="24"/>
          <w:szCs w:val="24"/>
          <w:lang w:val="en-GB"/>
        </w:rPr>
        <w:t>hotonics</w:t>
      </w:r>
    </w:p>
    <w:p w:rsidR="00B31C98" w:rsidRDefault="006B6C9A" w:rsidP="00576BFB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Czech – German c</w:t>
      </w:r>
      <w:r w:rsidR="00576BFB">
        <w:rPr>
          <w:sz w:val="24"/>
          <w:szCs w:val="24"/>
          <w:lang w:val="en-GB"/>
        </w:rPr>
        <w:t>ollaboration in materials science and engineering r</w:t>
      </w:r>
      <w:r w:rsidR="00B31C98" w:rsidRPr="00B31C98">
        <w:rPr>
          <w:sz w:val="24"/>
          <w:szCs w:val="24"/>
          <w:lang w:val="en-GB"/>
        </w:rPr>
        <w:t>esearch</w:t>
      </w:r>
    </w:p>
    <w:p w:rsidR="00B31C98" w:rsidRDefault="006B6C9A" w:rsidP="00576BFB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Mutual e</w:t>
      </w:r>
      <w:r w:rsidR="00B31C98" w:rsidRPr="00B31C98">
        <w:rPr>
          <w:sz w:val="24"/>
          <w:szCs w:val="24"/>
          <w:lang w:val="en-GB"/>
        </w:rPr>
        <w:t xml:space="preserve">xchange of </w:t>
      </w:r>
      <w:r>
        <w:rPr>
          <w:sz w:val="24"/>
          <w:szCs w:val="24"/>
          <w:lang w:val="en-GB"/>
        </w:rPr>
        <w:t>research infrastructures personnel</w:t>
      </w:r>
    </w:p>
    <w:p w:rsidR="00B31C98" w:rsidRPr="00B31C98" w:rsidRDefault="00B31C98" w:rsidP="00576BFB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B31C98">
        <w:rPr>
          <w:sz w:val="24"/>
          <w:szCs w:val="24"/>
          <w:lang w:val="en-GB"/>
        </w:rPr>
        <w:t xml:space="preserve">Access of </w:t>
      </w:r>
      <w:r w:rsidR="006B6C9A">
        <w:rPr>
          <w:sz w:val="24"/>
          <w:szCs w:val="24"/>
          <w:lang w:val="en-GB"/>
        </w:rPr>
        <w:t xml:space="preserve">Czech and German </w:t>
      </w:r>
      <w:r w:rsidRPr="00B31C98">
        <w:rPr>
          <w:sz w:val="24"/>
          <w:szCs w:val="24"/>
          <w:lang w:val="en-GB"/>
        </w:rPr>
        <w:t xml:space="preserve">industry to </w:t>
      </w:r>
      <w:r w:rsidR="006B6C9A">
        <w:rPr>
          <w:sz w:val="24"/>
          <w:szCs w:val="24"/>
          <w:lang w:val="en-GB"/>
        </w:rPr>
        <w:t xml:space="preserve">the </w:t>
      </w:r>
      <w:r w:rsidRPr="00B31C98">
        <w:rPr>
          <w:sz w:val="24"/>
          <w:szCs w:val="24"/>
          <w:lang w:val="en-GB"/>
        </w:rPr>
        <w:t>research infrastructures</w:t>
      </w:r>
    </w:p>
    <w:p w:rsidR="00886DB1" w:rsidRDefault="00886DB1" w:rsidP="00886DB1">
      <w:pPr>
        <w:spacing w:after="0" w:line="240" w:lineRule="auto"/>
        <w:rPr>
          <w:b/>
          <w:sz w:val="24"/>
          <w:szCs w:val="24"/>
          <w:lang w:val="en-GB"/>
        </w:rPr>
      </w:pPr>
    </w:p>
    <w:p w:rsidR="00886DB1" w:rsidRDefault="00886DB1" w:rsidP="00886DB1">
      <w:pPr>
        <w:tabs>
          <w:tab w:val="left" w:pos="2127"/>
        </w:tabs>
        <w:spacing w:after="0" w:line="240" w:lineRule="auto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b/>
          <w:sz w:val="24"/>
          <w:szCs w:val="24"/>
          <w:lang w:val="en-GB"/>
        </w:rPr>
        <w:t>17:00 – 17:15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Wrap</w:t>
      </w:r>
      <w:r w:rsidR="00895BB6">
        <w:rPr>
          <w:b/>
          <w:sz w:val="24"/>
          <w:szCs w:val="24"/>
          <w:lang w:val="en-GB"/>
        </w:rPr>
        <w:t>-</w:t>
      </w:r>
      <w:r>
        <w:rPr>
          <w:b/>
          <w:sz w:val="24"/>
          <w:szCs w:val="24"/>
          <w:lang w:val="en-GB"/>
        </w:rPr>
        <w:t>up</w:t>
      </w:r>
    </w:p>
    <w:p w:rsidR="00155123" w:rsidRPr="00FD2C04" w:rsidRDefault="00B054E1" w:rsidP="007B0B37">
      <w:pPr>
        <w:tabs>
          <w:tab w:val="left" w:pos="2127"/>
        </w:tabs>
        <w:spacing w:after="0" w:line="240" w:lineRule="auto"/>
        <w:jc w:val="center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sz w:val="24"/>
          <w:szCs w:val="24"/>
          <w:lang w:val="en-GB"/>
        </w:rPr>
        <w:pict>
          <v:rect id="_x0000_i1028" style="width:523.3pt;height:1pt" o:hralign="center" o:hrstd="t" o:hrnoshade="t" o:hr="t" fillcolor="#4bacc6" stroked="f"/>
        </w:pict>
      </w:r>
    </w:p>
    <w:p w:rsidR="00B31C98" w:rsidRDefault="00B31C98" w:rsidP="00FD2C04">
      <w:pPr>
        <w:tabs>
          <w:tab w:val="left" w:pos="2127"/>
        </w:tabs>
        <w:spacing w:after="0" w:line="240" w:lineRule="auto"/>
        <w:jc w:val="center"/>
        <w:outlineLvl w:val="0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</w:p>
    <w:p w:rsidR="00576BFB" w:rsidRDefault="00576BFB" w:rsidP="00FD2C04">
      <w:pPr>
        <w:tabs>
          <w:tab w:val="left" w:pos="2127"/>
        </w:tabs>
        <w:spacing w:after="0" w:line="240" w:lineRule="auto"/>
        <w:jc w:val="center"/>
        <w:outlineLvl w:val="0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</w:p>
    <w:p w:rsidR="002B5BEE" w:rsidRDefault="002B5BEE" w:rsidP="00FD2C04">
      <w:pPr>
        <w:tabs>
          <w:tab w:val="left" w:pos="2127"/>
        </w:tabs>
        <w:spacing w:after="0" w:line="240" w:lineRule="auto"/>
        <w:jc w:val="center"/>
        <w:outlineLvl w:val="0"/>
        <w:rPr>
          <w:sz w:val="24"/>
          <w:szCs w:val="24"/>
          <w:lang w:val="en-GB"/>
        </w:rPr>
      </w:pPr>
    </w:p>
    <w:p w:rsidR="002B5BEE" w:rsidRDefault="002B5BEE" w:rsidP="00FD2C04">
      <w:pPr>
        <w:tabs>
          <w:tab w:val="left" w:pos="2127"/>
        </w:tabs>
        <w:spacing w:after="0" w:line="240" w:lineRule="auto"/>
        <w:jc w:val="center"/>
        <w:outlineLvl w:val="0"/>
        <w:rPr>
          <w:sz w:val="24"/>
          <w:szCs w:val="24"/>
          <w:lang w:val="en-GB"/>
        </w:rPr>
      </w:pPr>
    </w:p>
    <w:p w:rsidR="00B31C98" w:rsidRDefault="00B054E1" w:rsidP="00FD2C04">
      <w:pPr>
        <w:tabs>
          <w:tab w:val="left" w:pos="2127"/>
        </w:tabs>
        <w:spacing w:after="0" w:line="240" w:lineRule="auto"/>
        <w:jc w:val="center"/>
        <w:outlineLv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pict>
          <v:rect id="_x0000_i1029" style="width:523.3pt;height:1pt" o:hralign="center" o:hrstd="t" o:hrnoshade="t" o:hr="t" fillcolor="#4bacc6" stroked="f"/>
        </w:pict>
      </w:r>
    </w:p>
    <w:p w:rsidR="00FD2C04" w:rsidRDefault="00895BB6" w:rsidP="00FD2C04">
      <w:pPr>
        <w:tabs>
          <w:tab w:val="left" w:pos="2127"/>
        </w:tabs>
        <w:spacing w:after="0" w:line="240" w:lineRule="auto"/>
        <w:jc w:val="center"/>
        <w:outlineLvl w:val="0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>
        <w:rPr>
          <w:rFonts w:asciiTheme="minorHAnsi" w:hAnsiTheme="minorHAnsi"/>
          <w:b/>
          <w:noProof/>
          <w:color w:val="4BACC6" w:themeColor="accent5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164465</wp:posOffset>
                </wp:positionV>
                <wp:extent cx="4705350" cy="714375"/>
                <wp:effectExtent l="0" t="0" r="0" b="9525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76.5pt;margin-top:12.95pt;width:370.5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" fillcolor="#4bacc6" stroked="f" strokecolor="#f2f2f2" strokeweight="3pt">
                <v:fill opacity="16448f"/>
                <v:shadow color="#205867" opacity=".5" offset="1pt"/>
              </v:roundrect>
            </w:pict>
          </mc:Fallback>
        </mc:AlternateContent>
      </w:r>
    </w:p>
    <w:p w:rsidR="00B30F36" w:rsidRPr="00FD2C04" w:rsidRDefault="00B30F36" w:rsidP="00FD2C04">
      <w:pPr>
        <w:tabs>
          <w:tab w:val="left" w:pos="2127"/>
        </w:tabs>
        <w:spacing w:after="0" w:line="240" w:lineRule="auto"/>
        <w:jc w:val="center"/>
        <w:outlineLvl w:val="0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PART II</w:t>
      </w:r>
      <w:r w:rsidR="00155123"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I</w:t>
      </w:r>
    </w:p>
    <w:p w:rsidR="00D20AF0" w:rsidRDefault="00B30F36" w:rsidP="005560C0">
      <w:pPr>
        <w:tabs>
          <w:tab w:val="left" w:pos="2127"/>
        </w:tabs>
        <w:spacing w:after="0" w:line="240" w:lineRule="auto"/>
        <w:jc w:val="center"/>
        <w:rPr>
          <w:color w:val="4BACC6" w:themeColor="accent5"/>
          <w:sz w:val="24"/>
          <w:szCs w:val="24"/>
          <w:lang w:val="en-GB"/>
        </w:rPr>
      </w:pPr>
      <w:r w:rsidRPr="00FD2C04">
        <w:rPr>
          <w:b/>
          <w:color w:val="4BACC6" w:themeColor="accent5"/>
          <w:sz w:val="24"/>
          <w:szCs w:val="24"/>
          <w:lang w:val="en-GB"/>
        </w:rPr>
        <w:t>Towards Strategic Partnerships</w:t>
      </w:r>
    </w:p>
    <w:p w:rsidR="00071C3D" w:rsidRPr="00FD2C04" w:rsidRDefault="00B30F36" w:rsidP="005560C0">
      <w:pPr>
        <w:tabs>
          <w:tab w:val="left" w:pos="2127"/>
        </w:tabs>
        <w:spacing w:after="0" w:line="240" w:lineRule="auto"/>
        <w:jc w:val="center"/>
        <w:rPr>
          <w:color w:val="4BACC6" w:themeColor="accent5"/>
          <w:sz w:val="24"/>
          <w:szCs w:val="24"/>
          <w:lang w:val="en-GB"/>
        </w:rPr>
      </w:pPr>
      <w:r w:rsidRPr="00FD2C04">
        <w:rPr>
          <w:color w:val="4BACC6" w:themeColor="accent5"/>
          <w:sz w:val="24"/>
          <w:szCs w:val="24"/>
          <w:lang w:val="en-GB"/>
        </w:rPr>
        <w:t>Determination and Implementation</w:t>
      </w:r>
      <w:r w:rsidR="00891064">
        <w:rPr>
          <w:color w:val="4BACC6" w:themeColor="accent5"/>
          <w:sz w:val="24"/>
          <w:szCs w:val="24"/>
          <w:lang w:val="en-GB"/>
        </w:rPr>
        <w:t xml:space="preserve"> </w:t>
      </w:r>
      <w:r w:rsidRPr="00FD2C04">
        <w:rPr>
          <w:color w:val="4BACC6" w:themeColor="accent5"/>
          <w:sz w:val="24"/>
          <w:szCs w:val="24"/>
          <w:lang w:val="en-GB"/>
        </w:rPr>
        <w:t>of Cooperation Funding Opportunities</w:t>
      </w:r>
    </w:p>
    <w:p w:rsidR="00071C3D" w:rsidRPr="00FD2C04" w:rsidRDefault="00071C3D" w:rsidP="007B0B37">
      <w:pPr>
        <w:tabs>
          <w:tab w:val="left" w:pos="2127"/>
        </w:tabs>
        <w:spacing w:after="0" w:line="240" w:lineRule="auto"/>
        <w:jc w:val="both"/>
        <w:rPr>
          <w:sz w:val="24"/>
          <w:szCs w:val="24"/>
          <w:lang w:val="en-GB"/>
        </w:rPr>
      </w:pPr>
    </w:p>
    <w:p w:rsidR="00461325" w:rsidRPr="00FD2C04" w:rsidRDefault="00461325" w:rsidP="007B0B37">
      <w:pPr>
        <w:tabs>
          <w:tab w:val="left" w:pos="2127"/>
        </w:tabs>
        <w:spacing w:after="0" w:line="240" w:lineRule="auto"/>
        <w:jc w:val="both"/>
        <w:rPr>
          <w:sz w:val="24"/>
          <w:szCs w:val="24"/>
          <w:lang w:val="en-GB"/>
        </w:rPr>
      </w:pPr>
    </w:p>
    <w:p w:rsidR="00895BB6" w:rsidRDefault="00895BB6" w:rsidP="00895BB6">
      <w:pPr>
        <w:pStyle w:val="Prosttext"/>
        <w:ind w:left="2124" w:right="-166" w:hanging="2124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10:00 – 10:15</w:t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 xml:space="preserve">Opening Remarks </w:t>
      </w:r>
    </w:p>
    <w:p w:rsidR="00895BB6" w:rsidRDefault="00895BB6" w:rsidP="00895BB6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895BB6" w:rsidRDefault="00895BB6" w:rsidP="00895BB6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10:15 – 11:15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>Moderated Discussion</w:t>
      </w:r>
      <w:r w:rsidR="00B31C98">
        <w:rPr>
          <w:b/>
          <w:sz w:val="24"/>
          <w:szCs w:val="24"/>
          <w:lang w:val="en-GB"/>
        </w:rPr>
        <w:t xml:space="preserve"> on Topics</w:t>
      </w:r>
    </w:p>
    <w:p w:rsidR="00B31C98" w:rsidRDefault="00B31C98" w:rsidP="00B31C98">
      <w:pPr>
        <w:spacing w:after="0" w:line="240" w:lineRule="auto"/>
        <w:rPr>
          <w:b/>
          <w:sz w:val="24"/>
          <w:szCs w:val="24"/>
          <w:lang w:val="en-GB"/>
        </w:rPr>
      </w:pPr>
    </w:p>
    <w:p w:rsidR="00B31C98" w:rsidRDefault="00B31C98" w:rsidP="00576BFB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B31C98">
        <w:rPr>
          <w:sz w:val="24"/>
          <w:szCs w:val="24"/>
          <w:lang w:val="en-GB"/>
        </w:rPr>
        <w:t>EU funding tools supporting strategic partnerships</w:t>
      </w:r>
      <w:r w:rsidR="00576BFB">
        <w:rPr>
          <w:sz w:val="24"/>
          <w:szCs w:val="24"/>
          <w:lang w:val="en-GB"/>
        </w:rPr>
        <w:t xml:space="preserve"> (</w:t>
      </w:r>
      <w:r w:rsidR="00463D2F">
        <w:rPr>
          <w:sz w:val="24"/>
          <w:szCs w:val="24"/>
          <w:lang w:val="en-GB"/>
        </w:rPr>
        <w:t>Horizon</w:t>
      </w:r>
      <w:r w:rsidR="00576BFB">
        <w:rPr>
          <w:sz w:val="24"/>
          <w:szCs w:val="24"/>
          <w:lang w:val="en-GB"/>
        </w:rPr>
        <w:t xml:space="preserve"> 2020, ESIF)</w:t>
      </w:r>
    </w:p>
    <w:p w:rsidR="0084229D" w:rsidRPr="00B31C98" w:rsidRDefault="00C1198C" w:rsidP="0084229D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Czech and German</w:t>
      </w:r>
      <w:r w:rsidR="0084229D" w:rsidRPr="00B31C98">
        <w:rPr>
          <w:sz w:val="24"/>
          <w:szCs w:val="24"/>
          <w:lang w:val="en-GB"/>
        </w:rPr>
        <w:t xml:space="preserve"> resources for financing research infrastructures </w:t>
      </w:r>
      <w:r w:rsidR="0084229D">
        <w:rPr>
          <w:sz w:val="24"/>
          <w:szCs w:val="24"/>
          <w:lang w:val="en-GB"/>
        </w:rPr>
        <w:t>cooperation</w:t>
      </w:r>
    </w:p>
    <w:p w:rsidR="00B31C98" w:rsidRDefault="00B31C98" w:rsidP="00576BFB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B31C98">
        <w:rPr>
          <w:sz w:val="24"/>
          <w:szCs w:val="24"/>
          <w:lang w:val="en-GB"/>
        </w:rPr>
        <w:t xml:space="preserve">Access to large scale research infrastructures in </w:t>
      </w:r>
      <w:r w:rsidR="00576BFB">
        <w:rPr>
          <w:sz w:val="24"/>
          <w:szCs w:val="24"/>
          <w:lang w:val="en-GB"/>
        </w:rPr>
        <w:t xml:space="preserve">the </w:t>
      </w:r>
      <w:r w:rsidRPr="00B31C98">
        <w:rPr>
          <w:sz w:val="24"/>
          <w:szCs w:val="24"/>
          <w:lang w:val="en-GB"/>
        </w:rPr>
        <w:t xml:space="preserve">Czech </w:t>
      </w:r>
      <w:r w:rsidR="00576BFB">
        <w:rPr>
          <w:sz w:val="24"/>
          <w:szCs w:val="24"/>
          <w:lang w:val="en-GB"/>
        </w:rPr>
        <w:t xml:space="preserve">Republic </w:t>
      </w:r>
      <w:r w:rsidRPr="00B31C98">
        <w:rPr>
          <w:sz w:val="24"/>
          <w:szCs w:val="24"/>
          <w:lang w:val="en-GB"/>
        </w:rPr>
        <w:t>and Germany</w:t>
      </w:r>
    </w:p>
    <w:p w:rsidR="00895BB6" w:rsidRDefault="00895BB6" w:rsidP="00895BB6">
      <w:pPr>
        <w:spacing w:after="0" w:line="240" w:lineRule="auto"/>
        <w:rPr>
          <w:b/>
          <w:sz w:val="24"/>
          <w:szCs w:val="24"/>
          <w:lang w:val="en-GB"/>
        </w:rPr>
      </w:pPr>
    </w:p>
    <w:p w:rsidR="00895BB6" w:rsidRDefault="00895BB6" w:rsidP="00895BB6">
      <w:pPr>
        <w:tabs>
          <w:tab w:val="left" w:pos="2127"/>
        </w:tabs>
        <w:spacing w:after="0" w:line="240" w:lineRule="auto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b/>
          <w:sz w:val="24"/>
          <w:szCs w:val="24"/>
          <w:lang w:val="en-GB"/>
        </w:rPr>
        <w:t>11:15 – 11:30</w:t>
      </w:r>
      <w:r>
        <w:rPr>
          <w:b/>
          <w:sz w:val="24"/>
          <w:szCs w:val="24"/>
          <w:lang w:val="en-GB"/>
        </w:rPr>
        <w:tab/>
      </w:r>
      <w:proofErr w:type="gramStart"/>
      <w:r>
        <w:rPr>
          <w:b/>
          <w:sz w:val="24"/>
          <w:szCs w:val="24"/>
          <w:lang w:val="en-GB"/>
        </w:rPr>
        <w:t>Wrap-up</w:t>
      </w:r>
      <w:proofErr w:type="gramEnd"/>
    </w:p>
    <w:p w:rsidR="00895BB6" w:rsidRDefault="00B054E1" w:rsidP="00895BB6">
      <w:pPr>
        <w:spacing w:after="0" w:line="240" w:lineRule="auto"/>
        <w:rPr>
          <w:b/>
          <w:sz w:val="24"/>
          <w:szCs w:val="24"/>
          <w:lang w:val="en-GB"/>
        </w:rPr>
      </w:pPr>
      <w:bookmarkStart w:id="0" w:name="_GoBack"/>
      <w:r>
        <w:rPr>
          <w:sz w:val="24"/>
          <w:szCs w:val="24"/>
          <w:lang w:val="en-GB"/>
        </w:rPr>
        <w:pict>
          <v:rect id="_x0000_i1030" style="width:523.3pt;height:1pt" o:hralign="center" o:hrstd="t" o:hrnoshade="t" o:hr="t" fillcolor="#4bacc6" stroked="f"/>
        </w:pict>
      </w:r>
      <w:bookmarkEnd w:id="0"/>
    </w:p>
    <w:sectPr w:rsidR="00895BB6" w:rsidSect="0017005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9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E1" w:rsidRDefault="00B054E1" w:rsidP="00C1481B">
      <w:pPr>
        <w:spacing w:after="0" w:line="240" w:lineRule="auto"/>
      </w:pPr>
      <w:r>
        <w:separator/>
      </w:r>
    </w:p>
  </w:endnote>
  <w:endnote w:type="continuationSeparator" w:id="0">
    <w:p w:rsidR="00B054E1" w:rsidRDefault="00B054E1" w:rsidP="00C1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laborate Thin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1B" w:rsidRDefault="00C1481B">
    <w:pPr>
      <w:pStyle w:val="Zpat"/>
      <w:jc w:val="center"/>
    </w:pPr>
  </w:p>
  <w:p w:rsidR="00C1481B" w:rsidRDefault="00C14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E1" w:rsidRDefault="00B054E1" w:rsidP="00C1481B">
      <w:pPr>
        <w:spacing w:after="0" w:line="240" w:lineRule="auto"/>
      </w:pPr>
      <w:r>
        <w:separator/>
      </w:r>
    </w:p>
  </w:footnote>
  <w:footnote w:type="continuationSeparator" w:id="0">
    <w:p w:rsidR="00B054E1" w:rsidRDefault="00B054E1" w:rsidP="00C1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B054E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23823" o:spid="_x0000_s2073" type="#_x0000_t75" style="position:absolute;margin-left:0;margin-top:0;width:523.15pt;height:740pt;z-index:-251657216;mso-position-horizontal:center;mso-position-horizontal-relative:margin;mso-position-vertical:center;mso-position-vertical-relative:margin" o:allowincell="f">
          <v:imagedata r:id="rId1" o:title="atom podklad modr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B054E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23824" o:spid="_x0000_s2074" type="#_x0000_t75" style="position:absolute;margin-left:96pt;margin-top:85.95pt;width:500.2pt;height:707.55pt;z-index:-251656192;mso-position-horizontal-relative:margin;mso-position-vertical-relative:margin" o:allowincell="f">
          <v:imagedata r:id="rId1" o:title="atom podklad modr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B054E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23822" o:spid="_x0000_s2072" type="#_x0000_t75" style="position:absolute;margin-left:0;margin-top:0;width:523.15pt;height:740pt;z-index:-251658240;mso-position-horizontal:center;mso-position-horizontal-relative:margin;mso-position-vertical:center;mso-position-vertical-relative:margin" o:allowincell="f">
          <v:imagedata r:id="rId1" o:title="atom podklad modr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pt;height:6pt" o:bullet="t">
        <v:imagedata r:id="rId1" o:title="kulicka"/>
      </v:shape>
    </w:pict>
  </w:numPicBullet>
  <w:numPicBullet w:numPicBulletId="1">
    <w:pict>
      <v:shape id="_x0000_i1035" type="#_x0000_t75" style="width:10.5pt;height:10.5pt" o:bullet="t">
        <v:imagedata r:id="rId2" o:title="BD21364_"/>
      </v:shape>
    </w:pict>
  </w:numPicBullet>
  <w:abstractNum w:abstractNumId="0">
    <w:nsid w:val="00A608BA"/>
    <w:multiLevelType w:val="hybridMultilevel"/>
    <w:tmpl w:val="0E0409E0"/>
    <w:lvl w:ilvl="0" w:tplc="39C0CDF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0A2702"/>
    <w:multiLevelType w:val="hybridMultilevel"/>
    <w:tmpl w:val="677EA8C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22B41025"/>
    <w:multiLevelType w:val="hybridMultilevel"/>
    <w:tmpl w:val="5FCA55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827DFB"/>
    <w:multiLevelType w:val="hybridMultilevel"/>
    <w:tmpl w:val="A4D2BCA2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>
    <w:nsid w:val="4F117EB6"/>
    <w:multiLevelType w:val="hybridMultilevel"/>
    <w:tmpl w:val="13E6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F1861"/>
    <w:multiLevelType w:val="hybridMultilevel"/>
    <w:tmpl w:val="49B628D2"/>
    <w:lvl w:ilvl="0" w:tplc="5F84B06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D508B"/>
    <w:multiLevelType w:val="hybridMultilevel"/>
    <w:tmpl w:val="A260EAF4"/>
    <w:lvl w:ilvl="0" w:tplc="FD568158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743730FA"/>
    <w:multiLevelType w:val="hybridMultilevel"/>
    <w:tmpl w:val="2FD427DE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>
    <w:nsid w:val="78302381"/>
    <w:multiLevelType w:val="hybridMultilevel"/>
    <w:tmpl w:val="A2E249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75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B3"/>
    <w:rsid w:val="00006FCE"/>
    <w:rsid w:val="00007F7B"/>
    <w:rsid w:val="000144BF"/>
    <w:rsid w:val="00015876"/>
    <w:rsid w:val="00015A89"/>
    <w:rsid w:val="00020AB8"/>
    <w:rsid w:val="00022085"/>
    <w:rsid w:val="0002762C"/>
    <w:rsid w:val="0003215D"/>
    <w:rsid w:val="00036402"/>
    <w:rsid w:val="00036746"/>
    <w:rsid w:val="00043699"/>
    <w:rsid w:val="00046B12"/>
    <w:rsid w:val="00047398"/>
    <w:rsid w:val="00061264"/>
    <w:rsid w:val="00062421"/>
    <w:rsid w:val="00063C5F"/>
    <w:rsid w:val="00066B51"/>
    <w:rsid w:val="00071C3D"/>
    <w:rsid w:val="000800A5"/>
    <w:rsid w:val="000837A9"/>
    <w:rsid w:val="00083E4A"/>
    <w:rsid w:val="00090CE4"/>
    <w:rsid w:val="000A61D1"/>
    <w:rsid w:val="000B2656"/>
    <w:rsid w:val="000B278A"/>
    <w:rsid w:val="000B5C65"/>
    <w:rsid w:val="000C4FC4"/>
    <w:rsid w:val="000C5735"/>
    <w:rsid w:val="000E27E2"/>
    <w:rsid w:val="000E5AE9"/>
    <w:rsid w:val="001019F0"/>
    <w:rsid w:val="00120702"/>
    <w:rsid w:val="00154AA9"/>
    <w:rsid w:val="00155123"/>
    <w:rsid w:val="0015519D"/>
    <w:rsid w:val="00162E74"/>
    <w:rsid w:val="0017005E"/>
    <w:rsid w:val="0017534F"/>
    <w:rsid w:val="001806DE"/>
    <w:rsid w:val="00184CD1"/>
    <w:rsid w:val="001A4679"/>
    <w:rsid w:val="001A54E6"/>
    <w:rsid w:val="001C3FB8"/>
    <w:rsid w:val="001C4C5B"/>
    <w:rsid w:val="001C65A7"/>
    <w:rsid w:val="001D31F2"/>
    <w:rsid w:val="001F2C25"/>
    <w:rsid w:val="00200A2A"/>
    <w:rsid w:val="00201E57"/>
    <w:rsid w:val="00214B41"/>
    <w:rsid w:val="00230167"/>
    <w:rsid w:val="002302C5"/>
    <w:rsid w:val="00257155"/>
    <w:rsid w:val="002673A1"/>
    <w:rsid w:val="00292E58"/>
    <w:rsid w:val="002A5143"/>
    <w:rsid w:val="002B5BEE"/>
    <w:rsid w:val="002C5F91"/>
    <w:rsid w:val="002C6A0C"/>
    <w:rsid w:val="002D7236"/>
    <w:rsid w:val="002F6825"/>
    <w:rsid w:val="0030004C"/>
    <w:rsid w:val="003020A8"/>
    <w:rsid w:val="0030426D"/>
    <w:rsid w:val="0030441A"/>
    <w:rsid w:val="00314B9B"/>
    <w:rsid w:val="00325DD9"/>
    <w:rsid w:val="00326035"/>
    <w:rsid w:val="00332D93"/>
    <w:rsid w:val="00334E11"/>
    <w:rsid w:val="00341BA4"/>
    <w:rsid w:val="0037016C"/>
    <w:rsid w:val="003726C0"/>
    <w:rsid w:val="00374841"/>
    <w:rsid w:val="00382542"/>
    <w:rsid w:val="003844D7"/>
    <w:rsid w:val="003948AA"/>
    <w:rsid w:val="003B6A1B"/>
    <w:rsid w:val="003D0A56"/>
    <w:rsid w:val="003D72B2"/>
    <w:rsid w:val="003E66C9"/>
    <w:rsid w:val="00414ACB"/>
    <w:rsid w:val="00420F89"/>
    <w:rsid w:val="004370AF"/>
    <w:rsid w:val="00440E3F"/>
    <w:rsid w:val="004527C6"/>
    <w:rsid w:val="004561B8"/>
    <w:rsid w:val="00461325"/>
    <w:rsid w:val="00463D2F"/>
    <w:rsid w:val="00463F17"/>
    <w:rsid w:val="00463FC1"/>
    <w:rsid w:val="0047554F"/>
    <w:rsid w:val="004811A6"/>
    <w:rsid w:val="004873DD"/>
    <w:rsid w:val="00487C70"/>
    <w:rsid w:val="004914F9"/>
    <w:rsid w:val="0049228E"/>
    <w:rsid w:val="00492DFD"/>
    <w:rsid w:val="004968A3"/>
    <w:rsid w:val="004A1795"/>
    <w:rsid w:val="004C6108"/>
    <w:rsid w:val="004E3E00"/>
    <w:rsid w:val="004E5706"/>
    <w:rsid w:val="00511B95"/>
    <w:rsid w:val="005124FF"/>
    <w:rsid w:val="005142FB"/>
    <w:rsid w:val="00524482"/>
    <w:rsid w:val="00533640"/>
    <w:rsid w:val="0054012C"/>
    <w:rsid w:val="00540C5A"/>
    <w:rsid w:val="0054171B"/>
    <w:rsid w:val="00553A53"/>
    <w:rsid w:val="005560C0"/>
    <w:rsid w:val="0055774D"/>
    <w:rsid w:val="0056795A"/>
    <w:rsid w:val="00572246"/>
    <w:rsid w:val="00576BFB"/>
    <w:rsid w:val="00577224"/>
    <w:rsid w:val="00597393"/>
    <w:rsid w:val="005B4091"/>
    <w:rsid w:val="005C08F8"/>
    <w:rsid w:val="005C2DA2"/>
    <w:rsid w:val="005C7688"/>
    <w:rsid w:val="005C7A0D"/>
    <w:rsid w:val="005D71EB"/>
    <w:rsid w:val="005E69E3"/>
    <w:rsid w:val="006112EF"/>
    <w:rsid w:val="0062545B"/>
    <w:rsid w:val="0062791E"/>
    <w:rsid w:val="00627A67"/>
    <w:rsid w:val="0063114F"/>
    <w:rsid w:val="00636116"/>
    <w:rsid w:val="00636289"/>
    <w:rsid w:val="00650D7A"/>
    <w:rsid w:val="00652A96"/>
    <w:rsid w:val="00653E79"/>
    <w:rsid w:val="006627E9"/>
    <w:rsid w:val="006720E6"/>
    <w:rsid w:val="00677C5D"/>
    <w:rsid w:val="006A100F"/>
    <w:rsid w:val="006B05E2"/>
    <w:rsid w:val="006B3D6F"/>
    <w:rsid w:val="006B6C9A"/>
    <w:rsid w:val="006C20DB"/>
    <w:rsid w:val="006C319B"/>
    <w:rsid w:val="006E1669"/>
    <w:rsid w:val="006E70FB"/>
    <w:rsid w:val="006F6C92"/>
    <w:rsid w:val="00750E01"/>
    <w:rsid w:val="0075198A"/>
    <w:rsid w:val="00754445"/>
    <w:rsid w:val="00767352"/>
    <w:rsid w:val="007934AA"/>
    <w:rsid w:val="0079604D"/>
    <w:rsid w:val="007A412E"/>
    <w:rsid w:val="007B0B37"/>
    <w:rsid w:val="007C2DF9"/>
    <w:rsid w:val="007D4D1B"/>
    <w:rsid w:val="007D6463"/>
    <w:rsid w:val="007D754D"/>
    <w:rsid w:val="007E5927"/>
    <w:rsid w:val="007E7B3E"/>
    <w:rsid w:val="00817E1A"/>
    <w:rsid w:val="00824420"/>
    <w:rsid w:val="00827CBE"/>
    <w:rsid w:val="00833950"/>
    <w:rsid w:val="0084229D"/>
    <w:rsid w:val="00843821"/>
    <w:rsid w:val="008547C8"/>
    <w:rsid w:val="0086379A"/>
    <w:rsid w:val="00863AF9"/>
    <w:rsid w:val="00883C88"/>
    <w:rsid w:val="00886DB1"/>
    <w:rsid w:val="00891064"/>
    <w:rsid w:val="00895BB6"/>
    <w:rsid w:val="008A55A5"/>
    <w:rsid w:val="008B3FDB"/>
    <w:rsid w:val="008C2B10"/>
    <w:rsid w:val="008C3A68"/>
    <w:rsid w:val="008E30A3"/>
    <w:rsid w:val="008F1F29"/>
    <w:rsid w:val="009017C1"/>
    <w:rsid w:val="00903DA6"/>
    <w:rsid w:val="009046B3"/>
    <w:rsid w:val="00905A6E"/>
    <w:rsid w:val="00905B70"/>
    <w:rsid w:val="00916F56"/>
    <w:rsid w:val="009201BE"/>
    <w:rsid w:val="0092612B"/>
    <w:rsid w:val="009332BD"/>
    <w:rsid w:val="00961E1E"/>
    <w:rsid w:val="00961EF0"/>
    <w:rsid w:val="009674E7"/>
    <w:rsid w:val="00973454"/>
    <w:rsid w:val="00986A46"/>
    <w:rsid w:val="009A2683"/>
    <w:rsid w:val="009C4928"/>
    <w:rsid w:val="009E5291"/>
    <w:rsid w:val="009F33E0"/>
    <w:rsid w:val="009F6224"/>
    <w:rsid w:val="00A1369B"/>
    <w:rsid w:val="00A25F50"/>
    <w:rsid w:val="00A310E6"/>
    <w:rsid w:val="00A47C1E"/>
    <w:rsid w:val="00A71FFA"/>
    <w:rsid w:val="00A72A25"/>
    <w:rsid w:val="00A7744F"/>
    <w:rsid w:val="00A91EA7"/>
    <w:rsid w:val="00AC0957"/>
    <w:rsid w:val="00AC1AAD"/>
    <w:rsid w:val="00AD72D7"/>
    <w:rsid w:val="00AF2507"/>
    <w:rsid w:val="00B04800"/>
    <w:rsid w:val="00B054E1"/>
    <w:rsid w:val="00B05B79"/>
    <w:rsid w:val="00B30C71"/>
    <w:rsid w:val="00B30F36"/>
    <w:rsid w:val="00B31C98"/>
    <w:rsid w:val="00B6156D"/>
    <w:rsid w:val="00B651ED"/>
    <w:rsid w:val="00B71894"/>
    <w:rsid w:val="00B71C1B"/>
    <w:rsid w:val="00B83A72"/>
    <w:rsid w:val="00BA26E6"/>
    <w:rsid w:val="00BA3600"/>
    <w:rsid w:val="00BB5721"/>
    <w:rsid w:val="00BC6450"/>
    <w:rsid w:val="00BD179D"/>
    <w:rsid w:val="00BF4D12"/>
    <w:rsid w:val="00C1198C"/>
    <w:rsid w:val="00C13252"/>
    <w:rsid w:val="00C1481B"/>
    <w:rsid w:val="00C17C96"/>
    <w:rsid w:val="00C3106B"/>
    <w:rsid w:val="00C402BA"/>
    <w:rsid w:val="00C46A26"/>
    <w:rsid w:val="00C512B7"/>
    <w:rsid w:val="00C550C4"/>
    <w:rsid w:val="00C61ADE"/>
    <w:rsid w:val="00C72F5A"/>
    <w:rsid w:val="00C756C0"/>
    <w:rsid w:val="00C8678B"/>
    <w:rsid w:val="00CB6379"/>
    <w:rsid w:val="00CD5624"/>
    <w:rsid w:val="00CE17B1"/>
    <w:rsid w:val="00CE294F"/>
    <w:rsid w:val="00CE62E5"/>
    <w:rsid w:val="00D20AF0"/>
    <w:rsid w:val="00D2188C"/>
    <w:rsid w:val="00D21DBC"/>
    <w:rsid w:val="00D26C8E"/>
    <w:rsid w:val="00D4274D"/>
    <w:rsid w:val="00D47B88"/>
    <w:rsid w:val="00D5270A"/>
    <w:rsid w:val="00D53B5B"/>
    <w:rsid w:val="00D9647E"/>
    <w:rsid w:val="00D974B7"/>
    <w:rsid w:val="00DA4B4B"/>
    <w:rsid w:val="00DB4F8E"/>
    <w:rsid w:val="00DB516B"/>
    <w:rsid w:val="00DB6929"/>
    <w:rsid w:val="00DC5E6E"/>
    <w:rsid w:val="00DD77BA"/>
    <w:rsid w:val="00DF1C66"/>
    <w:rsid w:val="00DF287B"/>
    <w:rsid w:val="00E0688E"/>
    <w:rsid w:val="00E15511"/>
    <w:rsid w:val="00E31BC3"/>
    <w:rsid w:val="00E33C06"/>
    <w:rsid w:val="00E57F2F"/>
    <w:rsid w:val="00E84949"/>
    <w:rsid w:val="00E85293"/>
    <w:rsid w:val="00E936FB"/>
    <w:rsid w:val="00E95B3F"/>
    <w:rsid w:val="00EA05F2"/>
    <w:rsid w:val="00EA0CFA"/>
    <w:rsid w:val="00EA60E3"/>
    <w:rsid w:val="00EA613B"/>
    <w:rsid w:val="00EB0CDA"/>
    <w:rsid w:val="00EB1E41"/>
    <w:rsid w:val="00EB2010"/>
    <w:rsid w:val="00EB6370"/>
    <w:rsid w:val="00ED44D3"/>
    <w:rsid w:val="00EE23A4"/>
    <w:rsid w:val="00EF2AEB"/>
    <w:rsid w:val="00EF7955"/>
    <w:rsid w:val="00F03FEA"/>
    <w:rsid w:val="00F34277"/>
    <w:rsid w:val="00F408EF"/>
    <w:rsid w:val="00F57A03"/>
    <w:rsid w:val="00F7606E"/>
    <w:rsid w:val="00F90253"/>
    <w:rsid w:val="00F93D3A"/>
    <w:rsid w:val="00FB41B0"/>
    <w:rsid w:val="00FB5CED"/>
    <w:rsid w:val="00FD2C04"/>
    <w:rsid w:val="00FD73B5"/>
    <w:rsid w:val="00FE48E3"/>
    <w:rsid w:val="00FF4AEF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1"/>
    <w:uiPriority w:val="99"/>
    <w:unhideWhenUsed/>
    <w:rsid w:val="000B2656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rosttextChar1">
    <w:name w:val="Prostý text Char1"/>
    <w:basedOn w:val="Standardnpsmoodstavce"/>
    <w:link w:val="Prosttext"/>
    <w:uiPriority w:val="99"/>
    <w:rsid w:val="000B2656"/>
    <w:rPr>
      <w:rFonts w:eastAsiaTheme="minorHAns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uiPriority w:val="99"/>
    <w:rsid w:val="009332BD"/>
    <w:rPr>
      <w:rFonts w:eastAsiaTheme="minorHAnsi" w:cstheme="minorBidi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1"/>
    <w:uiPriority w:val="99"/>
    <w:unhideWhenUsed/>
    <w:rsid w:val="000B2656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rosttextChar1">
    <w:name w:val="Prostý text Char1"/>
    <w:basedOn w:val="Standardnpsmoodstavce"/>
    <w:link w:val="Prosttext"/>
    <w:uiPriority w:val="99"/>
    <w:rsid w:val="000B2656"/>
    <w:rPr>
      <w:rFonts w:eastAsiaTheme="minorHAns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uiPriority w:val="99"/>
    <w:rsid w:val="009332BD"/>
    <w:rPr>
      <w:rFonts w:eastAsiaTheme="minorHAns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3.jpeg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9BD3-53C9-4620-B7F2-7F87D4F9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335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levakl</dc:creator>
  <cp:lastModifiedBy>Lukáš Levák</cp:lastModifiedBy>
  <cp:revision>28</cp:revision>
  <dcterms:created xsi:type="dcterms:W3CDTF">2014-10-27T08:30:00Z</dcterms:created>
  <dcterms:modified xsi:type="dcterms:W3CDTF">2015-02-11T13:00:00Z</dcterms:modified>
</cp:coreProperties>
</file>