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86" w:rsidRDefault="005C1663" w:rsidP="003E6CFF">
      <w:r>
        <w:rPr>
          <w:noProof/>
        </w:rPr>
        <mc:AlternateContent>
          <mc:Choice Requires="wps">
            <w:drawing>
              <wp:inline distT="0" distB="0" distL="0" distR="0">
                <wp:extent cx="5715000" cy="8801100"/>
                <wp:effectExtent l="23495" t="23495" r="24130" b="24130"/>
                <wp:docPr id="1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80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86C" w:rsidRPr="00F82AD7" w:rsidRDefault="003F086C" w:rsidP="003E6CF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436870" cy="1331595"/>
                                  <wp:effectExtent l="19050" t="0" r="0" b="0"/>
                                  <wp:docPr id="2" name="obrázek 5" descr="barevný logolin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5" descr="barevný logolin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36870" cy="1331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F086C" w:rsidRDefault="003F086C" w:rsidP="003E6CFF">
                            <w:pPr>
                              <w:pStyle w:val="Zhlav"/>
                              <w:jc w:val="center"/>
                              <w:rPr>
                                <w:b/>
                                <w:bCs/>
                                <w:spacing w:val="12"/>
                                <w:sz w:val="28"/>
                                <w:szCs w:val="28"/>
                              </w:rPr>
                            </w:pPr>
                          </w:p>
                          <w:p w:rsidR="003F086C" w:rsidRDefault="003F086C" w:rsidP="003E6CFF">
                            <w:pPr>
                              <w:pStyle w:val="Zhlav"/>
                              <w:jc w:val="center"/>
                              <w:rPr>
                                <w:b/>
                                <w:bCs/>
                                <w:spacing w:val="12"/>
                                <w:sz w:val="28"/>
                                <w:szCs w:val="28"/>
                              </w:rPr>
                            </w:pPr>
                          </w:p>
                          <w:p w:rsidR="003F086C" w:rsidRPr="0014295B" w:rsidRDefault="003F086C" w:rsidP="003E6CFF">
                            <w:pPr>
                              <w:pStyle w:val="Zhlav"/>
                              <w:jc w:val="center"/>
                              <w:rPr>
                                <w:b/>
                                <w:bCs/>
                                <w:spacing w:val="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2"/>
                                <w:sz w:val="28"/>
                                <w:szCs w:val="28"/>
                              </w:rPr>
                              <w:t>Projekt UNIV 3 – podpora procesů</w:t>
                            </w:r>
                            <w:r w:rsidRPr="0014295B">
                              <w:rPr>
                                <w:b/>
                                <w:bCs/>
                                <w:spacing w:val="12"/>
                                <w:sz w:val="28"/>
                                <w:szCs w:val="28"/>
                              </w:rPr>
                              <w:t xml:space="preserve"> uznávání</w:t>
                            </w:r>
                          </w:p>
                          <w:p w:rsidR="003F086C" w:rsidRDefault="003F086C" w:rsidP="003E6CFF">
                            <w:pPr>
                              <w:pStyle w:val="Zhlav"/>
                              <w:jc w:val="center"/>
                              <w:rPr>
                                <w:b/>
                                <w:bCs/>
                                <w:color w:val="379294"/>
                                <w:spacing w:val="12"/>
                                <w:sz w:val="36"/>
                                <w:szCs w:val="36"/>
                              </w:rPr>
                            </w:pPr>
                          </w:p>
                          <w:p w:rsidR="003F086C" w:rsidRDefault="003F086C" w:rsidP="003E6CFF"/>
                          <w:p w:rsidR="003F086C" w:rsidRPr="008F3539" w:rsidRDefault="003F086C" w:rsidP="003E6CFF"/>
                          <w:p w:rsidR="003F086C" w:rsidRPr="008F3539" w:rsidRDefault="003F086C" w:rsidP="003E6CFF"/>
                          <w:p w:rsidR="003F086C" w:rsidRDefault="003F086C" w:rsidP="003E6CF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REKVALIFIKAČNÍ PROGRAM  </w:t>
                            </w:r>
                          </w:p>
                          <w:p w:rsidR="003F086C" w:rsidRPr="00696BE9" w:rsidRDefault="003F086C" w:rsidP="003E6CF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3F086C" w:rsidRPr="00A31EA8" w:rsidRDefault="003F086C" w:rsidP="003E6CFF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3F086C" w:rsidRDefault="003F086C" w:rsidP="003E6CFF">
                            <w:pPr>
                              <w:spacing w:before="480" w:after="48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Chůva pro dětské koutky</w:t>
                            </w:r>
                          </w:p>
                          <w:p w:rsidR="003F086C" w:rsidRPr="00954C23" w:rsidRDefault="003F086C" w:rsidP="003E6CFF">
                            <w:pPr>
                              <w:spacing w:before="480" w:after="48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(69-018-M)</w:t>
                            </w:r>
                          </w:p>
                          <w:p w:rsidR="003F086C" w:rsidRDefault="003F086C" w:rsidP="003E6CFF"/>
                          <w:p w:rsidR="003F086C" w:rsidRDefault="003F086C" w:rsidP="003E6CFF"/>
                          <w:p w:rsidR="003F086C" w:rsidRDefault="003F086C" w:rsidP="003E6CFF">
                            <w:pPr>
                              <w:jc w:val="center"/>
                            </w:pPr>
                          </w:p>
                          <w:p w:rsidR="003F086C" w:rsidRDefault="003F086C" w:rsidP="003E6CFF"/>
                          <w:p w:rsidR="003F086C" w:rsidRDefault="003F086C" w:rsidP="003E6CF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48485" cy="1530350"/>
                                  <wp:effectExtent l="19050" t="0" r="0" b="0"/>
                                  <wp:docPr id="4" name="obrázek 12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2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8485" cy="153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F086C" w:rsidRDefault="003F086C" w:rsidP="003E6CFF"/>
                          <w:p w:rsidR="003F086C" w:rsidRDefault="003F086C" w:rsidP="003E6CFF"/>
                          <w:p w:rsidR="003F086C" w:rsidRDefault="003F086C" w:rsidP="003E6CFF"/>
                          <w:p w:rsidR="003F086C" w:rsidRDefault="003F086C" w:rsidP="003E6CFF"/>
                          <w:p w:rsidR="003F086C" w:rsidRDefault="003F086C" w:rsidP="003E6CFF">
                            <w:pPr>
                              <w:jc w:val="center"/>
                            </w:pPr>
                            <w:r>
                              <w:t>Copyright: Ministerstvo školství, mládeže a tělovýchovy</w:t>
                            </w:r>
                          </w:p>
                          <w:p w:rsidR="003F086C" w:rsidRDefault="003F086C" w:rsidP="003E6CFF">
                            <w:pPr>
                              <w:jc w:val="center"/>
                            </w:pPr>
                          </w:p>
                          <w:p w:rsidR="003F086C" w:rsidRPr="00696BE9" w:rsidRDefault="003F086C" w:rsidP="003E6C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5" o:spid="_x0000_s1026" style="width:450pt;height:6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" strokecolor="#1f497d" strokeweight="2.5pt">
                <v:textbox>
                  <w:txbxContent>
                    <w:p w:rsidR="003F086C" w:rsidRPr="00F82AD7" w:rsidRDefault="003F086C" w:rsidP="003E6CF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436870" cy="1331595"/>
                            <wp:effectExtent l="19050" t="0" r="0" b="0"/>
                            <wp:docPr id="2" name="obrázek 5" descr="barevný logolin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5" descr="barevný logolin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36870" cy="1331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F086C" w:rsidRDefault="003F086C" w:rsidP="003E6CFF">
                      <w:pPr>
                        <w:pStyle w:val="Zhlav"/>
                        <w:jc w:val="center"/>
                        <w:rPr>
                          <w:b/>
                          <w:bCs/>
                          <w:spacing w:val="12"/>
                          <w:sz w:val="28"/>
                          <w:szCs w:val="28"/>
                        </w:rPr>
                      </w:pPr>
                    </w:p>
                    <w:p w:rsidR="003F086C" w:rsidRDefault="003F086C" w:rsidP="003E6CFF">
                      <w:pPr>
                        <w:pStyle w:val="Zhlav"/>
                        <w:jc w:val="center"/>
                        <w:rPr>
                          <w:b/>
                          <w:bCs/>
                          <w:spacing w:val="12"/>
                          <w:sz w:val="28"/>
                          <w:szCs w:val="28"/>
                        </w:rPr>
                      </w:pPr>
                    </w:p>
                    <w:p w:rsidR="003F086C" w:rsidRPr="0014295B" w:rsidRDefault="003F086C" w:rsidP="003E6CFF">
                      <w:pPr>
                        <w:pStyle w:val="Zhlav"/>
                        <w:jc w:val="center"/>
                        <w:rPr>
                          <w:b/>
                          <w:bCs/>
                          <w:spacing w:val="1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pacing w:val="12"/>
                          <w:sz w:val="28"/>
                          <w:szCs w:val="28"/>
                        </w:rPr>
                        <w:t>Projekt UNIV 3 – podpora procesů</w:t>
                      </w:r>
                      <w:r w:rsidRPr="0014295B">
                        <w:rPr>
                          <w:b/>
                          <w:bCs/>
                          <w:spacing w:val="12"/>
                          <w:sz w:val="28"/>
                          <w:szCs w:val="28"/>
                        </w:rPr>
                        <w:t xml:space="preserve"> uznávání</w:t>
                      </w:r>
                    </w:p>
                    <w:p w:rsidR="003F086C" w:rsidRDefault="003F086C" w:rsidP="003E6CFF">
                      <w:pPr>
                        <w:pStyle w:val="Zhlav"/>
                        <w:jc w:val="center"/>
                        <w:rPr>
                          <w:b/>
                          <w:bCs/>
                          <w:color w:val="379294"/>
                          <w:spacing w:val="12"/>
                          <w:sz w:val="36"/>
                          <w:szCs w:val="36"/>
                        </w:rPr>
                      </w:pPr>
                    </w:p>
                    <w:p w:rsidR="003F086C" w:rsidRDefault="003F086C" w:rsidP="003E6CFF"/>
                    <w:p w:rsidR="003F086C" w:rsidRPr="008F3539" w:rsidRDefault="003F086C" w:rsidP="003E6CFF"/>
                    <w:p w:rsidR="003F086C" w:rsidRPr="008F3539" w:rsidRDefault="003F086C" w:rsidP="003E6CFF"/>
                    <w:p w:rsidR="003F086C" w:rsidRDefault="003F086C" w:rsidP="003E6CF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REKVALIFIKAČNÍ PROGRAM  </w:t>
                      </w:r>
                    </w:p>
                    <w:p w:rsidR="003F086C" w:rsidRPr="00696BE9" w:rsidRDefault="003F086C" w:rsidP="003E6CF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3F086C" w:rsidRPr="00A31EA8" w:rsidRDefault="003F086C" w:rsidP="003E6CFF">
                      <w:pPr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:rsidR="003F086C" w:rsidRDefault="003F086C" w:rsidP="003E6CFF">
                      <w:pPr>
                        <w:spacing w:before="480" w:after="480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Chůva pro dětské koutky</w:t>
                      </w:r>
                    </w:p>
                    <w:p w:rsidR="003F086C" w:rsidRPr="00954C23" w:rsidRDefault="003F086C" w:rsidP="003E6CFF">
                      <w:pPr>
                        <w:spacing w:before="480" w:after="480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(69-018-M)</w:t>
                      </w:r>
                    </w:p>
                    <w:p w:rsidR="003F086C" w:rsidRDefault="003F086C" w:rsidP="003E6CFF"/>
                    <w:p w:rsidR="003F086C" w:rsidRDefault="003F086C" w:rsidP="003E6CFF"/>
                    <w:p w:rsidR="003F086C" w:rsidRDefault="003F086C" w:rsidP="003E6CFF">
                      <w:pPr>
                        <w:jc w:val="center"/>
                      </w:pPr>
                    </w:p>
                    <w:p w:rsidR="003F086C" w:rsidRDefault="003F086C" w:rsidP="003E6CFF"/>
                    <w:p w:rsidR="003F086C" w:rsidRDefault="003F086C" w:rsidP="003E6CF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48485" cy="1530350"/>
                            <wp:effectExtent l="19050" t="0" r="0" b="0"/>
                            <wp:docPr id="4" name="obrázek 12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2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8485" cy="153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F086C" w:rsidRDefault="003F086C" w:rsidP="003E6CFF"/>
                    <w:p w:rsidR="003F086C" w:rsidRDefault="003F086C" w:rsidP="003E6CFF"/>
                    <w:p w:rsidR="003F086C" w:rsidRDefault="003F086C" w:rsidP="003E6CFF"/>
                    <w:p w:rsidR="003F086C" w:rsidRDefault="003F086C" w:rsidP="003E6CFF"/>
                    <w:p w:rsidR="003F086C" w:rsidRDefault="003F086C" w:rsidP="003E6CFF">
                      <w:pPr>
                        <w:jc w:val="center"/>
                      </w:pPr>
                      <w:r>
                        <w:t>Copyright: Ministerstvo školství, mládeže a tělovýchovy</w:t>
                      </w:r>
                    </w:p>
                    <w:p w:rsidR="003F086C" w:rsidRDefault="003F086C" w:rsidP="003E6CFF">
                      <w:pPr>
                        <w:jc w:val="center"/>
                      </w:pPr>
                    </w:p>
                    <w:p w:rsidR="003F086C" w:rsidRPr="00696BE9" w:rsidRDefault="003F086C" w:rsidP="003E6CF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C5" w:rsidRDefault="006B45C5" w:rsidP="006B45C5">
      <w:pPr>
        <w:rPr>
          <w:noProof/>
        </w:rPr>
      </w:pPr>
    </w:p>
    <w:p w:rsidR="006B45C5" w:rsidRDefault="006B45C5" w:rsidP="006B45C5">
      <w:pPr>
        <w:jc w:val="both"/>
        <w:rPr>
          <w:rFonts w:cs="Times New Roman"/>
          <w:bCs/>
        </w:rPr>
      </w:pPr>
      <w:r>
        <w:rPr>
          <w:noProof/>
        </w:rPr>
        <w:t xml:space="preserve">Rekvalifikační program byl vytvořen v rámci projektu UNIV 3  - Podpora procesu uznávání, který realizovalo Ministerstvo školství, mládeže a tělovýchovy ve spolupráci s </w:t>
      </w:r>
      <w:r>
        <w:rPr>
          <w:bCs/>
        </w:rPr>
        <w:t>Národním ústavem pro vzdělávání</w:t>
      </w:r>
      <w:r>
        <w:rPr>
          <w:b/>
          <w:bCs/>
        </w:rPr>
        <w:t>,</w:t>
      </w:r>
      <w:r>
        <w:t xml:space="preserve"> </w:t>
      </w:r>
      <w:r>
        <w:rPr>
          <w:bCs/>
        </w:rPr>
        <w:t>školským poradenským zařízením a zařízením pro další vzdělávání pedagogických pracovníků, s finanční podporou Evropského sociálního fondu a státního rozpočtu ČR.</w:t>
      </w:r>
    </w:p>
    <w:p w:rsidR="006B45C5" w:rsidRDefault="006B45C5" w:rsidP="006B45C5">
      <w:pPr>
        <w:rPr>
          <w:rFonts w:ascii="Times New Roman" w:hAnsi="Times New Roman"/>
          <w:b/>
          <w:color w:val="C00000"/>
          <w:sz w:val="28"/>
          <w:szCs w:val="28"/>
        </w:rPr>
      </w:pPr>
      <w:r>
        <w:rPr>
          <w:bCs/>
        </w:rPr>
        <w:t xml:space="preserve">Více informací o projektu najdete na </w:t>
      </w:r>
      <w:hyperlink r:id="rId12" w:history="1">
        <w:r>
          <w:rPr>
            <w:rStyle w:val="Hypertextovodkaz"/>
            <w:bCs/>
          </w:rPr>
          <w:t>www.nuv.cz.univ3</w:t>
        </w:r>
      </w:hyperlink>
      <w:r>
        <w:rPr>
          <w:bCs/>
        </w:rPr>
        <w:t xml:space="preserve">. </w:t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6B45C5" w:rsidRDefault="00C52986" w:rsidP="006B45C5">
      <w:pPr>
        <w:rPr>
          <w:noProof/>
        </w:rPr>
      </w:pPr>
      <w:r>
        <w:rPr>
          <w:noProof/>
        </w:rPr>
        <w:br w:type="page"/>
      </w:r>
    </w:p>
    <w:p w:rsidR="006B45C5" w:rsidRDefault="006B45C5" w:rsidP="006B45C5"/>
    <w:p w:rsidR="006B45C5" w:rsidRDefault="006B45C5" w:rsidP="006B45C5"/>
    <w:p w:rsidR="006B45C5" w:rsidRDefault="006B45C5" w:rsidP="006B45C5">
      <w:pPr>
        <w:rPr>
          <w:rFonts w:cs="Times New Roman"/>
        </w:rPr>
      </w:pPr>
      <w:r>
        <w:t>Vážené kolegyně, vážení kolegové,</w:t>
      </w:r>
    </w:p>
    <w:p w:rsidR="006B45C5" w:rsidRDefault="006B45C5" w:rsidP="006B45C5"/>
    <w:p w:rsidR="006B45C5" w:rsidRDefault="006B45C5" w:rsidP="006B45C5">
      <w:pPr>
        <w:jc w:val="both"/>
      </w:pPr>
      <w:r>
        <w:t xml:space="preserve">tento rekvalifikační program, který vznikl v rámci projektu UNIV 3 ve spolupráci se středními odbornými školami </w:t>
      </w:r>
      <w:r>
        <w:rPr>
          <w:color w:val="000000"/>
        </w:rPr>
        <w:t>a dalšími vzdělávacími institucemi</w:t>
      </w:r>
      <w:r>
        <w:t>, je určen jako pomůcka pro vzdělávací instituce při přípravě rekvalifikačních programů k získání kvalifikace uvedené v Národní soustavě kvalifikací (NSK) a jejich akreditace.</w:t>
      </w:r>
    </w:p>
    <w:p w:rsidR="006B45C5" w:rsidRDefault="006B45C5" w:rsidP="006B45C5">
      <w:pPr>
        <w:jc w:val="both"/>
      </w:pPr>
      <w:r>
        <w:t>Má charakter modelového vzdělávacího programu, tzn.,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(</w:t>
      </w:r>
      <w:hyperlink r:id="rId13" w:history="1">
        <w:r>
          <w:rPr>
            <w:rStyle w:val="Hypertextovodkaz"/>
          </w:rPr>
          <w:t>www.msmt.cz/vzdelavani</w:t>
        </w:r>
      </w:hyperlink>
      <w:r>
        <w:t xml:space="preserve"> - další vzdělávání).</w:t>
      </w:r>
    </w:p>
    <w:p w:rsidR="006B45C5" w:rsidRDefault="006B45C5" w:rsidP="006B45C5">
      <w:pPr>
        <w:jc w:val="both"/>
      </w:pPr>
      <w:r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:rsidR="006B45C5" w:rsidRDefault="006B45C5" w:rsidP="006B45C5">
      <w:pPr>
        <w:tabs>
          <w:tab w:val="left" w:pos="2895"/>
        </w:tabs>
        <w:jc w:val="both"/>
      </w:pPr>
      <w:r>
        <w:tab/>
      </w:r>
    </w:p>
    <w:p w:rsidR="006B45C5" w:rsidRDefault="006B45C5" w:rsidP="006B45C5">
      <w:pPr>
        <w:jc w:val="both"/>
      </w:pPr>
    </w:p>
    <w:p w:rsidR="006B45C5" w:rsidRDefault="006B45C5" w:rsidP="006B45C5">
      <w:pPr>
        <w:jc w:val="both"/>
      </w:pPr>
      <w:r>
        <w:t xml:space="preserve">Projektový tým UNIV 3 </w:t>
      </w:r>
    </w:p>
    <w:p w:rsidR="006B45C5" w:rsidRDefault="006B45C5">
      <w:pPr>
        <w:rPr>
          <w:noProof/>
        </w:rPr>
      </w:pPr>
      <w:r>
        <w:rPr>
          <w:noProof/>
        </w:rPr>
        <w:br w:type="page"/>
      </w:r>
    </w:p>
    <w:p w:rsidR="00C52986" w:rsidRDefault="006B45C5" w:rsidP="006B45C5">
      <w:r>
        <w:lastRenderedPageBreak/>
        <w:t xml:space="preserve"> </w:t>
      </w:r>
    </w:p>
    <w:p w:rsidR="00C52986" w:rsidRPr="00F82AD7" w:rsidRDefault="007A3244" w:rsidP="00932FBF">
      <w:r>
        <w:rPr>
          <w:noProof/>
        </w:rPr>
        <w:drawing>
          <wp:inline distT="0" distB="0" distL="0" distR="0">
            <wp:extent cx="5436870" cy="1331595"/>
            <wp:effectExtent l="19050" t="0" r="0" b="0"/>
            <wp:docPr id="6" name="obrázek 6" descr="barevný logo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barevný logolin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870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986" w:rsidRDefault="00C52986" w:rsidP="00DC5A71">
      <w:pPr>
        <w:pStyle w:val="Zhlav"/>
        <w:jc w:val="center"/>
        <w:rPr>
          <w:b/>
          <w:bCs/>
          <w:color w:val="379294"/>
          <w:spacing w:val="12"/>
          <w:sz w:val="36"/>
          <w:szCs w:val="36"/>
        </w:rPr>
      </w:pPr>
    </w:p>
    <w:p w:rsidR="00C52986" w:rsidRDefault="00C52986" w:rsidP="00DC5A71">
      <w:pPr>
        <w:pStyle w:val="Zhlav"/>
        <w:jc w:val="center"/>
        <w:rPr>
          <w:b/>
          <w:bCs/>
          <w:color w:val="379294"/>
          <w:spacing w:val="12"/>
          <w:sz w:val="36"/>
          <w:szCs w:val="36"/>
        </w:rPr>
      </w:pPr>
    </w:p>
    <w:p w:rsidR="00C52986" w:rsidRDefault="00C52986" w:rsidP="0027546A">
      <w:pPr>
        <w:pStyle w:val="Zhlav"/>
        <w:jc w:val="center"/>
        <w:rPr>
          <w:b/>
          <w:bCs/>
          <w:spacing w:val="12"/>
          <w:sz w:val="28"/>
          <w:szCs w:val="28"/>
        </w:rPr>
      </w:pPr>
    </w:p>
    <w:p w:rsidR="00C52986" w:rsidRPr="0014295B" w:rsidRDefault="00C52986" w:rsidP="0027546A">
      <w:pPr>
        <w:pStyle w:val="Zhlav"/>
        <w:jc w:val="center"/>
        <w:rPr>
          <w:b/>
          <w:bCs/>
          <w:spacing w:val="12"/>
          <w:sz w:val="28"/>
          <w:szCs w:val="28"/>
        </w:rPr>
      </w:pPr>
      <w:r>
        <w:rPr>
          <w:b/>
          <w:bCs/>
          <w:spacing w:val="12"/>
          <w:sz w:val="28"/>
          <w:szCs w:val="28"/>
        </w:rPr>
        <w:t>Projekt UNIV 3 – podpora procesů</w:t>
      </w:r>
      <w:r w:rsidRPr="0014295B">
        <w:rPr>
          <w:b/>
          <w:bCs/>
          <w:spacing w:val="12"/>
          <w:sz w:val="28"/>
          <w:szCs w:val="28"/>
        </w:rPr>
        <w:t xml:space="preserve"> uznávání</w:t>
      </w:r>
    </w:p>
    <w:p w:rsidR="00C52986" w:rsidRDefault="00C52986" w:rsidP="0027546A">
      <w:pPr>
        <w:pStyle w:val="Zhlav"/>
        <w:jc w:val="center"/>
        <w:rPr>
          <w:b/>
          <w:bCs/>
          <w:color w:val="379294"/>
          <w:spacing w:val="12"/>
          <w:sz w:val="36"/>
          <w:szCs w:val="36"/>
        </w:rPr>
      </w:pPr>
    </w:p>
    <w:p w:rsidR="00C52986" w:rsidRPr="008F3539" w:rsidRDefault="00C52986" w:rsidP="0027546A"/>
    <w:p w:rsidR="00C52986" w:rsidRPr="008F3539" w:rsidRDefault="00C52986" w:rsidP="0027546A"/>
    <w:p w:rsidR="00C52986" w:rsidRPr="00696BE9" w:rsidRDefault="00C52986" w:rsidP="0027546A">
      <w:pPr>
        <w:jc w:val="center"/>
        <w:rPr>
          <w:b/>
          <w:bCs/>
        </w:rPr>
      </w:pPr>
      <w:r>
        <w:rPr>
          <w:b/>
          <w:bCs/>
        </w:rPr>
        <w:t xml:space="preserve">REKVALIFIKAČNÍ PROGRAM  </w:t>
      </w:r>
    </w:p>
    <w:p w:rsidR="00C52986" w:rsidRPr="00A31EA8" w:rsidRDefault="00C52986" w:rsidP="0027546A">
      <w:pPr>
        <w:jc w:val="center"/>
        <w:rPr>
          <w:sz w:val="4"/>
          <w:szCs w:val="4"/>
        </w:rPr>
      </w:pPr>
    </w:p>
    <w:p w:rsidR="00C52986" w:rsidRDefault="00C52986" w:rsidP="0027546A">
      <w:pPr>
        <w:spacing w:before="480" w:after="48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Chůva pro dětské koutky</w:t>
      </w:r>
    </w:p>
    <w:p w:rsidR="00C52986" w:rsidRPr="00954C23" w:rsidRDefault="00C52986" w:rsidP="0027546A">
      <w:pPr>
        <w:spacing w:before="480" w:after="48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(69-018-M)</w:t>
      </w:r>
    </w:p>
    <w:p w:rsidR="00C52986" w:rsidRDefault="00C52986" w:rsidP="00DC5A71">
      <w:pPr>
        <w:jc w:val="center"/>
        <w:rPr>
          <w:b/>
          <w:bCs/>
          <w:sz w:val="48"/>
          <w:szCs w:val="48"/>
        </w:rPr>
      </w:pPr>
    </w:p>
    <w:p w:rsidR="00C52986" w:rsidRDefault="00C52986" w:rsidP="00DC5A71">
      <w:pPr>
        <w:jc w:val="center"/>
        <w:rPr>
          <w:b/>
          <w:bCs/>
          <w:sz w:val="48"/>
          <w:szCs w:val="48"/>
        </w:rPr>
      </w:pPr>
    </w:p>
    <w:p w:rsidR="00C52986" w:rsidRDefault="00C52986" w:rsidP="00DC5A71">
      <w:pPr>
        <w:jc w:val="center"/>
        <w:rPr>
          <w:b/>
          <w:bCs/>
          <w:sz w:val="48"/>
          <w:szCs w:val="48"/>
        </w:rPr>
      </w:pPr>
    </w:p>
    <w:p w:rsidR="00C52986" w:rsidRDefault="00C52986" w:rsidP="00DC5A71">
      <w:pPr>
        <w:jc w:val="center"/>
        <w:rPr>
          <w:b/>
          <w:bCs/>
          <w:sz w:val="48"/>
          <w:szCs w:val="48"/>
        </w:rPr>
      </w:pPr>
    </w:p>
    <w:p w:rsidR="00C52986" w:rsidRDefault="00C52986" w:rsidP="0079714F">
      <w:pPr>
        <w:rPr>
          <w:b/>
          <w:bCs/>
          <w:sz w:val="48"/>
          <w:szCs w:val="48"/>
        </w:rPr>
      </w:pPr>
    </w:p>
    <w:p w:rsidR="00C52986" w:rsidRDefault="00C52986" w:rsidP="0079714F">
      <w:pPr>
        <w:rPr>
          <w:b/>
          <w:bCs/>
          <w:sz w:val="48"/>
          <w:szCs w:val="48"/>
        </w:rPr>
      </w:pPr>
    </w:p>
    <w:p w:rsidR="00C52986" w:rsidRDefault="00C52986" w:rsidP="00762F61">
      <w:pPr>
        <w:widowControl w:val="0"/>
        <w:autoSpaceDE w:val="0"/>
        <w:autoSpaceDN w:val="0"/>
        <w:rPr>
          <w:b/>
          <w:bCs/>
        </w:rPr>
      </w:pPr>
    </w:p>
    <w:p w:rsidR="00C52986" w:rsidRDefault="007A3244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2097405" cy="596265"/>
            <wp:effectExtent l="19050" t="0" r="0" b="0"/>
            <wp:docPr id="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986" w:rsidRDefault="00C52986" w:rsidP="00762F61">
      <w:pPr>
        <w:widowControl w:val="0"/>
        <w:autoSpaceDE w:val="0"/>
        <w:autoSpaceDN w:val="0"/>
        <w:rPr>
          <w:b/>
          <w:bCs/>
        </w:rPr>
      </w:pPr>
    </w:p>
    <w:p w:rsidR="00C52986" w:rsidRDefault="00C52986" w:rsidP="00762F61">
      <w:r>
        <w:rPr>
          <w:b/>
          <w:bCs/>
        </w:rPr>
        <w:t>Národní ústav pro vzdělávání,</w:t>
      </w:r>
    </w:p>
    <w:p w:rsidR="00C52986" w:rsidRPr="0055275E" w:rsidRDefault="00C52986" w:rsidP="00762F61">
      <w:pPr>
        <w:rPr>
          <w:sz w:val="22"/>
          <w:szCs w:val="22"/>
        </w:rPr>
      </w:pPr>
      <w:r w:rsidRPr="0055275E">
        <w:rPr>
          <w:sz w:val="22"/>
          <w:szCs w:val="22"/>
        </w:rPr>
        <w:t>školské poradenské zařízení a zařízení pro další vzdělávání pedagogických pracovníků</w:t>
      </w:r>
    </w:p>
    <w:p w:rsidR="00C52986" w:rsidRPr="00954C23" w:rsidRDefault="00C52986" w:rsidP="00762F61">
      <w:pPr>
        <w:rPr>
          <w:b/>
          <w:bCs/>
          <w:sz w:val="48"/>
          <w:szCs w:val="48"/>
        </w:rPr>
      </w:pPr>
      <w:r w:rsidRPr="004E0F26">
        <w:rPr>
          <w:b/>
          <w:bCs/>
        </w:rPr>
        <w:t>201</w:t>
      </w:r>
      <w:r w:rsidR="006B45C5">
        <w:rPr>
          <w:b/>
          <w:bCs/>
        </w:rPr>
        <w:t>4</w:t>
      </w:r>
    </w:p>
    <w:p w:rsidR="00606F87" w:rsidRPr="00E15DDB" w:rsidRDefault="00C52986" w:rsidP="00202841">
      <w:pPr>
        <w:spacing w:after="360"/>
        <w:rPr>
          <w:b/>
          <w:bCs/>
          <w:sz w:val="32"/>
          <w:szCs w:val="32"/>
        </w:rPr>
      </w:pPr>
      <w:r>
        <w:br w:type="page"/>
      </w: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-18208065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06F87" w:rsidRPr="00606F87" w:rsidRDefault="00606F87">
          <w:pPr>
            <w:pStyle w:val="Nadpisobsahu"/>
            <w:rPr>
              <w:b/>
              <w:color w:val="000000" w:themeColor="text1"/>
            </w:rPr>
          </w:pPr>
          <w:r w:rsidRPr="00606F87">
            <w:rPr>
              <w:b/>
              <w:color w:val="000000" w:themeColor="text1"/>
            </w:rPr>
            <w:t>Obsah</w:t>
          </w:r>
        </w:p>
        <w:p w:rsidR="00606F87" w:rsidRDefault="00606F87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2204800" w:history="1">
            <w:r w:rsidRPr="007F6846">
              <w:rPr>
                <w:rStyle w:val="Hypertextovodkaz"/>
                <w:noProof/>
              </w:rPr>
              <w:t>1. Identifikační údaje rekvalifikačního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_Toc402204800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6F87" w:rsidRDefault="00A5462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4801" w:history="1">
            <w:r w:rsidR="00606F87" w:rsidRPr="007F6846">
              <w:rPr>
                <w:rStyle w:val="Hypertextovodkaz"/>
                <w:noProof/>
              </w:rPr>
              <w:t>2. Profil absolventa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_Toc402204801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7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A5462A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4802" w:history="1">
            <w:r w:rsidR="00606F87" w:rsidRPr="007F6846">
              <w:rPr>
                <w:rStyle w:val="Hypertextovodkaz"/>
                <w:noProof/>
              </w:rPr>
              <w:t>Výsledky vzdělávání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_Toc402204802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7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A5462A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4803" w:history="1">
            <w:r w:rsidR="00606F87" w:rsidRPr="007F6846">
              <w:rPr>
                <w:rStyle w:val="Hypertextovodkaz"/>
                <w:noProof/>
              </w:rPr>
              <w:t>Možnosti pracovního uplatnění absolventa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_Toc402204803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7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A5462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4804" w:history="1">
            <w:r w:rsidR="00606F87" w:rsidRPr="007F6846">
              <w:rPr>
                <w:rStyle w:val="Hypertextovodkaz"/>
                <w:noProof/>
              </w:rPr>
              <w:t>3. Charakteristika rekvalifikačního programu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_Toc402204804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8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A5462A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4805" w:history="1">
            <w:r w:rsidR="00606F87" w:rsidRPr="007F6846">
              <w:rPr>
                <w:rStyle w:val="Hypertextovodkaz"/>
                <w:noProof/>
              </w:rPr>
              <w:t>Pojetí a cíle rekvalifikačního programu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_Toc402204805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8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A5462A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4806" w:history="1">
            <w:r w:rsidR="00606F87" w:rsidRPr="007F6846">
              <w:rPr>
                <w:rStyle w:val="Hypertextovodkaz"/>
                <w:noProof/>
              </w:rPr>
              <w:t>Organizace výuky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_Toc402204806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8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A5462A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4807" w:history="1">
            <w:r w:rsidR="00606F87" w:rsidRPr="007F6846">
              <w:rPr>
                <w:rStyle w:val="Hypertextovodkaz"/>
                <w:noProof/>
              </w:rPr>
              <w:t>Prostorové, materiální a technické zabezpečení výuky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_Toc402204807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8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A5462A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4808" w:history="1">
            <w:r w:rsidR="00606F87" w:rsidRPr="007F6846">
              <w:rPr>
                <w:rStyle w:val="Hypertextovodkaz"/>
                <w:noProof/>
              </w:rPr>
              <w:t>Lektorské zabezpečení výuky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_Toc402204808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9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A5462A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4809" w:history="1">
            <w:r w:rsidR="00606F87" w:rsidRPr="007F6846">
              <w:rPr>
                <w:rStyle w:val="Hypertextovodkaz"/>
                <w:noProof/>
              </w:rPr>
              <w:t>Vedení dokumentace kurzu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_Toc402204809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9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A5462A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4810" w:history="1">
            <w:r w:rsidR="00606F87" w:rsidRPr="007F6846">
              <w:rPr>
                <w:rStyle w:val="Hypertextovodkaz"/>
                <w:noProof/>
              </w:rPr>
              <w:t>Metodické postupy výuky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_Toc402204810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9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A5462A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4811" w:history="1">
            <w:r w:rsidR="00606F87" w:rsidRPr="007F6846">
              <w:rPr>
                <w:rStyle w:val="Hypertextovodkaz"/>
                <w:noProof/>
                <w:lang w:eastAsia="en-US"/>
              </w:rPr>
              <w:t>Postupy hodnocení výuky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_Toc402204811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10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A5462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4812" w:history="1">
            <w:r w:rsidR="00606F87" w:rsidRPr="007F6846">
              <w:rPr>
                <w:rStyle w:val="Hypertextovodkaz"/>
                <w:noProof/>
              </w:rPr>
              <w:t>5. Moduly rekvalifikačního programu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_Toc402204812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12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A5462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4813" w:history="1">
            <w:r w:rsidR="00606F87" w:rsidRPr="00606F87">
              <w:rPr>
                <w:rStyle w:val="Hypertextovodkaz"/>
                <w:b w:val="0"/>
                <w:noProof/>
              </w:rPr>
              <w:t xml:space="preserve">Příloha č. 1 </w:t>
            </w:r>
            <w:r w:rsidR="00606F87" w:rsidRPr="007F6846">
              <w:rPr>
                <w:rStyle w:val="Hypertextovodkaz"/>
                <w:noProof/>
              </w:rPr>
              <w:t>– Rámcový rozvrh hodin vzorového výukového dne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_Toc402204813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22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A5462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4814" w:history="1">
            <w:r w:rsidR="00606F87" w:rsidRPr="00606F87">
              <w:rPr>
                <w:rStyle w:val="Hypertextovodkaz"/>
                <w:b w:val="0"/>
                <w:noProof/>
              </w:rPr>
              <w:t xml:space="preserve">Příloha č. 2 </w:t>
            </w:r>
            <w:r w:rsidR="00606F87" w:rsidRPr="007F6846">
              <w:rPr>
                <w:rStyle w:val="Hypertextovodkaz"/>
                <w:noProof/>
              </w:rPr>
              <w:t>– Složení zkušební komise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_Toc402204814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23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A5462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4815" w:history="1">
            <w:r w:rsidR="00606F87" w:rsidRPr="00606F87">
              <w:rPr>
                <w:rStyle w:val="Hypertextovodkaz"/>
                <w:b w:val="0"/>
                <w:noProof/>
              </w:rPr>
              <w:t>Příloha č. 3</w:t>
            </w:r>
            <w:r w:rsidR="00606F87" w:rsidRPr="007F6846">
              <w:rPr>
                <w:rStyle w:val="Hypertextovodkaz"/>
                <w:noProof/>
              </w:rPr>
              <w:t xml:space="preserve"> – Seznam a kvalifikace lektorů jednotlivých modulů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_Toc402204815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24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A5462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4816" w:history="1">
            <w:r w:rsidR="00606F87" w:rsidRPr="00606F87">
              <w:rPr>
                <w:rStyle w:val="Hypertextovodkaz"/>
                <w:b w:val="0"/>
                <w:noProof/>
              </w:rPr>
              <w:t xml:space="preserve">Příloha č. 4 </w:t>
            </w:r>
            <w:r w:rsidR="00606F87" w:rsidRPr="007F6846">
              <w:rPr>
                <w:rStyle w:val="Hypertextovodkaz"/>
                <w:noProof/>
              </w:rPr>
              <w:t xml:space="preserve">– Vzor </w:t>
            </w:r>
            <w:r w:rsidR="00BC0422">
              <w:rPr>
                <w:rStyle w:val="Hypertextovodkaz"/>
                <w:noProof/>
              </w:rPr>
              <w:t>potvrz</w:t>
            </w:r>
            <w:r w:rsidR="00606F87" w:rsidRPr="007F6846">
              <w:rPr>
                <w:rStyle w:val="Hypertextovodkaz"/>
                <w:noProof/>
              </w:rPr>
              <w:t>ení o účasti v akreditovaném vzdělávacím programu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_Toc402204816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25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A5462A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4817" w:history="1">
            <w:r w:rsidR="00606F87" w:rsidRPr="00606F87">
              <w:rPr>
                <w:rStyle w:val="Hypertextovodkaz"/>
                <w:b w:val="0"/>
                <w:noProof/>
              </w:rPr>
              <w:t xml:space="preserve">Příloha č. 5 </w:t>
            </w:r>
            <w:r w:rsidR="00606F87" w:rsidRPr="007F6846">
              <w:rPr>
                <w:rStyle w:val="Hypertextovodkaz"/>
                <w:noProof/>
              </w:rPr>
              <w:t>– Způsob zjišťování zpětné vazby od účastníků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_Toc402204817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27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606F87">
          <w:r>
            <w:rPr>
              <w:b/>
              <w:bCs/>
            </w:rPr>
            <w:fldChar w:fldCharType="end"/>
          </w:r>
        </w:p>
      </w:sdtContent>
    </w:sdt>
    <w:p w:rsidR="00C52986" w:rsidRDefault="00C52986" w:rsidP="001C7651">
      <w:pPr>
        <w:rPr>
          <w:b/>
          <w:bCs/>
          <w:color w:val="FF00FF"/>
          <w:sz w:val="20"/>
          <w:szCs w:val="20"/>
        </w:rPr>
      </w:pPr>
    </w:p>
    <w:p w:rsidR="00C52986" w:rsidRDefault="00C52986" w:rsidP="001C7651">
      <w:pPr>
        <w:rPr>
          <w:b/>
          <w:bCs/>
          <w:color w:val="FF00FF"/>
          <w:sz w:val="20"/>
          <w:szCs w:val="20"/>
        </w:rPr>
      </w:pPr>
    </w:p>
    <w:p w:rsidR="00C52986" w:rsidRDefault="00C52986" w:rsidP="001C7651">
      <w:pPr>
        <w:rPr>
          <w:b/>
          <w:bCs/>
          <w:color w:val="FF00FF"/>
          <w:sz w:val="20"/>
          <w:szCs w:val="20"/>
        </w:rPr>
      </w:pPr>
    </w:p>
    <w:p w:rsidR="00C52986" w:rsidRDefault="00C52986" w:rsidP="001C7651">
      <w:pPr>
        <w:rPr>
          <w:b/>
          <w:bCs/>
          <w:color w:val="FF00FF"/>
          <w:sz w:val="20"/>
          <w:szCs w:val="20"/>
        </w:rPr>
      </w:pPr>
    </w:p>
    <w:p w:rsidR="00C52986" w:rsidRDefault="00C52986" w:rsidP="001C7651">
      <w:pPr>
        <w:rPr>
          <w:b/>
          <w:bCs/>
          <w:color w:val="FF00FF"/>
          <w:sz w:val="20"/>
          <w:szCs w:val="20"/>
        </w:rPr>
      </w:pPr>
    </w:p>
    <w:p w:rsidR="00C52986" w:rsidRDefault="00C52986" w:rsidP="001C7651">
      <w:pPr>
        <w:rPr>
          <w:b/>
          <w:bCs/>
          <w:color w:val="FF00FF"/>
          <w:sz w:val="20"/>
          <w:szCs w:val="20"/>
        </w:rPr>
      </w:pPr>
    </w:p>
    <w:p w:rsidR="00C52986" w:rsidRDefault="00C52986" w:rsidP="001C7651"/>
    <w:p w:rsidR="00C52986" w:rsidRPr="00275F5E" w:rsidRDefault="00C52986" w:rsidP="00BA04CC">
      <w:pPr>
        <w:pStyle w:val="Nadpis1"/>
      </w:pPr>
      <w:r>
        <w:br w:type="page"/>
      </w:r>
      <w:bookmarkStart w:id="0" w:name="_Toc198274873"/>
      <w:bookmarkStart w:id="1" w:name="_Toc289084671"/>
      <w:bookmarkStart w:id="2" w:name="_Toc348366878"/>
      <w:bookmarkStart w:id="3" w:name="_Toc402204800"/>
      <w:r w:rsidRPr="00275F5E">
        <w:lastRenderedPageBreak/>
        <w:t xml:space="preserve">1. Identifikační údaje </w:t>
      </w:r>
      <w:r>
        <w:t xml:space="preserve">rekvalifikačního </w:t>
      </w:r>
      <w:r w:rsidRPr="00275F5E">
        <w:t>programu</w:t>
      </w:r>
      <w:bookmarkEnd w:id="0"/>
      <w:bookmarkEnd w:id="1"/>
      <w:bookmarkEnd w:id="2"/>
      <w:bookmarkEnd w:id="3"/>
    </w:p>
    <w:tbl>
      <w:tblPr>
        <w:tblW w:w="0" w:type="auto"/>
        <w:tblInd w:w="-106" w:type="dxa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37"/>
        <w:gridCol w:w="6341"/>
      </w:tblGrid>
      <w:tr w:rsidR="00C52986" w:rsidRPr="00257339" w:rsidTr="003A68BB">
        <w:tc>
          <w:tcPr>
            <w:tcW w:w="2837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40233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257339">
              <w:rPr>
                <w:b/>
                <w:bCs/>
                <w:color w:val="5F5F5F"/>
                <w:sz w:val="22"/>
                <w:szCs w:val="22"/>
              </w:rPr>
              <w:t xml:space="preserve">Název </w:t>
            </w:r>
            <w:r>
              <w:rPr>
                <w:b/>
                <w:bCs/>
                <w:color w:val="5F5F5F"/>
                <w:sz w:val="22"/>
                <w:szCs w:val="22"/>
              </w:rPr>
              <w:t>rekvalifikačního programu</w:t>
            </w:r>
          </w:p>
        </w:tc>
        <w:tc>
          <w:tcPr>
            <w:tcW w:w="6341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3F6B0B" w:rsidRDefault="00C52986" w:rsidP="00A1685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Chůva pro dětské koutky (</w:t>
            </w:r>
            <w:r w:rsidRPr="003F6B0B">
              <w:rPr>
                <w:sz w:val="22"/>
                <w:szCs w:val="22"/>
              </w:rPr>
              <w:t>69-018-M)</w:t>
            </w:r>
          </w:p>
        </w:tc>
      </w:tr>
      <w:tr w:rsidR="00C52986" w:rsidRPr="00257339" w:rsidTr="003A68BB">
        <w:tc>
          <w:tcPr>
            <w:tcW w:w="2837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40233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41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3F6B0B" w:rsidRDefault="00C52986" w:rsidP="006B45C5">
            <w:pPr>
              <w:pStyle w:val="Default"/>
              <w:rPr>
                <w:sz w:val="22"/>
                <w:szCs w:val="22"/>
              </w:rPr>
            </w:pPr>
            <w:r w:rsidRPr="003F6B0B">
              <w:rPr>
                <w:sz w:val="22"/>
                <w:szCs w:val="22"/>
              </w:rPr>
              <w:t xml:space="preserve">Platný od </w:t>
            </w:r>
            <w:r w:rsidR="006B45C5">
              <w:rPr>
                <w:sz w:val="22"/>
                <w:szCs w:val="22"/>
              </w:rPr>
              <w:t>7. 5. 2014</w:t>
            </w:r>
          </w:p>
        </w:tc>
      </w:tr>
      <w:tr w:rsidR="00C52986" w:rsidRPr="00257339" w:rsidTr="003A68BB">
        <w:tc>
          <w:tcPr>
            <w:tcW w:w="2837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257339">
              <w:rPr>
                <w:b/>
                <w:bCs/>
                <w:color w:val="5F5F5F"/>
                <w:sz w:val="22"/>
                <w:szCs w:val="22"/>
              </w:rPr>
              <w:t>N</w:t>
            </w:r>
            <w:r>
              <w:rPr>
                <w:b/>
                <w:bCs/>
                <w:color w:val="5F5F5F"/>
                <w:sz w:val="22"/>
                <w:szCs w:val="22"/>
              </w:rPr>
              <w:t>ázev vzdělávací instituce</w:t>
            </w:r>
          </w:p>
        </w:tc>
        <w:tc>
          <w:tcPr>
            <w:tcW w:w="6341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560C7F" w:rsidRDefault="00C52986" w:rsidP="00560C7F">
            <w:pPr>
              <w:pStyle w:val="Default"/>
            </w:pPr>
          </w:p>
        </w:tc>
      </w:tr>
      <w:tr w:rsidR="00C52986" w:rsidRPr="00257339" w:rsidTr="003A68BB">
        <w:tc>
          <w:tcPr>
            <w:tcW w:w="283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FB404B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257339">
              <w:rPr>
                <w:b/>
                <w:bCs/>
                <w:color w:val="5F5F5F"/>
                <w:sz w:val="22"/>
                <w:szCs w:val="22"/>
              </w:rPr>
              <w:t xml:space="preserve">Adresa </w:t>
            </w:r>
            <w:r>
              <w:rPr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41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43664B" w:rsidRDefault="00C52986" w:rsidP="0043664B">
            <w:pPr>
              <w:pStyle w:val="Default"/>
            </w:pPr>
          </w:p>
        </w:tc>
      </w:tr>
      <w:tr w:rsidR="00C52986" w:rsidRPr="00257339" w:rsidTr="003A68BB">
        <w:tc>
          <w:tcPr>
            <w:tcW w:w="283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  <w:sz w:val="22"/>
                <w:szCs w:val="22"/>
              </w:rPr>
              <w:t>WWW</w:t>
            </w:r>
            <w:r w:rsidR="000A5E7F">
              <w:rPr>
                <w:b/>
                <w:bCs/>
                <w:color w:val="5F5F5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41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</w:pPr>
          </w:p>
        </w:tc>
      </w:tr>
      <w:tr w:rsidR="00C52986" w:rsidRPr="00257339" w:rsidTr="003A68BB">
        <w:trPr>
          <w:trHeight w:val="313"/>
        </w:trPr>
        <w:tc>
          <w:tcPr>
            <w:tcW w:w="283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41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</w:tr>
      <w:tr w:rsidR="00C52986" w:rsidRPr="00257339" w:rsidTr="003A68BB">
        <w:tc>
          <w:tcPr>
            <w:tcW w:w="283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257339">
              <w:rPr>
                <w:b/>
                <w:bCs/>
                <w:color w:val="5F5F5F"/>
                <w:sz w:val="22"/>
                <w:szCs w:val="22"/>
              </w:rPr>
              <w:t>Typ programu dalšího vzdělávání</w:t>
            </w:r>
          </w:p>
        </w:tc>
        <w:tc>
          <w:tcPr>
            <w:tcW w:w="6341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Rekvalifikační program – příprava na získání profesní kvalifikace dle zákona 179/2006 Sb.</w:t>
            </w:r>
          </w:p>
        </w:tc>
      </w:tr>
      <w:tr w:rsidR="00C52986" w:rsidRPr="00257339" w:rsidTr="003A68BB">
        <w:tc>
          <w:tcPr>
            <w:tcW w:w="283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257339">
              <w:rPr>
                <w:b/>
                <w:bCs/>
                <w:color w:val="5F5F5F"/>
                <w:sz w:val="22"/>
                <w:szCs w:val="22"/>
              </w:rPr>
              <w:t>Vstupní požadavky na uchazeče</w:t>
            </w:r>
          </w:p>
        </w:tc>
        <w:tc>
          <w:tcPr>
            <w:tcW w:w="6341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85CF0" w:rsidRDefault="00DD4622" w:rsidP="00BB5E9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Minimálně </w:t>
            </w:r>
            <w:r w:rsidR="000A5E7F">
              <w:rPr>
                <w:sz w:val="22"/>
                <w:szCs w:val="22"/>
              </w:rPr>
              <w:t xml:space="preserve">základní </w:t>
            </w:r>
            <w:r>
              <w:rPr>
                <w:sz w:val="22"/>
                <w:szCs w:val="22"/>
              </w:rPr>
              <w:t>vzdělání</w:t>
            </w:r>
          </w:p>
          <w:p w:rsidR="00C52986" w:rsidRPr="000B4EC7" w:rsidRDefault="003A68BB" w:rsidP="00BB5E90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Výslovnost bez logopedických vad.</w:t>
            </w:r>
          </w:p>
        </w:tc>
      </w:tr>
      <w:tr w:rsidR="00C52986" w:rsidRPr="00257339" w:rsidTr="003A68BB">
        <w:tc>
          <w:tcPr>
            <w:tcW w:w="283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257339">
              <w:rPr>
                <w:b/>
                <w:bCs/>
                <w:color w:val="5F5F5F"/>
                <w:sz w:val="22"/>
                <w:szCs w:val="22"/>
              </w:rPr>
              <w:t>Podmínky zdravotní způsobilosti uchazeče</w:t>
            </w:r>
          </w:p>
        </w:tc>
        <w:tc>
          <w:tcPr>
            <w:tcW w:w="6341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3A68BB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 xml:space="preserve">Podmínky pracovní způsobilosti jsou uvedeny na </w:t>
            </w:r>
            <w:hyperlink r:id="rId15" w:history="1">
              <w:r w:rsidR="003A68BB" w:rsidRPr="004522D6">
                <w:rPr>
                  <w:rStyle w:val="Hypertextovodkaz"/>
                  <w:rFonts w:cs="Arial"/>
                  <w:sz w:val="22"/>
                  <w:szCs w:val="22"/>
                </w:rPr>
                <w:t>www.nsp.cz</w:t>
              </w:r>
            </w:hyperlink>
            <w:r w:rsidR="003A68BB">
              <w:rPr>
                <w:sz w:val="22"/>
                <w:szCs w:val="22"/>
              </w:rPr>
              <w:t xml:space="preserve"> </w:t>
            </w:r>
          </w:p>
        </w:tc>
      </w:tr>
      <w:tr w:rsidR="00C52986" w:rsidRPr="00257339" w:rsidTr="003A68BB">
        <w:tc>
          <w:tcPr>
            <w:tcW w:w="283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FF4D61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257339">
              <w:rPr>
                <w:b/>
                <w:bCs/>
                <w:color w:val="5F5F5F"/>
                <w:sz w:val="22"/>
                <w:szCs w:val="22"/>
              </w:rPr>
              <w:t xml:space="preserve">Forma </w:t>
            </w:r>
            <w:r>
              <w:rPr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41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0B4EC7" w:rsidRDefault="00C52986" w:rsidP="000B4EC7">
            <w:pPr>
              <w:widowControl w:val="0"/>
              <w:autoSpaceDE w:val="0"/>
              <w:autoSpaceDN w:val="0"/>
            </w:pPr>
            <w:r w:rsidRPr="000B4EC7">
              <w:rPr>
                <w:sz w:val="22"/>
                <w:szCs w:val="22"/>
              </w:rPr>
              <w:t>Prezenční</w:t>
            </w:r>
          </w:p>
        </w:tc>
      </w:tr>
      <w:tr w:rsidR="00C52986" w:rsidRPr="00257339" w:rsidTr="003A68BB">
        <w:tc>
          <w:tcPr>
            <w:tcW w:w="283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321A5E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257339">
              <w:rPr>
                <w:b/>
                <w:bCs/>
                <w:color w:val="5F5F5F"/>
                <w:sz w:val="22"/>
                <w:szCs w:val="22"/>
              </w:rPr>
              <w:t xml:space="preserve">Délka </w:t>
            </w:r>
            <w:r>
              <w:rPr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41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A16854">
            <w:pPr>
              <w:widowControl w:val="0"/>
              <w:autoSpaceDE w:val="0"/>
              <w:autoSpaceDN w:val="0"/>
            </w:pPr>
            <w:r w:rsidRPr="00900FF4">
              <w:rPr>
                <w:sz w:val="22"/>
                <w:szCs w:val="22"/>
              </w:rPr>
              <w:t>60 hodin</w:t>
            </w:r>
            <w:r w:rsidR="007231C8">
              <w:rPr>
                <w:sz w:val="22"/>
                <w:szCs w:val="22"/>
              </w:rPr>
              <w:t xml:space="preserve"> (26 hodin teorie, 34 hodin praxe)</w:t>
            </w:r>
          </w:p>
        </w:tc>
      </w:tr>
      <w:tr w:rsidR="00C52986" w:rsidRPr="00257339" w:rsidTr="003A68BB">
        <w:tc>
          <w:tcPr>
            <w:tcW w:w="283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257339">
              <w:rPr>
                <w:b/>
                <w:bCs/>
                <w:color w:val="5F5F5F"/>
                <w:sz w:val="22"/>
                <w:szCs w:val="22"/>
              </w:rPr>
              <w:t xml:space="preserve">Způsob ukončení </w:t>
            </w:r>
          </w:p>
        </w:tc>
        <w:tc>
          <w:tcPr>
            <w:tcW w:w="6341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A16854" w:rsidRDefault="00C52986" w:rsidP="00A16854">
            <w:pPr>
              <w:widowControl w:val="0"/>
              <w:autoSpaceDE w:val="0"/>
              <w:autoSpaceDN w:val="0"/>
            </w:pPr>
            <w:r w:rsidRPr="00A16854">
              <w:rPr>
                <w:sz w:val="22"/>
                <w:szCs w:val="22"/>
              </w:rPr>
              <w:t xml:space="preserve">Zkouška k získání profesní kvalifikace </w:t>
            </w:r>
            <w:r w:rsidRPr="00900FF4">
              <w:rPr>
                <w:sz w:val="22"/>
                <w:szCs w:val="22"/>
              </w:rPr>
              <w:t xml:space="preserve">Chůva pro dětské koutky </w:t>
            </w:r>
            <w:r>
              <w:rPr>
                <w:sz w:val="22"/>
                <w:szCs w:val="22"/>
              </w:rPr>
              <w:t>(</w:t>
            </w:r>
            <w:r w:rsidRPr="00900FF4">
              <w:rPr>
                <w:sz w:val="22"/>
                <w:szCs w:val="22"/>
              </w:rPr>
              <w:t>69-018-M)</w:t>
            </w:r>
            <w:r w:rsidRPr="00A16854">
              <w:rPr>
                <w:sz w:val="22"/>
                <w:szCs w:val="22"/>
              </w:rPr>
              <w:t xml:space="preserve"> dle zákona č.179/2006 Sb.</w:t>
            </w:r>
          </w:p>
        </w:tc>
      </w:tr>
      <w:tr w:rsidR="00C52986" w:rsidRPr="00257339" w:rsidTr="003A68BB">
        <w:tc>
          <w:tcPr>
            <w:tcW w:w="283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257339">
              <w:rPr>
                <w:b/>
                <w:bCs/>
                <w:color w:val="5F5F5F"/>
                <w:sz w:val="22"/>
                <w:szCs w:val="22"/>
              </w:rPr>
              <w:t>Získaná kvalifikace</w:t>
            </w:r>
          </w:p>
        </w:tc>
        <w:tc>
          <w:tcPr>
            <w:tcW w:w="6341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A16854" w:rsidRDefault="00C52986" w:rsidP="00A16854">
            <w:pPr>
              <w:widowControl w:val="0"/>
              <w:autoSpaceDE w:val="0"/>
              <w:autoSpaceDN w:val="0"/>
            </w:pPr>
            <w:r w:rsidRPr="00900FF4">
              <w:rPr>
                <w:sz w:val="22"/>
                <w:szCs w:val="22"/>
              </w:rPr>
              <w:t>Profesní kvalifika</w:t>
            </w:r>
            <w:r>
              <w:rPr>
                <w:sz w:val="22"/>
                <w:szCs w:val="22"/>
              </w:rPr>
              <w:t>ce Chůva pro dětské koutky (</w:t>
            </w:r>
            <w:r w:rsidRPr="00900FF4">
              <w:rPr>
                <w:sz w:val="22"/>
                <w:szCs w:val="22"/>
              </w:rPr>
              <w:t>69-018-M)</w:t>
            </w:r>
          </w:p>
        </w:tc>
      </w:tr>
      <w:tr w:rsidR="00C52986" w:rsidRPr="00257339" w:rsidTr="003A68BB">
        <w:tc>
          <w:tcPr>
            <w:tcW w:w="283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257339">
              <w:rPr>
                <w:b/>
                <w:bCs/>
                <w:color w:val="5F5F5F"/>
                <w:sz w:val="22"/>
                <w:szCs w:val="22"/>
              </w:rPr>
              <w:t>Certifikát</w:t>
            </w:r>
          </w:p>
        </w:tc>
        <w:tc>
          <w:tcPr>
            <w:tcW w:w="6341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A68BB" w:rsidRDefault="00BC0422" w:rsidP="003A68BB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Potvrz</w:t>
            </w:r>
            <w:r w:rsidR="003A68BB">
              <w:rPr>
                <w:sz w:val="22"/>
                <w:szCs w:val="22"/>
              </w:rPr>
              <w:t>ení o účasti v akreditovaném vzdělávacím programu</w:t>
            </w:r>
          </w:p>
          <w:p w:rsidR="003A68BB" w:rsidRDefault="003A68BB" w:rsidP="003A68B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C52986" w:rsidRPr="00257339" w:rsidRDefault="003A68BB" w:rsidP="003A68BB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Osvědčení o získání profesní kvalifikace</w:t>
            </w:r>
          </w:p>
        </w:tc>
      </w:tr>
      <w:tr w:rsidR="00C52986" w:rsidRPr="00257339" w:rsidTr="003A68BB">
        <w:tc>
          <w:tcPr>
            <w:tcW w:w="2837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41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A16854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0F243E"/>
              </w:rPr>
            </w:pPr>
            <w:r w:rsidRPr="00900FF4">
              <w:rPr>
                <w:sz w:val="22"/>
                <w:szCs w:val="22"/>
              </w:rPr>
              <w:t>Chůva pro dětské koutky</w:t>
            </w:r>
          </w:p>
          <w:p w:rsidR="00C52986" w:rsidRPr="00530C9D" w:rsidRDefault="00C52986" w:rsidP="00257339">
            <w:pPr>
              <w:widowControl w:val="0"/>
              <w:autoSpaceDE w:val="0"/>
              <w:autoSpaceDN w:val="0"/>
              <w:rPr>
                <w:color w:val="0F243E"/>
              </w:rPr>
            </w:pPr>
          </w:p>
        </w:tc>
      </w:tr>
      <w:tr w:rsidR="00C52986" w:rsidRPr="00257339" w:rsidTr="003A68BB">
        <w:tc>
          <w:tcPr>
            <w:tcW w:w="283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41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A68BB" w:rsidRDefault="003A68BB" w:rsidP="003A68B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Garant kurzu:</w:t>
            </w:r>
          </w:p>
          <w:p w:rsidR="003A68BB" w:rsidRDefault="003A68BB" w:rsidP="003A68B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C52986" w:rsidRDefault="003A68BB" w:rsidP="003A68BB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Autorizovaná osoba:</w:t>
            </w:r>
          </w:p>
        </w:tc>
      </w:tr>
    </w:tbl>
    <w:p w:rsidR="00C52986" w:rsidRDefault="00C52986" w:rsidP="00B02402">
      <w:pPr>
        <w:pStyle w:val="Nadpis1"/>
        <w:jc w:val="both"/>
      </w:pPr>
      <w:r>
        <w:br w:type="page"/>
      </w:r>
      <w:bookmarkStart w:id="4" w:name="_Toc198274874"/>
      <w:bookmarkStart w:id="5" w:name="_Toc289084672"/>
      <w:bookmarkStart w:id="6" w:name="_Toc348366879"/>
      <w:bookmarkStart w:id="7" w:name="_Toc402204801"/>
      <w:r w:rsidRPr="00275F5E">
        <w:lastRenderedPageBreak/>
        <w:t>2. Profil absolventa</w:t>
      </w:r>
      <w:bookmarkEnd w:id="4"/>
      <w:bookmarkEnd w:id="5"/>
      <w:bookmarkEnd w:id="6"/>
      <w:bookmarkEnd w:id="7"/>
    </w:p>
    <w:p w:rsidR="00C52986" w:rsidRPr="003F34A8" w:rsidRDefault="00C52986" w:rsidP="003F34A8">
      <w:pPr>
        <w:widowControl w:val="0"/>
        <w:autoSpaceDE w:val="0"/>
        <w:autoSpaceDN w:val="0"/>
        <w:jc w:val="both"/>
        <w:rPr>
          <w:sz w:val="22"/>
          <w:szCs w:val="22"/>
        </w:rPr>
      </w:pPr>
      <w:bookmarkStart w:id="8" w:name="_Toc289084673"/>
      <w:bookmarkStart w:id="9" w:name="_Toc198274876"/>
      <w:r w:rsidRPr="003F34A8">
        <w:rPr>
          <w:sz w:val="22"/>
          <w:szCs w:val="22"/>
        </w:rPr>
        <w:t>Rekvalifikační program připravuje absolventa na úspěšné vykonání zkoušky podle zákona č. 179/2006 Sb. pro získání profesní kvalifikace Chůva pro dětské koutky (69-018-M)</w:t>
      </w:r>
      <w:r w:rsidR="003A68BB">
        <w:rPr>
          <w:sz w:val="22"/>
          <w:szCs w:val="22"/>
        </w:rPr>
        <w:t xml:space="preserve"> </w:t>
      </w:r>
      <w:r w:rsidRPr="003F34A8">
        <w:rPr>
          <w:sz w:val="22"/>
          <w:szCs w:val="22"/>
        </w:rPr>
        <w:t>a na úspěšný výkon zvolené profesní kvalifikace.</w:t>
      </w:r>
    </w:p>
    <w:p w:rsidR="00C52986" w:rsidRPr="00215964" w:rsidRDefault="00C52986" w:rsidP="00215964">
      <w:pPr>
        <w:pStyle w:val="Nadpis2"/>
      </w:pPr>
      <w:bookmarkStart w:id="10" w:name="_Toc348366880"/>
      <w:bookmarkStart w:id="11" w:name="_Toc402204802"/>
      <w:r w:rsidRPr="00215964">
        <w:t>Výsledky vzdělávání</w:t>
      </w:r>
      <w:bookmarkEnd w:id="8"/>
      <w:bookmarkEnd w:id="10"/>
      <w:bookmarkEnd w:id="11"/>
    </w:p>
    <w:p w:rsidR="00C52986" w:rsidRDefault="00C52986" w:rsidP="005E177E">
      <w:pPr>
        <w:jc w:val="both"/>
        <w:rPr>
          <w:sz w:val="22"/>
          <w:szCs w:val="22"/>
        </w:rPr>
      </w:pPr>
      <w:r>
        <w:rPr>
          <w:sz w:val="22"/>
          <w:szCs w:val="22"/>
        </w:rPr>
        <w:t>Absolvent rekvalifikačního programu je schopen:</w:t>
      </w:r>
    </w:p>
    <w:p w:rsidR="00C52986" w:rsidRPr="00900FF4" w:rsidRDefault="00C52986" w:rsidP="00900FF4">
      <w:pPr>
        <w:jc w:val="both"/>
        <w:rPr>
          <w:sz w:val="22"/>
          <w:szCs w:val="22"/>
        </w:rPr>
      </w:pPr>
    </w:p>
    <w:p w:rsidR="00C52986" w:rsidRPr="00247D51" w:rsidRDefault="003A68BB" w:rsidP="00900FF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C52986" w:rsidRPr="00247D51">
        <w:rPr>
          <w:sz w:val="22"/>
          <w:szCs w:val="22"/>
        </w:rPr>
        <w:t>održovat zásady prevence úrazů a bezpečnosti,</w:t>
      </w:r>
    </w:p>
    <w:p w:rsidR="00C52986" w:rsidRPr="00247D51" w:rsidRDefault="00C52986" w:rsidP="00900FF4">
      <w:pPr>
        <w:numPr>
          <w:ilvl w:val="0"/>
          <w:numId w:val="1"/>
        </w:numPr>
        <w:jc w:val="both"/>
        <w:rPr>
          <w:sz w:val="22"/>
          <w:szCs w:val="22"/>
        </w:rPr>
      </w:pPr>
      <w:r w:rsidRPr="00247D51">
        <w:rPr>
          <w:sz w:val="22"/>
          <w:szCs w:val="22"/>
        </w:rPr>
        <w:t>poskytovat první pomoc dítěti/dětem,</w:t>
      </w:r>
    </w:p>
    <w:p w:rsidR="00C52986" w:rsidRPr="00247D51" w:rsidRDefault="00C52986" w:rsidP="00900FF4">
      <w:pPr>
        <w:numPr>
          <w:ilvl w:val="0"/>
          <w:numId w:val="1"/>
        </w:numPr>
        <w:jc w:val="both"/>
        <w:rPr>
          <w:sz w:val="22"/>
          <w:szCs w:val="22"/>
        </w:rPr>
      </w:pPr>
      <w:r w:rsidRPr="00247D51">
        <w:rPr>
          <w:sz w:val="22"/>
          <w:szCs w:val="22"/>
        </w:rPr>
        <w:t>uplatňovat metody a formy pedagogické práce s ohledem na věk dítěte,</w:t>
      </w:r>
    </w:p>
    <w:p w:rsidR="00C52986" w:rsidRPr="00247D51" w:rsidRDefault="00C52986" w:rsidP="00900FF4">
      <w:pPr>
        <w:numPr>
          <w:ilvl w:val="0"/>
          <w:numId w:val="1"/>
        </w:numPr>
        <w:jc w:val="both"/>
        <w:rPr>
          <w:sz w:val="22"/>
          <w:szCs w:val="22"/>
        </w:rPr>
      </w:pPr>
      <w:r w:rsidRPr="00247D51">
        <w:rPr>
          <w:sz w:val="22"/>
          <w:szCs w:val="22"/>
        </w:rPr>
        <w:t>řešit situace v dětském kolektivu z pedagogicko-psychologického hlediska,</w:t>
      </w:r>
    </w:p>
    <w:p w:rsidR="00C52986" w:rsidRPr="00247D51" w:rsidRDefault="00C52986" w:rsidP="00900FF4">
      <w:pPr>
        <w:numPr>
          <w:ilvl w:val="0"/>
          <w:numId w:val="1"/>
        </w:numPr>
        <w:adjustRightInd w:val="0"/>
        <w:jc w:val="both"/>
        <w:rPr>
          <w:sz w:val="22"/>
          <w:szCs w:val="22"/>
        </w:rPr>
      </w:pPr>
      <w:r w:rsidRPr="00247D51">
        <w:rPr>
          <w:sz w:val="22"/>
          <w:szCs w:val="22"/>
        </w:rPr>
        <w:t xml:space="preserve">uplatňovat znalosti o vývojových etapách dítěte v praxi, </w:t>
      </w:r>
    </w:p>
    <w:p w:rsidR="00C52986" w:rsidRPr="00247D51" w:rsidRDefault="00C52986" w:rsidP="00900FF4">
      <w:pPr>
        <w:numPr>
          <w:ilvl w:val="0"/>
          <w:numId w:val="1"/>
        </w:numPr>
        <w:adjustRightInd w:val="0"/>
        <w:jc w:val="both"/>
        <w:rPr>
          <w:sz w:val="22"/>
          <w:szCs w:val="22"/>
        </w:rPr>
      </w:pPr>
      <w:r w:rsidRPr="00247D51">
        <w:rPr>
          <w:sz w:val="22"/>
          <w:szCs w:val="22"/>
        </w:rPr>
        <w:t>dodržovat základní principy při práci chůvy pro dětské koutky.</w:t>
      </w:r>
    </w:p>
    <w:p w:rsidR="00C52986" w:rsidRPr="00CB51AA" w:rsidRDefault="00C52986" w:rsidP="00900FF4">
      <w:pPr>
        <w:pStyle w:val="Nadpis2"/>
      </w:pPr>
      <w:bookmarkStart w:id="12" w:name="_Toc289084674"/>
      <w:bookmarkStart w:id="13" w:name="_Toc348366881"/>
      <w:bookmarkStart w:id="14" w:name="_Toc402204803"/>
      <w:r w:rsidRPr="00CB51AA">
        <w:t xml:space="preserve">Možnosti </w:t>
      </w:r>
      <w:r w:rsidRPr="00215964">
        <w:t>pracovního</w:t>
      </w:r>
      <w:r w:rsidR="000A5E7F">
        <w:t xml:space="preserve"> </w:t>
      </w:r>
      <w:r w:rsidRPr="00215964">
        <w:t>uplatnění</w:t>
      </w:r>
      <w:r w:rsidRPr="00CB51AA">
        <w:t xml:space="preserve"> absolventa</w:t>
      </w:r>
      <w:bookmarkEnd w:id="9"/>
      <w:bookmarkEnd w:id="12"/>
      <w:bookmarkEnd w:id="13"/>
      <w:bookmarkEnd w:id="14"/>
    </w:p>
    <w:p w:rsidR="00C52986" w:rsidRPr="00887565" w:rsidRDefault="00C52986" w:rsidP="00887565">
      <w:pPr>
        <w:jc w:val="both"/>
        <w:rPr>
          <w:sz w:val="22"/>
          <w:szCs w:val="22"/>
        </w:rPr>
      </w:pPr>
      <w:bookmarkStart w:id="15" w:name="_Toc198274877"/>
      <w:r w:rsidRPr="00ED1835">
        <w:rPr>
          <w:sz w:val="22"/>
          <w:szCs w:val="22"/>
        </w:rPr>
        <w:t xml:space="preserve">Absolvent </w:t>
      </w:r>
      <w:r>
        <w:rPr>
          <w:sz w:val="22"/>
          <w:szCs w:val="22"/>
        </w:rPr>
        <w:t xml:space="preserve">rekvalifikačního </w:t>
      </w:r>
      <w:r w:rsidRPr="00887565">
        <w:rPr>
          <w:sz w:val="22"/>
          <w:szCs w:val="22"/>
        </w:rPr>
        <w:t>program</w:t>
      </w:r>
      <w:r>
        <w:rPr>
          <w:sz w:val="22"/>
          <w:szCs w:val="22"/>
        </w:rPr>
        <w:t>u Chůva pro dětské koutky (</w:t>
      </w:r>
      <w:r w:rsidRPr="00887565">
        <w:rPr>
          <w:sz w:val="22"/>
          <w:szCs w:val="22"/>
        </w:rPr>
        <w:t>69-018-M) je připraven na výkon pracovní pozic</w:t>
      </w:r>
      <w:r w:rsidR="00685CF0">
        <w:rPr>
          <w:sz w:val="22"/>
          <w:szCs w:val="22"/>
        </w:rPr>
        <w:t>e</w:t>
      </w:r>
      <w:r w:rsidRPr="00887565">
        <w:rPr>
          <w:sz w:val="22"/>
          <w:szCs w:val="22"/>
        </w:rPr>
        <w:t>:</w:t>
      </w:r>
    </w:p>
    <w:p w:rsidR="00C52986" w:rsidRPr="00887565" w:rsidRDefault="00C52986" w:rsidP="00887565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887565">
        <w:rPr>
          <w:sz w:val="22"/>
          <w:szCs w:val="22"/>
        </w:rPr>
        <w:t>chůva pro dětské koutky</w:t>
      </w:r>
      <w:r>
        <w:rPr>
          <w:sz w:val="22"/>
          <w:szCs w:val="22"/>
        </w:rPr>
        <w:t>.</w:t>
      </w:r>
    </w:p>
    <w:p w:rsidR="00C52986" w:rsidRPr="00530C9D" w:rsidRDefault="00C52986" w:rsidP="00BC0422">
      <w:pPr>
        <w:pStyle w:val="Nadpis1"/>
      </w:pPr>
      <w:r>
        <w:br w:type="page"/>
      </w:r>
      <w:bookmarkStart w:id="16" w:name="_Toc348366882"/>
      <w:bookmarkStart w:id="17" w:name="_Toc289084675"/>
      <w:bookmarkStart w:id="18" w:name="_Toc402204804"/>
      <w:r w:rsidRPr="00275F5E">
        <w:lastRenderedPageBreak/>
        <w:t>3</w:t>
      </w:r>
      <w:r>
        <w:t xml:space="preserve">. </w:t>
      </w:r>
      <w:r w:rsidRPr="00BC0422">
        <w:t>Charakteristika</w:t>
      </w:r>
      <w:r>
        <w:t xml:space="preserve"> rekvalifikačního </w:t>
      </w:r>
      <w:r w:rsidRPr="00275F5E">
        <w:t>programu</w:t>
      </w:r>
      <w:bookmarkEnd w:id="15"/>
      <w:bookmarkEnd w:id="16"/>
      <w:bookmarkEnd w:id="17"/>
      <w:bookmarkEnd w:id="18"/>
    </w:p>
    <w:p w:rsidR="00C52986" w:rsidRPr="00275F5E" w:rsidRDefault="00C52986" w:rsidP="00215964">
      <w:pPr>
        <w:pStyle w:val="Nadpis2"/>
      </w:pPr>
      <w:bookmarkStart w:id="19" w:name="_Toc198274878"/>
      <w:bookmarkStart w:id="20" w:name="_Toc289084676"/>
      <w:bookmarkStart w:id="21" w:name="_Toc348366883"/>
      <w:bookmarkStart w:id="22" w:name="_Toc402204805"/>
      <w:r w:rsidRPr="00275F5E">
        <w:t xml:space="preserve">Pojetí a cíle </w:t>
      </w:r>
      <w:r>
        <w:t>rekvalifikačního</w:t>
      </w:r>
      <w:r w:rsidRPr="00275F5E">
        <w:t xml:space="preserve"> programu</w:t>
      </w:r>
      <w:bookmarkEnd w:id="19"/>
      <w:bookmarkEnd w:id="20"/>
      <w:bookmarkEnd w:id="21"/>
      <w:bookmarkEnd w:id="22"/>
    </w:p>
    <w:p w:rsidR="003D7F19" w:rsidRPr="003D7F19" w:rsidRDefault="00C52986" w:rsidP="003D7F19">
      <w:pPr>
        <w:jc w:val="both"/>
        <w:rPr>
          <w:sz w:val="22"/>
          <w:szCs w:val="22"/>
        </w:rPr>
      </w:pPr>
      <w:bookmarkStart w:id="23" w:name="_Toc198274880"/>
      <w:bookmarkStart w:id="24" w:name="_Toc289084678"/>
      <w:r w:rsidRPr="00247D51">
        <w:rPr>
          <w:sz w:val="22"/>
          <w:szCs w:val="22"/>
        </w:rPr>
        <w:t>Vzdělávání v programu Chůva pro dětské koutky (69-018-M) směřuje k tomu, aby účastníci získali odborné kompetence potřebné pro výkon této profesní kvalifik</w:t>
      </w:r>
      <w:r w:rsidR="003D7F19">
        <w:rPr>
          <w:sz w:val="22"/>
          <w:szCs w:val="22"/>
        </w:rPr>
        <w:t xml:space="preserve">ace. </w:t>
      </w:r>
      <w:r w:rsidRPr="00247D51">
        <w:rPr>
          <w:sz w:val="22"/>
          <w:szCs w:val="22"/>
        </w:rPr>
        <w:t xml:space="preserve">Pro úspěšné uplatnění absolventů programu v praxi budou v průběhu výuky rozvíjeny nejen kompetence obsažené v kvalifikačním standardu NSK, </w:t>
      </w:r>
      <w:r w:rsidR="003D7F19">
        <w:rPr>
          <w:color w:val="000000"/>
          <w:sz w:val="22"/>
          <w:szCs w:val="22"/>
        </w:rPr>
        <w:t>ale i obecné dovednosti a znalosti potřebné pro pro zvládání zátěže, empatii a sociální komunikaci, řešení problémů, flexibilitu a kreativitu. Důraz bude kladen také na podporu plánování a organizaci práce.</w:t>
      </w:r>
    </w:p>
    <w:p w:rsidR="00C52986" w:rsidRPr="00247D51" w:rsidRDefault="00C52986" w:rsidP="003F5476">
      <w:pPr>
        <w:jc w:val="both"/>
        <w:rPr>
          <w:sz w:val="22"/>
          <w:szCs w:val="22"/>
        </w:rPr>
      </w:pPr>
    </w:p>
    <w:p w:rsidR="00C52986" w:rsidRPr="00384DE8" w:rsidRDefault="00C52986" w:rsidP="00384DE8">
      <w:pPr>
        <w:jc w:val="both"/>
        <w:rPr>
          <w:color w:val="0F243E"/>
          <w:sz w:val="22"/>
          <w:szCs w:val="22"/>
        </w:rPr>
      </w:pPr>
      <w:r w:rsidRPr="00247D51">
        <w:rPr>
          <w:sz w:val="22"/>
          <w:szCs w:val="22"/>
        </w:rPr>
        <w:t>Program je zpracován v souladu s hodnoticím standardem profesní kvalifikace Chůva pro</w:t>
      </w:r>
      <w:r>
        <w:rPr>
          <w:sz w:val="22"/>
          <w:szCs w:val="22"/>
        </w:rPr>
        <w:t xml:space="preserve"> dětské koutky (</w:t>
      </w:r>
      <w:r w:rsidRPr="00676E7E">
        <w:rPr>
          <w:sz w:val="22"/>
          <w:szCs w:val="22"/>
        </w:rPr>
        <w:t>69-018-</w:t>
      </w:r>
      <w:r w:rsidRPr="000A5E7F">
        <w:rPr>
          <w:color w:val="000000" w:themeColor="text1"/>
          <w:sz w:val="22"/>
          <w:szCs w:val="22"/>
        </w:rPr>
        <w:t>M), který je platný</w:t>
      </w:r>
      <w:r w:rsidR="003D7F19" w:rsidRPr="000A5E7F">
        <w:rPr>
          <w:color w:val="000000" w:themeColor="text1"/>
          <w:sz w:val="22"/>
          <w:szCs w:val="22"/>
        </w:rPr>
        <w:t xml:space="preserve"> 7. 5. 2104</w:t>
      </w:r>
      <w:r w:rsidRPr="000A5E7F">
        <w:rPr>
          <w:color w:val="000000" w:themeColor="text1"/>
          <w:sz w:val="22"/>
          <w:szCs w:val="22"/>
        </w:rPr>
        <w:t xml:space="preserve">. </w:t>
      </w:r>
    </w:p>
    <w:p w:rsidR="00C52986" w:rsidRPr="00CB51AA" w:rsidRDefault="00C52986" w:rsidP="00215964">
      <w:pPr>
        <w:pStyle w:val="Nadpis2"/>
      </w:pPr>
      <w:bookmarkStart w:id="25" w:name="_Toc348366884"/>
      <w:bookmarkStart w:id="26" w:name="_Toc402204806"/>
      <w:r w:rsidRPr="00CB51AA">
        <w:t>Organizace výuky</w:t>
      </w:r>
      <w:bookmarkEnd w:id="23"/>
      <w:bookmarkEnd w:id="24"/>
      <w:bookmarkEnd w:id="25"/>
      <w:bookmarkEnd w:id="26"/>
    </w:p>
    <w:p w:rsidR="00C52986" w:rsidRDefault="00C52986" w:rsidP="00952FC6">
      <w:pPr>
        <w:jc w:val="both"/>
        <w:rPr>
          <w:sz w:val="22"/>
          <w:szCs w:val="22"/>
        </w:rPr>
      </w:pPr>
      <w:bookmarkStart w:id="27" w:name="_Toc198274881"/>
    </w:p>
    <w:p w:rsidR="003D7F19" w:rsidRDefault="00C52986" w:rsidP="00952FC6">
      <w:pPr>
        <w:jc w:val="both"/>
        <w:rPr>
          <w:sz w:val="22"/>
          <w:szCs w:val="22"/>
        </w:rPr>
      </w:pPr>
      <w:r w:rsidRPr="005D3606">
        <w:rPr>
          <w:sz w:val="22"/>
          <w:szCs w:val="22"/>
        </w:rPr>
        <w:t>Výuka rekvalifikačního programu</w:t>
      </w:r>
      <w:r>
        <w:rPr>
          <w:sz w:val="22"/>
          <w:szCs w:val="22"/>
        </w:rPr>
        <w:t xml:space="preserve"> </w:t>
      </w:r>
      <w:r w:rsidR="00EC243B">
        <w:rPr>
          <w:sz w:val="22"/>
          <w:szCs w:val="22"/>
        </w:rPr>
        <w:t xml:space="preserve">se </w:t>
      </w:r>
      <w:r w:rsidRPr="005D3606">
        <w:rPr>
          <w:sz w:val="22"/>
          <w:szCs w:val="22"/>
        </w:rPr>
        <w:t>realiz</w:t>
      </w:r>
      <w:r w:rsidR="00EC243B">
        <w:rPr>
          <w:sz w:val="22"/>
          <w:szCs w:val="22"/>
        </w:rPr>
        <w:t>uje</w:t>
      </w:r>
      <w:r w:rsidRPr="005D3606">
        <w:rPr>
          <w:sz w:val="22"/>
          <w:szCs w:val="22"/>
        </w:rPr>
        <w:t xml:space="preserve"> prezenční formou.</w:t>
      </w:r>
      <w:r w:rsidR="003D7F19">
        <w:rPr>
          <w:sz w:val="22"/>
          <w:szCs w:val="22"/>
        </w:rPr>
        <w:t xml:space="preserve"> Vzdělávací program se skládá ze</w:t>
      </w:r>
      <w:r w:rsidRPr="005D3606">
        <w:rPr>
          <w:sz w:val="22"/>
          <w:szCs w:val="22"/>
        </w:rPr>
        <w:t xml:space="preserve"> vzdělávacích modulů. Modul je základním prvkem vzdělávacího programu. </w:t>
      </w:r>
    </w:p>
    <w:p w:rsidR="003D7F19" w:rsidRDefault="003D7F19" w:rsidP="003D7F19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Celková hodinová dotace </w:t>
      </w:r>
      <w:r w:rsidR="00EC243B">
        <w:rPr>
          <w:rFonts w:eastAsia="Calibri"/>
          <w:sz w:val="22"/>
          <w:szCs w:val="22"/>
          <w:lang w:eastAsia="en-US"/>
        </w:rPr>
        <w:t xml:space="preserve">výuky </w:t>
      </w:r>
      <w:r>
        <w:rPr>
          <w:rFonts w:eastAsia="Calibri"/>
          <w:sz w:val="22"/>
          <w:szCs w:val="22"/>
          <w:lang w:eastAsia="en-US"/>
        </w:rPr>
        <w:t xml:space="preserve">činí 60 hodin. Z tohoto počtu je 26 hodin teorie a 34 hodin praxe. Délka teoretické </w:t>
      </w:r>
      <w:r w:rsidR="00EC243B">
        <w:rPr>
          <w:rFonts w:eastAsia="Calibri"/>
          <w:sz w:val="22"/>
          <w:szCs w:val="22"/>
          <w:lang w:eastAsia="en-US"/>
        </w:rPr>
        <w:t xml:space="preserve">vyučovací </w:t>
      </w:r>
      <w:r>
        <w:rPr>
          <w:rFonts w:eastAsia="Calibri"/>
          <w:sz w:val="22"/>
          <w:szCs w:val="22"/>
          <w:lang w:eastAsia="en-US"/>
        </w:rPr>
        <w:t xml:space="preserve">hodiny je 45 minut a praktické hodiny 60 minut. </w:t>
      </w:r>
    </w:p>
    <w:p w:rsidR="003D7F19" w:rsidRDefault="003D7F19" w:rsidP="003D7F19">
      <w:pPr>
        <w:jc w:val="both"/>
        <w:rPr>
          <w:rFonts w:eastAsia="Calibri" w:cs="Times New Roman"/>
          <w:sz w:val="22"/>
          <w:szCs w:val="22"/>
          <w:lang w:eastAsia="en-US"/>
        </w:rPr>
      </w:pPr>
    </w:p>
    <w:p w:rsidR="003D7F19" w:rsidRDefault="003D7F19" w:rsidP="003D7F19">
      <w:pPr>
        <w:jc w:val="both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Praktická výuka probíhá v odborných učebnách, které jsou vybaveny v souladu s požadavky hodnotícího standardu</w:t>
      </w:r>
      <w:r w:rsidR="00675E4F">
        <w:rPr>
          <w:rFonts w:eastAsia="Calibri"/>
          <w:sz w:val="22"/>
          <w:szCs w:val="22"/>
          <w:lang w:eastAsia="en-US"/>
        </w:rPr>
        <w:t>, a</w:t>
      </w:r>
      <w:r w:rsidR="00C917A5">
        <w:rPr>
          <w:rFonts w:eastAsia="Calibri"/>
          <w:sz w:val="22"/>
          <w:szCs w:val="22"/>
          <w:lang w:eastAsia="en-US"/>
        </w:rPr>
        <w:t xml:space="preserve"> částečně na</w:t>
      </w:r>
      <w:r>
        <w:rPr>
          <w:rFonts w:eastAsia="Calibri"/>
          <w:sz w:val="22"/>
          <w:szCs w:val="22"/>
          <w:lang w:eastAsia="en-US"/>
        </w:rPr>
        <w:t xml:space="preserve"> pracovištích, která se zabývají péčí o děti dané věkové kategorie (např. dětské koutky, dětská skupina,</w:t>
      </w:r>
      <w:r w:rsidR="00422C05">
        <w:rPr>
          <w:rFonts w:eastAsia="Calibri"/>
          <w:sz w:val="22"/>
          <w:szCs w:val="22"/>
          <w:lang w:eastAsia="en-US"/>
        </w:rPr>
        <w:t xml:space="preserve"> předškolní zařízení</w:t>
      </w:r>
      <w:r>
        <w:rPr>
          <w:rFonts w:eastAsia="Calibri"/>
          <w:sz w:val="22"/>
          <w:szCs w:val="22"/>
          <w:lang w:eastAsia="en-US"/>
        </w:rPr>
        <w:t>).</w:t>
      </w:r>
    </w:p>
    <w:p w:rsidR="003D7F19" w:rsidRDefault="003D7F19" w:rsidP="003D7F19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Praktickou výuku </w:t>
      </w:r>
      <w:r w:rsidR="00C917A5">
        <w:rPr>
          <w:rFonts w:eastAsia="Calibri"/>
          <w:sz w:val="22"/>
          <w:szCs w:val="22"/>
          <w:lang w:eastAsia="en-US"/>
        </w:rPr>
        <w:t>(</w:t>
      </w:r>
      <w:r>
        <w:rPr>
          <w:rFonts w:eastAsia="Calibri"/>
          <w:sz w:val="22"/>
          <w:szCs w:val="22"/>
          <w:lang w:eastAsia="en-US"/>
        </w:rPr>
        <w:t>praxi</w:t>
      </w:r>
      <w:r w:rsidR="00C917A5">
        <w:rPr>
          <w:rFonts w:eastAsia="Calibri"/>
          <w:sz w:val="22"/>
          <w:szCs w:val="22"/>
          <w:lang w:eastAsia="en-US"/>
        </w:rPr>
        <w:t>)</w:t>
      </w:r>
      <w:r>
        <w:rPr>
          <w:rFonts w:eastAsia="Calibri"/>
          <w:sz w:val="22"/>
          <w:szCs w:val="22"/>
          <w:lang w:eastAsia="en-US"/>
        </w:rPr>
        <w:t xml:space="preserve"> v reálném prostředí se doporučuje realizovat blokově, v minimálním rozsahu </w:t>
      </w:r>
      <w:r w:rsidR="00422C05">
        <w:rPr>
          <w:rFonts w:eastAsia="Calibri"/>
          <w:sz w:val="22"/>
          <w:szCs w:val="22"/>
          <w:lang w:eastAsia="en-US"/>
        </w:rPr>
        <w:t>12 hodin</w:t>
      </w:r>
      <w:r>
        <w:rPr>
          <w:rFonts w:eastAsia="Calibri"/>
          <w:sz w:val="22"/>
          <w:szCs w:val="22"/>
          <w:lang w:eastAsia="en-US"/>
        </w:rPr>
        <w:t xml:space="preserve">.  </w:t>
      </w:r>
    </w:p>
    <w:p w:rsidR="003D7F19" w:rsidRDefault="003D7F19" w:rsidP="003D7F19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Teoretická výuka je realizována v běžné učebně vybavené diaprojektorem, osobními PC s přístupem na internet, didaktickými pomůckami a literaturou. </w:t>
      </w:r>
    </w:p>
    <w:p w:rsidR="003D7F19" w:rsidRDefault="003D7F19" w:rsidP="003D7F19">
      <w:pPr>
        <w:jc w:val="both"/>
        <w:rPr>
          <w:rFonts w:eastAsia="Calibri"/>
          <w:sz w:val="22"/>
          <w:szCs w:val="22"/>
          <w:lang w:eastAsia="en-US"/>
        </w:rPr>
      </w:pPr>
    </w:p>
    <w:p w:rsidR="003D7F19" w:rsidRDefault="003D7F19" w:rsidP="003D7F19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Na začátku teoretické i praktické části výuky budou účastníci seznámeni s BOZP. </w:t>
      </w:r>
    </w:p>
    <w:p w:rsidR="003D7F19" w:rsidRDefault="003D7F19" w:rsidP="00952FC6">
      <w:pPr>
        <w:jc w:val="both"/>
        <w:rPr>
          <w:sz w:val="22"/>
          <w:szCs w:val="22"/>
        </w:rPr>
      </w:pPr>
    </w:p>
    <w:p w:rsidR="00C52986" w:rsidRPr="0080013E" w:rsidRDefault="00C52986" w:rsidP="00E52895">
      <w:pPr>
        <w:pStyle w:val="Nadpis2"/>
      </w:pPr>
      <w:bookmarkStart w:id="28" w:name="_Toc348366885"/>
      <w:bookmarkStart w:id="29" w:name="_Toc402204807"/>
      <w:bookmarkStart w:id="30" w:name="_Toc289084679"/>
      <w:r w:rsidRPr="0080013E">
        <w:t>Prostorové, materiální a technické zabezpečení výuky</w:t>
      </w:r>
      <w:bookmarkEnd w:id="28"/>
      <w:bookmarkEnd w:id="29"/>
    </w:p>
    <w:p w:rsidR="00C52986" w:rsidRPr="0080013E" w:rsidRDefault="00C52986" w:rsidP="00A55C94">
      <w:pPr>
        <w:rPr>
          <w:sz w:val="22"/>
          <w:szCs w:val="22"/>
        </w:rPr>
      </w:pPr>
      <w:r w:rsidRPr="0080013E">
        <w:rPr>
          <w:sz w:val="22"/>
          <w:szCs w:val="22"/>
        </w:rPr>
        <w:t>Pro výuku je k dispozici minimálně následující materiálně technické zázemí:</w:t>
      </w:r>
    </w:p>
    <w:p w:rsidR="00C52986" w:rsidRPr="0080013E" w:rsidRDefault="00675E4F" w:rsidP="00DD6D2D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U</w:t>
      </w:r>
      <w:r w:rsidR="00C52986" w:rsidRPr="0080013E">
        <w:rPr>
          <w:sz w:val="22"/>
          <w:szCs w:val="22"/>
          <w:lang w:eastAsia="en-US"/>
        </w:rPr>
        <w:t>čebny vybavené dataprojektorem a osobními PC s přístupem na internet,</w:t>
      </w:r>
    </w:p>
    <w:p w:rsidR="00DD4622" w:rsidRPr="00DD4622" w:rsidRDefault="00DD4622" w:rsidP="00DD4622">
      <w:pPr>
        <w:numPr>
          <w:ilvl w:val="0"/>
          <w:numId w:val="8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klidná místnost pro nácvik herních a jiných činností s dítětem, </w:t>
      </w:r>
    </w:p>
    <w:p w:rsidR="00DD4622" w:rsidRDefault="00DD4622" w:rsidP="00DD4622">
      <w:pPr>
        <w:numPr>
          <w:ilvl w:val="0"/>
          <w:numId w:val="8"/>
        </w:numPr>
        <w:rPr>
          <w:b/>
          <w:sz w:val="22"/>
          <w:szCs w:val="22"/>
        </w:rPr>
      </w:pPr>
      <w:r>
        <w:rPr>
          <w:sz w:val="22"/>
          <w:szCs w:val="22"/>
        </w:rPr>
        <w:t>vybavení v souladu s hodnoticím standardem:</w:t>
      </w:r>
    </w:p>
    <w:p w:rsidR="00C52986" w:rsidRDefault="00C52986" w:rsidP="0080013E">
      <w:pPr>
        <w:numPr>
          <w:ilvl w:val="0"/>
          <w:numId w:val="20"/>
        </w:numPr>
        <w:jc w:val="both"/>
        <w:rPr>
          <w:sz w:val="22"/>
          <w:szCs w:val="22"/>
        </w:rPr>
      </w:pPr>
      <w:r w:rsidRPr="0080013E">
        <w:rPr>
          <w:sz w:val="22"/>
          <w:szCs w:val="22"/>
        </w:rPr>
        <w:t>didaktické pomůcky (např.: hračky, stavebnice, CD přehrávač, knížky</w:t>
      </w:r>
      <w:r w:rsidR="00DD4622">
        <w:rPr>
          <w:sz w:val="22"/>
          <w:szCs w:val="22"/>
        </w:rPr>
        <w:t xml:space="preserve"> pro děti</w:t>
      </w:r>
      <w:r w:rsidRPr="0080013E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:rsidR="00C52986" w:rsidRDefault="00C52986" w:rsidP="0080013E">
      <w:pPr>
        <w:numPr>
          <w:ilvl w:val="0"/>
          <w:numId w:val="20"/>
        </w:numPr>
        <w:jc w:val="both"/>
        <w:rPr>
          <w:sz w:val="22"/>
          <w:szCs w:val="22"/>
        </w:rPr>
      </w:pPr>
      <w:r w:rsidRPr="0080013E">
        <w:rPr>
          <w:sz w:val="22"/>
          <w:szCs w:val="22"/>
        </w:rPr>
        <w:t xml:space="preserve">výtvarné potřeby, </w:t>
      </w:r>
    </w:p>
    <w:p w:rsidR="00C52986" w:rsidRDefault="00C52986" w:rsidP="0080013E">
      <w:pPr>
        <w:numPr>
          <w:ilvl w:val="0"/>
          <w:numId w:val="20"/>
        </w:numPr>
        <w:jc w:val="both"/>
        <w:rPr>
          <w:sz w:val="22"/>
          <w:szCs w:val="22"/>
        </w:rPr>
      </w:pPr>
      <w:r w:rsidRPr="0080013E">
        <w:rPr>
          <w:sz w:val="22"/>
          <w:szCs w:val="22"/>
        </w:rPr>
        <w:t>pomůcky pro nastavení modelové situace při poskytování první pomoci (např.: zásuvka s elektrospotřebičem, mobilní telefon s</w:t>
      </w:r>
      <w:r w:rsidR="00876E9F">
        <w:rPr>
          <w:sz w:val="22"/>
          <w:szCs w:val="22"/>
        </w:rPr>
        <w:t> </w:t>
      </w:r>
      <w:r w:rsidRPr="0080013E">
        <w:rPr>
          <w:sz w:val="22"/>
          <w:szCs w:val="22"/>
        </w:rPr>
        <w:t xml:space="preserve">příslušenstvím), </w:t>
      </w:r>
    </w:p>
    <w:p w:rsidR="00C52986" w:rsidRDefault="00C52986" w:rsidP="0080013E">
      <w:pPr>
        <w:numPr>
          <w:ilvl w:val="0"/>
          <w:numId w:val="20"/>
        </w:numPr>
        <w:jc w:val="both"/>
        <w:rPr>
          <w:sz w:val="22"/>
          <w:szCs w:val="22"/>
        </w:rPr>
      </w:pPr>
      <w:r w:rsidRPr="0080013E">
        <w:rPr>
          <w:sz w:val="22"/>
          <w:szCs w:val="22"/>
        </w:rPr>
        <w:t xml:space="preserve">figurína dítěte určená k nácviku a předvedení resuscitace, </w:t>
      </w:r>
    </w:p>
    <w:p w:rsidR="00C52986" w:rsidRDefault="00C52986" w:rsidP="0080013E">
      <w:pPr>
        <w:numPr>
          <w:ilvl w:val="0"/>
          <w:numId w:val="20"/>
        </w:numPr>
        <w:jc w:val="both"/>
        <w:rPr>
          <w:sz w:val="22"/>
          <w:szCs w:val="22"/>
        </w:rPr>
      </w:pPr>
      <w:r w:rsidRPr="0080013E">
        <w:rPr>
          <w:sz w:val="22"/>
          <w:szCs w:val="22"/>
        </w:rPr>
        <w:t>zdravotnický materiál nutný pro poskytnutí první pomoci</w:t>
      </w:r>
      <w:r w:rsidR="00876E9F">
        <w:rPr>
          <w:sz w:val="22"/>
          <w:szCs w:val="22"/>
        </w:rPr>
        <w:t>,</w:t>
      </w:r>
      <w:r w:rsidR="00876E9F" w:rsidRPr="00876E9F">
        <w:rPr>
          <w:sz w:val="22"/>
          <w:szCs w:val="22"/>
        </w:rPr>
        <w:t xml:space="preserve"> </w:t>
      </w:r>
      <w:r w:rsidR="00876E9F">
        <w:rPr>
          <w:sz w:val="22"/>
          <w:szCs w:val="22"/>
        </w:rPr>
        <w:t>lékárnička</w:t>
      </w:r>
      <w:r w:rsidRPr="0080013E">
        <w:rPr>
          <w:sz w:val="22"/>
          <w:szCs w:val="22"/>
        </w:rPr>
        <w:t>.</w:t>
      </w:r>
    </w:p>
    <w:p w:rsidR="00C52986" w:rsidRPr="0080013E" w:rsidRDefault="00C52986" w:rsidP="0080013E">
      <w:pPr>
        <w:jc w:val="both"/>
        <w:rPr>
          <w:sz w:val="22"/>
          <w:szCs w:val="22"/>
        </w:rPr>
      </w:pPr>
      <w:r w:rsidRPr="0080013E">
        <w:rPr>
          <w:sz w:val="22"/>
          <w:szCs w:val="22"/>
        </w:rPr>
        <w:br/>
      </w:r>
    </w:p>
    <w:p w:rsidR="00C52986" w:rsidRPr="00CB51AA" w:rsidRDefault="00C52986" w:rsidP="001903C6">
      <w:pPr>
        <w:pStyle w:val="Nadpis2"/>
      </w:pPr>
      <w:bookmarkStart w:id="31" w:name="_Toc348366886"/>
      <w:bookmarkStart w:id="32" w:name="_Toc402204808"/>
      <w:r>
        <w:lastRenderedPageBreak/>
        <w:t>Lektorské zabezpečení výuky</w:t>
      </w:r>
      <w:bookmarkEnd w:id="31"/>
      <w:bookmarkEnd w:id="32"/>
    </w:p>
    <w:p w:rsidR="00752715" w:rsidRDefault="00C52986" w:rsidP="00752715">
      <w:pPr>
        <w:jc w:val="both"/>
        <w:rPr>
          <w:sz w:val="22"/>
          <w:szCs w:val="22"/>
        </w:rPr>
      </w:pPr>
      <w:r w:rsidRPr="00876E9F">
        <w:rPr>
          <w:sz w:val="22"/>
          <w:szCs w:val="22"/>
        </w:rPr>
        <w:t>Požadovaná kvalifikace lektorů programu</w:t>
      </w:r>
      <w:r w:rsidR="00752715">
        <w:rPr>
          <w:sz w:val="22"/>
          <w:szCs w:val="22"/>
        </w:rPr>
        <w:t>:</w:t>
      </w:r>
    </w:p>
    <w:p w:rsidR="00C52986" w:rsidRPr="00752715" w:rsidRDefault="00752715" w:rsidP="0075271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52986" w:rsidRPr="00752715">
        <w:rPr>
          <w:sz w:val="22"/>
          <w:szCs w:val="22"/>
        </w:rPr>
        <w:t>Odborná způsobilost:</w:t>
      </w:r>
    </w:p>
    <w:p w:rsidR="00C52986" w:rsidRPr="00084C83" w:rsidRDefault="00C52986" w:rsidP="00E535FC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 w:rsidRPr="00084C83">
        <w:rPr>
          <w:color w:val="000000"/>
          <w:sz w:val="22"/>
          <w:szCs w:val="22"/>
        </w:rPr>
        <w:t>střední vzdělání s maturitní zkouškou v oboru vzdělání, který odpovídá charakteru vyučovaného programu/modulů programu, nebo</w:t>
      </w:r>
    </w:p>
    <w:p w:rsidR="00C52986" w:rsidRPr="00084C83" w:rsidRDefault="00C52986" w:rsidP="00E535FC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 w:rsidRPr="00084C83">
        <w:rPr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C52986" w:rsidRPr="00084C83" w:rsidRDefault="00C52986" w:rsidP="00E535FC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 w:rsidRPr="00084C83">
        <w:rPr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programu.</w:t>
      </w:r>
    </w:p>
    <w:p w:rsidR="00C52986" w:rsidRPr="00752715" w:rsidRDefault="00752715" w:rsidP="00752715">
      <w:pPr>
        <w:pStyle w:val="Odstavecseseznamem"/>
        <w:numPr>
          <w:ilvl w:val="0"/>
          <w:numId w:val="2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752715">
        <w:rPr>
          <w:sz w:val="22"/>
          <w:szCs w:val="22"/>
        </w:rPr>
        <w:t>P</w:t>
      </w:r>
      <w:r w:rsidR="00C52986" w:rsidRPr="00752715">
        <w:rPr>
          <w:sz w:val="22"/>
          <w:szCs w:val="22"/>
        </w:rPr>
        <w:t>edagogická způsobilost:</w:t>
      </w:r>
    </w:p>
    <w:p w:rsidR="00C52986" w:rsidRPr="00084C83" w:rsidRDefault="00C52986" w:rsidP="00E535FC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 w:rsidRPr="00084C83">
        <w:rPr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C52986" w:rsidRPr="00084C83" w:rsidRDefault="00C52986" w:rsidP="00E535FC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 w:rsidRPr="00084C83">
        <w:rPr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C52986" w:rsidRPr="00084C83" w:rsidRDefault="00C52986" w:rsidP="00E535FC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 w:rsidRPr="00084C83">
        <w:rPr>
          <w:color w:val="000000"/>
          <w:sz w:val="22"/>
          <w:szCs w:val="22"/>
        </w:rPr>
        <w:t>úspěšně ukončený certifikovaný kurz lektora, nebo</w:t>
      </w:r>
    </w:p>
    <w:p w:rsidR="00752715" w:rsidRPr="00752715" w:rsidRDefault="00C52986" w:rsidP="00E535FC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 w:rsidRPr="00084C83">
        <w:rPr>
          <w:color w:val="000000"/>
          <w:sz w:val="22"/>
          <w:szCs w:val="22"/>
        </w:rPr>
        <w:t>úspěšně ukončené studium pedagogiky.</w:t>
      </w:r>
    </w:p>
    <w:p w:rsidR="00752715" w:rsidRPr="00084C83" w:rsidRDefault="00752715" w:rsidP="00752715">
      <w:pPr>
        <w:pStyle w:val="Odstavecseseznamem"/>
        <w:numPr>
          <w:ilvl w:val="0"/>
          <w:numId w:val="22"/>
        </w:numPr>
        <w:ind w:left="284" w:hanging="284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Nebo k</w:t>
      </w:r>
      <w:r w:rsidRPr="00752715">
        <w:rPr>
          <w:color w:val="000000" w:themeColor="text1"/>
          <w:sz w:val="22"/>
          <w:szCs w:val="22"/>
        </w:rPr>
        <w:t xml:space="preserve">valifikace </w:t>
      </w:r>
      <w:r w:rsidRPr="00752715">
        <w:rPr>
          <w:rFonts w:ascii="Arial CE" w:hAnsi="Arial CE" w:cs="Arial CE"/>
          <w:color w:val="000000" w:themeColor="text1"/>
          <w:sz w:val="22"/>
          <w:szCs w:val="22"/>
          <w:shd w:val="clear" w:color="auto" w:fill="FFFFFF"/>
        </w:rPr>
        <w:t>dle zákona 563/2004 Sb., o pedagogických pracovnících v platném znění</w:t>
      </w:r>
      <w:r w:rsidRPr="00752715">
        <w:rPr>
          <w:rFonts w:ascii="Times New Roman" w:hAnsi="Times New Roman"/>
          <w:color w:val="000000" w:themeColor="text1"/>
        </w:rPr>
        <w:t>, díl 2., § 6</w:t>
      </w:r>
      <w:r>
        <w:rPr>
          <w:rFonts w:ascii="Times New Roman" w:hAnsi="Times New Roman"/>
          <w:color w:val="000000" w:themeColor="text1"/>
        </w:rPr>
        <w:t>.</w:t>
      </w:r>
    </w:p>
    <w:p w:rsidR="00C52986" w:rsidRPr="00752715" w:rsidRDefault="00C52986" w:rsidP="00752715">
      <w:pPr>
        <w:pStyle w:val="Odstavecseseznamem"/>
        <w:numPr>
          <w:ilvl w:val="0"/>
          <w:numId w:val="22"/>
        </w:numPr>
        <w:ind w:left="284" w:hanging="284"/>
        <w:rPr>
          <w:sz w:val="22"/>
          <w:szCs w:val="22"/>
        </w:rPr>
      </w:pPr>
      <w:r w:rsidRPr="00752715">
        <w:rPr>
          <w:sz w:val="22"/>
          <w:szCs w:val="22"/>
        </w:rPr>
        <w:t>Odborná praxe:</w:t>
      </w:r>
    </w:p>
    <w:p w:rsidR="00C52986" w:rsidRPr="00084C83" w:rsidRDefault="00C52986" w:rsidP="00084C83">
      <w:pPr>
        <w:pStyle w:val="Odstavecseseznamem"/>
        <w:ind w:left="360"/>
        <w:rPr>
          <w:sz w:val="22"/>
          <w:szCs w:val="22"/>
        </w:rPr>
      </w:pPr>
      <w:r w:rsidRPr="00084C83">
        <w:rPr>
          <w:color w:val="000000"/>
          <w:sz w:val="22"/>
          <w:szCs w:val="22"/>
        </w:rPr>
        <w:t>Nejméně 2 roky odborné praxe, 3 roky pedagogické praxe</w:t>
      </w:r>
      <w:r w:rsidR="0032387D">
        <w:rPr>
          <w:color w:val="000000"/>
          <w:sz w:val="22"/>
          <w:szCs w:val="22"/>
        </w:rPr>
        <w:t xml:space="preserve"> (alespoň jeden lektor)</w:t>
      </w:r>
      <w:r w:rsidRPr="00084C83">
        <w:rPr>
          <w:color w:val="000000"/>
          <w:sz w:val="22"/>
          <w:szCs w:val="22"/>
        </w:rPr>
        <w:t>.</w:t>
      </w:r>
    </w:p>
    <w:p w:rsidR="00C52986" w:rsidRPr="00CB51AA" w:rsidRDefault="00C52986" w:rsidP="00E52895">
      <w:pPr>
        <w:pStyle w:val="Nadpis2"/>
      </w:pPr>
      <w:bookmarkStart w:id="33" w:name="_Toc348366887"/>
      <w:bookmarkStart w:id="34" w:name="_Toc402204809"/>
      <w:r>
        <w:t>Vedení dokumentace kurzu</w:t>
      </w:r>
      <w:bookmarkEnd w:id="33"/>
      <w:bookmarkEnd w:id="34"/>
    </w:p>
    <w:p w:rsidR="00C52986" w:rsidRPr="00975123" w:rsidRDefault="00C52986" w:rsidP="0097512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souvislosti s kurzem je vedena dokumentace o</w:t>
      </w:r>
      <w:r w:rsidRPr="00975123">
        <w:rPr>
          <w:color w:val="000000"/>
          <w:sz w:val="22"/>
          <w:szCs w:val="22"/>
        </w:rPr>
        <w:t xml:space="preserve">: </w:t>
      </w:r>
    </w:p>
    <w:p w:rsidR="00C52986" w:rsidRPr="00975123" w:rsidRDefault="00C52986" w:rsidP="00E535FC">
      <w:pPr>
        <w:numPr>
          <w:ilvl w:val="0"/>
          <w:numId w:val="7"/>
        </w:numPr>
        <w:rPr>
          <w:color w:val="000000"/>
          <w:sz w:val="22"/>
          <w:szCs w:val="22"/>
        </w:rPr>
      </w:pPr>
      <w:r w:rsidRPr="00975123">
        <w:rPr>
          <w:b/>
          <w:bCs/>
          <w:color w:val="000000"/>
          <w:sz w:val="22"/>
          <w:szCs w:val="22"/>
        </w:rPr>
        <w:t>zahájení vzdělávání</w:t>
      </w:r>
      <w:r w:rsidRPr="00975123">
        <w:rPr>
          <w:color w:val="000000"/>
          <w:sz w:val="22"/>
          <w:szCs w:val="22"/>
        </w:rPr>
        <w:t xml:space="preserve"> (vstupní dotazník účastníka vzdělávání, vč. uvedení jeho identifikačních údajů a kopie dokladu o dosaženém stupni n</w:t>
      </w:r>
      <w:r>
        <w:rPr>
          <w:color w:val="000000"/>
          <w:sz w:val="22"/>
          <w:szCs w:val="22"/>
        </w:rPr>
        <w:t>ejvyššího dosaženého vzdělání)</w:t>
      </w:r>
    </w:p>
    <w:p w:rsidR="00C52986" w:rsidRPr="00975123" w:rsidRDefault="00C52986" w:rsidP="00E535FC">
      <w:pPr>
        <w:numPr>
          <w:ilvl w:val="0"/>
          <w:numId w:val="7"/>
        </w:numPr>
        <w:rPr>
          <w:color w:val="000000"/>
          <w:sz w:val="22"/>
          <w:szCs w:val="22"/>
        </w:rPr>
      </w:pPr>
      <w:r w:rsidRPr="00975123">
        <w:rPr>
          <w:b/>
          <w:bCs/>
          <w:color w:val="000000"/>
          <w:sz w:val="22"/>
          <w:szCs w:val="22"/>
        </w:rPr>
        <w:t>průběhu vzdělávání</w:t>
      </w:r>
      <w:r w:rsidRPr="00975123">
        <w:rPr>
          <w:color w:val="000000"/>
          <w:sz w:val="22"/>
          <w:szCs w:val="22"/>
        </w:rPr>
        <w:t xml:space="preserve"> („třídní kniha“, ve které bude uveden datum konání výuky, vyučované předměty, vyučující, podpis vyučují</w:t>
      </w:r>
      <w:r>
        <w:rPr>
          <w:color w:val="000000"/>
          <w:sz w:val="22"/>
          <w:szCs w:val="22"/>
        </w:rPr>
        <w:t>cího, evidence účastníků kurzu)</w:t>
      </w:r>
    </w:p>
    <w:p w:rsidR="00C52986" w:rsidRPr="00975123" w:rsidRDefault="00C52986" w:rsidP="00E535FC">
      <w:pPr>
        <w:numPr>
          <w:ilvl w:val="0"/>
          <w:numId w:val="7"/>
        </w:numPr>
        <w:rPr>
          <w:color w:val="000000"/>
          <w:sz w:val="22"/>
          <w:szCs w:val="22"/>
        </w:rPr>
      </w:pPr>
      <w:r w:rsidRPr="00975123">
        <w:rPr>
          <w:b/>
          <w:bCs/>
          <w:color w:val="000000"/>
          <w:sz w:val="22"/>
          <w:szCs w:val="22"/>
        </w:rPr>
        <w:t>ukončení vzdělávání</w:t>
      </w:r>
      <w:r w:rsidRPr="00975123">
        <w:rPr>
          <w:color w:val="000000"/>
          <w:sz w:val="22"/>
          <w:szCs w:val="22"/>
        </w:rPr>
        <w:t xml:space="preserve"> (evidence účastníků u závěrečné zkou</w:t>
      </w:r>
      <w:r>
        <w:rPr>
          <w:color w:val="000000"/>
          <w:sz w:val="22"/>
          <w:szCs w:val="22"/>
        </w:rPr>
        <w:t>šky, kopie vydaných</w:t>
      </w:r>
      <w:r w:rsidR="00BC0422">
        <w:rPr>
          <w:color w:val="000000"/>
          <w:sz w:val="22"/>
          <w:szCs w:val="22"/>
        </w:rPr>
        <w:t xml:space="preserve"> certifikátů</w:t>
      </w:r>
      <w:r w:rsidR="00A57599">
        <w:rPr>
          <w:color w:val="000000"/>
          <w:sz w:val="22"/>
          <w:szCs w:val="22"/>
        </w:rPr>
        <w:t xml:space="preserve"> – potvrzení o účasti v akreditovaném vzdělávacím programu, osvědčení o získání profesní kvalifikace</w:t>
      </w:r>
      <w:r>
        <w:rPr>
          <w:color w:val="000000"/>
          <w:sz w:val="22"/>
          <w:szCs w:val="22"/>
        </w:rPr>
        <w:t>)</w:t>
      </w:r>
    </w:p>
    <w:p w:rsidR="00C52986" w:rsidRPr="00975123" w:rsidRDefault="00C52986" w:rsidP="00975123">
      <w:pPr>
        <w:rPr>
          <w:color w:val="000000"/>
          <w:sz w:val="22"/>
          <w:szCs w:val="22"/>
        </w:rPr>
      </w:pPr>
    </w:p>
    <w:p w:rsidR="00C52986" w:rsidRPr="00975123" w:rsidRDefault="00C52986" w:rsidP="00975123">
      <w:pPr>
        <w:rPr>
          <w:color w:val="000000"/>
          <w:sz w:val="22"/>
          <w:szCs w:val="22"/>
        </w:rPr>
      </w:pPr>
      <w:r w:rsidRPr="00975123">
        <w:rPr>
          <w:color w:val="000000"/>
          <w:sz w:val="22"/>
          <w:szCs w:val="22"/>
        </w:rPr>
        <w:t xml:space="preserve">Pozn.: Tyto doklady </w:t>
      </w:r>
      <w:r>
        <w:rPr>
          <w:color w:val="000000"/>
          <w:sz w:val="22"/>
          <w:szCs w:val="22"/>
        </w:rPr>
        <w:t>jsou ve vzdělávací instituci</w:t>
      </w:r>
      <w:r w:rsidRPr="00975123">
        <w:rPr>
          <w:color w:val="000000"/>
          <w:sz w:val="22"/>
          <w:szCs w:val="22"/>
        </w:rPr>
        <w:t xml:space="preserve"> uc</w:t>
      </w:r>
      <w:r>
        <w:rPr>
          <w:color w:val="000000"/>
          <w:sz w:val="22"/>
          <w:szCs w:val="22"/>
        </w:rPr>
        <w:t>hovávány</w:t>
      </w:r>
      <w:r w:rsidRPr="00975123">
        <w:rPr>
          <w:color w:val="000000"/>
          <w:sz w:val="22"/>
          <w:szCs w:val="22"/>
        </w:rPr>
        <w:t xml:space="preserve"> po dobu platnosti akreditace, popř. do doby ukončení kurzu zahájeného v době platnosti udělené akreditace.</w:t>
      </w:r>
    </w:p>
    <w:p w:rsidR="00C52986" w:rsidRDefault="00C52986" w:rsidP="00975123">
      <w:pPr>
        <w:rPr>
          <w:color w:val="000000"/>
          <w:sz w:val="22"/>
          <w:szCs w:val="22"/>
        </w:rPr>
      </w:pPr>
      <w:r w:rsidRPr="00975123">
        <w:rPr>
          <w:color w:val="000000"/>
          <w:sz w:val="22"/>
          <w:szCs w:val="22"/>
        </w:rPr>
        <w:t xml:space="preserve">Kopie vydaných </w:t>
      </w:r>
      <w:r w:rsidR="00BC0422">
        <w:rPr>
          <w:color w:val="000000"/>
          <w:sz w:val="22"/>
          <w:szCs w:val="22"/>
        </w:rPr>
        <w:t xml:space="preserve">certifikátů </w:t>
      </w:r>
      <w:r>
        <w:rPr>
          <w:color w:val="000000"/>
          <w:sz w:val="22"/>
          <w:szCs w:val="22"/>
        </w:rPr>
        <w:t>jsou ve vzdělávací instituci uchovávány po dobu její</w:t>
      </w:r>
      <w:r w:rsidRPr="00975123">
        <w:rPr>
          <w:color w:val="000000"/>
          <w:sz w:val="22"/>
          <w:szCs w:val="22"/>
        </w:rPr>
        <w:t xml:space="preserve"> existence.</w:t>
      </w:r>
    </w:p>
    <w:p w:rsidR="00BC0422" w:rsidRDefault="00BC0422" w:rsidP="00BC0422">
      <w:pPr>
        <w:rPr>
          <w:rFonts w:cs="Times New Roman"/>
          <w:bCs/>
          <w:sz w:val="22"/>
          <w:szCs w:val="22"/>
        </w:rPr>
      </w:pPr>
      <w:r>
        <w:rPr>
          <w:rStyle w:val="Siln"/>
          <w:b w:val="0"/>
          <w:sz w:val="22"/>
          <w:szCs w:val="22"/>
        </w:rPr>
        <w:t xml:space="preserve">Vzory </w:t>
      </w:r>
      <w:r>
        <w:rPr>
          <w:color w:val="000000"/>
          <w:sz w:val="22"/>
          <w:szCs w:val="22"/>
        </w:rPr>
        <w:t>certifikátů</w:t>
      </w:r>
      <w:r>
        <w:rPr>
          <w:rStyle w:val="Siln"/>
          <w:b w:val="0"/>
          <w:sz w:val="22"/>
          <w:szCs w:val="22"/>
        </w:rPr>
        <w:t xml:space="preserve"> a podmínky jejich vydávání jsou uvedeny na </w:t>
      </w:r>
      <w:hyperlink r:id="rId16" w:history="1">
        <w:r>
          <w:rPr>
            <w:rStyle w:val="Hypertextovodkaz"/>
            <w:sz w:val="22"/>
            <w:szCs w:val="22"/>
          </w:rPr>
          <w:t>www.msmt.cz/vzdelavani</w:t>
        </w:r>
      </w:hyperlink>
      <w:r>
        <w:rPr>
          <w:sz w:val="22"/>
          <w:szCs w:val="22"/>
        </w:rPr>
        <w:t xml:space="preserve"> - další</w:t>
      </w:r>
      <w:r>
        <w:rPr>
          <w:rStyle w:val="Siln"/>
          <w:b w:val="0"/>
          <w:sz w:val="22"/>
          <w:szCs w:val="22"/>
        </w:rPr>
        <w:t xml:space="preserve"> vzdělávání/rekvalifikace.</w:t>
      </w:r>
    </w:p>
    <w:p w:rsidR="00C52986" w:rsidRDefault="00C52986" w:rsidP="00E52895">
      <w:pPr>
        <w:rPr>
          <w:sz w:val="22"/>
          <w:szCs w:val="22"/>
        </w:rPr>
      </w:pPr>
    </w:p>
    <w:p w:rsidR="00C52986" w:rsidRPr="005E177E" w:rsidRDefault="00C52986" w:rsidP="00215964">
      <w:pPr>
        <w:pStyle w:val="Nadpis2"/>
      </w:pPr>
      <w:bookmarkStart w:id="35" w:name="_Toc348366888"/>
      <w:bookmarkStart w:id="36" w:name="_Toc402204810"/>
      <w:r w:rsidRPr="005E177E">
        <w:t>Metodické postupy</w:t>
      </w:r>
      <w:bookmarkEnd w:id="27"/>
      <w:r>
        <w:t xml:space="preserve"> výuky</w:t>
      </w:r>
      <w:bookmarkEnd w:id="30"/>
      <w:bookmarkEnd w:id="35"/>
      <w:bookmarkEnd w:id="36"/>
    </w:p>
    <w:p w:rsidR="00DD4622" w:rsidRDefault="00DD4622" w:rsidP="00DD4622">
      <w:pPr>
        <w:jc w:val="both"/>
        <w:rPr>
          <w:rFonts w:cs="Times New Roman"/>
          <w:color w:val="000000"/>
          <w:sz w:val="22"/>
          <w:szCs w:val="22"/>
        </w:rPr>
      </w:pPr>
      <w:bookmarkStart w:id="37" w:name="_Toc291177915"/>
      <w:bookmarkStart w:id="38" w:name="_Toc289084680"/>
      <w:r>
        <w:rPr>
          <w:color w:val="000000"/>
          <w:sz w:val="22"/>
          <w:szCs w:val="22"/>
        </w:rPr>
        <w:t>Výukové metody:</w:t>
      </w:r>
    </w:p>
    <w:p w:rsidR="00DD4622" w:rsidRDefault="00675E4F" w:rsidP="00DD4622">
      <w:pPr>
        <w:pStyle w:val="blokCharChar"/>
        <w:numPr>
          <w:ilvl w:val="0"/>
          <w:numId w:val="24"/>
        </w:numPr>
        <w:tabs>
          <w:tab w:val="clear" w:pos="930"/>
          <w:tab w:val="num" w:pos="567"/>
        </w:tabs>
        <w:ind w:left="567" w:hanging="567"/>
        <w:contextualSpacing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  <w:lang w:val="cs-CZ"/>
        </w:rPr>
        <w:t>Fron</w:t>
      </w:r>
      <w:r w:rsidR="00DD4622">
        <w:rPr>
          <w:rFonts w:ascii="Arial" w:hAnsi="Arial" w:cs="Arial"/>
          <w:b w:val="0"/>
          <w:color w:val="000000"/>
          <w:sz w:val="22"/>
          <w:szCs w:val="22"/>
        </w:rPr>
        <w:t>tální, individuální, skupinová</w:t>
      </w:r>
      <w:r w:rsidR="00DD4622">
        <w:rPr>
          <w:rFonts w:ascii="Arial" w:hAnsi="Arial" w:cs="Arial"/>
          <w:b w:val="0"/>
          <w:color w:val="000000"/>
          <w:sz w:val="22"/>
          <w:szCs w:val="22"/>
          <w:lang w:val="cs-CZ"/>
        </w:rPr>
        <w:t xml:space="preserve"> výuka</w:t>
      </w:r>
      <w:r w:rsidR="00DD4622">
        <w:rPr>
          <w:rFonts w:ascii="Arial" w:hAnsi="Arial" w:cs="Arial"/>
          <w:b w:val="0"/>
          <w:color w:val="000000"/>
          <w:sz w:val="22"/>
          <w:szCs w:val="22"/>
        </w:rPr>
        <w:t xml:space="preserve">, </w:t>
      </w:r>
    </w:p>
    <w:p w:rsidR="00DD4622" w:rsidRDefault="00DD4622" w:rsidP="00DD4622">
      <w:pPr>
        <w:pStyle w:val="blokCharChar"/>
        <w:numPr>
          <w:ilvl w:val="0"/>
          <w:numId w:val="24"/>
        </w:numPr>
        <w:tabs>
          <w:tab w:val="clear" w:pos="930"/>
          <w:tab w:val="num" w:pos="567"/>
        </w:tabs>
        <w:ind w:left="567" w:hanging="567"/>
        <w:contextualSpacing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  <w:lang w:val="cs-CZ"/>
        </w:rPr>
        <w:t>výklad,</w:t>
      </w:r>
    </w:p>
    <w:p w:rsidR="00DD4622" w:rsidRDefault="00DD4622" w:rsidP="00DD4622">
      <w:pPr>
        <w:pStyle w:val="blokCharChar"/>
        <w:numPr>
          <w:ilvl w:val="0"/>
          <w:numId w:val="24"/>
        </w:numPr>
        <w:tabs>
          <w:tab w:val="clear" w:pos="930"/>
          <w:tab w:val="num" w:pos="567"/>
        </w:tabs>
        <w:ind w:left="567" w:hanging="567"/>
        <w:contextualSpacing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  <w:lang w:val="cs-CZ"/>
        </w:rPr>
        <w:t xml:space="preserve">situační a simulační metody: 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praktické řešení </w:t>
      </w:r>
      <w:r>
        <w:rPr>
          <w:rFonts w:ascii="Arial" w:hAnsi="Arial" w:cs="Arial"/>
          <w:b w:val="0"/>
          <w:color w:val="000000"/>
          <w:sz w:val="22"/>
          <w:szCs w:val="22"/>
          <w:lang w:val="cs-CZ"/>
        </w:rPr>
        <w:t xml:space="preserve">modelových </w:t>
      </w:r>
      <w:r>
        <w:rPr>
          <w:rFonts w:ascii="Arial" w:hAnsi="Arial" w:cs="Arial"/>
          <w:b w:val="0"/>
          <w:color w:val="000000"/>
          <w:sz w:val="22"/>
          <w:szCs w:val="22"/>
        </w:rPr>
        <w:t>situací</w:t>
      </w:r>
      <w:r>
        <w:rPr>
          <w:rFonts w:ascii="Arial" w:hAnsi="Arial" w:cs="Arial"/>
          <w:b w:val="0"/>
          <w:color w:val="000000"/>
          <w:sz w:val="22"/>
          <w:szCs w:val="22"/>
          <w:lang w:val="cs-CZ"/>
        </w:rPr>
        <w:t xml:space="preserve"> </w:t>
      </w:r>
    </w:p>
    <w:p w:rsidR="00DD4622" w:rsidRPr="00DD4622" w:rsidRDefault="00DD4622" w:rsidP="000A5E7F">
      <w:pPr>
        <w:pStyle w:val="blokCharChar"/>
        <w:numPr>
          <w:ilvl w:val="0"/>
          <w:numId w:val="24"/>
        </w:numPr>
        <w:tabs>
          <w:tab w:val="clear" w:pos="930"/>
          <w:tab w:val="num" w:pos="567"/>
        </w:tabs>
        <w:ind w:left="567" w:hanging="567"/>
        <w:contextualSpacing/>
        <w:rPr>
          <w:rFonts w:ascii="Arial" w:hAnsi="Arial" w:cs="Arial"/>
          <w:b w:val="0"/>
          <w:color w:val="000000"/>
          <w:sz w:val="22"/>
          <w:szCs w:val="22"/>
        </w:rPr>
      </w:pPr>
      <w:r w:rsidRPr="00DD4622">
        <w:rPr>
          <w:rFonts w:ascii="Arial" w:hAnsi="Arial" w:cs="Arial"/>
          <w:b w:val="0"/>
          <w:color w:val="000000"/>
          <w:sz w:val="22"/>
          <w:szCs w:val="22"/>
        </w:rPr>
        <w:t>nácvik dovedností</w:t>
      </w:r>
      <w:r w:rsidRPr="00DD4622">
        <w:rPr>
          <w:rFonts w:ascii="Arial" w:hAnsi="Arial" w:cs="Arial"/>
          <w:b w:val="0"/>
          <w:color w:val="000000"/>
          <w:sz w:val="22"/>
          <w:szCs w:val="22"/>
          <w:lang w:val="cs-CZ"/>
        </w:rPr>
        <w:t xml:space="preserve"> (výtvarných, herních</w:t>
      </w:r>
      <w:r w:rsidRPr="00DD4622">
        <w:rPr>
          <w:rFonts w:ascii="Arial" w:hAnsi="Arial" w:cs="Arial"/>
          <w:b w:val="0"/>
          <w:bCs w:val="0"/>
          <w:color w:val="000000"/>
          <w:sz w:val="22"/>
          <w:szCs w:val="22"/>
        </w:rPr>
        <w:t>,</w:t>
      </w:r>
      <w:r w:rsidRPr="00DD4622">
        <w:rPr>
          <w:rFonts w:ascii="Arial" w:hAnsi="Arial" w:cs="Arial"/>
          <w:b w:val="0"/>
          <w:bCs w:val="0"/>
          <w:color w:val="000000"/>
          <w:sz w:val="22"/>
          <w:szCs w:val="22"/>
          <w:lang w:val="cs-CZ"/>
        </w:rPr>
        <w:t xml:space="preserve"> pohybových, </w:t>
      </w:r>
      <w:r w:rsidRPr="00DD4622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color w:val="000000"/>
          <w:sz w:val="22"/>
          <w:szCs w:val="22"/>
          <w:lang w:val="cs-CZ"/>
        </w:rPr>
        <w:t>čtenářských aj.)</w:t>
      </w:r>
    </w:p>
    <w:p w:rsidR="00DD4622" w:rsidRPr="00DD4622" w:rsidRDefault="00DD4622" w:rsidP="000A5E7F">
      <w:pPr>
        <w:pStyle w:val="blokCharChar"/>
        <w:numPr>
          <w:ilvl w:val="0"/>
          <w:numId w:val="24"/>
        </w:numPr>
        <w:tabs>
          <w:tab w:val="clear" w:pos="930"/>
          <w:tab w:val="num" w:pos="567"/>
        </w:tabs>
        <w:ind w:left="567" w:hanging="567"/>
        <w:contextualSpacing/>
        <w:rPr>
          <w:rFonts w:ascii="Arial" w:hAnsi="Arial" w:cs="Arial"/>
          <w:b w:val="0"/>
          <w:color w:val="000000"/>
          <w:sz w:val="22"/>
          <w:szCs w:val="22"/>
        </w:rPr>
      </w:pPr>
      <w:r w:rsidRPr="00DD4622">
        <w:rPr>
          <w:rFonts w:ascii="Arial" w:hAnsi="Arial" w:cs="Arial"/>
          <w:b w:val="0"/>
          <w:bCs w:val="0"/>
          <w:color w:val="000000"/>
          <w:sz w:val="22"/>
          <w:szCs w:val="22"/>
        </w:rPr>
        <w:t>trénink v prezentování informací či faktů ze strany účastníků kurzu</w:t>
      </w:r>
      <w:r>
        <w:rPr>
          <w:rFonts w:ascii="Arial" w:hAnsi="Arial" w:cs="Arial"/>
          <w:b w:val="0"/>
          <w:bCs w:val="0"/>
          <w:color w:val="000000"/>
          <w:sz w:val="22"/>
          <w:szCs w:val="22"/>
          <w:lang w:val="cs-CZ"/>
        </w:rPr>
        <w:t>,</w:t>
      </w:r>
    </w:p>
    <w:p w:rsidR="00DD4622" w:rsidRPr="00DD4622" w:rsidRDefault="00DD4622" w:rsidP="000A5E7F">
      <w:pPr>
        <w:pStyle w:val="blokCharChar"/>
        <w:numPr>
          <w:ilvl w:val="0"/>
          <w:numId w:val="24"/>
        </w:numPr>
        <w:tabs>
          <w:tab w:val="clear" w:pos="930"/>
          <w:tab w:val="num" w:pos="567"/>
        </w:tabs>
        <w:ind w:left="567" w:hanging="567"/>
        <w:contextualSpacing/>
        <w:rPr>
          <w:rFonts w:ascii="Arial" w:hAnsi="Arial" w:cs="Arial"/>
          <w:b w:val="0"/>
          <w:color w:val="000000"/>
          <w:sz w:val="22"/>
          <w:szCs w:val="22"/>
        </w:rPr>
      </w:pPr>
      <w:r w:rsidRPr="00DD4622">
        <w:rPr>
          <w:rFonts w:ascii="Arial" w:hAnsi="Arial" w:cs="Arial"/>
          <w:b w:val="0"/>
          <w:bCs w:val="0"/>
          <w:color w:val="000000"/>
          <w:sz w:val="22"/>
          <w:szCs w:val="22"/>
        </w:rPr>
        <w:t>domácí práce</w:t>
      </w:r>
      <w:r w:rsidRPr="00DD4622">
        <w:rPr>
          <w:rFonts w:ascii="Arial" w:hAnsi="Arial" w:cs="Arial"/>
          <w:b w:val="0"/>
          <w:bCs w:val="0"/>
          <w:color w:val="000000"/>
          <w:sz w:val="22"/>
          <w:szCs w:val="22"/>
          <w:lang w:val="cs-CZ"/>
        </w:rPr>
        <w:t xml:space="preserve"> (plánování a příprava aktivit a situací, studium odborné literatury aj.)</w:t>
      </w:r>
      <w:r w:rsidRPr="00DD4622">
        <w:rPr>
          <w:rFonts w:ascii="Arial" w:hAnsi="Arial" w:cs="Arial"/>
          <w:b w:val="0"/>
          <w:bCs w:val="0"/>
          <w:color w:val="000000"/>
          <w:sz w:val="22"/>
          <w:szCs w:val="22"/>
        </w:rPr>
        <w:t>.</w:t>
      </w:r>
      <w:r w:rsidRPr="00DD4622">
        <w:rPr>
          <w:rFonts w:ascii="Arial" w:hAnsi="Arial" w:cs="Arial"/>
          <w:b w:val="0"/>
          <w:color w:val="000000"/>
          <w:sz w:val="22"/>
          <w:szCs w:val="22"/>
        </w:rPr>
        <w:br/>
      </w:r>
      <w:bookmarkEnd w:id="37"/>
    </w:p>
    <w:p w:rsidR="00DD4622" w:rsidRDefault="00DD4622" w:rsidP="0067042F">
      <w:pPr>
        <w:jc w:val="both"/>
        <w:rPr>
          <w:sz w:val="22"/>
          <w:szCs w:val="22"/>
        </w:rPr>
      </w:pPr>
    </w:p>
    <w:p w:rsidR="00C52986" w:rsidRPr="007B7625" w:rsidRDefault="00C52986" w:rsidP="0067042F">
      <w:pPr>
        <w:jc w:val="both"/>
        <w:rPr>
          <w:sz w:val="22"/>
          <w:szCs w:val="22"/>
        </w:rPr>
      </w:pPr>
      <w:r w:rsidRPr="00D5475F">
        <w:rPr>
          <w:sz w:val="22"/>
          <w:szCs w:val="22"/>
        </w:rPr>
        <w:t>Lektor bude přizpůsobovat výuku všem relevantním podmínkám</w:t>
      </w:r>
      <w:r>
        <w:rPr>
          <w:sz w:val="22"/>
          <w:szCs w:val="22"/>
        </w:rPr>
        <w:t>, zejména skutečnosti, že se jedná o dospělé účastníky vzdělávání</w:t>
      </w:r>
      <w:r w:rsidRPr="00D5475F">
        <w:rPr>
          <w:sz w:val="22"/>
          <w:szCs w:val="22"/>
        </w:rPr>
        <w:t>. Bude spojovat teorii s</w:t>
      </w:r>
      <w:r>
        <w:rPr>
          <w:sz w:val="22"/>
          <w:szCs w:val="22"/>
        </w:rPr>
        <w:t> </w:t>
      </w:r>
      <w:r w:rsidRPr="00D5475F">
        <w:rPr>
          <w:sz w:val="22"/>
          <w:szCs w:val="22"/>
        </w:rPr>
        <w:t>praxí</w:t>
      </w:r>
      <w:r>
        <w:rPr>
          <w:sz w:val="22"/>
          <w:szCs w:val="22"/>
        </w:rPr>
        <w:t xml:space="preserve"> a využívat praktických zkušeností účastníků</w:t>
      </w:r>
      <w:r w:rsidRPr="00D5475F">
        <w:rPr>
          <w:sz w:val="22"/>
          <w:szCs w:val="22"/>
        </w:rPr>
        <w:t>, dbát na přiměřenost, individuální přístup, názornost a trvanlivost</w:t>
      </w:r>
      <w:r>
        <w:rPr>
          <w:sz w:val="22"/>
          <w:szCs w:val="22"/>
        </w:rPr>
        <w:t xml:space="preserve"> získaných znalostí a dovedností</w:t>
      </w:r>
      <w:r w:rsidRPr="00D5475F">
        <w:rPr>
          <w:sz w:val="22"/>
          <w:szCs w:val="22"/>
        </w:rPr>
        <w:t>. Dů</w:t>
      </w:r>
      <w:r>
        <w:rPr>
          <w:sz w:val="22"/>
          <w:szCs w:val="22"/>
        </w:rPr>
        <w:t xml:space="preserve">raz je kladen na praktickou výuku, která tvoří většinu programu. </w:t>
      </w:r>
    </w:p>
    <w:p w:rsidR="00C52986" w:rsidRDefault="00C52986" w:rsidP="00162DF2">
      <w:pPr>
        <w:pStyle w:val="Nadpis2"/>
        <w:rPr>
          <w:lang w:eastAsia="en-US"/>
        </w:rPr>
      </w:pPr>
      <w:bookmarkStart w:id="39" w:name="_Toc348366889"/>
      <w:bookmarkStart w:id="40" w:name="_Toc402204811"/>
      <w:r>
        <w:rPr>
          <w:lang w:eastAsia="en-US"/>
        </w:rPr>
        <w:t>Postupy hodnocení výuky</w:t>
      </w:r>
      <w:bookmarkEnd w:id="38"/>
      <w:bookmarkEnd w:id="39"/>
      <w:bookmarkEnd w:id="40"/>
    </w:p>
    <w:p w:rsidR="00DD4622" w:rsidRDefault="00DD4622" w:rsidP="00DD462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Účastníci budou hodnoceni podle kritérií (parametrů) stanovených v jednotlivých modulech a účasti ve výuce.</w:t>
      </w:r>
    </w:p>
    <w:p w:rsidR="00DD4622" w:rsidRDefault="00DD4622" w:rsidP="00DD4622">
      <w:pPr>
        <w:spacing w:after="120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V průběhu výuky všech modulů bude lektor pozorovat práci jednotlivých účastníků, na základě cíleného pozorování, </w:t>
      </w:r>
      <w:r>
        <w:rPr>
          <w:color w:val="000000"/>
          <w:sz w:val="22"/>
          <w:szCs w:val="22"/>
        </w:rPr>
        <w:t xml:space="preserve">řízeného rozhovoru s účastníky (problémového dotazování) a výsledků jejich dílčích prací </w:t>
      </w:r>
      <w:r>
        <w:rPr>
          <w:sz w:val="22"/>
          <w:szCs w:val="22"/>
        </w:rPr>
        <w:t xml:space="preserve">rozhodne, zda účastník dosáhl požadovaných výsledků, či zda jich nedosáhl. Pokud lektor na základě svého pozorování rozhodne, že účastník disponuje všemi požadovanými kompetencemi, započte účastníkovi modul. </w:t>
      </w:r>
    </w:p>
    <w:p w:rsidR="00DD4622" w:rsidRDefault="00DD4622" w:rsidP="00DD462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Pokud lektor nebude přesvědčen o tom, že účastník dosáhl všech požadovaných výstupů modulu, zadá účastníkovi úkol, na jehož splnění bude mít účastník novou možnost prokázat, že potřebnými kompetencemi skutečně disponuje. </w:t>
      </w:r>
    </w:p>
    <w:p w:rsidR="00DD4622" w:rsidRDefault="00DD4622" w:rsidP="00DD4622">
      <w:pPr>
        <w:spacing w:after="120"/>
        <w:jc w:val="both"/>
        <w:rPr>
          <w:color w:val="000000"/>
          <w:sz w:val="22"/>
          <w:szCs w:val="22"/>
        </w:rPr>
      </w:pPr>
    </w:p>
    <w:p w:rsidR="00DD4622" w:rsidRDefault="00DD4622" w:rsidP="00DD4622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Každý modul bude zakončen zápočtem.</w:t>
      </w:r>
    </w:p>
    <w:p w:rsidR="00DD4622" w:rsidRDefault="00DD4622" w:rsidP="00DD4622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Jestliže absolvent dosáhne alespoň 80% účasti na vzdělávání (v kurzu), vystaví se mu </w:t>
      </w:r>
      <w:r w:rsidR="00BC0422">
        <w:rPr>
          <w:sz w:val="22"/>
          <w:szCs w:val="22"/>
        </w:rPr>
        <w:t>Potvrz</w:t>
      </w:r>
      <w:r>
        <w:rPr>
          <w:sz w:val="22"/>
          <w:szCs w:val="22"/>
        </w:rPr>
        <w:t>ení o účasti v akreditovaném vzdělávacím programu.</w:t>
      </w:r>
    </w:p>
    <w:p w:rsidR="00DD4622" w:rsidRDefault="00DD4622" w:rsidP="00DD4622">
      <w:pPr>
        <w:jc w:val="both"/>
        <w:rPr>
          <w:color w:val="000000"/>
          <w:sz w:val="22"/>
          <w:szCs w:val="22"/>
        </w:rPr>
      </w:pPr>
    </w:p>
    <w:p w:rsidR="00DD4622" w:rsidRDefault="00DD4622" w:rsidP="00DD462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Vzdělávání v rekvalifikačním programu je ukončeno vykonáním zkoušky dle zákona </w:t>
      </w:r>
    </w:p>
    <w:p w:rsidR="00DD4622" w:rsidRDefault="00DD4622" w:rsidP="00DD462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č. 179/2006 Sb., o ověřování a uznávání výsledků dalšího vzdělávání, ve znění pozdějších předpisů. Dokladem o úspěšném vykonání zkoušky je </w:t>
      </w:r>
      <w:r>
        <w:rPr>
          <w:rStyle w:val="Siln"/>
          <w:b w:val="0"/>
          <w:sz w:val="22"/>
          <w:szCs w:val="22"/>
        </w:rPr>
        <w:t>Osvědčení o získání profesní kvalifikace</w:t>
      </w:r>
      <w:r>
        <w:rPr>
          <w:b/>
          <w:sz w:val="22"/>
          <w:szCs w:val="22"/>
        </w:rPr>
        <w:t>.</w:t>
      </w:r>
    </w:p>
    <w:p w:rsidR="00C52986" w:rsidRDefault="00C52986" w:rsidP="00700B71">
      <w:pPr>
        <w:rPr>
          <w:sz w:val="22"/>
          <w:szCs w:val="22"/>
        </w:rPr>
      </w:pPr>
    </w:p>
    <w:p w:rsidR="00C52986" w:rsidRPr="00BD1A45" w:rsidRDefault="00C52986" w:rsidP="000B4EC7">
      <w:pPr>
        <w:jc w:val="both"/>
        <w:rPr>
          <w:b/>
          <w:bCs/>
          <w:color w:val="FF0000"/>
          <w:sz w:val="28"/>
          <w:szCs w:val="28"/>
        </w:rPr>
      </w:pPr>
      <w:r w:rsidRPr="000B4EC7">
        <w:br w:type="page"/>
      </w:r>
      <w:bookmarkStart w:id="41" w:name="_Toc289084682"/>
      <w:bookmarkStart w:id="42" w:name="_Toc348366891"/>
      <w:r w:rsidRPr="00BD1A45">
        <w:rPr>
          <w:b/>
          <w:bCs/>
          <w:sz w:val="32"/>
          <w:szCs w:val="32"/>
        </w:rPr>
        <w:lastRenderedPageBreak/>
        <w:t>4. Učební plán</w:t>
      </w:r>
      <w:bookmarkEnd w:id="41"/>
      <w:bookmarkEnd w:id="42"/>
    </w:p>
    <w:tbl>
      <w:tblPr>
        <w:tblW w:w="9214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02"/>
        <w:gridCol w:w="903"/>
        <w:gridCol w:w="90"/>
        <w:gridCol w:w="1346"/>
        <w:gridCol w:w="1347"/>
        <w:gridCol w:w="2092"/>
        <w:gridCol w:w="34"/>
      </w:tblGrid>
      <w:tr w:rsidR="00C52986" w:rsidRPr="00ED1835">
        <w:trPr>
          <w:gridAfter w:val="1"/>
          <w:wAfter w:w="34" w:type="dxa"/>
        </w:trPr>
        <w:tc>
          <w:tcPr>
            <w:tcW w:w="4305" w:type="dxa"/>
            <w:gridSpan w:val="2"/>
            <w:tcMar>
              <w:top w:w="85" w:type="dxa"/>
              <w:bottom w:w="85" w:type="dxa"/>
            </w:tcMar>
            <w:vAlign w:val="center"/>
          </w:tcPr>
          <w:p w:rsidR="00C52986" w:rsidRDefault="00C52986" w:rsidP="00A92C05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ED1835">
              <w:rPr>
                <w:b/>
                <w:bCs/>
                <w:sz w:val="22"/>
                <w:szCs w:val="22"/>
              </w:rPr>
              <w:t>Název vzdělávací instituce</w:t>
            </w:r>
          </w:p>
          <w:p w:rsidR="00C52986" w:rsidRPr="0067042F" w:rsidRDefault="00C52986" w:rsidP="00A92C0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875" w:type="dxa"/>
            <w:gridSpan w:val="4"/>
            <w:tcMar>
              <w:top w:w="85" w:type="dxa"/>
              <w:bottom w:w="85" w:type="dxa"/>
            </w:tcMar>
            <w:vAlign w:val="center"/>
          </w:tcPr>
          <w:p w:rsidR="00C52986" w:rsidRDefault="00C52986" w:rsidP="00A92C05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ED1835">
              <w:rPr>
                <w:b/>
                <w:bCs/>
                <w:sz w:val="22"/>
                <w:szCs w:val="22"/>
              </w:rPr>
              <w:t>Adresa vzdělávací instituce</w:t>
            </w:r>
          </w:p>
          <w:p w:rsidR="00C52986" w:rsidRPr="00ED1835" w:rsidRDefault="00C52986" w:rsidP="00A92C05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C52986" w:rsidRPr="00ED1835">
        <w:trPr>
          <w:gridAfter w:val="1"/>
          <w:wAfter w:w="34" w:type="dxa"/>
          <w:trHeight w:val="680"/>
        </w:trPr>
        <w:tc>
          <w:tcPr>
            <w:tcW w:w="9180" w:type="dxa"/>
            <w:gridSpan w:val="6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Default="00C52986" w:rsidP="00A92C05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CHŮVA PRO DĚTSKÉ KOUTKY</w:t>
            </w:r>
          </w:p>
          <w:p w:rsidR="00C52986" w:rsidRPr="00ED1835" w:rsidRDefault="00C52986" w:rsidP="00A92C0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2"/>
                <w:szCs w:val="22"/>
              </w:rPr>
              <w:t>(</w:t>
            </w:r>
            <w:r w:rsidRPr="00BD1A45">
              <w:rPr>
                <w:b/>
                <w:bCs/>
              </w:rPr>
              <w:t>69-018-M)</w:t>
            </w:r>
          </w:p>
        </w:tc>
      </w:tr>
      <w:tr w:rsidR="00C52986" w:rsidRPr="00ED1835">
        <w:trPr>
          <w:trHeight w:val="510"/>
        </w:trPr>
        <w:tc>
          <w:tcPr>
            <w:tcW w:w="3402" w:type="dxa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75E4F">
              <w:rPr>
                <w:sz w:val="22"/>
                <w:szCs w:val="22"/>
              </w:rPr>
              <w:t>Název modulu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E4F">
              <w:rPr>
                <w:sz w:val="22"/>
                <w:szCs w:val="22"/>
              </w:rPr>
              <w:t>Kód modulu</w:t>
            </w:r>
          </w:p>
        </w:tc>
        <w:tc>
          <w:tcPr>
            <w:tcW w:w="2693" w:type="dxa"/>
            <w:gridSpan w:val="2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E4F">
              <w:rPr>
                <w:sz w:val="22"/>
                <w:szCs w:val="22"/>
              </w:rPr>
              <w:t>Hodinová dotace</w:t>
            </w:r>
          </w:p>
        </w:tc>
        <w:tc>
          <w:tcPr>
            <w:tcW w:w="2126" w:type="dxa"/>
            <w:gridSpan w:val="2"/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75E4F">
              <w:rPr>
                <w:sz w:val="22"/>
                <w:szCs w:val="22"/>
              </w:rPr>
              <w:t>Způsob ukončení modulu</w:t>
            </w:r>
          </w:p>
        </w:tc>
      </w:tr>
      <w:tr w:rsidR="00C52986" w:rsidRPr="00ED1835">
        <w:trPr>
          <w:trHeight w:val="190"/>
        </w:trPr>
        <w:tc>
          <w:tcPr>
            <w:tcW w:w="3402" w:type="dxa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346" w:type="dxa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E4F">
              <w:rPr>
                <w:sz w:val="22"/>
                <w:szCs w:val="22"/>
              </w:rPr>
              <w:t>Teoretická výuka</w:t>
            </w:r>
          </w:p>
        </w:tc>
        <w:tc>
          <w:tcPr>
            <w:tcW w:w="1347" w:type="dxa"/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E4F">
              <w:rPr>
                <w:sz w:val="22"/>
                <w:szCs w:val="22"/>
              </w:rPr>
              <w:t>Praktická výuka</w:t>
            </w:r>
          </w:p>
        </w:tc>
        <w:tc>
          <w:tcPr>
            <w:tcW w:w="2126" w:type="dxa"/>
            <w:gridSpan w:val="2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C52986" w:rsidRPr="004938E8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B24114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Bezpečnost práce a první pomoc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BPP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9A42C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9A42C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C52986" w:rsidRPr="00675E4F" w:rsidRDefault="00C52986" w:rsidP="00A92C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75E4F">
              <w:rPr>
                <w:sz w:val="22"/>
                <w:szCs w:val="22"/>
              </w:rPr>
              <w:t>Zápočet</w:t>
            </w:r>
          </w:p>
        </w:tc>
      </w:tr>
      <w:tr w:rsidR="00C52986" w:rsidRPr="004938E8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576BB5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Základy pedagogiky a psychologie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576BB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ZPP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576BB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576BB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75E4F">
              <w:rPr>
                <w:sz w:val="22"/>
                <w:szCs w:val="22"/>
              </w:rPr>
              <w:t>Zápočet</w:t>
            </w:r>
          </w:p>
        </w:tc>
      </w:tr>
      <w:tr w:rsidR="00C52986" w:rsidRPr="004938E8">
        <w:tc>
          <w:tcPr>
            <w:tcW w:w="3402" w:type="dxa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1078A7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Základy práva</w:t>
            </w:r>
            <w:r w:rsidR="00D87199">
              <w:rPr>
                <w:b/>
                <w:bCs/>
                <w:sz w:val="22"/>
                <w:szCs w:val="22"/>
              </w:rPr>
              <w:t xml:space="preserve"> a organizace práce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ZPR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9A42C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9A42C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C52986" w:rsidRPr="00675E4F" w:rsidRDefault="00C52986" w:rsidP="000E11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75E4F">
              <w:rPr>
                <w:sz w:val="22"/>
                <w:szCs w:val="22"/>
              </w:rPr>
              <w:t>Zápočet</w:t>
            </w:r>
          </w:p>
        </w:tc>
      </w:tr>
      <w:tr w:rsidR="00C52986" w:rsidRPr="004938E8">
        <w:tc>
          <w:tcPr>
            <w:tcW w:w="3402" w:type="dxa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Metody a formy pedagogické práce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MFP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2F5B0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9A42C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0E112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75E4F">
              <w:rPr>
                <w:sz w:val="22"/>
                <w:szCs w:val="22"/>
              </w:rPr>
              <w:t>Zápočet</w:t>
            </w:r>
          </w:p>
        </w:tc>
      </w:tr>
      <w:tr w:rsidR="00C52986" w:rsidRPr="004938E8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Počet hodin teoretické a praktické výuky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346" w:type="dxa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2F5B0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347" w:type="dxa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2F5B0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34</w:t>
            </w:r>
            <w:r w:rsidR="000E1AB2"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126" w:type="dxa"/>
            <w:gridSpan w:val="2"/>
            <w:tcMar>
              <w:top w:w="85" w:type="dxa"/>
              <w:bottom w:w="85" w:type="dxa"/>
            </w:tcMar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52986" w:rsidRPr="004938E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Počet hodin celkem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Mar>
              <w:top w:w="85" w:type="dxa"/>
              <w:bottom w:w="85" w:type="dxa"/>
            </w:tcMar>
          </w:tcPr>
          <w:p w:rsidR="00C52986" w:rsidRPr="00675E4F" w:rsidRDefault="00C52986" w:rsidP="006B02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2126" w:type="dxa"/>
            <w:gridSpan w:val="2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</w:p>
        </w:tc>
      </w:tr>
    </w:tbl>
    <w:p w:rsidR="000E1AB2" w:rsidRDefault="000E1AB2" w:rsidP="0067042F">
      <w:pPr>
        <w:rPr>
          <w:rFonts w:ascii="Calibri" w:hAnsi="Calibri"/>
        </w:rPr>
      </w:pPr>
    </w:p>
    <w:p w:rsidR="00C52986" w:rsidRPr="000E1AB2" w:rsidRDefault="000E1AB2" w:rsidP="000E1AB2">
      <w:pPr>
        <w:ind w:left="57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Pr="000E1AB2">
        <w:rPr>
          <w:sz w:val="22"/>
          <w:szCs w:val="22"/>
        </w:rPr>
        <w:t>Z toho minimálně 12 hodin praxe v reálném prostředí.</w:t>
      </w:r>
    </w:p>
    <w:p w:rsidR="00C52986" w:rsidRPr="004938E8" w:rsidRDefault="00C52986" w:rsidP="00C55E95">
      <w:pPr>
        <w:rPr>
          <w:sz w:val="28"/>
          <w:szCs w:val="28"/>
        </w:rPr>
      </w:pPr>
    </w:p>
    <w:p w:rsidR="00C52986" w:rsidRPr="004938E8" w:rsidRDefault="00C52986" w:rsidP="00C55E95">
      <w:pPr>
        <w:rPr>
          <w:sz w:val="28"/>
          <w:szCs w:val="28"/>
        </w:rPr>
      </w:pPr>
      <w:r w:rsidRPr="004938E8">
        <w:rPr>
          <w:sz w:val="28"/>
          <w:szCs w:val="28"/>
        </w:rPr>
        <w:t>Optimální trajektorie: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9158"/>
      </w:tblGrid>
      <w:tr w:rsidR="00C52986">
        <w:tc>
          <w:tcPr>
            <w:tcW w:w="9180" w:type="dxa"/>
            <w:tcMar>
              <w:top w:w="142" w:type="dxa"/>
              <w:bottom w:w="142" w:type="dxa"/>
            </w:tcMar>
            <w:vAlign w:val="center"/>
          </w:tcPr>
          <w:p w:rsidR="00C52986" w:rsidRPr="00E15DDB" w:rsidRDefault="00C52986" w:rsidP="00675E4F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4938E8">
              <w:rPr>
                <w:b/>
                <w:bCs/>
                <w:sz w:val="20"/>
                <w:szCs w:val="20"/>
              </w:rPr>
              <w:t>(BPP/</w:t>
            </w:r>
            <w:r>
              <w:rPr>
                <w:b/>
                <w:bCs/>
                <w:sz w:val="20"/>
                <w:szCs w:val="20"/>
              </w:rPr>
              <w:t>ZPP</w:t>
            </w:r>
            <w:r w:rsidRPr="004938E8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ZPR</w:t>
            </w:r>
            <w:r w:rsidRPr="004938E8">
              <w:rPr>
                <w:b/>
                <w:bCs/>
                <w:sz w:val="20"/>
                <w:szCs w:val="20"/>
              </w:rPr>
              <w:t xml:space="preserve">) </w:t>
            </w:r>
            <w:r w:rsidRPr="004938E8">
              <w:rPr>
                <w:b/>
                <w:bCs/>
                <w:sz w:val="20"/>
                <w:szCs w:val="20"/>
              </w:rPr>
              <w:sym w:font="Wingdings 3" w:char="F022"/>
            </w:r>
            <w:r w:rsidR="00675E4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MFP</w:t>
            </w:r>
          </w:p>
        </w:tc>
      </w:tr>
    </w:tbl>
    <w:p w:rsidR="00C52986" w:rsidRPr="009574C1" w:rsidRDefault="00C52986" w:rsidP="00700B71">
      <w:pPr>
        <w:rPr>
          <w:b/>
          <w:bCs/>
          <w:i/>
          <w:iCs/>
          <w:sz w:val="10"/>
          <w:szCs w:val="10"/>
        </w:rPr>
      </w:pPr>
    </w:p>
    <w:p w:rsidR="00C52986" w:rsidRPr="00BF06E4" w:rsidRDefault="00C52986" w:rsidP="00700B71">
      <w:pPr>
        <w:jc w:val="right"/>
        <w:rPr>
          <w:color w:val="7F7F7F"/>
          <w:sz w:val="20"/>
          <w:szCs w:val="20"/>
        </w:rPr>
      </w:pPr>
      <w:r w:rsidRPr="00BF06E4">
        <w:rPr>
          <w:b/>
          <w:bCs/>
          <w:color w:val="7F7F7F"/>
          <w:sz w:val="20"/>
          <w:szCs w:val="20"/>
        </w:rPr>
        <w:t>Vysvětlivky:</w:t>
      </w:r>
      <w:r w:rsidR="00675E4F">
        <w:rPr>
          <w:b/>
          <w:bCs/>
          <w:color w:val="7F7F7F"/>
          <w:sz w:val="20"/>
          <w:szCs w:val="20"/>
        </w:rPr>
        <w:t xml:space="preserve"> </w:t>
      </w:r>
      <w:r w:rsidRPr="00BF06E4">
        <w:rPr>
          <w:color w:val="7F7F7F"/>
          <w:sz w:val="20"/>
          <w:szCs w:val="20"/>
        </w:rPr>
        <w:t>Šipka mezi kódy modulů (</w:t>
      </w:r>
      <w:r w:rsidRPr="00BF06E4">
        <w:rPr>
          <w:b/>
          <w:bCs/>
          <w:sz w:val="20"/>
          <w:szCs w:val="20"/>
        </w:rPr>
        <w:sym w:font="Wingdings 3" w:char="F022"/>
      </w:r>
      <w:r w:rsidRPr="00BF06E4">
        <w:rPr>
          <w:color w:val="7F7F7F"/>
          <w:sz w:val="20"/>
          <w:szCs w:val="20"/>
        </w:rPr>
        <w:t>) znamená, že modul za šipkou může být studován až po absolvování modulu před šipkou. Lomítko mezi moduly (</w:t>
      </w:r>
      <w:r w:rsidRPr="00BF06E4">
        <w:rPr>
          <w:b/>
          <w:bCs/>
          <w:sz w:val="20"/>
          <w:szCs w:val="20"/>
        </w:rPr>
        <w:t>/</w:t>
      </w:r>
      <w:r w:rsidRPr="00BF06E4">
        <w:rPr>
          <w:color w:val="7F7F7F"/>
          <w:sz w:val="20"/>
          <w:szCs w:val="20"/>
        </w:rPr>
        <w:t>) znamená, že dané moduly mohou být studovány v libovolném pořadí nebo souběžně. Použití závorek znamená, že označená skupina modulů je soudržným celkem z hlediska závaznosti či volitelnosti pořadí.</w:t>
      </w:r>
      <w:r w:rsidRPr="00BF06E4">
        <w:rPr>
          <w:i/>
          <w:iCs/>
          <w:color w:val="7F7F7F"/>
          <w:sz w:val="20"/>
          <w:szCs w:val="20"/>
        </w:rPr>
        <w:br/>
      </w:r>
      <w:r w:rsidRPr="00BF06E4">
        <w:rPr>
          <w:i/>
          <w:iCs/>
          <w:color w:val="7F7F7F"/>
          <w:sz w:val="20"/>
          <w:szCs w:val="20"/>
        </w:rPr>
        <w:br/>
      </w:r>
    </w:p>
    <w:p w:rsidR="00C52986" w:rsidRPr="00513D99" w:rsidRDefault="00C52986" w:rsidP="00513D99">
      <w:pPr>
        <w:pStyle w:val="Nadpis1"/>
        <w:jc w:val="both"/>
        <w:rPr>
          <w:i/>
          <w:iCs/>
          <w:color w:val="808080"/>
          <w:sz w:val="24"/>
          <w:szCs w:val="24"/>
        </w:rPr>
      </w:pPr>
      <w:bookmarkStart w:id="43" w:name="_Toc198274885"/>
      <w:bookmarkStart w:id="44" w:name="_Toc289084683"/>
      <w:r>
        <w:br w:type="page"/>
      </w:r>
      <w:bookmarkStart w:id="45" w:name="_Toc348366892"/>
      <w:bookmarkStart w:id="46" w:name="_Toc402204812"/>
      <w:r w:rsidRPr="00275F5E">
        <w:lastRenderedPageBreak/>
        <w:t>5</w:t>
      </w:r>
      <w:r>
        <w:t>. Moduly</w:t>
      </w:r>
      <w:bookmarkEnd w:id="43"/>
      <w:bookmarkEnd w:id="44"/>
      <w:r>
        <w:t xml:space="preserve"> rekvalifikačního programu</w:t>
      </w:r>
      <w:bookmarkEnd w:id="45"/>
      <w:bookmarkEnd w:id="46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4E738E">
              <w:rPr>
                <w:b/>
                <w:bCs/>
                <w:sz w:val="22"/>
                <w:szCs w:val="22"/>
              </w:rPr>
              <w:t>Bezpečnost práce a první pomoc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BPP</w:t>
            </w: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582BB5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8 hod. (5 teorie + 3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Povinný, teoreticko-praktický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287F9C" w:rsidRDefault="00675E4F" w:rsidP="00675E4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87F9C">
              <w:rPr>
                <w:sz w:val="22"/>
                <w:szCs w:val="22"/>
              </w:rPr>
              <w:t>Minimálně základní vzdělání; dle reálné trajektorie modulů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52986" w:rsidP="00E73183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52986" w:rsidRPr="004E738E" w:rsidRDefault="00C52986" w:rsidP="00DD4622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Účastní</w:t>
            </w:r>
            <w:r w:rsidR="00DD4622">
              <w:rPr>
                <w:sz w:val="22"/>
                <w:szCs w:val="22"/>
              </w:rPr>
              <w:t>ci</w:t>
            </w:r>
            <w:r w:rsidRPr="004E738E">
              <w:rPr>
                <w:sz w:val="22"/>
                <w:szCs w:val="22"/>
              </w:rPr>
              <w:t xml:space="preserve"> se seznámí se základní </w:t>
            </w:r>
            <w:r w:rsidRPr="004E738E">
              <w:rPr>
                <w:color w:val="000000"/>
                <w:sz w:val="22"/>
                <w:szCs w:val="22"/>
              </w:rPr>
              <w:t xml:space="preserve">péčí o zdraví a bezpečnost svěřených </w:t>
            </w:r>
            <w:r w:rsidR="00DD4622" w:rsidRPr="004E738E">
              <w:rPr>
                <w:color w:val="000000"/>
                <w:sz w:val="22"/>
                <w:szCs w:val="22"/>
              </w:rPr>
              <w:t xml:space="preserve">dětí a </w:t>
            </w:r>
            <w:r w:rsidR="00DD4622">
              <w:rPr>
                <w:color w:val="000000"/>
                <w:sz w:val="22"/>
                <w:szCs w:val="22"/>
              </w:rPr>
              <w:t>s dodržováním</w:t>
            </w:r>
            <w:r w:rsidRPr="004E738E">
              <w:rPr>
                <w:color w:val="000000"/>
                <w:sz w:val="22"/>
                <w:szCs w:val="22"/>
              </w:rPr>
              <w:t xml:space="preserve"> zásad prevence úrazů. Z</w:t>
            </w:r>
            <w:r w:rsidRPr="004E738E">
              <w:rPr>
                <w:sz w:val="22"/>
                <w:szCs w:val="22"/>
              </w:rPr>
              <w:t>ísk</w:t>
            </w:r>
            <w:r w:rsidR="00DD4622">
              <w:rPr>
                <w:sz w:val="22"/>
                <w:szCs w:val="22"/>
              </w:rPr>
              <w:t>ají</w:t>
            </w:r>
            <w:r w:rsidRPr="004E738E">
              <w:rPr>
                <w:sz w:val="22"/>
                <w:szCs w:val="22"/>
              </w:rPr>
              <w:t xml:space="preserve"> vědomosti a dovednosti v oblasti poskytování první pomoci v běžných i krizových situacích v dětském koutku.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C52986" w:rsidRPr="004E738E" w:rsidRDefault="00C52986" w:rsidP="00B56657">
            <w:pPr>
              <w:widowControl w:val="0"/>
              <w:autoSpaceDE w:val="0"/>
              <w:autoSpaceDN w:val="0"/>
              <w:spacing w:after="120"/>
              <w:jc w:val="both"/>
            </w:pPr>
            <w:r w:rsidRPr="004E738E">
              <w:rPr>
                <w:sz w:val="22"/>
                <w:szCs w:val="22"/>
              </w:rPr>
              <w:t xml:space="preserve">Absolvent modulu bude schopen: </w:t>
            </w:r>
          </w:p>
          <w:p w:rsidR="00C52986" w:rsidRPr="004E738E" w:rsidRDefault="00DD4622" w:rsidP="00E535FC">
            <w:pPr>
              <w:numPr>
                <w:ilvl w:val="0"/>
                <w:numId w:val="12"/>
              </w:numPr>
              <w:ind w:left="363"/>
              <w:jc w:val="both"/>
            </w:pPr>
            <w:r>
              <w:rPr>
                <w:sz w:val="22"/>
                <w:szCs w:val="22"/>
              </w:rPr>
              <w:t>U</w:t>
            </w:r>
            <w:r w:rsidR="00C52986" w:rsidRPr="004E738E">
              <w:rPr>
                <w:sz w:val="22"/>
                <w:szCs w:val="22"/>
              </w:rPr>
              <w:t>vést zásady bezpečnosti a prevence úrazů v dětském koutku,</w:t>
            </w:r>
          </w:p>
          <w:p w:rsidR="00C52986" w:rsidRPr="004E738E" w:rsidRDefault="00C52986" w:rsidP="00E535FC">
            <w:pPr>
              <w:numPr>
                <w:ilvl w:val="0"/>
                <w:numId w:val="12"/>
              </w:numPr>
              <w:ind w:left="363"/>
              <w:jc w:val="both"/>
            </w:pPr>
            <w:r w:rsidRPr="004E738E">
              <w:rPr>
                <w:sz w:val="22"/>
                <w:szCs w:val="22"/>
              </w:rPr>
              <w:t>rozdělit zásady prevence do dvou hlavních skupin, charakterizovat je a uvést příklady,</w:t>
            </w:r>
          </w:p>
          <w:p w:rsidR="00C52986" w:rsidRPr="004E738E" w:rsidRDefault="00C52986" w:rsidP="00E535FC">
            <w:pPr>
              <w:numPr>
                <w:ilvl w:val="0"/>
                <w:numId w:val="12"/>
              </w:numPr>
              <w:ind w:left="363"/>
              <w:jc w:val="both"/>
            </w:pPr>
            <w:r w:rsidRPr="004E738E">
              <w:rPr>
                <w:sz w:val="22"/>
                <w:szCs w:val="22"/>
              </w:rPr>
              <w:t>vyhodnotit rychle nenadálou situaci (modelová situace např. bezvědomí, epileptický záchvat), určit druh, rozsah poranění či poškození a způsoby řešení,</w:t>
            </w:r>
          </w:p>
          <w:p w:rsidR="00C52986" w:rsidRPr="004E738E" w:rsidRDefault="00C52986" w:rsidP="00E535FC">
            <w:pPr>
              <w:numPr>
                <w:ilvl w:val="0"/>
                <w:numId w:val="12"/>
              </w:numPr>
              <w:ind w:left="363"/>
              <w:jc w:val="both"/>
            </w:pPr>
            <w:r w:rsidRPr="004E738E">
              <w:rPr>
                <w:sz w:val="22"/>
                <w:szCs w:val="22"/>
              </w:rPr>
              <w:t>předvést rozhovor při volání na záchranný systém,</w:t>
            </w:r>
          </w:p>
          <w:p w:rsidR="00C52986" w:rsidRPr="00DD4622" w:rsidRDefault="00C52986" w:rsidP="007D74FE">
            <w:pPr>
              <w:numPr>
                <w:ilvl w:val="0"/>
                <w:numId w:val="12"/>
              </w:numPr>
              <w:ind w:left="363"/>
              <w:jc w:val="both"/>
            </w:pPr>
            <w:r w:rsidRPr="004E738E">
              <w:rPr>
                <w:sz w:val="22"/>
                <w:szCs w:val="22"/>
              </w:rPr>
              <w:t>vysvětlit a předvést správný postup při neodkladné resuscitaci dítěte ve vybrané věkové kategorii a uvést rozdíly v postupech neodkladné resuscitace v různých věkových kategoriích,</w:t>
            </w:r>
          </w:p>
          <w:p w:rsidR="00C52986" w:rsidRPr="004E738E" w:rsidRDefault="00C52986" w:rsidP="00DD4622">
            <w:pPr>
              <w:numPr>
                <w:ilvl w:val="0"/>
                <w:numId w:val="12"/>
              </w:numPr>
              <w:ind w:left="363"/>
              <w:jc w:val="both"/>
            </w:pPr>
            <w:r w:rsidRPr="004E738E">
              <w:rPr>
                <w:sz w:val="22"/>
                <w:szCs w:val="22"/>
              </w:rPr>
              <w:t>vysvětlit a předvést správný postup poskytnutí první pomoci při nejčastějších úrazech dítěte ve všech věkových kategoriích tj. např. úrazy hlavy, popálení, opaření, pády, dušení, ošetření krvácení, zlomenin.</w:t>
            </w:r>
            <w:r w:rsidR="00DD4622">
              <w:rPr>
                <w:rFonts w:ascii="Arial CE" w:hAnsi="Arial CE" w:cs="Arial CE"/>
                <w:color w:val="333333"/>
                <w:sz w:val="20"/>
                <w:szCs w:val="20"/>
                <w:shd w:val="clear" w:color="auto" w:fill="F8FBFC"/>
              </w:rPr>
              <w:t xml:space="preserve"> 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52986" w:rsidP="00257339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52986" w:rsidRPr="004E738E" w:rsidRDefault="00C52986" w:rsidP="00DD4622">
            <w:pPr>
              <w:numPr>
                <w:ilvl w:val="0"/>
                <w:numId w:val="2"/>
              </w:numPr>
              <w:jc w:val="both"/>
            </w:pPr>
            <w:r w:rsidRPr="004E738E">
              <w:rPr>
                <w:sz w:val="22"/>
                <w:szCs w:val="22"/>
              </w:rPr>
              <w:t>Zásady bezpečnosti práce v dětském koutku</w:t>
            </w:r>
          </w:p>
          <w:p w:rsidR="00C52986" w:rsidRPr="004E738E" w:rsidRDefault="00C52986" w:rsidP="00DD4622">
            <w:pPr>
              <w:numPr>
                <w:ilvl w:val="0"/>
                <w:numId w:val="2"/>
              </w:numPr>
              <w:jc w:val="both"/>
            </w:pPr>
            <w:r w:rsidRPr="004E738E">
              <w:rPr>
                <w:sz w:val="22"/>
                <w:szCs w:val="22"/>
              </w:rPr>
              <w:t>Prevence úrazů v dětském koutku, dělení zásad prevence do dvou hlavních skupin</w:t>
            </w:r>
          </w:p>
          <w:p w:rsidR="00C52986" w:rsidRPr="004E738E" w:rsidRDefault="00C52986" w:rsidP="00DD4622">
            <w:pPr>
              <w:numPr>
                <w:ilvl w:val="0"/>
                <w:numId w:val="2"/>
              </w:numPr>
              <w:jc w:val="both"/>
            </w:pPr>
            <w:r w:rsidRPr="004E738E">
              <w:rPr>
                <w:sz w:val="22"/>
                <w:szCs w:val="22"/>
              </w:rPr>
              <w:t xml:space="preserve">Zásady první pomoci </w:t>
            </w:r>
            <w:r w:rsidR="00DD4622">
              <w:rPr>
                <w:sz w:val="22"/>
                <w:szCs w:val="22"/>
              </w:rPr>
              <w:t>dle Standardů předlékařské první pomoci, volání na tísňové linky</w:t>
            </w:r>
          </w:p>
          <w:p w:rsidR="00DD4622" w:rsidRDefault="00DD4622" w:rsidP="00DD46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Zásady komunikace s rodiči postiženého dítěte</w:t>
            </w:r>
          </w:p>
          <w:p w:rsidR="008D6692" w:rsidRDefault="00DD4622" w:rsidP="00DD46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První pomoc při náhlých situacích</w:t>
            </w:r>
            <w:r w:rsidR="008D6692">
              <w:rPr>
                <w:sz w:val="22"/>
                <w:szCs w:val="22"/>
              </w:rPr>
              <w:t xml:space="preserve"> a úrazech, </w:t>
            </w:r>
          </w:p>
          <w:p w:rsidR="00DD4622" w:rsidRDefault="008D6692" w:rsidP="00DD46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Resuscitace</w:t>
            </w:r>
            <w:r w:rsidR="00DD46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dítěte různého věku</w:t>
            </w:r>
          </w:p>
          <w:p w:rsidR="00C52986" w:rsidRPr="00DD4622" w:rsidRDefault="00C52986" w:rsidP="00DD4622">
            <w:pPr>
              <w:numPr>
                <w:ilvl w:val="0"/>
                <w:numId w:val="2"/>
              </w:numPr>
              <w:jc w:val="both"/>
            </w:pPr>
            <w:r w:rsidRPr="004E738E">
              <w:rPr>
                <w:sz w:val="22"/>
                <w:szCs w:val="22"/>
              </w:rPr>
              <w:t>Obsah lékárničky</w:t>
            </w:r>
          </w:p>
          <w:p w:rsidR="00DD4622" w:rsidRPr="004E738E" w:rsidRDefault="00DD4622" w:rsidP="00DD4622">
            <w:pPr>
              <w:numPr>
                <w:ilvl w:val="0"/>
                <w:numId w:val="2"/>
              </w:numPr>
              <w:jc w:val="both"/>
            </w:pPr>
            <w:r>
              <w:rPr>
                <w:sz w:val="22"/>
                <w:szCs w:val="22"/>
              </w:rPr>
              <w:t xml:space="preserve">Zásady požární ochrany 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220AD8" w:rsidRPr="00B4722D" w:rsidRDefault="00675E4F" w:rsidP="00B4722D">
            <w:pPr>
              <w:pStyle w:val="Odstavecseseznamem"/>
              <w:widowControl w:val="0"/>
              <w:numPr>
                <w:ilvl w:val="0"/>
                <w:numId w:val="28"/>
              </w:numPr>
              <w:autoSpaceDE w:val="0"/>
              <w:autoSpaceDN w:val="0"/>
              <w:ind w:left="419" w:hanging="426"/>
              <w:rPr>
                <w:sz w:val="22"/>
                <w:szCs w:val="22"/>
              </w:rPr>
            </w:pPr>
            <w:r w:rsidRPr="00B4722D">
              <w:rPr>
                <w:sz w:val="22"/>
                <w:szCs w:val="22"/>
              </w:rPr>
              <w:t xml:space="preserve">Výklad, </w:t>
            </w:r>
          </w:p>
          <w:p w:rsidR="00B4722D" w:rsidRDefault="00675E4F" w:rsidP="00B4722D">
            <w:pPr>
              <w:pStyle w:val="Odstavecseseznamem"/>
              <w:widowControl w:val="0"/>
              <w:numPr>
                <w:ilvl w:val="0"/>
                <w:numId w:val="28"/>
              </w:numPr>
              <w:autoSpaceDE w:val="0"/>
              <w:autoSpaceDN w:val="0"/>
              <w:ind w:left="419" w:hanging="426"/>
              <w:rPr>
                <w:sz w:val="22"/>
                <w:szCs w:val="22"/>
              </w:rPr>
            </w:pPr>
            <w:r w:rsidRPr="00B4722D">
              <w:rPr>
                <w:sz w:val="22"/>
                <w:szCs w:val="22"/>
              </w:rPr>
              <w:t xml:space="preserve">demonstrace, </w:t>
            </w:r>
          </w:p>
          <w:p w:rsidR="00B4722D" w:rsidRPr="00B4722D" w:rsidRDefault="00675E4F" w:rsidP="00B4722D">
            <w:pPr>
              <w:pStyle w:val="Odstavecseseznamem"/>
              <w:widowControl w:val="0"/>
              <w:numPr>
                <w:ilvl w:val="0"/>
                <w:numId w:val="28"/>
              </w:numPr>
              <w:autoSpaceDE w:val="0"/>
              <w:autoSpaceDN w:val="0"/>
              <w:ind w:left="419" w:hanging="426"/>
              <w:rPr>
                <w:sz w:val="22"/>
                <w:szCs w:val="22"/>
              </w:rPr>
            </w:pPr>
            <w:r w:rsidRPr="00B4722D">
              <w:rPr>
                <w:sz w:val="22"/>
                <w:szCs w:val="22"/>
              </w:rPr>
              <w:t xml:space="preserve">řešení modelových situací, </w:t>
            </w:r>
          </w:p>
          <w:p w:rsidR="00C52986" w:rsidRPr="00B4722D" w:rsidRDefault="00675E4F" w:rsidP="00B4722D">
            <w:pPr>
              <w:pStyle w:val="Odstavecseseznamem"/>
              <w:widowControl w:val="0"/>
              <w:numPr>
                <w:ilvl w:val="0"/>
                <w:numId w:val="28"/>
              </w:numPr>
              <w:autoSpaceDE w:val="0"/>
              <w:autoSpaceDN w:val="0"/>
              <w:ind w:left="419" w:hanging="426"/>
              <w:rPr>
                <w:sz w:val="22"/>
                <w:szCs w:val="22"/>
              </w:rPr>
            </w:pPr>
            <w:r w:rsidRPr="00B4722D">
              <w:rPr>
                <w:sz w:val="22"/>
                <w:szCs w:val="22"/>
              </w:rPr>
              <w:t>nácvik první pomoci</w:t>
            </w:r>
            <w:r w:rsidR="00B4722D">
              <w:rPr>
                <w:sz w:val="22"/>
                <w:szCs w:val="22"/>
              </w:rPr>
              <w:t>.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Ukončení modulu</w:t>
            </w:r>
          </w:p>
          <w:p w:rsidR="00C52986" w:rsidRPr="00DD2682" w:rsidRDefault="00C52986" w:rsidP="008942A4">
            <w:pPr>
              <w:spacing w:before="120"/>
              <w:jc w:val="both"/>
              <w:rPr>
                <w:color w:val="000000" w:themeColor="text1"/>
              </w:rPr>
            </w:pPr>
            <w:r w:rsidRPr="00DD2682">
              <w:rPr>
                <w:color w:val="000000" w:themeColor="text1"/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675E4F" w:rsidRPr="00DD2682">
              <w:rPr>
                <w:color w:val="000000" w:themeColor="text1"/>
                <w:sz w:val="22"/>
                <w:szCs w:val="22"/>
              </w:rPr>
              <w:t>,</w:t>
            </w:r>
            <w:r w:rsidRPr="00DD2682">
              <w:rPr>
                <w:color w:val="000000" w:themeColor="text1"/>
                <w:sz w:val="22"/>
                <w:szCs w:val="22"/>
              </w:rPr>
              <w:t xml:space="preserve"> řízeného rozhovoru (problémového dotazování)</w:t>
            </w:r>
            <w:r w:rsidR="00675E4F" w:rsidRPr="00DD2682">
              <w:rPr>
                <w:color w:val="000000" w:themeColor="text1"/>
                <w:sz w:val="22"/>
                <w:szCs w:val="22"/>
              </w:rPr>
              <w:t xml:space="preserve"> a výsledků dílčích úkolů</w:t>
            </w:r>
            <w:r w:rsidRPr="00DD2682">
              <w:rPr>
                <w:color w:val="000000" w:themeColor="text1"/>
                <w:sz w:val="22"/>
                <w:szCs w:val="22"/>
              </w:rPr>
              <w:t xml:space="preserve"> rozhodne, zda účastník dosáhl požadovaných výsledků, či zda jich nedosáhl. Pokud lektor nebude přesvědčen o tom, že účastník všech požadovaných výstupů modulu skutečně </w:t>
            </w:r>
            <w:r w:rsidRPr="00DD2682">
              <w:rPr>
                <w:color w:val="000000" w:themeColor="text1"/>
                <w:sz w:val="22"/>
                <w:szCs w:val="22"/>
              </w:rPr>
              <w:lastRenderedPageBreak/>
              <w:t>dosáhl, zadá účastníkovi úkol, na kterém účastník prokáže/neprokáže, že potřebnými výstupy disponuje.</w:t>
            </w:r>
          </w:p>
          <w:p w:rsidR="00C52986" w:rsidRPr="00675E4F" w:rsidRDefault="00675E4F" w:rsidP="008942A4">
            <w:pPr>
              <w:widowControl w:val="0"/>
              <w:autoSpaceDE w:val="0"/>
              <w:autoSpaceDN w:val="0"/>
              <w:spacing w:before="120"/>
              <w:jc w:val="both"/>
              <w:rPr>
                <w:sz w:val="22"/>
                <w:szCs w:val="22"/>
              </w:rPr>
            </w:pPr>
            <w:r w:rsidRPr="00DD2682">
              <w:rPr>
                <w:color w:val="000000" w:themeColor="text1"/>
                <w:sz w:val="22"/>
                <w:szCs w:val="22"/>
              </w:rPr>
              <w:t>Výuka modulu je ukončena zápočtem.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lastRenderedPageBreak/>
              <w:t>Parametry pro hodnocení výsledků výuky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b/>
                      <w:bCs/>
                    </w:rPr>
                  </w:pPr>
                  <w:r w:rsidRPr="004E738E">
                    <w:rPr>
                      <w:b/>
                      <w:bCs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b/>
                      <w:bCs/>
                    </w:rPr>
                  </w:pPr>
                  <w:r w:rsidRPr="004E738E">
                    <w:rPr>
                      <w:b/>
                      <w:bCs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C52986" w:rsidRPr="004E738E">
              <w:trPr>
                <w:trHeight w:val="6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675E4F">
                  <w:pPr>
                    <w:pStyle w:val="Odstavecseseznamem"/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DD2682" w:rsidP="009B22D2">
                  <w:pPr>
                    <w:widowControl w:val="0"/>
                    <w:autoSpaceDE w:val="0"/>
                    <w:autoSpaceDN w:val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Správnost a úplnost vyjmenování </w:t>
                  </w:r>
                  <w:r>
                    <w:rPr>
                      <w:bCs/>
                      <w:sz w:val="22"/>
                      <w:szCs w:val="22"/>
                    </w:rPr>
                    <w:t>zásad</w:t>
                  </w:r>
                  <w:r>
                    <w:rPr>
                      <w:sz w:val="22"/>
                      <w:szCs w:val="22"/>
                    </w:rPr>
                    <w:t xml:space="preserve"> bezpečnosti a prevence úrazů.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675E4F">
                  <w:pPr>
                    <w:pStyle w:val="Odstavecseseznamem"/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DD2682" w:rsidP="00E535FC">
                  <w:pPr>
                    <w:jc w:val="both"/>
                  </w:pPr>
                  <w:r>
                    <w:rPr>
                      <w:sz w:val="22"/>
                      <w:szCs w:val="22"/>
                    </w:rPr>
                    <w:t>Správnost rozdělení zásad prevence do dvou hlavních skupin, správnost charakteristiky jednotlivých skupin a uvedených příkladů.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675E4F">
                  <w:pPr>
                    <w:pStyle w:val="Odstavecseseznamem"/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DD2682" w:rsidP="00A1433F">
                  <w:pPr>
                    <w:jc w:val="both"/>
                  </w:pPr>
                  <w:r>
                    <w:rPr>
                      <w:sz w:val="22"/>
                      <w:szCs w:val="22"/>
                    </w:rPr>
                    <w:t>Správnost určení druhu nenadálé příkladové situace, správnost popisu příznaků a určení rozsahu poranění či poškození. Vhodnost a správnost návrhu způsobu řešení.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675E4F">
                  <w:pPr>
                    <w:pStyle w:val="Odstavecseseznamem"/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DD2682" w:rsidP="00B8544E">
                  <w:pPr>
                    <w:jc w:val="both"/>
                  </w:pPr>
                  <w:r>
                    <w:rPr>
                      <w:sz w:val="22"/>
                      <w:szCs w:val="22"/>
                    </w:rPr>
                    <w:t>Správnost a úplnost předání informací při telefonickém hovoru s IZS, dodržení zásad komunikace v krizové situaci. Správné uvedení telefonních čísel záchranného systému.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675E4F">
                  <w:pPr>
                    <w:pStyle w:val="Odstavecseseznamem"/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1865E9" w:rsidP="006F4C0A">
                  <w:pPr>
                    <w:jc w:val="both"/>
                  </w:pPr>
                  <w:r>
                    <w:rPr>
                      <w:sz w:val="22"/>
                      <w:szCs w:val="22"/>
                    </w:rPr>
                    <w:t>Správnost předvedeného postupu neodkladné resuscitace v zadané situaci, věcná správnost vysvětlení specifik resuscitace vzhledem k věku dítěte.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675E4F">
                  <w:pPr>
                    <w:pStyle w:val="Odstavecseseznamem"/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865E9" w:rsidRDefault="001865E9" w:rsidP="001865E9">
                  <w:pPr>
                    <w:widowControl w:val="0"/>
                    <w:autoSpaceDE w:val="0"/>
                    <w:autoSpaceDN w:val="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Věcná správnost uvedení příkladů úrazů a nehod dítěte dané věkové kategorie. Správnost předvedeného poskytnutí první pomoci při vybraných úrazech a nehodách v zadaných situacích; správnost zdůvodnění postupu.</w:t>
                  </w:r>
                </w:p>
                <w:p w:rsidR="00C52986" w:rsidRPr="004E738E" w:rsidRDefault="00C52986" w:rsidP="006F4C0A">
                  <w:pPr>
                    <w:shd w:val="clear" w:color="auto" w:fill="FFFFFF"/>
                  </w:pPr>
                </w:p>
              </w:tc>
            </w:tr>
          </w:tbl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96B81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 xml:space="preserve">Doporučená </w:t>
            </w:r>
            <w:r w:rsidR="00C52986" w:rsidRPr="004E738E">
              <w:rPr>
                <w:b/>
                <w:bCs/>
                <w:color w:val="333333"/>
                <w:sz w:val="22"/>
                <w:szCs w:val="22"/>
              </w:rPr>
              <w:t xml:space="preserve">literatura </w:t>
            </w:r>
            <w:r w:rsidR="001865E9">
              <w:rPr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E451B1" w:rsidRDefault="00E451B1" w:rsidP="00E45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BYDŽOVSKÝ</w:t>
            </w:r>
            <w:r>
              <w:rPr>
                <w:caps/>
                <w:sz w:val="22"/>
                <w:szCs w:val="22"/>
              </w:rPr>
              <w:t>, Jan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i/>
                <w:iCs/>
                <w:sz w:val="22"/>
                <w:szCs w:val="22"/>
              </w:rPr>
              <w:t>Předlékařská první pomoc</w:t>
            </w:r>
            <w:r>
              <w:rPr>
                <w:sz w:val="22"/>
                <w:szCs w:val="22"/>
              </w:rPr>
              <w:t>. 1. vyd. Praha, 2011. ISBN 978-802-4723-341.</w:t>
            </w:r>
          </w:p>
          <w:p w:rsidR="00E451B1" w:rsidRDefault="00E451B1" w:rsidP="00E451B1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SRNSKÝ</w:t>
            </w:r>
            <w:r>
              <w:rPr>
                <w:caps/>
                <w:sz w:val="22"/>
                <w:szCs w:val="22"/>
              </w:rPr>
              <w:t>, Pavel.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První pomoc u dětí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i/>
                <w:sz w:val="22"/>
                <w:szCs w:val="22"/>
              </w:rPr>
              <w:t>Pro rodiče</w:t>
            </w:r>
            <w:r w:rsidR="000E1AB2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2. přeprac. vyd. Praha: Grada, 2007. ISBN 978-802-4718-248. </w:t>
            </w:r>
          </w:p>
          <w:p w:rsidR="00E451B1" w:rsidRDefault="00E451B1" w:rsidP="00E451B1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BYDŽOVSKÝ, Jan.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Akutní stavy v kontextu</w:t>
            </w:r>
            <w:r>
              <w:rPr>
                <w:sz w:val="22"/>
                <w:szCs w:val="22"/>
              </w:rPr>
              <w:t>. 1. vyd. Praha: Triton, 2008, 450 s. ISBN 978-807-2548-156</w:t>
            </w:r>
          </w:p>
          <w:p w:rsidR="00C52986" w:rsidRPr="004E738E" w:rsidRDefault="00E451B1" w:rsidP="00E72B00">
            <w:pPr>
              <w:spacing w:after="120"/>
            </w:pPr>
            <w:r w:rsidRPr="00E451B1">
              <w:rPr>
                <w:caps/>
                <w:sz w:val="22"/>
                <w:szCs w:val="22"/>
              </w:rPr>
              <w:t>Stelzer, J.,</w:t>
            </w:r>
            <w:r w:rsidR="00C52986" w:rsidRPr="00E451B1">
              <w:rPr>
                <w:caps/>
                <w:sz w:val="22"/>
                <w:szCs w:val="22"/>
              </w:rPr>
              <w:t xml:space="preserve"> Chytilová, L</w:t>
            </w:r>
            <w:r w:rsidR="00C52986" w:rsidRPr="004E738E">
              <w:rPr>
                <w:sz w:val="22"/>
                <w:szCs w:val="22"/>
              </w:rPr>
              <w:t xml:space="preserve">. </w:t>
            </w:r>
            <w:r w:rsidR="00C52986" w:rsidRPr="004E738E">
              <w:rPr>
                <w:i/>
                <w:iCs/>
                <w:sz w:val="22"/>
                <w:szCs w:val="22"/>
              </w:rPr>
              <w:t xml:space="preserve">První pomoc pro každého. </w:t>
            </w:r>
            <w:r w:rsidR="00C52986" w:rsidRPr="004E738E">
              <w:rPr>
                <w:sz w:val="22"/>
                <w:szCs w:val="22"/>
              </w:rPr>
              <w:t>Praha: Grada, 2007.</w:t>
            </w:r>
          </w:p>
          <w:p w:rsidR="00C52986" w:rsidRPr="004E738E" w:rsidRDefault="00C52986" w:rsidP="00DC0247">
            <w:pPr>
              <w:spacing w:after="120"/>
            </w:pPr>
            <w:r w:rsidRPr="004E738E">
              <w:rPr>
                <w:sz w:val="22"/>
                <w:szCs w:val="22"/>
              </w:rPr>
              <w:t>http://www.firstald.estranky.cz</w:t>
            </w:r>
          </w:p>
          <w:p w:rsidR="00C52986" w:rsidRPr="004E738E" w:rsidRDefault="00C52986" w:rsidP="00DC0247">
            <w:pPr>
              <w:spacing w:after="120"/>
            </w:pPr>
            <w:r w:rsidRPr="004E738E">
              <w:rPr>
                <w:sz w:val="22"/>
                <w:szCs w:val="22"/>
              </w:rPr>
              <w:t xml:space="preserve">http://www.prvni-pomoc.com </w:t>
            </w:r>
          </w:p>
          <w:p w:rsidR="00C52986" w:rsidRPr="004E738E" w:rsidRDefault="00E451B1" w:rsidP="00257339">
            <w:pPr>
              <w:widowControl w:val="0"/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http://</w:t>
            </w:r>
            <w:r w:rsidR="00C52986" w:rsidRPr="004E738E">
              <w:rPr>
                <w:sz w:val="22"/>
                <w:szCs w:val="22"/>
              </w:rPr>
              <w:t>www.zachrannykruh.cz</w:t>
            </w:r>
          </w:p>
        </w:tc>
      </w:tr>
    </w:tbl>
    <w:p w:rsidR="00C52986" w:rsidRPr="004E738E" w:rsidRDefault="00C52986" w:rsidP="003F38CE">
      <w:pPr>
        <w:rPr>
          <w:sz w:val="22"/>
          <w:szCs w:val="22"/>
        </w:rPr>
      </w:pPr>
    </w:p>
    <w:p w:rsidR="00C52986" w:rsidRPr="004E738E" w:rsidRDefault="00C52986" w:rsidP="003F38CE">
      <w:pPr>
        <w:rPr>
          <w:sz w:val="22"/>
          <w:szCs w:val="22"/>
        </w:rPr>
      </w:pPr>
      <w:r w:rsidRPr="004E738E">
        <w:rPr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807"/>
      </w:tblGrid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D267B8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4E738E">
              <w:rPr>
                <w:b/>
                <w:bCs/>
                <w:sz w:val="22"/>
                <w:szCs w:val="22"/>
              </w:rPr>
              <w:t>Základy pedagogiky a psychologie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ZPP</w:t>
            </w: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 hod. (10</w:t>
            </w:r>
            <w:r w:rsidRPr="004E738E">
              <w:rPr>
                <w:sz w:val="22"/>
                <w:szCs w:val="22"/>
              </w:rPr>
              <w:t xml:space="preserve"> teorie + </w:t>
            </w:r>
            <w:r>
              <w:rPr>
                <w:sz w:val="22"/>
                <w:szCs w:val="22"/>
              </w:rPr>
              <w:t>6</w:t>
            </w:r>
            <w:r w:rsidRPr="004E738E">
              <w:rPr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povinný, teoreticko-praktický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</w:p>
        </w:tc>
        <w:tc>
          <w:tcPr>
            <w:tcW w:w="1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5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E451B1" w:rsidRDefault="00E451B1" w:rsidP="00277E9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451B1">
              <w:rPr>
                <w:sz w:val="22"/>
                <w:szCs w:val="22"/>
              </w:rPr>
              <w:t>Dle reálné trajektorie modulů</w:t>
            </w:r>
          </w:p>
        </w:tc>
      </w:tr>
      <w:tr w:rsidR="00C52986" w:rsidRPr="004E738E">
        <w:tc>
          <w:tcPr>
            <w:tcW w:w="928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52986" w:rsidRPr="004E738E" w:rsidRDefault="00C52986" w:rsidP="00287F9C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Účastní</w:t>
            </w:r>
            <w:r w:rsidR="00E451B1">
              <w:rPr>
                <w:sz w:val="22"/>
                <w:szCs w:val="22"/>
              </w:rPr>
              <w:t>ci</w:t>
            </w:r>
            <w:r w:rsidRPr="004E738E">
              <w:rPr>
                <w:sz w:val="22"/>
                <w:szCs w:val="22"/>
              </w:rPr>
              <w:t xml:space="preserve"> s</w:t>
            </w:r>
            <w:r w:rsidR="00E451B1">
              <w:rPr>
                <w:sz w:val="22"/>
                <w:szCs w:val="22"/>
              </w:rPr>
              <w:t xml:space="preserve">i osvojí vybrané poznatky </w:t>
            </w:r>
            <w:r w:rsidR="000E1AB2">
              <w:rPr>
                <w:sz w:val="22"/>
                <w:szCs w:val="22"/>
              </w:rPr>
              <w:t xml:space="preserve">z biologie dítěte, z </w:t>
            </w:r>
            <w:r w:rsidR="00E451B1">
              <w:rPr>
                <w:sz w:val="22"/>
                <w:szCs w:val="22"/>
              </w:rPr>
              <w:t>předškolní pedagogiky</w:t>
            </w:r>
            <w:r w:rsidR="000E1AB2">
              <w:rPr>
                <w:sz w:val="22"/>
                <w:szCs w:val="22"/>
              </w:rPr>
              <w:t xml:space="preserve"> a psychologie dětí předškolního věku</w:t>
            </w:r>
            <w:r w:rsidR="00E451B1">
              <w:rPr>
                <w:sz w:val="22"/>
                <w:szCs w:val="22"/>
              </w:rPr>
              <w:t>.</w:t>
            </w:r>
            <w:r w:rsidRPr="004E738E">
              <w:rPr>
                <w:sz w:val="22"/>
                <w:szCs w:val="22"/>
              </w:rPr>
              <w:t xml:space="preserve"> </w:t>
            </w:r>
            <w:r w:rsidR="000E1AB2">
              <w:rPr>
                <w:sz w:val="22"/>
                <w:szCs w:val="22"/>
              </w:rPr>
              <w:t>O</w:t>
            </w:r>
            <w:r w:rsidRPr="004E738E">
              <w:rPr>
                <w:sz w:val="22"/>
                <w:szCs w:val="22"/>
              </w:rPr>
              <w:t xml:space="preserve">svojí si </w:t>
            </w:r>
            <w:r w:rsidR="000E1AB2">
              <w:rPr>
                <w:sz w:val="22"/>
                <w:szCs w:val="22"/>
              </w:rPr>
              <w:t xml:space="preserve">také </w:t>
            </w:r>
            <w:r w:rsidRPr="004E738E">
              <w:rPr>
                <w:sz w:val="22"/>
                <w:szCs w:val="22"/>
              </w:rPr>
              <w:t xml:space="preserve">formy výchovně vzdělávací práce </w:t>
            </w:r>
            <w:r w:rsidR="000E1AB2">
              <w:rPr>
                <w:sz w:val="22"/>
                <w:szCs w:val="22"/>
              </w:rPr>
              <w:t xml:space="preserve">s dětmi </w:t>
            </w:r>
            <w:r w:rsidRPr="004E738E">
              <w:rPr>
                <w:sz w:val="22"/>
                <w:szCs w:val="22"/>
              </w:rPr>
              <w:t xml:space="preserve">a základní dovednosti v oblasti vytváření a realizace výchovně vzdělávacích aktivit pro děti v dětském koutku. </w:t>
            </w:r>
            <w:r w:rsidR="000E1AB2">
              <w:rPr>
                <w:sz w:val="22"/>
                <w:szCs w:val="22"/>
              </w:rPr>
              <w:t>Z</w:t>
            </w:r>
            <w:r w:rsidRPr="004E738E">
              <w:rPr>
                <w:sz w:val="22"/>
                <w:szCs w:val="22"/>
              </w:rPr>
              <w:t>ísk</w:t>
            </w:r>
            <w:r w:rsidR="000E1AB2">
              <w:rPr>
                <w:sz w:val="22"/>
                <w:szCs w:val="22"/>
              </w:rPr>
              <w:t>ají základní</w:t>
            </w:r>
            <w:r w:rsidRPr="004E738E">
              <w:rPr>
                <w:sz w:val="22"/>
                <w:szCs w:val="22"/>
              </w:rPr>
              <w:t xml:space="preserve"> vědomosti </w:t>
            </w:r>
            <w:r w:rsidR="00287F9C">
              <w:rPr>
                <w:sz w:val="22"/>
                <w:szCs w:val="22"/>
              </w:rPr>
              <w:t xml:space="preserve">týkající se výživy a hygieny dítěte. </w:t>
            </w:r>
          </w:p>
        </w:tc>
      </w:tr>
      <w:tr w:rsidR="00C52986" w:rsidRPr="004E738E">
        <w:tc>
          <w:tcPr>
            <w:tcW w:w="928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C52986" w:rsidRPr="004E738E" w:rsidRDefault="00C52986" w:rsidP="00277E9B">
            <w:pPr>
              <w:widowControl w:val="0"/>
              <w:autoSpaceDE w:val="0"/>
              <w:autoSpaceDN w:val="0"/>
              <w:spacing w:after="120"/>
              <w:jc w:val="both"/>
            </w:pPr>
            <w:r w:rsidRPr="004E738E">
              <w:rPr>
                <w:sz w:val="22"/>
                <w:szCs w:val="22"/>
              </w:rPr>
              <w:t>Absolvent modulu bude schopen:</w:t>
            </w:r>
          </w:p>
          <w:p w:rsidR="00C52986" w:rsidRPr="004E738E" w:rsidRDefault="00B4722D" w:rsidP="00576B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P</w:t>
            </w:r>
            <w:r w:rsidR="00C52986" w:rsidRPr="004E738E">
              <w:rPr>
                <w:sz w:val="22"/>
                <w:szCs w:val="22"/>
              </w:rPr>
              <w:t>opsat možné způsoby chování dětí v dětském koutku,</w:t>
            </w:r>
          </w:p>
          <w:p w:rsidR="00C52986" w:rsidRPr="004E738E" w:rsidRDefault="00C52986" w:rsidP="00576BB5">
            <w:pPr>
              <w:pStyle w:val="Odstavecseseznamem"/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popsat asertivní postupy při předcházení a eliminování nestandardních reakcí dítěte v dětském koutku (záporné emoce – negace, vztek, dětská agresivita),</w:t>
            </w:r>
          </w:p>
          <w:p w:rsidR="00C52986" w:rsidRPr="004E738E" w:rsidRDefault="00C52986" w:rsidP="00576B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popsat strategii při vytváření příznivých podmínek při práci s dětmi v dětském koutku,</w:t>
            </w:r>
          </w:p>
          <w:p w:rsidR="00C52986" w:rsidRPr="004E738E" w:rsidRDefault="00C52986" w:rsidP="00576B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popsat možné výchovné hranice při práci se skupinou v dětském koutku a vysvětlit principy motivace,</w:t>
            </w:r>
          </w:p>
          <w:p w:rsidR="00C52986" w:rsidRPr="004E738E" w:rsidRDefault="00C52986" w:rsidP="008F2B9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 xml:space="preserve">charakterizovat období separačního syndromu dítěte a uvést odpovídající přístup k dítěti v tomto období, </w:t>
            </w:r>
          </w:p>
          <w:p w:rsidR="00C52986" w:rsidRPr="00E451B1" w:rsidRDefault="00C52986" w:rsidP="00DF03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color w:val="FF6600"/>
                <w:sz w:val="22"/>
                <w:szCs w:val="22"/>
              </w:rPr>
            </w:pPr>
            <w:r w:rsidRPr="00E451B1">
              <w:rPr>
                <w:sz w:val="22"/>
                <w:szCs w:val="22"/>
              </w:rPr>
              <w:t>vysvětlit principy výběru vhodné hračky podle věku dítěte, uvést příklady (např. estetičnost, hygieničnost, aktivní manipulace, prostor pro tvořivost, hračka, která s dítětem roste),</w:t>
            </w:r>
          </w:p>
          <w:p w:rsidR="00C52986" w:rsidRPr="00E451B1" w:rsidRDefault="00C52986" w:rsidP="00DF03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color w:val="FF6600"/>
                <w:sz w:val="22"/>
                <w:szCs w:val="22"/>
              </w:rPr>
            </w:pPr>
            <w:r w:rsidRPr="00E451B1">
              <w:rPr>
                <w:sz w:val="22"/>
                <w:szCs w:val="22"/>
              </w:rPr>
              <w:t>charakterizovat jednotlivá stadia dětského vývoje v souvislosti s výkonem práce chůvy v dětském koutku,</w:t>
            </w:r>
          </w:p>
          <w:p w:rsidR="00C52986" w:rsidRPr="004E738E" w:rsidRDefault="00C52986" w:rsidP="00DF03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color w:val="FF6600"/>
              </w:rPr>
            </w:pPr>
            <w:r w:rsidRPr="00E451B1">
              <w:rPr>
                <w:sz w:val="22"/>
                <w:szCs w:val="22"/>
              </w:rPr>
              <w:t>charakterizovat základní principy hygieny a osobního vystupování se zaměřením na diskrétnost a loajalitu při práci chůvy.</w:t>
            </w:r>
          </w:p>
        </w:tc>
      </w:tr>
      <w:tr w:rsidR="00C52986" w:rsidRPr="004E738E">
        <w:tc>
          <w:tcPr>
            <w:tcW w:w="928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52986" w:rsidP="008A7BA9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52986" w:rsidRPr="004E738E" w:rsidRDefault="00C52986" w:rsidP="00E535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 xml:space="preserve">Základní pedagogické pojmy, metody, formy a prostředky </w:t>
            </w:r>
            <w:r w:rsidR="00E451B1">
              <w:rPr>
                <w:sz w:val="22"/>
                <w:szCs w:val="22"/>
              </w:rPr>
              <w:t>předškolní pedagogiky</w:t>
            </w:r>
          </w:p>
          <w:p w:rsidR="00C52986" w:rsidRPr="004E738E" w:rsidRDefault="00C52986" w:rsidP="00C05C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Pedagogické principy a pedagogický takt, osobnost chůvy</w:t>
            </w:r>
          </w:p>
          <w:p w:rsidR="00287F9C" w:rsidRPr="004E738E" w:rsidRDefault="00287F9C" w:rsidP="00287F9C">
            <w:pPr>
              <w:numPr>
                <w:ilvl w:val="0"/>
                <w:numId w:val="2"/>
              </w:numPr>
            </w:pPr>
            <w:r w:rsidRPr="004E738E">
              <w:rPr>
                <w:sz w:val="22"/>
                <w:szCs w:val="22"/>
              </w:rPr>
              <w:t xml:space="preserve">Biologie dítěte – stadia dětského vývoje </w:t>
            </w:r>
          </w:p>
          <w:p w:rsidR="00C52986" w:rsidRPr="004E738E" w:rsidRDefault="00C52986" w:rsidP="001D2D5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Věkové a individuální zvláštnosti dětí a výchovný přístup k různým věkovým kategoriím (separační syndrom dítěte, období prvního vzdoru, socializace)</w:t>
            </w:r>
          </w:p>
          <w:p w:rsidR="00976027" w:rsidRPr="00976027" w:rsidRDefault="00976027" w:rsidP="008F2B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Specifika práce s homogenní a heterogenní skupinou</w:t>
            </w:r>
          </w:p>
          <w:p w:rsidR="00C52986" w:rsidRPr="004E738E" w:rsidRDefault="00C52986" w:rsidP="008F2B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Stanovení výchovných hranic v dětském koutku, principy motivace, asertivita, modelové situace</w:t>
            </w:r>
          </w:p>
          <w:p w:rsidR="00C52986" w:rsidRPr="004E738E" w:rsidRDefault="00C52986" w:rsidP="008F2B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Nestandardní reakce dětí v dětském koutku a jejich eliminace, modelové situace</w:t>
            </w:r>
          </w:p>
          <w:p w:rsidR="00C52986" w:rsidRPr="004E738E" w:rsidRDefault="00C52986" w:rsidP="00E535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b/>
                <w:bCs/>
              </w:rPr>
            </w:pPr>
            <w:r w:rsidRPr="004E738E">
              <w:rPr>
                <w:sz w:val="22"/>
                <w:szCs w:val="22"/>
              </w:rPr>
              <w:t xml:space="preserve">Principy výběru vhodné hračky a didaktické pomůcky podle věku dítěte a jejich využití při práci s dětmi v dětském koutku </w:t>
            </w:r>
          </w:p>
          <w:p w:rsidR="00C52986" w:rsidRPr="00AC1A6C" w:rsidRDefault="00C52986" w:rsidP="00791E15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Individuální, skupinové a kolektivní hry, aktivity, tvorba metodické přípravy</w:t>
            </w:r>
          </w:p>
          <w:p w:rsidR="00C52986" w:rsidRPr="004E738E" w:rsidRDefault="00C52986" w:rsidP="00AC1A6C">
            <w:pPr>
              <w:numPr>
                <w:ilvl w:val="0"/>
                <w:numId w:val="2"/>
              </w:numPr>
            </w:pPr>
            <w:r w:rsidRPr="004E738E">
              <w:rPr>
                <w:sz w:val="22"/>
                <w:szCs w:val="22"/>
              </w:rPr>
              <w:t>Výživa a poruchy výživy</w:t>
            </w:r>
            <w:r w:rsidR="00287F9C">
              <w:rPr>
                <w:sz w:val="22"/>
                <w:szCs w:val="22"/>
              </w:rPr>
              <w:t xml:space="preserve"> u dětí; stravování dětí v dětském koutku</w:t>
            </w:r>
          </w:p>
          <w:p w:rsidR="00C52986" w:rsidRPr="004E738E" w:rsidRDefault="00220AD8" w:rsidP="00AC1A6C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Uplatňování hygienických návyků při práci s dětmi v dětském koutku</w:t>
            </w:r>
          </w:p>
        </w:tc>
      </w:tr>
      <w:tr w:rsidR="00C52986" w:rsidRPr="004E738E">
        <w:tc>
          <w:tcPr>
            <w:tcW w:w="928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B4722D" w:rsidRPr="00B4722D" w:rsidRDefault="00220AD8" w:rsidP="00B4722D">
            <w:pPr>
              <w:pStyle w:val="Odstavecseseznamem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419" w:hanging="419"/>
              <w:rPr>
                <w:color w:val="000000" w:themeColor="text1"/>
                <w:sz w:val="22"/>
                <w:szCs w:val="22"/>
              </w:rPr>
            </w:pPr>
            <w:r w:rsidRPr="00B4722D">
              <w:rPr>
                <w:color w:val="000000" w:themeColor="text1"/>
                <w:sz w:val="22"/>
                <w:szCs w:val="22"/>
              </w:rPr>
              <w:t xml:space="preserve">Výklad, </w:t>
            </w:r>
          </w:p>
          <w:p w:rsidR="00B4722D" w:rsidRPr="00B4722D" w:rsidRDefault="00220AD8" w:rsidP="00B4722D">
            <w:pPr>
              <w:pStyle w:val="Odstavecseseznamem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419" w:hanging="419"/>
              <w:rPr>
                <w:color w:val="000000" w:themeColor="text1"/>
                <w:sz w:val="22"/>
                <w:szCs w:val="22"/>
              </w:rPr>
            </w:pPr>
            <w:r w:rsidRPr="00B4722D">
              <w:rPr>
                <w:color w:val="000000" w:themeColor="text1"/>
                <w:sz w:val="22"/>
                <w:szCs w:val="22"/>
              </w:rPr>
              <w:t xml:space="preserve">demonstrace, </w:t>
            </w:r>
          </w:p>
          <w:p w:rsidR="00B4722D" w:rsidRPr="00B4722D" w:rsidRDefault="00220AD8" w:rsidP="00B4722D">
            <w:pPr>
              <w:pStyle w:val="Odstavecseseznamem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419" w:hanging="419"/>
              <w:rPr>
                <w:color w:val="000000" w:themeColor="text1"/>
                <w:sz w:val="22"/>
                <w:szCs w:val="22"/>
              </w:rPr>
            </w:pPr>
            <w:r w:rsidRPr="00B4722D">
              <w:rPr>
                <w:color w:val="000000" w:themeColor="text1"/>
                <w:sz w:val="22"/>
                <w:szCs w:val="22"/>
              </w:rPr>
              <w:lastRenderedPageBreak/>
              <w:t xml:space="preserve">řešení modelových situací, </w:t>
            </w:r>
          </w:p>
          <w:p w:rsidR="00C52986" w:rsidRPr="00B4722D" w:rsidRDefault="006911DA" w:rsidP="00B4722D">
            <w:pPr>
              <w:pStyle w:val="Odstavecseseznamem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419" w:hanging="419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praxe </w:t>
            </w:r>
            <w:r w:rsidR="00220AD8" w:rsidRPr="00B4722D">
              <w:rPr>
                <w:color w:val="000000" w:themeColor="text1"/>
                <w:sz w:val="22"/>
                <w:szCs w:val="22"/>
              </w:rPr>
              <w:t>v dětském kolektivu (v dětském koutku nebo v jiném předškolním zařízení).</w:t>
            </w:r>
          </w:p>
        </w:tc>
      </w:tr>
      <w:tr w:rsidR="00C52986" w:rsidRPr="004E738E">
        <w:tc>
          <w:tcPr>
            <w:tcW w:w="928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B4722D" w:rsidRDefault="00C52986" w:rsidP="00E0304F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 w:rsidRPr="00B4722D">
              <w:rPr>
                <w:b/>
                <w:bCs/>
                <w:color w:val="333333"/>
                <w:sz w:val="22"/>
                <w:szCs w:val="22"/>
              </w:rPr>
              <w:lastRenderedPageBreak/>
              <w:t>Ukončení modulu</w:t>
            </w:r>
          </w:p>
          <w:p w:rsidR="00C52986" w:rsidRDefault="00C52986" w:rsidP="00136DA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4722D">
              <w:rPr>
                <w:color w:val="000000" w:themeColor="text1"/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B4722D" w:rsidRPr="00B4722D">
              <w:rPr>
                <w:color w:val="000000" w:themeColor="text1"/>
                <w:sz w:val="22"/>
                <w:szCs w:val="22"/>
              </w:rPr>
              <w:t>,</w:t>
            </w:r>
            <w:r w:rsidRPr="00B4722D">
              <w:rPr>
                <w:color w:val="000000" w:themeColor="text1"/>
                <w:sz w:val="22"/>
                <w:szCs w:val="22"/>
              </w:rPr>
              <w:t xml:space="preserve"> řízeného rozhovoru (problémového dotazování)</w:t>
            </w:r>
            <w:r w:rsidR="00B4722D" w:rsidRPr="00B4722D">
              <w:rPr>
                <w:color w:val="000000" w:themeColor="text1"/>
                <w:sz w:val="22"/>
                <w:szCs w:val="22"/>
              </w:rPr>
              <w:t>a výsledku dílčích činností a úkolů</w:t>
            </w:r>
            <w:r w:rsidRPr="00B4722D">
              <w:rPr>
                <w:color w:val="000000" w:themeColor="text1"/>
                <w:sz w:val="22"/>
                <w:szCs w:val="22"/>
              </w:rPr>
              <w:t xml:space="preserve">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  <w:p w:rsidR="00B4722D" w:rsidRPr="00B4722D" w:rsidRDefault="00B4722D" w:rsidP="00136DA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Osvojení požadovaných vědomostí a dovedností pozoruje a hodnotí lektor také při všech relevantních praktických činnostech účastníků v průběhu praxe.</w:t>
            </w:r>
          </w:p>
          <w:p w:rsidR="00C52986" w:rsidRPr="00B4722D" w:rsidRDefault="00B4722D" w:rsidP="00E54414">
            <w:pPr>
              <w:widowControl w:val="0"/>
              <w:autoSpaceDE w:val="0"/>
              <w:autoSpaceDN w:val="0"/>
              <w:spacing w:before="120"/>
              <w:jc w:val="both"/>
              <w:rPr>
                <w:sz w:val="22"/>
                <w:szCs w:val="22"/>
              </w:rPr>
            </w:pPr>
            <w:r w:rsidRPr="00B4722D">
              <w:rPr>
                <w:color w:val="000000" w:themeColor="text1"/>
                <w:sz w:val="22"/>
                <w:szCs w:val="22"/>
              </w:rPr>
              <w:t xml:space="preserve">Výuka modulu </w:t>
            </w:r>
            <w:r w:rsidRPr="00B4722D">
              <w:rPr>
                <w:sz w:val="22"/>
                <w:szCs w:val="22"/>
              </w:rPr>
              <w:t>je ukončena zápočtem.</w:t>
            </w:r>
          </w:p>
        </w:tc>
      </w:tr>
      <w:tr w:rsidR="00C52986" w:rsidRPr="004E738E">
        <w:tc>
          <w:tcPr>
            <w:tcW w:w="9286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F714C4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b/>
                      <w:bCs/>
                    </w:rPr>
                  </w:pPr>
                  <w:r w:rsidRPr="004E738E">
                    <w:rPr>
                      <w:b/>
                      <w:bCs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b/>
                      <w:bCs/>
                    </w:rPr>
                  </w:pPr>
                  <w:r w:rsidRPr="004E738E">
                    <w:rPr>
                      <w:b/>
                      <w:bCs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B4722D">
                  <w:pPr>
                    <w:pStyle w:val="Odstavecseseznamem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B4722D" w:rsidP="00B4722D">
                  <w:pPr>
                    <w:widowControl w:val="0"/>
                    <w:autoSpaceDE w:val="0"/>
                    <w:autoSpaceDN w:val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Správnost a úplnost popisu </w:t>
                  </w:r>
                  <w:r w:rsidR="00C52986" w:rsidRPr="004E738E">
                    <w:rPr>
                      <w:sz w:val="22"/>
                      <w:szCs w:val="22"/>
                    </w:rPr>
                    <w:t>způsob</w:t>
                  </w:r>
                  <w:r>
                    <w:rPr>
                      <w:sz w:val="22"/>
                      <w:szCs w:val="22"/>
                    </w:rPr>
                    <w:t>ů</w:t>
                  </w:r>
                  <w:r w:rsidR="00C52986" w:rsidRPr="004E738E">
                    <w:rPr>
                      <w:sz w:val="22"/>
                      <w:szCs w:val="22"/>
                    </w:rPr>
                    <w:t xml:space="preserve"> chování dětí v dětském koutku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="00C52986" w:rsidRPr="004E738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B4722D">
                  <w:pPr>
                    <w:pStyle w:val="Odstavecseseznamem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B4722D" w:rsidP="00B4722D">
                  <w:pPr>
                    <w:widowControl w:val="0"/>
                    <w:autoSpaceDE w:val="0"/>
                    <w:autoSpaceDN w:val="0"/>
                    <w:jc w:val="both"/>
                  </w:pPr>
                  <w:r>
                    <w:rPr>
                      <w:sz w:val="22"/>
                      <w:szCs w:val="22"/>
                    </w:rPr>
                    <w:t>Úplnost vyjmenování a věcná správnost popisu asertivních postupů při předcházení a eliminování nestandardních reakcí dítěte, jakými jsou například negace, vztek dítěte, snaha vyhnout se nepříjemnosti či agresivita.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B4722D">
                  <w:pPr>
                    <w:pStyle w:val="Odstavecseseznamem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976027" w:rsidP="00134C59">
                  <w:pPr>
                    <w:widowControl w:val="0"/>
                    <w:autoSpaceDE w:val="0"/>
                    <w:autoSpaceDN w:val="0"/>
                    <w:jc w:val="both"/>
                  </w:pPr>
                  <w:r>
                    <w:rPr>
                      <w:sz w:val="22"/>
                      <w:szCs w:val="22"/>
                    </w:rPr>
                    <w:t>Správnost a úplnost popisu strategie vytváření příznivých podmínek a působení na skupinu dětí se zaměřením na specifika homogenní a heterogenní skupiny.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B4722D">
                  <w:pPr>
                    <w:pStyle w:val="Odstavecseseznamem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976027" w:rsidP="00976027">
                  <w:pPr>
                    <w:widowControl w:val="0"/>
                    <w:autoSpaceDE w:val="0"/>
                    <w:autoSpaceDN w:val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Správnost vysvětlení </w:t>
                  </w:r>
                  <w:r w:rsidR="00C52986" w:rsidRPr="004E738E">
                    <w:rPr>
                      <w:sz w:val="22"/>
                      <w:szCs w:val="22"/>
                    </w:rPr>
                    <w:t>výchovné hranice při práci se skupinou v dětském koutku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="00C52986" w:rsidRPr="004E738E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Správnost vysvětlení </w:t>
                  </w:r>
                  <w:r w:rsidR="00C52986" w:rsidRPr="004E738E">
                    <w:rPr>
                      <w:sz w:val="22"/>
                      <w:szCs w:val="22"/>
                    </w:rPr>
                    <w:t>princip</w:t>
                  </w:r>
                  <w:r>
                    <w:rPr>
                      <w:sz w:val="22"/>
                      <w:szCs w:val="22"/>
                    </w:rPr>
                    <w:t>ů</w:t>
                  </w:r>
                  <w:r w:rsidR="00C52986" w:rsidRPr="004E738E">
                    <w:rPr>
                      <w:sz w:val="22"/>
                      <w:szCs w:val="22"/>
                    </w:rPr>
                    <w:t xml:space="preserve"> motivace </w:t>
                  </w:r>
                  <w:r>
                    <w:rPr>
                      <w:sz w:val="22"/>
                      <w:szCs w:val="22"/>
                    </w:rPr>
                    <w:t>a jejich uplatnění při práci s dětskou skupinou.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B4722D">
                  <w:pPr>
                    <w:pStyle w:val="Odstavecseseznamem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28" w:type="dxa"/>
                    <w:bottom w:w="28" w:type="dxa"/>
                  </w:tcMar>
                </w:tcPr>
                <w:p w:rsidR="00C52986" w:rsidRPr="004E738E" w:rsidRDefault="00976027" w:rsidP="006C1517">
                  <w:pPr>
                    <w:widowControl w:val="0"/>
                    <w:shd w:val="clear" w:color="auto" w:fill="FFFFFF"/>
                    <w:autoSpaceDE w:val="0"/>
                    <w:autoSpaceDN w:val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Správnost </w:t>
                  </w:r>
                  <w:r w:rsidR="006C1517">
                    <w:rPr>
                      <w:sz w:val="22"/>
                      <w:szCs w:val="22"/>
                    </w:rPr>
                    <w:t xml:space="preserve">charakteristiky období </w:t>
                  </w:r>
                  <w:r w:rsidR="00C52986" w:rsidRPr="004E738E">
                    <w:rPr>
                      <w:sz w:val="22"/>
                      <w:szCs w:val="22"/>
                    </w:rPr>
                    <w:t>separační</w:t>
                  </w:r>
                  <w:r w:rsidR="006C1517">
                    <w:rPr>
                      <w:sz w:val="22"/>
                      <w:szCs w:val="22"/>
                    </w:rPr>
                    <w:t>ho</w:t>
                  </w:r>
                  <w:r>
                    <w:rPr>
                      <w:sz w:val="22"/>
                      <w:szCs w:val="22"/>
                    </w:rPr>
                    <w:t xml:space="preserve"> syndrom</w:t>
                  </w:r>
                  <w:r w:rsidR="006C1517">
                    <w:rPr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 xml:space="preserve"> u dětí</w:t>
                  </w:r>
                  <w:r w:rsidR="006C1517">
                    <w:rPr>
                      <w:sz w:val="22"/>
                      <w:szCs w:val="22"/>
                    </w:rPr>
                    <w:t xml:space="preserve">, uvedení vhodných přístupů k dítěti v tomto období. 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B4722D">
                  <w:pPr>
                    <w:pStyle w:val="Odstavecseseznamem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6C1517" w:rsidP="006C1517">
                  <w:pPr>
                    <w:widowControl w:val="0"/>
                    <w:shd w:val="clear" w:color="auto" w:fill="FFFFFF"/>
                    <w:autoSpaceDE w:val="0"/>
                    <w:autoSpaceDN w:val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Správnost vysvětlení funkce hračky a principů výběru hračky pro dítě. 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B4722D">
                  <w:pPr>
                    <w:pStyle w:val="Odstavecseseznamem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6C1517" w:rsidP="006C1517">
                  <w:pPr>
                    <w:widowControl w:val="0"/>
                    <w:autoSpaceDE w:val="0"/>
                    <w:autoSpaceDN w:val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Správnost a úplnost charakteristiky jednotlivých vývojových stádií dětí v dětském koutku s ohledem na práci chůvy. 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B4722D">
                  <w:pPr>
                    <w:pStyle w:val="Odstavecseseznamem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96B81" w:rsidP="00C96B81">
                  <w:pPr>
                    <w:pStyle w:val="Odstavecseseznamem"/>
                    <w:ind w:left="0"/>
                  </w:pPr>
                  <w:r>
                    <w:rPr>
                      <w:sz w:val="22"/>
                      <w:szCs w:val="22"/>
                    </w:rPr>
                    <w:t>Správnost charakteristiky základních principů hygieny a osobního vystupování se zaměřením na diskrétnost a loajalitu při práci chůvy. Výčet zahrnuje popis různých situací, v nichž je třeba věnovat zvýšenou pozornost hygieně a osobnímu vystupování.</w:t>
                  </w:r>
                </w:p>
              </w:tc>
            </w:tr>
          </w:tbl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rPr>
          <w:trHeight w:val="582"/>
        </w:trPr>
        <w:tc>
          <w:tcPr>
            <w:tcW w:w="928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96B81" w:rsidRDefault="00C96B81" w:rsidP="00E72B00">
            <w:pPr>
              <w:spacing w:line="360" w:lineRule="auto"/>
              <w:rPr>
                <w:b/>
                <w:sz w:val="22"/>
                <w:szCs w:val="22"/>
              </w:rPr>
            </w:pPr>
            <w:r w:rsidRPr="00C96B81">
              <w:rPr>
                <w:b/>
                <w:sz w:val="22"/>
                <w:szCs w:val="22"/>
              </w:rPr>
              <w:t>Doporučená literatura pro lektory</w:t>
            </w:r>
          </w:p>
          <w:p w:rsidR="00C96B81" w:rsidRDefault="00C96B81" w:rsidP="00C96B81">
            <w:pPr>
              <w:widowControl w:val="0"/>
              <w:autoSpaceDE w:val="0"/>
              <w:autoSpaceDN w:val="0"/>
              <w:spacing w:after="24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MAREŠ, </w:t>
            </w:r>
            <w:r>
              <w:rPr>
                <w:bCs/>
                <w:caps/>
                <w:sz w:val="22"/>
                <w:szCs w:val="22"/>
              </w:rPr>
              <w:t>Jiří., ČÁP, Jan.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>Psychologie pro učitele.</w:t>
            </w:r>
            <w:r>
              <w:rPr>
                <w:bCs/>
                <w:sz w:val="22"/>
                <w:szCs w:val="22"/>
              </w:rPr>
              <w:t xml:space="preserve"> Praha: Portál. Strany 247-362, 2001, ISBN 80-7178-463-X</w:t>
            </w:r>
          </w:p>
          <w:p w:rsidR="00C96B81" w:rsidRDefault="00C96B81" w:rsidP="00C96B81">
            <w:pPr>
              <w:widowControl w:val="0"/>
              <w:autoSpaceDE w:val="0"/>
              <w:autoSpaceDN w:val="0"/>
              <w:spacing w:after="240"/>
              <w:jc w:val="both"/>
              <w:rPr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MATĚJČEK, Zdeněk.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 xml:space="preserve">Prvních 6 let ve vývoji a výchově dítěte. </w:t>
            </w:r>
            <w:r>
              <w:rPr>
                <w:sz w:val="22"/>
                <w:szCs w:val="22"/>
              </w:rPr>
              <w:t>Praha: Grada, 2005.</w:t>
            </w:r>
          </w:p>
          <w:p w:rsidR="00D87199" w:rsidRDefault="00D87199" w:rsidP="00C96B81">
            <w:pPr>
              <w:widowControl w:val="0"/>
              <w:autoSpaceDE w:val="0"/>
              <w:autoSpaceDN w:val="0"/>
              <w:spacing w:after="2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MATĚJČEK, Zdeněk.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>Co, kdy a jak ve výchově dětí</w:t>
            </w:r>
            <w:r>
              <w:rPr>
                <w:bCs/>
                <w:sz w:val="22"/>
                <w:szCs w:val="22"/>
              </w:rPr>
              <w:t>. Praha: Portál, 2012</w:t>
            </w:r>
          </w:p>
          <w:p w:rsidR="00C96B81" w:rsidRDefault="00C96B81" w:rsidP="00C96B81">
            <w:pPr>
              <w:widowControl w:val="0"/>
              <w:autoSpaceDE w:val="0"/>
              <w:autoSpaceDN w:val="0"/>
              <w:spacing w:after="240"/>
              <w:jc w:val="both"/>
              <w:rPr>
                <w:bCs/>
              </w:rPr>
            </w:pPr>
            <w:r>
              <w:rPr>
                <w:bCs/>
                <w:caps/>
                <w:sz w:val="22"/>
                <w:szCs w:val="22"/>
              </w:rPr>
              <w:t>VALIŠOVÁ, Alena.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>Asertivita v rodině a ve škole.</w:t>
            </w:r>
            <w:r>
              <w:rPr>
                <w:bCs/>
                <w:sz w:val="22"/>
                <w:szCs w:val="22"/>
              </w:rPr>
              <w:t xml:space="preserve"> Praha: H+H. Strany: 7-94, 1994, ISBN 80-85787-29-6</w:t>
            </w:r>
          </w:p>
          <w:p w:rsidR="00C96B81" w:rsidRDefault="00C96B81" w:rsidP="00C96B81">
            <w:pPr>
              <w:widowControl w:val="0"/>
              <w:autoSpaceDE w:val="0"/>
              <w:autoSpaceDN w:val="0"/>
              <w:spacing w:after="24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WOLFDIETER, </w:t>
            </w:r>
            <w:r>
              <w:rPr>
                <w:rFonts w:eastAsia="Arial Unicode MS"/>
                <w:caps/>
                <w:sz w:val="22"/>
                <w:szCs w:val="22"/>
              </w:rPr>
              <w:t>Jenett.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hyperlink r:id="rId17" w:history="1">
              <w:r w:rsidRPr="00C96B81">
                <w:rPr>
                  <w:rStyle w:val="Hypertextovodkaz"/>
                  <w:rFonts w:cs="Arial"/>
                  <w:i/>
                  <w:color w:val="000000" w:themeColor="text1"/>
                  <w:sz w:val="22"/>
                  <w:szCs w:val="22"/>
                  <w:u w:val="none"/>
                </w:rPr>
                <w:t>ADHD – 100</w:t>
              </w:r>
            </w:hyperlink>
            <w:r w:rsidRPr="00C96B81">
              <w:rPr>
                <w:rStyle w:val="Hypertextovodkaz"/>
                <w:rFonts w:cs="Arial"/>
                <w:i/>
                <w:color w:val="000000" w:themeColor="text1"/>
                <w:sz w:val="22"/>
                <w:szCs w:val="22"/>
                <w:u w:val="none"/>
              </w:rPr>
              <w:t xml:space="preserve"> tipů pro rodiče a učitele. </w:t>
            </w:r>
            <w:r w:rsidRPr="00C96B81">
              <w:rPr>
                <w:rStyle w:val="Hypertextovodkaz"/>
                <w:rFonts w:cs="Arial"/>
                <w:color w:val="000000" w:themeColor="text1"/>
                <w:sz w:val="22"/>
                <w:szCs w:val="22"/>
                <w:u w:val="none"/>
              </w:rPr>
              <w:t>Brno:</w:t>
            </w:r>
            <w:r>
              <w:rPr>
                <w:rStyle w:val="Hypertextovodkaz"/>
                <w:rFonts w:cs="Arial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Edika, 2013</w:t>
            </w:r>
          </w:p>
          <w:p w:rsidR="00C96B81" w:rsidRDefault="00C96B81" w:rsidP="00C96B81">
            <w:pPr>
              <w:widowControl w:val="0"/>
              <w:autoSpaceDE w:val="0"/>
              <w:autoSpaceDN w:val="0"/>
              <w:spacing w:after="2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MERTIN, Václav., GILLERNOVÁ, Ilona. </w:t>
            </w:r>
            <w:r>
              <w:rPr>
                <w:bCs/>
                <w:i/>
                <w:sz w:val="22"/>
                <w:szCs w:val="22"/>
              </w:rPr>
              <w:t>Psychologie pro učitelky mateřské školy.</w:t>
            </w:r>
            <w:r>
              <w:rPr>
                <w:bCs/>
                <w:sz w:val="22"/>
                <w:szCs w:val="22"/>
              </w:rPr>
              <w:t xml:space="preserve"> Praha: Portál, 2003, ISBN 80-7178-799-X</w:t>
            </w:r>
          </w:p>
          <w:p w:rsidR="00C96B81" w:rsidRDefault="00D87199" w:rsidP="00E72B0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GREGORA, M. </w:t>
            </w:r>
            <w:r>
              <w:rPr>
                <w:i/>
                <w:iCs/>
                <w:sz w:val="22"/>
                <w:szCs w:val="22"/>
              </w:rPr>
              <w:t>Péče o dítě od kojeneckého do školního věku.</w:t>
            </w:r>
            <w:r>
              <w:rPr>
                <w:sz w:val="22"/>
                <w:szCs w:val="22"/>
              </w:rPr>
              <w:t xml:space="preserve"> Praha: Grada, 2007.</w:t>
            </w:r>
          </w:p>
          <w:p w:rsidR="00D87199" w:rsidRDefault="00D87199" w:rsidP="00D87199">
            <w:pPr>
              <w:widowControl w:val="0"/>
              <w:autoSpaceDE w:val="0"/>
              <w:autoSpaceDN w:val="0"/>
              <w:spacing w:after="2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KOŤÁTKOVÁ, Soňa. </w:t>
            </w:r>
            <w:r>
              <w:rPr>
                <w:bCs/>
                <w:i/>
                <w:sz w:val="22"/>
                <w:szCs w:val="22"/>
              </w:rPr>
              <w:t xml:space="preserve">Hry v mateřské škole v teorii a praxi. </w:t>
            </w:r>
            <w:r>
              <w:rPr>
                <w:bCs/>
                <w:sz w:val="22"/>
                <w:szCs w:val="22"/>
              </w:rPr>
              <w:t>1. vyd. Praha: Grada, 2005. ISBN 80-247-0852-3</w:t>
            </w:r>
          </w:p>
          <w:p w:rsidR="00D87199" w:rsidRDefault="00D87199" w:rsidP="00D87199">
            <w:pPr>
              <w:widowControl w:val="0"/>
              <w:autoSpaceDE w:val="0"/>
              <w:autoSpaceDN w:val="0"/>
              <w:spacing w:after="2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BARTL, A., NITSCH, C. </w:t>
            </w:r>
            <w:r>
              <w:rPr>
                <w:bCs/>
                <w:i/>
                <w:sz w:val="22"/>
                <w:szCs w:val="22"/>
              </w:rPr>
              <w:t>Hry pro tříleté a mladší děti.</w:t>
            </w:r>
            <w:r>
              <w:rPr>
                <w:bCs/>
                <w:sz w:val="22"/>
                <w:szCs w:val="22"/>
              </w:rPr>
              <w:t xml:space="preserve"> 1. vyd. Praha: Portál, 2003. ISBN 80-7178-723-X</w:t>
            </w:r>
          </w:p>
          <w:p w:rsidR="00D87199" w:rsidRDefault="00D87199" w:rsidP="00D87199">
            <w:pPr>
              <w:widowControl w:val="0"/>
              <w:autoSpaceDE w:val="0"/>
              <w:autoSpaceDN w:val="0"/>
              <w:spacing w:after="240"/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Etické kodexy chůvy různých agentur</w:t>
            </w:r>
          </w:p>
          <w:p w:rsidR="00A57599" w:rsidRPr="00A57599" w:rsidRDefault="00A57599" w:rsidP="00D87199">
            <w:pPr>
              <w:widowControl w:val="0"/>
              <w:autoSpaceDE w:val="0"/>
              <w:autoSpaceDN w:val="0"/>
              <w:spacing w:after="24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Metodický portál rvp. </w:t>
            </w:r>
            <w:hyperlink r:id="rId18" w:history="1">
              <w:r>
                <w:rPr>
                  <w:rStyle w:val="Hypertextovodkaz"/>
                  <w:rFonts w:cs="Arial"/>
                  <w:sz w:val="22"/>
                  <w:szCs w:val="22"/>
                </w:rPr>
                <w:t>www.rvp.cz</w:t>
              </w:r>
            </w:hyperlink>
          </w:p>
          <w:p w:rsidR="00C52986" w:rsidRPr="004E738E" w:rsidRDefault="00C52986" w:rsidP="00AC1A6C">
            <w:pPr>
              <w:spacing w:line="360" w:lineRule="auto"/>
              <w:rPr>
                <w:color w:val="0000FF"/>
              </w:rPr>
            </w:pPr>
          </w:p>
        </w:tc>
      </w:tr>
    </w:tbl>
    <w:p w:rsidR="00C52986" w:rsidRPr="004E738E" w:rsidRDefault="00C52986" w:rsidP="003F38CE">
      <w:pPr>
        <w:rPr>
          <w:sz w:val="22"/>
          <w:szCs w:val="22"/>
        </w:rPr>
      </w:pPr>
    </w:p>
    <w:p w:rsidR="00C52986" w:rsidRPr="004E738E" w:rsidRDefault="00C52986" w:rsidP="003F38CE">
      <w:pPr>
        <w:rPr>
          <w:sz w:val="22"/>
          <w:szCs w:val="22"/>
        </w:rPr>
      </w:pPr>
      <w:r w:rsidRPr="004E738E">
        <w:rPr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CD3EB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4E738E">
              <w:rPr>
                <w:b/>
                <w:bCs/>
                <w:sz w:val="22"/>
                <w:szCs w:val="22"/>
              </w:rPr>
              <w:t>Základy práva</w:t>
            </w:r>
            <w:r w:rsidR="00D87199">
              <w:rPr>
                <w:b/>
                <w:bCs/>
                <w:sz w:val="22"/>
                <w:szCs w:val="22"/>
              </w:rPr>
              <w:t xml:space="preserve"> a organizace práce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ZPR</w:t>
            </w: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4 hod. (3 teorie + 1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Povinný, teoreticko-praktický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B255F2" w:rsidRDefault="00B255F2" w:rsidP="00277E9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255F2">
              <w:rPr>
                <w:sz w:val="22"/>
                <w:szCs w:val="22"/>
              </w:rPr>
              <w:t xml:space="preserve">Dle reálné trajektorie </w:t>
            </w:r>
            <w:r>
              <w:rPr>
                <w:sz w:val="22"/>
                <w:szCs w:val="22"/>
              </w:rPr>
              <w:t>modulů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52986" w:rsidRPr="004E738E" w:rsidRDefault="00D87199" w:rsidP="00D87199">
            <w:pPr>
              <w:widowControl w:val="0"/>
              <w:autoSpaceDE w:val="0"/>
              <w:autoSpaceDN w:val="0"/>
              <w:spacing w:after="120"/>
              <w:jc w:val="both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 xml:space="preserve">Účastníci </w:t>
            </w:r>
            <w:r w:rsidR="00C52986" w:rsidRPr="004E738E">
              <w:rPr>
                <w:color w:val="333333"/>
                <w:sz w:val="22"/>
                <w:szCs w:val="22"/>
              </w:rPr>
              <w:t xml:space="preserve">se seznámí s problematikou pracovního práva, zejména v oblasti pracovně právních vztahů uplatnitelných v profesním životě chůvy. 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C52986" w:rsidRPr="004E738E" w:rsidRDefault="00C52986" w:rsidP="00D37D3E">
            <w:pPr>
              <w:widowControl w:val="0"/>
              <w:autoSpaceDE w:val="0"/>
              <w:autoSpaceDN w:val="0"/>
              <w:spacing w:after="120"/>
              <w:jc w:val="both"/>
            </w:pPr>
            <w:r w:rsidRPr="004E738E">
              <w:rPr>
                <w:sz w:val="22"/>
                <w:szCs w:val="22"/>
              </w:rPr>
              <w:t>Absolvent modulu bude schopen:</w:t>
            </w:r>
          </w:p>
          <w:p w:rsidR="00C52986" w:rsidRPr="004E738E" w:rsidRDefault="00B255F2" w:rsidP="008B1FAE">
            <w:pPr>
              <w:pStyle w:val="Odstavecseseznamem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V</w:t>
            </w:r>
            <w:r w:rsidR="00C52986" w:rsidRPr="004E738E">
              <w:rPr>
                <w:sz w:val="22"/>
                <w:szCs w:val="22"/>
              </w:rPr>
              <w:t>ysvětlit zásady správného chování chůvy při výkonu její práce,</w:t>
            </w:r>
          </w:p>
          <w:p w:rsidR="00C52986" w:rsidRPr="004E738E" w:rsidRDefault="00C52986" w:rsidP="00C71A57">
            <w:pPr>
              <w:pStyle w:val="Odstavecseseznamem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popsat organizaci práce v dětském koutku, např. systém evidence hlídaných dětí, administrativa, plánování aktivit,</w:t>
            </w:r>
          </w:p>
          <w:p w:rsidR="00C52986" w:rsidRPr="004E738E" w:rsidRDefault="00C52986" w:rsidP="00C71A57">
            <w:pPr>
              <w:pStyle w:val="Odstavecseseznamem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 xml:space="preserve">prokázat základní znalost v pracovněprávních vztazích, které chůva může uplatnit v profesi chůva pro dětské koutky a vymezit zodpovědnost při hlídání dětí v dětském koutku. 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52986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52986" w:rsidRPr="001679A5" w:rsidRDefault="00B255F2" w:rsidP="00E535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P</w:t>
            </w:r>
            <w:r w:rsidR="00C52986" w:rsidRPr="004E738E">
              <w:rPr>
                <w:sz w:val="22"/>
                <w:szCs w:val="22"/>
              </w:rPr>
              <w:t>racovněprávní vztah</w:t>
            </w:r>
            <w:r>
              <w:rPr>
                <w:sz w:val="22"/>
                <w:szCs w:val="22"/>
              </w:rPr>
              <w:t>y z hlediska práce chůvy</w:t>
            </w:r>
            <w:r w:rsidR="001679A5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r w:rsidR="00757AFB">
              <w:rPr>
                <w:sz w:val="22"/>
                <w:szCs w:val="22"/>
              </w:rPr>
              <w:t xml:space="preserve">vznik a ukončení pracovního poměru, </w:t>
            </w:r>
            <w:r>
              <w:rPr>
                <w:sz w:val="22"/>
                <w:szCs w:val="22"/>
              </w:rPr>
              <w:t xml:space="preserve">pracovní smlouva, </w:t>
            </w:r>
            <w:r w:rsidR="001679A5">
              <w:rPr>
                <w:sz w:val="22"/>
                <w:szCs w:val="22"/>
              </w:rPr>
              <w:t xml:space="preserve">pracovní doba a právo na odpočinek, </w:t>
            </w:r>
            <w:r>
              <w:rPr>
                <w:sz w:val="22"/>
                <w:szCs w:val="22"/>
              </w:rPr>
              <w:t>BOZP</w:t>
            </w:r>
          </w:p>
          <w:p w:rsidR="001679A5" w:rsidRPr="004E738E" w:rsidRDefault="001679A5" w:rsidP="00E535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Právní odpovědnost chůvy dětského koutku</w:t>
            </w:r>
          </w:p>
          <w:p w:rsidR="00C52986" w:rsidRPr="00B255F2" w:rsidRDefault="00C52986" w:rsidP="00E535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Práci s informacemi v oblasti práva</w:t>
            </w:r>
          </w:p>
          <w:p w:rsidR="00B255F2" w:rsidRPr="004E738E" w:rsidRDefault="00B255F2" w:rsidP="00E535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Požadavky na chování chůvy</w:t>
            </w:r>
          </w:p>
          <w:p w:rsidR="00B255F2" w:rsidRPr="00B255F2" w:rsidRDefault="00B255F2" w:rsidP="00E535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 xml:space="preserve">Respektování práv dítěte, ochrana osobních údajů </w:t>
            </w:r>
          </w:p>
          <w:p w:rsidR="00C52986" w:rsidRPr="004E738E" w:rsidRDefault="00C52986" w:rsidP="00E535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Organizaci práce v dětském koutku – systém evidence hlídaných dětí, administrativa, plánování aktivit</w:t>
            </w:r>
          </w:p>
          <w:p w:rsidR="00C52986" w:rsidRPr="004E738E" w:rsidRDefault="00C52986" w:rsidP="00B255F2">
            <w:pPr>
              <w:widowControl w:val="0"/>
              <w:autoSpaceDE w:val="0"/>
              <w:autoSpaceDN w:val="0"/>
              <w:ind w:left="360"/>
              <w:jc w:val="both"/>
            </w:pPr>
            <w:r w:rsidRPr="004E738E">
              <w:rPr>
                <w:sz w:val="22"/>
                <w:szCs w:val="22"/>
              </w:rPr>
              <w:t xml:space="preserve"> 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B255F2" w:rsidRPr="00B255F2" w:rsidRDefault="00B255F2" w:rsidP="00B255F2">
            <w:pPr>
              <w:pStyle w:val="Odstavecseseznamem"/>
              <w:widowControl w:val="0"/>
              <w:numPr>
                <w:ilvl w:val="0"/>
                <w:numId w:val="31"/>
              </w:numPr>
              <w:autoSpaceDE w:val="0"/>
              <w:autoSpaceDN w:val="0"/>
              <w:ind w:left="419" w:hanging="419"/>
              <w:rPr>
                <w:sz w:val="22"/>
                <w:szCs w:val="22"/>
              </w:rPr>
            </w:pPr>
            <w:r>
              <w:t>Výklad,</w:t>
            </w:r>
            <w:r w:rsidRPr="00B255F2">
              <w:rPr>
                <w:sz w:val="22"/>
                <w:szCs w:val="22"/>
              </w:rPr>
              <w:t xml:space="preserve"> </w:t>
            </w:r>
          </w:p>
          <w:p w:rsidR="00B255F2" w:rsidRPr="00B255F2" w:rsidRDefault="00B255F2" w:rsidP="00B255F2">
            <w:pPr>
              <w:pStyle w:val="Odstavecseseznamem"/>
              <w:widowControl w:val="0"/>
              <w:numPr>
                <w:ilvl w:val="0"/>
                <w:numId w:val="31"/>
              </w:numPr>
              <w:autoSpaceDE w:val="0"/>
              <w:autoSpaceDN w:val="0"/>
              <w:ind w:left="419" w:hanging="419"/>
              <w:rPr>
                <w:sz w:val="22"/>
                <w:szCs w:val="22"/>
              </w:rPr>
            </w:pPr>
            <w:r w:rsidRPr="00B255F2">
              <w:rPr>
                <w:sz w:val="22"/>
                <w:szCs w:val="22"/>
              </w:rPr>
              <w:t xml:space="preserve">práce s informacemi, </w:t>
            </w:r>
          </w:p>
          <w:p w:rsidR="00C52986" w:rsidRPr="004E738E" w:rsidRDefault="00B255F2" w:rsidP="00B255F2">
            <w:pPr>
              <w:pStyle w:val="Odstavecseseznamem"/>
              <w:widowControl w:val="0"/>
              <w:numPr>
                <w:ilvl w:val="0"/>
                <w:numId w:val="31"/>
              </w:numPr>
              <w:autoSpaceDE w:val="0"/>
              <w:autoSpaceDN w:val="0"/>
              <w:ind w:left="419" w:hanging="419"/>
            </w:pPr>
            <w:r w:rsidRPr="00B255F2">
              <w:rPr>
                <w:sz w:val="22"/>
                <w:szCs w:val="22"/>
              </w:rPr>
              <w:t>řešení modelových situací.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52986" w:rsidP="004E08E6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Ukončení modulu</w:t>
            </w:r>
          </w:p>
          <w:p w:rsidR="00C52986" w:rsidRPr="00B255F2" w:rsidRDefault="00C52986" w:rsidP="00FD6932">
            <w:pPr>
              <w:spacing w:before="120"/>
              <w:jc w:val="both"/>
              <w:rPr>
                <w:color w:val="000000" w:themeColor="text1"/>
              </w:rPr>
            </w:pPr>
            <w:r w:rsidRPr="00B255F2">
              <w:rPr>
                <w:color w:val="000000" w:themeColor="text1"/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B255F2" w:rsidRPr="00B255F2">
              <w:rPr>
                <w:color w:val="000000" w:themeColor="text1"/>
                <w:sz w:val="22"/>
                <w:szCs w:val="22"/>
              </w:rPr>
              <w:t>,</w:t>
            </w:r>
            <w:r w:rsidRPr="00B255F2">
              <w:rPr>
                <w:color w:val="000000" w:themeColor="text1"/>
                <w:sz w:val="22"/>
                <w:szCs w:val="22"/>
              </w:rPr>
              <w:t xml:space="preserve"> řízeného rozhovoru (problémového dotazování)</w:t>
            </w:r>
            <w:r w:rsidR="00B255F2" w:rsidRPr="00B255F2">
              <w:rPr>
                <w:color w:val="000000" w:themeColor="text1"/>
                <w:sz w:val="22"/>
                <w:szCs w:val="22"/>
              </w:rPr>
              <w:t xml:space="preserve"> a výsledků dílčích úkolů</w:t>
            </w:r>
            <w:r w:rsidRPr="00B255F2">
              <w:rPr>
                <w:color w:val="000000" w:themeColor="text1"/>
                <w:sz w:val="22"/>
                <w:szCs w:val="22"/>
              </w:rPr>
              <w:t xml:space="preserve">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  <w:p w:rsidR="00B255F2" w:rsidRDefault="00B255F2" w:rsidP="00B255F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Osvojení požadovaných vědomostí a dovedností pozoruje a hodnotí lektor také při všech relevantních praktických činnostech účastníků v průběhu praxe.</w:t>
            </w:r>
          </w:p>
          <w:p w:rsidR="00B255F2" w:rsidRDefault="00B255F2" w:rsidP="00B255F2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C52986" w:rsidRPr="004E738E" w:rsidRDefault="00B255F2" w:rsidP="00B255F2">
            <w:pPr>
              <w:widowControl w:val="0"/>
              <w:autoSpaceDE w:val="0"/>
              <w:autoSpaceDN w:val="0"/>
              <w:jc w:val="both"/>
            </w:pPr>
            <w:r>
              <w:rPr>
                <w:color w:val="000000" w:themeColor="text1"/>
                <w:sz w:val="22"/>
                <w:szCs w:val="22"/>
              </w:rPr>
              <w:t xml:space="preserve">Výuka modulu </w:t>
            </w:r>
            <w:r>
              <w:rPr>
                <w:sz w:val="22"/>
                <w:szCs w:val="22"/>
              </w:rPr>
              <w:t>je ukončena zápočtem.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E43454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5F5F5F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b/>
                      <w:bCs/>
                    </w:rPr>
                  </w:pPr>
                  <w:r w:rsidRPr="004E738E">
                    <w:rPr>
                      <w:b/>
                      <w:bCs/>
                      <w:sz w:val="22"/>
                      <w:szCs w:val="22"/>
                    </w:rPr>
                    <w:t xml:space="preserve">výsledek </w:t>
                  </w:r>
                  <w:r w:rsidRPr="004E738E">
                    <w:rPr>
                      <w:b/>
                      <w:bCs/>
                      <w:sz w:val="22"/>
                      <w:szCs w:val="22"/>
                    </w:rPr>
                    <w:lastRenderedPageBreak/>
                    <w:t>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b/>
                      <w:bCs/>
                    </w:rPr>
                  </w:pPr>
                  <w:r w:rsidRPr="004E738E">
                    <w:rPr>
                      <w:b/>
                      <w:bCs/>
                      <w:sz w:val="22"/>
                      <w:szCs w:val="22"/>
                    </w:rPr>
                    <w:lastRenderedPageBreak/>
                    <w:t>parametry pro hodnocení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B255F2">
                  <w:pPr>
                    <w:pStyle w:val="Odstavecseseznamem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1679A5" w:rsidP="001679A5">
                  <w:pPr>
                    <w:widowControl w:val="0"/>
                    <w:autoSpaceDE w:val="0"/>
                    <w:autoSpaceDN w:val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Správnost vysvětlení </w:t>
                  </w:r>
                  <w:r w:rsidR="00C52986" w:rsidRPr="004E738E">
                    <w:rPr>
                      <w:sz w:val="22"/>
                      <w:szCs w:val="22"/>
                    </w:rPr>
                    <w:t>zásad správného chování chůvy při výkonu její práce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="00C52986" w:rsidRPr="004E738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B255F2">
                  <w:pPr>
                    <w:pStyle w:val="Odstavecseseznamem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1679A5" w:rsidP="00991D4F">
                  <w:pPr>
                    <w:widowControl w:val="0"/>
                    <w:autoSpaceDE w:val="0"/>
                    <w:autoSpaceDN w:val="0"/>
                    <w:jc w:val="both"/>
                  </w:pPr>
                  <w:r>
                    <w:rPr>
                      <w:bCs/>
                      <w:sz w:val="22"/>
                      <w:szCs w:val="22"/>
                    </w:rPr>
                    <w:t>Věcná správnost vysvětlení důležitosti organizačních zásad při vedení dětského kolektivu a plánování aktivit, úplnost popisu zásad vedení dokumentace a archivace dokladů o hlídaných dětech.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B255F2">
                  <w:pPr>
                    <w:pStyle w:val="Odstavecseseznamem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757AFB" w:rsidP="00757AFB">
                  <w:pPr>
                    <w:widowControl w:val="0"/>
                    <w:autoSpaceDE w:val="0"/>
                    <w:autoSpaceDN w:val="0"/>
                    <w:jc w:val="both"/>
                  </w:pPr>
                  <w:r>
                    <w:rPr>
                      <w:sz w:val="22"/>
                      <w:szCs w:val="22"/>
                    </w:rPr>
                    <w:t>Věcná správnost vysvětlení vzniku a ukončení pracovního poměru, náležitostí pracovní smlouvy a pracovních podmínek. Správné vysvětlení odpovědnosti chůvy při hlídání dětí v dětském koutku.</w:t>
                  </w:r>
                </w:p>
              </w:tc>
            </w:tr>
          </w:tbl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A0907" w:rsidRPr="00DA0907" w:rsidRDefault="00DA0907" w:rsidP="00757AFB">
            <w:pPr>
              <w:widowControl w:val="0"/>
              <w:autoSpaceDE w:val="0"/>
              <w:autoSpaceDN w:val="0"/>
              <w:spacing w:after="240"/>
              <w:jc w:val="both"/>
              <w:rPr>
                <w:b/>
                <w:sz w:val="22"/>
                <w:szCs w:val="22"/>
              </w:rPr>
            </w:pPr>
            <w:r w:rsidRPr="00DA0907">
              <w:rPr>
                <w:b/>
                <w:sz w:val="22"/>
                <w:szCs w:val="22"/>
              </w:rPr>
              <w:lastRenderedPageBreak/>
              <w:t>Doporučená literatura pro lektory</w:t>
            </w:r>
          </w:p>
          <w:p w:rsidR="00757AFB" w:rsidRDefault="00757AFB" w:rsidP="00757AFB">
            <w:pPr>
              <w:widowControl w:val="0"/>
              <w:autoSpaceDE w:val="0"/>
              <w:autoSpaceDN w:val="0"/>
              <w:spacing w:after="24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TOMANCOVÁ, Jar., SCHELLE, K. </w:t>
            </w:r>
            <w:r>
              <w:rPr>
                <w:sz w:val="22"/>
                <w:szCs w:val="22"/>
              </w:rPr>
              <w:t xml:space="preserve">A KOL. </w:t>
            </w:r>
            <w:r>
              <w:rPr>
                <w:i/>
                <w:iCs/>
                <w:sz w:val="22"/>
                <w:szCs w:val="22"/>
              </w:rPr>
              <w:t>Právní nauka pro školy i praxi</w:t>
            </w:r>
            <w:r>
              <w:rPr>
                <w:sz w:val="22"/>
                <w:szCs w:val="22"/>
              </w:rPr>
              <w:t xml:space="preserve">. Praha: Eurolex Bohemia, 2004. ISBN 80-86432-78-5. </w:t>
            </w:r>
          </w:p>
          <w:p w:rsidR="00DA0907" w:rsidRPr="00DA0907" w:rsidRDefault="00DA0907" w:rsidP="00DA0907">
            <w:pPr>
              <w:widowControl w:val="0"/>
              <w:autoSpaceDE w:val="0"/>
              <w:autoSpaceDN w:val="0"/>
              <w:spacing w:after="120"/>
              <w:jc w:val="both"/>
              <w:rPr>
                <w:color w:val="000000" w:themeColor="text1"/>
              </w:rPr>
            </w:pPr>
            <w:r w:rsidRPr="00DA0907">
              <w:rPr>
                <w:caps/>
                <w:color w:val="000000" w:themeColor="text1"/>
                <w:sz w:val="22"/>
                <w:szCs w:val="22"/>
              </w:rPr>
              <w:t>Čuhelová, J. a kol.</w:t>
            </w:r>
            <w:r w:rsidRPr="00DA090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A0907">
              <w:rPr>
                <w:i/>
                <w:iCs/>
                <w:color w:val="000000" w:themeColor="text1"/>
                <w:sz w:val="22"/>
                <w:szCs w:val="22"/>
              </w:rPr>
              <w:t xml:space="preserve">Základy práva pro pedagogy II. </w:t>
            </w:r>
            <w:r w:rsidRPr="00DA0907">
              <w:rPr>
                <w:color w:val="000000" w:themeColor="text1"/>
                <w:sz w:val="22"/>
                <w:szCs w:val="22"/>
              </w:rPr>
              <w:t xml:space="preserve"> Ostrava: KEY Publishing s.r.o., 2009.</w:t>
            </w:r>
          </w:p>
          <w:p w:rsidR="00DA0907" w:rsidRDefault="00DA0907" w:rsidP="00DA0907">
            <w:pPr>
              <w:widowControl w:val="0"/>
              <w:autoSpaceDE w:val="0"/>
              <w:autoSpaceDN w:val="0"/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DA0907">
              <w:rPr>
                <w:caps/>
                <w:color w:val="000000" w:themeColor="text1"/>
                <w:sz w:val="22"/>
                <w:szCs w:val="22"/>
              </w:rPr>
              <w:t>Erényi, T. a kol</w:t>
            </w:r>
            <w:r w:rsidRPr="00DA0907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DA0907">
              <w:rPr>
                <w:i/>
                <w:iCs/>
                <w:color w:val="000000" w:themeColor="text1"/>
                <w:sz w:val="22"/>
                <w:szCs w:val="22"/>
              </w:rPr>
              <w:t xml:space="preserve">Základy pracovního práva, </w:t>
            </w:r>
            <w:r w:rsidRPr="00DA0907">
              <w:rPr>
                <w:color w:val="000000" w:themeColor="text1"/>
                <w:sz w:val="22"/>
                <w:szCs w:val="22"/>
              </w:rPr>
              <w:t>Ostrava: KEY Publishing s.r.o., 2012.</w:t>
            </w:r>
          </w:p>
          <w:p w:rsidR="00DA0907" w:rsidRDefault="00DA0907" w:rsidP="00DA0907">
            <w:pPr>
              <w:widowControl w:val="0"/>
              <w:autoSpaceDE w:val="0"/>
              <w:autoSpaceDN w:val="0"/>
              <w:spacing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DEISSLER</w:t>
            </w:r>
            <w:r>
              <w:rPr>
                <w:bCs/>
                <w:caps/>
                <w:color w:val="000000"/>
                <w:sz w:val="22"/>
                <w:szCs w:val="22"/>
              </w:rPr>
              <w:t>, Hans Herbert.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i/>
                <w:color w:val="000000"/>
                <w:sz w:val="22"/>
                <w:szCs w:val="22"/>
              </w:rPr>
              <w:t>Každodenní problémy v mateřské škole.</w:t>
            </w:r>
            <w:r>
              <w:rPr>
                <w:bCs/>
                <w:color w:val="000000"/>
                <w:sz w:val="22"/>
                <w:szCs w:val="22"/>
              </w:rPr>
              <w:t xml:space="preserve"> 1. vyd. Praha: Portál, 1994. ISBN 80-7178-010-3</w:t>
            </w:r>
          </w:p>
          <w:p w:rsidR="00DA0907" w:rsidRDefault="00DA0907" w:rsidP="00DA0907">
            <w:pPr>
              <w:widowControl w:val="0"/>
              <w:autoSpaceDE w:val="0"/>
              <w:autoSpaceDN w:val="0"/>
              <w:spacing w:after="240"/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Etické kodexy chůvy různých agentur</w:t>
            </w:r>
          </w:p>
          <w:p w:rsidR="00DA0907" w:rsidRPr="00DA0907" w:rsidRDefault="00DA0907" w:rsidP="00DA0907">
            <w:pPr>
              <w:widowControl w:val="0"/>
              <w:autoSpaceDE w:val="0"/>
              <w:autoSpaceDN w:val="0"/>
              <w:spacing w:after="120"/>
              <w:jc w:val="both"/>
              <w:rPr>
                <w:color w:val="000000" w:themeColor="text1"/>
              </w:rPr>
            </w:pPr>
          </w:p>
          <w:p w:rsidR="00757AFB" w:rsidRDefault="00757AFB" w:rsidP="00757AFB">
            <w:pPr>
              <w:widowControl w:val="0"/>
              <w:autoSpaceDE w:val="0"/>
              <w:autoSpaceDN w:val="0"/>
              <w:spacing w:after="2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Zákon č.</w:t>
            </w:r>
            <w:r w:rsidR="00DA090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89 /2012 Sb., občanský zákoník</w:t>
            </w:r>
            <w:r w:rsidR="00DA0907">
              <w:rPr>
                <w:bCs/>
                <w:sz w:val="22"/>
                <w:szCs w:val="22"/>
              </w:rPr>
              <w:t>, ve znění pozdějších předpisů</w:t>
            </w:r>
          </w:p>
          <w:p w:rsidR="00757AFB" w:rsidRDefault="00757AFB" w:rsidP="00757AFB">
            <w:pPr>
              <w:widowControl w:val="0"/>
              <w:autoSpaceDE w:val="0"/>
              <w:autoSpaceDN w:val="0"/>
              <w:spacing w:after="2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Zákon č. 262/2006 Sb., zákoník práce, ve znění pozdějších předpisů</w:t>
            </w:r>
          </w:p>
          <w:p w:rsidR="00C52986" w:rsidRPr="004E738E" w:rsidRDefault="00C52986" w:rsidP="00DA0907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</w:p>
        </w:tc>
      </w:tr>
    </w:tbl>
    <w:p w:rsidR="00C52986" w:rsidRPr="004E738E" w:rsidRDefault="00C52986" w:rsidP="003F38CE">
      <w:pPr>
        <w:rPr>
          <w:sz w:val="22"/>
          <w:szCs w:val="22"/>
        </w:rPr>
      </w:pPr>
    </w:p>
    <w:p w:rsidR="00C52986" w:rsidRPr="004E738E" w:rsidRDefault="00C52986" w:rsidP="003F38CE">
      <w:pPr>
        <w:rPr>
          <w:sz w:val="22"/>
          <w:szCs w:val="22"/>
        </w:rPr>
      </w:pPr>
      <w:r w:rsidRPr="004E738E">
        <w:rPr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4E738E">
              <w:rPr>
                <w:b/>
                <w:bCs/>
                <w:sz w:val="22"/>
                <w:szCs w:val="22"/>
              </w:rPr>
              <w:t>Metody a formy pedagogické práce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MFP</w:t>
            </w: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9F5DAC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32 hod. (8 teorie + 24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povinný, teoreticko-praktický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DA0907" w:rsidRDefault="00DA0907" w:rsidP="00277E9B">
            <w:pPr>
              <w:widowControl w:val="0"/>
              <w:autoSpaceDE w:val="0"/>
              <w:autoSpaceDN w:val="0"/>
              <w:jc w:val="both"/>
            </w:pPr>
            <w:r>
              <w:rPr>
                <w:bCs/>
                <w:sz w:val="22"/>
                <w:szCs w:val="22"/>
              </w:rPr>
              <w:t xml:space="preserve">Absolvování modulů </w:t>
            </w:r>
            <w:r w:rsidR="00C52986" w:rsidRPr="00DA0907">
              <w:rPr>
                <w:bCs/>
                <w:sz w:val="22"/>
                <w:szCs w:val="22"/>
              </w:rPr>
              <w:t>BPP/ZPP/BDH/ZPR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52986" w:rsidRPr="004E738E" w:rsidRDefault="00C52986" w:rsidP="00DA0907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Účastní</w:t>
            </w:r>
            <w:r w:rsidR="00DA0907">
              <w:rPr>
                <w:sz w:val="22"/>
                <w:szCs w:val="22"/>
              </w:rPr>
              <w:t>ci</w:t>
            </w:r>
            <w:r w:rsidRPr="004E738E">
              <w:rPr>
                <w:sz w:val="22"/>
                <w:szCs w:val="22"/>
              </w:rPr>
              <w:t xml:space="preserve"> se seznámí s metodikou pohybových, dramatických a literárních, výtvarných a hudebních aktivit. Na základě těchto znalostí bud</w:t>
            </w:r>
            <w:r w:rsidR="00DA0907">
              <w:rPr>
                <w:sz w:val="22"/>
                <w:szCs w:val="22"/>
              </w:rPr>
              <w:t>ou</w:t>
            </w:r>
            <w:r w:rsidRPr="004E738E">
              <w:rPr>
                <w:sz w:val="22"/>
                <w:szCs w:val="22"/>
              </w:rPr>
              <w:t xml:space="preserve"> schopn</w:t>
            </w:r>
            <w:r w:rsidR="00DA0907">
              <w:rPr>
                <w:sz w:val="22"/>
                <w:szCs w:val="22"/>
              </w:rPr>
              <w:t>i</w:t>
            </w:r>
            <w:r w:rsidRPr="004E738E">
              <w:rPr>
                <w:sz w:val="22"/>
                <w:szCs w:val="22"/>
              </w:rPr>
              <w:t xml:space="preserve"> vhodně a kreativně využívat metodické materiály a náměty při organizaci výchovně</w:t>
            </w:r>
            <w:r w:rsidR="00DA0907">
              <w:rPr>
                <w:sz w:val="22"/>
                <w:szCs w:val="22"/>
              </w:rPr>
              <w:t xml:space="preserve"> </w:t>
            </w:r>
            <w:r w:rsidRPr="004E738E">
              <w:rPr>
                <w:sz w:val="22"/>
                <w:szCs w:val="22"/>
              </w:rPr>
              <w:t xml:space="preserve">vzdělávacích aktivit v dětském koutku. 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</w:rPr>
            </w:pPr>
            <w:r w:rsidRPr="004E738E">
              <w:rPr>
                <w:b/>
                <w:bCs/>
                <w:sz w:val="22"/>
                <w:szCs w:val="22"/>
              </w:rPr>
              <w:t>Předpokládané výsledky výuky</w:t>
            </w:r>
          </w:p>
          <w:p w:rsidR="00C52986" w:rsidRPr="004E738E" w:rsidRDefault="00C52986" w:rsidP="008A6F0B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Absolvent modulu bude schopen:</w:t>
            </w:r>
          </w:p>
          <w:p w:rsidR="00C52986" w:rsidRPr="004E738E" w:rsidRDefault="00DA0907" w:rsidP="005D69B4">
            <w:pPr>
              <w:pStyle w:val="Odstavecseseznamem"/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P</w:t>
            </w:r>
            <w:r w:rsidR="00C52986" w:rsidRPr="004E738E">
              <w:rPr>
                <w:sz w:val="22"/>
                <w:szCs w:val="22"/>
              </w:rPr>
              <w:t xml:space="preserve">řipravit ukázku individuálních a kolektivních aktivit tvořivých nebo pohybových nebo didaktických a vysvětlit jejich principy v souvislosti s hlídáním dětí v dětském koutku, </w:t>
            </w:r>
          </w:p>
          <w:p w:rsidR="00C52986" w:rsidRPr="004E738E" w:rsidRDefault="00C52986" w:rsidP="005D69B4">
            <w:pPr>
              <w:pStyle w:val="Odstavecseseznamem"/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předvést aktivitu výchovně vzdělávací práce ve vztahu ke zvolené věkové kategorii dítěte</w:t>
            </w:r>
            <w:r>
              <w:rPr>
                <w:sz w:val="22"/>
                <w:szCs w:val="22"/>
              </w:rPr>
              <w:t xml:space="preserve"> </w:t>
            </w:r>
            <w:r w:rsidRPr="004E738E">
              <w:rPr>
                <w:sz w:val="22"/>
                <w:szCs w:val="22"/>
              </w:rPr>
              <w:t>(např. vyprávět úryvek pohádky, přednes říkanky s pohybem, pohybová aktivita, výtvarná, hudební aktivita)</w:t>
            </w:r>
            <w:r>
              <w:rPr>
                <w:sz w:val="22"/>
                <w:szCs w:val="22"/>
              </w:rPr>
              <w:t>.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52986" w:rsidP="001B6AD4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52986" w:rsidRPr="004E738E" w:rsidRDefault="00C52986" w:rsidP="001B6AD4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Pohybové aktivity: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Metodika tělesné výchovy a její uplatnění při práci chůvy v dětském koutku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Zásady bezpečnosti při pohybových aktivitách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Individuální, skupinové a kolektivní pohybové hry a</w:t>
            </w:r>
            <w:r>
              <w:rPr>
                <w:sz w:val="22"/>
                <w:szCs w:val="22"/>
              </w:rPr>
              <w:t>k</w:t>
            </w:r>
            <w:r w:rsidRPr="004E738E">
              <w:rPr>
                <w:sz w:val="22"/>
                <w:szCs w:val="22"/>
              </w:rPr>
              <w:t>tivity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Výběr tělovýchovných aktivit v závislosti na věku a potřebách dítěte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Příprava a vedení pohybových činností, modelové situace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Práce s literaturou</w:t>
            </w:r>
          </w:p>
          <w:p w:rsidR="00C52986" w:rsidRPr="004E738E" w:rsidRDefault="00C52986" w:rsidP="001B6AD4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Dramatické a literární aktivity: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Metodika literární výchovy a její uplatnění při práci chůvy v dětském koutku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Základní techniky dramatické výchovy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 xml:space="preserve">Dramatická hra a její funkce 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Práce s příběhem – volba literární předlohy pro práci s dětmi, modelové situace</w:t>
            </w:r>
          </w:p>
          <w:p w:rsidR="00C52986" w:rsidRPr="00D82B0A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Pohádka – význam pohádky pro děti, metoda „improvizace příběhu“</w:t>
            </w:r>
          </w:p>
          <w:p w:rsidR="00D82B0A" w:rsidRPr="004E738E" w:rsidRDefault="00D82B0A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Práce s knihou - výběr knihy pro děti, výrazné čtení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Práce s literaturou</w:t>
            </w:r>
          </w:p>
          <w:p w:rsidR="00C52986" w:rsidRPr="004E738E" w:rsidRDefault="00C52986" w:rsidP="001B6AD4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Výtvarné aktivity: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 xml:space="preserve">Smysl a cíle výtvarného tvoření, rozvoj kreativity a technických dovedností 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Vývoj spontánního dětského výtvarného projevu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Náměty na výtvarné aktivity v dětském koutku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 xml:space="preserve">Přehled tradičních i netradičních výtvarných technik a postupů 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Postup při vedení výtvarných činností, motivace, modelové situace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Práce s literaturou</w:t>
            </w:r>
          </w:p>
          <w:p w:rsidR="00C52986" w:rsidRPr="004E738E" w:rsidRDefault="00C52986" w:rsidP="001B6AD4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Hudební aktivity: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Základní metodické postupy hudebně výchovné práce a jejich uplatnění vzhledem k věkovým a individuálním zvláštnostem dětí v dětském koutku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Pěvecké činnosti, hry se zpěvem, nácvik písně, hlasová hygiena, modelové situace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Hudebně pohybové činnosti, modelové situace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 xml:space="preserve">Instrumentální činnosti, rytmické a melodické nástroje, práce s hudební partiturou, </w:t>
            </w:r>
            <w:r w:rsidRPr="004E738E">
              <w:rPr>
                <w:sz w:val="22"/>
                <w:szCs w:val="22"/>
              </w:rPr>
              <w:lastRenderedPageBreak/>
              <w:t>modelové situace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 xml:space="preserve">Poslechové činnosti, relaxace v prostředí dětského koutku, modelové situace </w:t>
            </w:r>
          </w:p>
          <w:p w:rsidR="00C52986" w:rsidRPr="0017050A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Práce s</w:t>
            </w:r>
            <w:r>
              <w:rPr>
                <w:sz w:val="22"/>
                <w:szCs w:val="22"/>
              </w:rPr>
              <w:t> </w:t>
            </w:r>
            <w:r w:rsidRPr="004E738E">
              <w:rPr>
                <w:sz w:val="22"/>
                <w:szCs w:val="22"/>
              </w:rPr>
              <w:t>literaturou</w:t>
            </w:r>
          </w:p>
          <w:p w:rsidR="00C52986" w:rsidRPr="004E738E" w:rsidRDefault="00C52986" w:rsidP="00AC1A6C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rPr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lastRenderedPageBreak/>
              <w:t>Postupy výuky</w:t>
            </w:r>
          </w:p>
          <w:p w:rsidR="006911DA" w:rsidRDefault="006911DA" w:rsidP="006911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426" w:hanging="426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Výklad,</w:t>
            </w:r>
          </w:p>
          <w:p w:rsidR="006911DA" w:rsidRPr="006911DA" w:rsidRDefault="006911DA" w:rsidP="006911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426" w:hanging="426"/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inscenační a situační metody, </w:t>
            </w:r>
          </w:p>
          <w:p w:rsidR="006911DA" w:rsidRPr="006911DA" w:rsidRDefault="006911DA" w:rsidP="006911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426" w:hanging="426"/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práce s odbornou literaturou</w:t>
            </w:r>
            <w:r w:rsidR="00134C14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6911DA" w:rsidRPr="006911DA" w:rsidRDefault="006911DA" w:rsidP="006911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426" w:hanging="426"/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domácí práce (příprava herních činností, tvorba zásobníku aj.),</w:t>
            </w:r>
          </w:p>
          <w:p w:rsidR="006911DA" w:rsidRPr="006911DA" w:rsidRDefault="006911DA" w:rsidP="006911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426" w:hanging="42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praxe v dětském kolektivu (v dětském koutku nebo v jiném předškolním zařízení).</w:t>
            </w:r>
            <w:r>
              <w:rPr>
                <w:bCs/>
                <w:color w:val="000000"/>
                <w:sz w:val="22"/>
                <w:szCs w:val="22"/>
              </w:rPr>
              <w:t xml:space="preserve">  </w:t>
            </w:r>
          </w:p>
          <w:p w:rsidR="00C52986" w:rsidRPr="004E738E" w:rsidRDefault="00C52986" w:rsidP="006911DA">
            <w:pPr>
              <w:widowControl w:val="0"/>
              <w:autoSpaceDE w:val="0"/>
              <w:autoSpaceDN w:val="0"/>
            </w:pP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52986" w:rsidP="004E08E6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Ukončení modulu</w:t>
            </w:r>
          </w:p>
          <w:p w:rsidR="00C52986" w:rsidRPr="006911DA" w:rsidRDefault="00C52986" w:rsidP="00FD6932">
            <w:pPr>
              <w:spacing w:before="120"/>
              <w:jc w:val="both"/>
              <w:rPr>
                <w:color w:val="000000" w:themeColor="text1"/>
              </w:rPr>
            </w:pPr>
            <w:r w:rsidRPr="006911DA">
              <w:rPr>
                <w:color w:val="000000" w:themeColor="text1"/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6911DA">
              <w:rPr>
                <w:color w:val="000000" w:themeColor="text1"/>
                <w:sz w:val="22"/>
                <w:szCs w:val="22"/>
              </w:rPr>
              <w:t>,</w:t>
            </w:r>
            <w:r w:rsidRPr="006911DA">
              <w:rPr>
                <w:color w:val="000000" w:themeColor="text1"/>
                <w:sz w:val="22"/>
                <w:szCs w:val="22"/>
              </w:rPr>
              <w:t xml:space="preserve"> řízeného rozhovoru (problémového dotazování)</w:t>
            </w:r>
            <w:r w:rsidR="006911DA">
              <w:rPr>
                <w:color w:val="000000" w:themeColor="text1"/>
                <w:sz w:val="22"/>
                <w:szCs w:val="22"/>
              </w:rPr>
              <w:t xml:space="preserve"> a výsledků dílčích činností a úkolů</w:t>
            </w:r>
            <w:r w:rsidRPr="006911DA">
              <w:rPr>
                <w:color w:val="000000" w:themeColor="text1"/>
                <w:sz w:val="22"/>
                <w:szCs w:val="22"/>
              </w:rPr>
              <w:t xml:space="preserve">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  <w:p w:rsidR="006911DA" w:rsidRDefault="006911DA" w:rsidP="006911D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Osvojení požadovaných vědomostí a dovedností pozoruje a hodnotí lektor také při všech relevantních praktických činnostech účastníků v průběhu praxe.</w:t>
            </w:r>
          </w:p>
          <w:p w:rsidR="006911DA" w:rsidRDefault="006911DA" w:rsidP="006911D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C52986" w:rsidRPr="004E738E" w:rsidRDefault="006911DA" w:rsidP="006911DA">
            <w:pPr>
              <w:widowControl w:val="0"/>
              <w:autoSpaceDE w:val="0"/>
              <w:autoSpaceDN w:val="0"/>
              <w:jc w:val="both"/>
            </w:pPr>
            <w:r>
              <w:rPr>
                <w:color w:val="000000" w:themeColor="text1"/>
                <w:sz w:val="22"/>
                <w:szCs w:val="22"/>
              </w:rPr>
              <w:t xml:space="preserve">Výuka modulu </w:t>
            </w:r>
            <w:r>
              <w:rPr>
                <w:sz w:val="22"/>
                <w:szCs w:val="22"/>
              </w:rPr>
              <w:t>je ukončena zápočtem.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FD6932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5F5F5F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b/>
                      <w:bCs/>
                    </w:rPr>
                  </w:pPr>
                  <w:r w:rsidRPr="004E738E">
                    <w:rPr>
                      <w:b/>
                      <w:bCs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b/>
                      <w:bCs/>
                    </w:rPr>
                  </w:pPr>
                  <w:r w:rsidRPr="004E738E">
                    <w:rPr>
                      <w:b/>
                      <w:bCs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6911DA">
                  <w:pPr>
                    <w:pStyle w:val="Odstavecseseznamem"/>
                    <w:widowControl w:val="0"/>
                    <w:numPr>
                      <w:ilvl w:val="0"/>
                      <w:numId w:val="35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134C14" w:rsidP="00B5292C">
                  <w:pPr>
                    <w:jc w:val="both"/>
                  </w:pPr>
                  <w:r>
                    <w:rPr>
                      <w:bCs/>
                      <w:sz w:val="22"/>
                      <w:szCs w:val="22"/>
                    </w:rPr>
                    <w:t xml:space="preserve">Vhodnost výběru ukázek tvořivé, pohybové a didaktické hry pro danou skupinu dětí (vzhledem k věku dětí, individuální nebo kolektivní činnosti, prostorovým a jiným podmínkám). Věcná správnost vysvětlení cílů </w:t>
                  </w:r>
                  <w:r w:rsidR="00B5292C">
                    <w:rPr>
                      <w:bCs/>
                      <w:sz w:val="22"/>
                      <w:szCs w:val="22"/>
                    </w:rPr>
                    <w:t xml:space="preserve">a principů </w:t>
                  </w:r>
                  <w:r>
                    <w:rPr>
                      <w:bCs/>
                      <w:sz w:val="22"/>
                      <w:szCs w:val="22"/>
                    </w:rPr>
                    <w:t>jednotlivých her. Předložení zásobníku her.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6911DA">
                  <w:pPr>
                    <w:pStyle w:val="Odstavecseseznamem"/>
                    <w:widowControl w:val="0"/>
                    <w:numPr>
                      <w:ilvl w:val="0"/>
                      <w:numId w:val="35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134C14" w:rsidP="003F086C">
                  <w:pPr>
                    <w:jc w:val="both"/>
                  </w:pPr>
                  <w:r>
                    <w:rPr>
                      <w:bCs/>
                      <w:sz w:val="22"/>
                      <w:szCs w:val="22"/>
                    </w:rPr>
                    <w:t xml:space="preserve">Samostatnost předvedení výchovně-vzdělávací aktivity dle vlastního výběru, dodržení </w:t>
                  </w:r>
                  <w:r w:rsidR="003F086C">
                    <w:rPr>
                      <w:bCs/>
                      <w:sz w:val="22"/>
                      <w:szCs w:val="22"/>
                    </w:rPr>
                    <w:t xml:space="preserve">metodických zásad pro danou aktivitu, </w:t>
                  </w:r>
                  <w:r>
                    <w:rPr>
                      <w:bCs/>
                      <w:sz w:val="22"/>
                      <w:szCs w:val="22"/>
                    </w:rPr>
                    <w:t>správnost stanovení délky</w:t>
                  </w:r>
                  <w:r w:rsidR="003F086C">
                    <w:rPr>
                      <w:bCs/>
                      <w:sz w:val="22"/>
                      <w:szCs w:val="22"/>
                    </w:rPr>
                    <w:t xml:space="preserve"> a </w:t>
                  </w:r>
                  <w:r>
                    <w:rPr>
                      <w:bCs/>
                      <w:sz w:val="22"/>
                      <w:szCs w:val="22"/>
                    </w:rPr>
                    <w:t xml:space="preserve">náročnosti </w:t>
                  </w:r>
                  <w:r w:rsidR="003F086C">
                    <w:rPr>
                      <w:bCs/>
                      <w:sz w:val="22"/>
                      <w:szCs w:val="22"/>
                    </w:rPr>
                    <w:t xml:space="preserve">aktivity </w:t>
                  </w:r>
                  <w:r>
                    <w:rPr>
                      <w:bCs/>
                      <w:sz w:val="22"/>
                      <w:szCs w:val="22"/>
                    </w:rPr>
                    <w:t>s ohledem na věk dětí</w:t>
                  </w:r>
                  <w:r w:rsidR="003F086C">
                    <w:rPr>
                      <w:bCs/>
                      <w:sz w:val="22"/>
                      <w:szCs w:val="22"/>
                    </w:rPr>
                    <w:t>, uplatňování motivačních aspektů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76487E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F086C" w:rsidRPr="00D837FF" w:rsidRDefault="003F086C" w:rsidP="00D837FF">
            <w:pPr>
              <w:widowControl w:val="0"/>
              <w:autoSpaceDE w:val="0"/>
              <w:autoSpaceDN w:val="0"/>
              <w:spacing w:after="2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Doporučená literatura pro lektory</w:t>
            </w:r>
          </w:p>
          <w:p w:rsidR="00A57599" w:rsidRDefault="00A57599" w:rsidP="003F086C">
            <w:pPr>
              <w:widowControl w:val="0"/>
              <w:autoSpaceDE w:val="0"/>
              <w:autoSpaceDN w:val="0"/>
              <w:spacing w:after="2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Metodický portál rvp. </w:t>
            </w:r>
            <w:hyperlink r:id="rId19" w:history="1">
              <w:r>
                <w:rPr>
                  <w:rStyle w:val="Hypertextovodkaz"/>
                  <w:rFonts w:cs="Arial"/>
                  <w:sz w:val="22"/>
                  <w:szCs w:val="22"/>
                </w:rPr>
                <w:t>www.rvp.cz</w:t>
              </w:r>
            </w:hyperlink>
            <w:bookmarkStart w:id="47" w:name="_GoBack"/>
            <w:bookmarkEnd w:id="47"/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DVOŘÁKOVÁ, H. </w:t>
            </w:r>
            <w:r>
              <w:rPr>
                <w:i/>
                <w:iCs/>
                <w:color w:val="000000"/>
                <w:sz w:val="22"/>
                <w:szCs w:val="22"/>
              </w:rPr>
              <w:t>Pohybem a hrou rozvíjíme osobnost dítěte</w:t>
            </w:r>
            <w:r>
              <w:rPr>
                <w:color w:val="000000"/>
                <w:sz w:val="22"/>
                <w:szCs w:val="22"/>
              </w:rPr>
              <w:t>. Praha: Portál, 2002</w:t>
            </w:r>
            <w:r>
              <w:rPr>
                <w:color w:val="333333"/>
                <w:sz w:val="22"/>
                <w:szCs w:val="22"/>
              </w:rPr>
              <w:t>.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DVOŘÁKOVÁ, H. </w:t>
            </w:r>
            <w:r>
              <w:rPr>
                <w:i/>
                <w:iCs/>
                <w:sz w:val="22"/>
                <w:szCs w:val="22"/>
              </w:rPr>
              <w:t>Sportujeme s nejmenšími dětmi</w:t>
            </w:r>
            <w:r>
              <w:rPr>
                <w:sz w:val="22"/>
                <w:szCs w:val="22"/>
              </w:rPr>
              <w:t>. 2. vyd. Velké Bílovice: TeMi CZ, 2009. ISBN 978-80-87156-26-1.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VOLFOVÁ, H., </w:t>
            </w:r>
            <w:r>
              <w:rPr>
                <w:caps/>
                <w:color w:val="333333"/>
                <w:sz w:val="22"/>
                <w:szCs w:val="22"/>
              </w:rPr>
              <w:t>Volfová, M</w:t>
            </w:r>
            <w:r>
              <w:rPr>
                <w:color w:val="333333"/>
                <w:sz w:val="22"/>
                <w:szCs w:val="22"/>
              </w:rPr>
              <w:t xml:space="preserve">. </w:t>
            </w:r>
            <w:r>
              <w:rPr>
                <w:i/>
                <w:iCs/>
                <w:color w:val="333333"/>
                <w:sz w:val="22"/>
                <w:szCs w:val="22"/>
              </w:rPr>
              <w:t>Pohybové hrátky</w:t>
            </w:r>
            <w:r>
              <w:rPr>
                <w:color w:val="333333"/>
                <w:sz w:val="22"/>
                <w:szCs w:val="22"/>
              </w:rPr>
              <w:t>. Praha: Grada, 2009.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BEČVÁŘOVÁ, H. </w:t>
            </w:r>
            <w:r>
              <w:rPr>
                <w:i/>
                <w:iCs/>
                <w:sz w:val="22"/>
                <w:szCs w:val="22"/>
              </w:rPr>
              <w:t>Pracovní listy z dramatické výchovy</w:t>
            </w:r>
            <w:r>
              <w:rPr>
                <w:sz w:val="22"/>
                <w:szCs w:val="22"/>
              </w:rPr>
              <w:t>. Prachatice: SVIS MŠMT, 2004.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MACHKOVÁ, E. </w:t>
            </w:r>
            <w:r>
              <w:rPr>
                <w:i/>
                <w:iCs/>
                <w:sz w:val="22"/>
                <w:szCs w:val="22"/>
              </w:rPr>
              <w:t>Úvod do studia dramatické výchovy</w:t>
            </w:r>
            <w:r>
              <w:rPr>
                <w:sz w:val="22"/>
                <w:szCs w:val="22"/>
              </w:rPr>
              <w:t>. Praha: Nápis, 2007.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jc w:val="both"/>
              <w:rPr>
                <w:bCs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VONDROVÁ, P. </w:t>
            </w:r>
            <w:r>
              <w:rPr>
                <w:i/>
                <w:iCs/>
                <w:sz w:val="22"/>
                <w:szCs w:val="22"/>
              </w:rPr>
              <w:t>Výtvarné techniky pro děti</w:t>
            </w:r>
            <w:r>
              <w:rPr>
                <w:sz w:val="22"/>
                <w:szCs w:val="22"/>
              </w:rPr>
              <w:t>. Praha: Portál, 2001.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SLAVÍKOVÁ, V., SLAVÍK, J., HAZUKOVÁ, H. </w:t>
            </w:r>
            <w:r>
              <w:rPr>
                <w:i/>
                <w:iCs/>
                <w:sz w:val="22"/>
                <w:szCs w:val="22"/>
              </w:rPr>
              <w:t>Výtvarné čarování</w:t>
            </w:r>
            <w:r>
              <w:rPr>
                <w:sz w:val="22"/>
                <w:szCs w:val="22"/>
              </w:rPr>
              <w:t>. Praha:  UK, 2003.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HAVELKOVÁ, K. </w:t>
            </w:r>
            <w:r>
              <w:rPr>
                <w:i/>
                <w:iCs/>
                <w:sz w:val="22"/>
                <w:szCs w:val="22"/>
              </w:rPr>
              <w:t>Didaktika hudební výchovy</w:t>
            </w:r>
            <w:r>
              <w:rPr>
                <w:sz w:val="22"/>
                <w:szCs w:val="22"/>
              </w:rPr>
              <w:t>. Brno: MU fakulta pedagogická, 1995.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JENČKOVÁ, E. </w:t>
            </w:r>
            <w:r>
              <w:rPr>
                <w:i/>
                <w:iCs/>
                <w:sz w:val="22"/>
                <w:szCs w:val="22"/>
              </w:rPr>
              <w:t>Hudba a pohyb</w:t>
            </w:r>
            <w:r>
              <w:rPr>
                <w:sz w:val="22"/>
                <w:szCs w:val="22"/>
              </w:rPr>
              <w:t>. Hradec Králové: Tandem, 2002.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OPRAVILOVÁ, Eva. </w:t>
            </w:r>
            <w:r>
              <w:rPr>
                <w:bCs/>
                <w:i/>
                <w:sz w:val="22"/>
                <w:szCs w:val="22"/>
              </w:rPr>
              <w:t xml:space="preserve">Dítě si hraje a poznává svět. </w:t>
            </w:r>
            <w:r>
              <w:rPr>
                <w:bCs/>
                <w:sz w:val="22"/>
                <w:szCs w:val="22"/>
              </w:rPr>
              <w:t>1. vyd. Praha: SPN, 1988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KOŤÁTKOVÁ, Soňa. </w:t>
            </w:r>
            <w:r>
              <w:rPr>
                <w:bCs/>
                <w:i/>
                <w:sz w:val="22"/>
                <w:szCs w:val="22"/>
              </w:rPr>
              <w:t xml:space="preserve">Hry v mateřské škole v teorii a praxi. </w:t>
            </w:r>
            <w:r>
              <w:rPr>
                <w:bCs/>
                <w:sz w:val="22"/>
                <w:szCs w:val="22"/>
              </w:rPr>
              <w:t>1. vyd. Praha: Grada, 2005. ISBN 80-247-0852-3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BARTL, A., NITSCH, C. </w:t>
            </w:r>
            <w:r>
              <w:rPr>
                <w:bCs/>
                <w:i/>
                <w:sz w:val="22"/>
                <w:szCs w:val="22"/>
              </w:rPr>
              <w:t>Hry pro tříleté a mladší děti.</w:t>
            </w:r>
            <w:r>
              <w:rPr>
                <w:bCs/>
                <w:sz w:val="22"/>
                <w:szCs w:val="22"/>
              </w:rPr>
              <w:t xml:space="preserve"> 1. vyd. Praha: Portál, 2003. ISBN 80-7178-723-X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CHAUVELOVÁ, D., MICHELOVÁ, V. </w:t>
            </w:r>
            <w:r>
              <w:rPr>
                <w:bCs/>
                <w:i/>
                <w:sz w:val="22"/>
                <w:szCs w:val="22"/>
              </w:rPr>
              <w:t xml:space="preserve">Náměty pro stolní hry dětí. </w:t>
            </w:r>
            <w:r>
              <w:rPr>
                <w:bCs/>
                <w:sz w:val="22"/>
                <w:szCs w:val="22"/>
              </w:rPr>
              <w:t>1. vyd. Praha: Portál, 1999. ISBN 80-7178-353-6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CLAYCOMBOVÁ</w:t>
            </w:r>
            <w:r>
              <w:rPr>
                <w:bCs/>
                <w:caps/>
                <w:sz w:val="22"/>
                <w:szCs w:val="22"/>
              </w:rPr>
              <w:t>, Patty</w:t>
            </w:r>
            <w:r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i/>
                <w:sz w:val="22"/>
                <w:szCs w:val="22"/>
              </w:rPr>
              <w:t xml:space="preserve">Školka plná zábavy. </w:t>
            </w:r>
            <w:r>
              <w:rPr>
                <w:bCs/>
                <w:sz w:val="22"/>
                <w:szCs w:val="22"/>
              </w:rPr>
              <w:t>1. vyd. Praha: Portál, 1996. ISBN 80-7178-069-3</w:t>
            </w:r>
          </w:p>
          <w:p w:rsidR="00C52986" w:rsidRPr="00883E05" w:rsidRDefault="00C52986" w:rsidP="00883E05">
            <w:pPr>
              <w:widowControl w:val="0"/>
              <w:autoSpaceDE w:val="0"/>
              <w:autoSpaceDN w:val="0"/>
              <w:spacing w:after="120"/>
              <w:jc w:val="both"/>
            </w:pPr>
          </w:p>
        </w:tc>
      </w:tr>
    </w:tbl>
    <w:p w:rsidR="00C52986" w:rsidRPr="0076487E" w:rsidRDefault="00C52986" w:rsidP="003F38CE">
      <w:pPr>
        <w:rPr>
          <w:sz w:val="22"/>
          <w:szCs w:val="22"/>
        </w:rPr>
      </w:pPr>
    </w:p>
    <w:p w:rsidR="003F086C" w:rsidRDefault="00C52986" w:rsidP="003F086C">
      <w:pPr>
        <w:pStyle w:val="Nadpis1"/>
        <w:rPr>
          <w:rFonts w:cs="Times New Roman"/>
        </w:rPr>
      </w:pPr>
      <w:r w:rsidRPr="0076487E">
        <w:rPr>
          <w:sz w:val="22"/>
          <w:szCs w:val="22"/>
        </w:rPr>
        <w:br w:type="page"/>
      </w:r>
      <w:bookmarkStart w:id="48" w:name="_Toc397358821"/>
      <w:bookmarkStart w:id="49" w:name="_Toc402204813"/>
      <w:r w:rsidR="003F086C">
        <w:rPr>
          <w:b w:val="0"/>
        </w:rPr>
        <w:lastRenderedPageBreak/>
        <w:t>Příloha č. 1</w:t>
      </w:r>
      <w:r w:rsidR="003F086C">
        <w:t xml:space="preserve"> – Rámcový rozvrh hodin vzorového výukového dne</w:t>
      </w:r>
      <w:bookmarkEnd w:id="48"/>
      <w:bookmarkEnd w:id="49"/>
      <w:r w:rsidR="003F086C">
        <w:t xml:space="preserve"> </w:t>
      </w:r>
    </w:p>
    <w:p w:rsidR="003F086C" w:rsidRDefault="00A5462A" w:rsidP="003F086C">
      <w:pPr>
        <w:jc w:val="center"/>
      </w:pPr>
      <w:r>
        <w:pict>
          <v:rect id="_x0000_i1025" style="width:453.6pt;height:1.8pt" o:hralign="center" o:hrstd="t" o:hr="t" fillcolor="#a0a0a0" stroked="f"/>
        </w:pict>
      </w:r>
    </w:p>
    <w:p w:rsidR="003F086C" w:rsidRDefault="003F086C" w:rsidP="003F086C"/>
    <w:p w:rsidR="003F086C" w:rsidRDefault="003F086C" w:rsidP="003F086C"/>
    <w:tbl>
      <w:tblPr>
        <w:tblW w:w="0" w:type="auto"/>
        <w:tblInd w:w="15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59"/>
        <w:gridCol w:w="3649"/>
      </w:tblGrid>
      <w:tr w:rsidR="003F086C" w:rsidTr="003F086C">
        <w:trPr>
          <w:trHeight w:val="48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F086C" w:rsidRDefault="003F08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Hodina </w:t>
            </w:r>
          </w:p>
          <w:p w:rsidR="003F086C" w:rsidRDefault="003F08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F086C" w:rsidRDefault="003F08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- do</w:t>
            </w:r>
          </w:p>
        </w:tc>
        <w:tc>
          <w:tcPr>
            <w:tcW w:w="3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F086C" w:rsidRDefault="003F08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Předmět - modul</w:t>
            </w:r>
          </w:p>
        </w:tc>
      </w:tr>
      <w:tr w:rsidR="003F086C" w:rsidTr="003F086C">
        <w:trPr>
          <w:trHeight w:val="63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F086C" w:rsidRDefault="003F08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6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3F086C" w:rsidTr="003F086C">
        <w:trPr>
          <w:trHeight w:val="64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F086C" w:rsidRDefault="003F08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3F086C" w:rsidTr="003F086C">
        <w:trPr>
          <w:trHeight w:val="633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F086C" w:rsidRDefault="003F08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3F086C" w:rsidTr="003F086C">
        <w:trPr>
          <w:trHeight w:val="64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F086C" w:rsidRDefault="003F08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3F086C" w:rsidTr="003F086C">
        <w:trPr>
          <w:trHeight w:val="64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F086C" w:rsidRDefault="003F08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3F086C" w:rsidTr="003F086C">
        <w:trPr>
          <w:trHeight w:val="633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F086C" w:rsidRDefault="003F08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3F086C" w:rsidTr="003F086C">
        <w:trPr>
          <w:trHeight w:val="64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F086C" w:rsidRDefault="003F08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3F086C" w:rsidTr="003F086C">
        <w:trPr>
          <w:trHeight w:val="64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F086C" w:rsidRDefault="003F08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</w:tbl>
    <w:p w:rsidR="003F086C" w:rsidRDefault="003F086C" w:rsidP="003F086C">
      <w:pPr>
        <w:rPr>
          <w:rFonts w:cs="Times New Roman"/>
          <w:color w:val="7F7F7F"/>
          <w:sz w:val="20"/>
          <w:szCs w:val="20"/>
        </w:rPr>
      </w:pPr>
    </w:p>
    <w:p w:rsidR="003F086C" w:rsidRDefault="003F086C" w:rsidP="003F086C">
      <w:pPr>
        <w:pStyle w:val="Nadpis1"/>
        <w:spacing w:after="120"/>
      </w:pPr>
      <w:r>
        <w:rPr>
          <w:b w:val="0"/>
          <w:bCs w:val="0"/>
          <w:lang w:val="x-none" w:eastAsia="x-none"/>
        </w:rPr>
        <w:br w:type="page"/>
      </w:r>
      <w:bookmarkStart w:id="50" w:name="_Toc397358822"/>
      <w:bookmarkStart w:id="51" w:name="_Toc402204814"/>
      <w:r>
        <w:rPr>
          <w:b w:val="0"/>
        </w:rPr>
        <w:lastRenderedPageBreak/>
        <w:t>Příloha č. 2 –</w:t>
      </w:r>
      <w:r>
        <w:t xml:space="preserve"> Složení zkušební komise</w:t>
      </w:r>
      <w:bookmarkEnd w:id="50"/>
      <w:bookmarkEnd w:id="51"/>
      <w:r>
        <w:t xml:space="preserve"> </w:t>
      </w:r>
    </w:p>
    <w:p w:rsidR="003F086C" w:rsidRDefault="00A5462A" w:rsidP="003F086C">
      <w:pPr>
        <w:jc w:val="center"/>
      </w:pPr>
      <w:r>
        <w:pict>
          <v:rect id="_x0000_i1026" style="width:453.6pt;height:1.8pt" o:hralign="center" o:hrstd="t" o:hr="t" fillcolor="#a0a0a0" stroked="f"/>
        </w:pict>
      </w:r>
    </w:p>
    <w:p w:rsidR="003F086C" w:rsidRDefault="003F086C" w:rsidP="003F086C">
      <w:pPr>
        <w:pStyle w:val="Nadpis1"/>
        <w:spacing w:after="120"/>
      </w:pPr>
      <w:r>
        <w:rPr>
          <w:b w:val="0"/>
          <w:bCs w:val="0"/>
          <w:lang w:val="x-none" w:eastAsia="x-none"/>
        </w:rPr>
        <w:br w:type="page"/>
      </w:r>
      <w:bookmarkStart w:id="52" w:name="_Toc397358823"/>
      <w:bookmarkStart w:id="53" w:name="_Toc402204815"/>
      <w:r>
        <w:rPr>
          <w:b w:val="0"/>
        </w:rPr>
        <w:lastRenderedPageBreak/>
        <w:t>Příloha č. 3 –</w:t>
      </w:r>
      <w:r>
        <w:t xml:space="preserve"> Seznam a kvalifikace lektorů jednotlivých modulů</w:t>
      </w:r>
      <w:bookmarkEnd w:id="52"/>
      <w:bookmarkEnd w:id="53"/>
      <w:r>
        <w:t xml:space="preserve"> </w:t>
      </w:r>
    </w:p>
    <w:p w:rsidR="003F086C" w:rsidRDefault="00A5462A" w:rsidP="003F086C">
      <w:pPr>
        <w:jc w:val="center"/>
      </w:pPr>
      <w:r>
        <w:pict>
          <v:rect id="_x0000_i1027" style="width:453.6pt;height:1.8pt" o:hralign="center" o:hrstd="t" o:hr="t" fillcolor="#a0a0a0" stroked="f"/>
        </w:pict>
      </w:r>
    </w:p>
    <w:p w:rsidR="003F086C" w:rsidRDefault="003F086C" w:rsidP="003F086C"/>
    <w:p w:rsidR="003F086C" w:rsidRDefault="003F086C" w:rsidP="003F086C"/>
    <w:p w:rsidR="003F086C" w:rsidRDefault="003F086C" w:rsidP="003F086C"/>
    <w:tbl>
      <w:tblPr>
        <w:tblW w:w="92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594"/>
        <w:gridCol w:w="1739"/>
        <w:gridCol w:w="1159"/>
        <w:gridCol w:w="1449"/>
        <w:gridCol w:w="1450"/>
      </w:tblGrid>
      <w:tr w:rsidR="003F086C" w:rsidTr="007231C8">
        <w:trPr>
          <w:trHeight w:val="327"/>
        </w:trPr>
        <w:tc>
          <w:tcPr>
            <w:tcW w:w="9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6C" w:rsidRDefault="003F086C">
            <w:pPr>
              <w:jc w:val="center"/>
              <w:rPr>
                <w:b/>
              </w:rPr>
            </w:pPr>
            <w:r>
              <w:rPr>
                <w:b/>
              </w:rPr>
              <w:t>Seznam lektorů</w:t>
            </w:r>
          </w:p>
        </w:tc>
      </w:tr>
      <w:tr w:rsidR="003F086C" w:rsidTr="007231C8">
        <w:trPr>
          <w:trHeight w:val="272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6C" w:rsidRDefault="003F08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6C" w:rsidRDefault="003F08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Vyučovaný předmět/</w:t>
            </w:r>
          </w:p>
          <w:p w:rsidR="003F086C" w:rsidRDefault="003F08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</w:t>
            </w:r>
          </w:p>
          <w:p w:rsidR="003F086C" w:rsidRDefault="003F0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(vypsat)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6C" w:rsidRDefault="003F08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Kvalifikace/</w:t>
            </w:r>
          </w:p>
          <w:p w:rsidR="003F086C" w:rsidRDefault="003F08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vzdělání/</w:t>
            </w:r>
          </w:p>
          <w:p w:rsidR="003F086C" w:rsidRDefault="003F08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6C" w:rsidRDefault="003F08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Odborná praxe </w:t>
            </w:r>
          </w:p>
          <w:p w:rsidR="003F086C" w:rsidRDefault="003F08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(počet let)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6C" w:rsidRDefault="003F086C">
            <w:pPr>
              <w:ind w:hanging="11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Pedagogická praxe </w:t>
            </w:r>
          </w:p>
          <w:p w:rsidR="003F086C" w:rsidRDefault="003F08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(počet let)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6C" w:rsidRDefault="003F086C">
            <w:pPr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Vlastnoruční podpis lektora/ky </w:t>
            </w:r>
            <w:r>
              <w:rPr>
                <w:sz w:val="20"/>
                <w:szCs w:val="20"/>
              </w:rPr>
              <w:t>(že souhlasí s uvedenými údaji a se zařazením do lektorského sboru)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F086C" w:rsidTr="007231C8">
        <w:trPr>
          <w:trHeight w:val="655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</w:tr>
      <w:tr w:rsidR="003F086C" w:rsidTr="007231C8">
        <w:trPr>
          <w:trHeight w:val="664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</w:tr>
      <w:tr w:rsidR="003F086C" w:rsidTr="007231C8">
        <w:trPr>
          <w:trHeight w:val="65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</w:tr>
      <w:tr w:rsidR="003F086C" w:rsidTr="007231C8">
        <w:trPr>
          <w:trHeight w:val="65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</w:tr>
      <w:tr w:rsidR="003F086C" w:rsidTr="007231C8">
        <w:trPr>
          <w:trHeight w:val="675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</w:tr>
      <w:tr w:rsidR="003F086C" w:rsidTr="007231C8">
        <w:trPr>
          <w:trHeight w:val="652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</w:tr>
      <w:tr w:rsidR="003F086C" w:rsidTr="007231C8">
        <w:trPr>
          <w:trHeight w:val="652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</w:tr>
    </w:tbl>
    <w:p w:rsidR="003F086C" w:rsidRDefault="003F086C" w:rsidP="003F086C"/>
    <w:p w:rsidR="003F086C" w:rsidRDefault="003F086C" w:rsidP="003F086C">
      <w:pPr>
        <w:pStyle w:val="Nadpis1"/>
        <w:spacing w:after="120"/>
      </w:pPr>
      <w:r>
        <w:rPr>
          <w:b w:val="0"/>
          <w:bCs w:val="0"/>
          <w:lang w:val="x-none" w:eastAsia="x-none"/>
        </w:rPr>
        <w:br w:type="page"/>
      </w:r>
      <w:bookmarkStart w:id="54" w:name="_Toc397358824"/>
      <w:bookmarkStart w:id="55" w:name="_Toc402204816"/>
      <w:r>
        <w:rPr>
          <w:b w:val="0"/>
        </w:rPr>
        <w:lastRenderedPageBreak/>
        <w:t>Příloha č. 4 –</w:t>
      </w:r>
      <w:r>
        <w:t xml:space="preserve"> Vzor </w:t>
      </w:r>
      <w:r w:rsidR="00BC0422">
        <w:t>potvrz</w:t>
      </w:r>
      <w:r>
        <w:t>ení o účasti v akreditovaném vzdělávacím programu</w:t>
      </w:r>
      <w:r>
        <w:rPr>
          <w:rStyle w:val="Znakapoznpodarou"/>
          <w:b w:val="0"/>
        </w:rPr>
        <w:footnoteReference w:id="1"/>
      </w:r>
      <w:bookmarkEnd w:id="54"/>
      <w:bookmarkEnd w:id="55"/>
    </w:p>
    <w:p w:rsidR="003F086C" w:rsidRDefault="00A5462A" w:rsidP="003F086C">
      <w:pPr>
        <w:jc w:val="center"/>
      </w:pPr>
      <w:r>
        <w:pict>
          <v:rect id="_x0000_i1028" style="width:453.6pt;height:1.8pt" o:hralign="center" o:hrstd="t" o:hr="t" fillcolor="#a0a0a0" stroked="f"/>
        </w:pict>
      </w:r>
    </w:p>
    <w:p w:rsidR="003F086C" w:rsidRDefault="003F086C" w:rsidP="003F086C"/>
    <w:p w:rsidR="003F086C" w:rsidRDefault="003F086C" w:rsidP="003F086C">
      <w:pPr>
        <w:jc w:val="center"/>
        <w:rPr>
          <w:sz w:val="22"/>
          <w:szCs w:val="22"/>
        </w:rPr>
      </w:pPr>
      <w:r>
        <w:rPr>
          <w:sz w:val="22"/>
          <w:szCs w:val="22"/>
        </w:rPr>
        <w:t>Název a adresa vzdělávacího zařízení</w:t>
      </w:r>
    </w:p>
    <w:p w:rsidR="003F086C" w:rsidRDefault="003F086C" w:rsidP="003F086C">
      <w:pPr>
        <w:jc w:val="center"/>
        <w:rPr>
          <w:sz w:val="22"/>
          <w:szCs w:val="22"/>
        </w:rPr>
      </w:pPr>
    </w:p>
    <w:p w:rsidR="003F086C" w:rsidRDefault="003F086C" w:rsidP="003F086C">
      <w:pPr>
        <w:jc w:val="center"/>
        <w:rPr>
          <w:sz w:val="22"/>
          <w:szCs w:val="22"/>
        </w:rPr>
      </w:pPr>
      <w:r>
        <w:rPr>
          <w:sz w:val="22"/>
          <w:szCs w:val="22"/>
        </w:rPr>
        <w:t>Vzdělávací program akreditován MŠMT dne ………… pod čj.: ……………….</w:t>
      </w:r>
    </w:p>
    <w:p w:rsidR="003F086C" w:rsidRDefault="003F086C" w:rsidP="003F086C"/>
    <w:p w:rsidR="003F086C" w:rsidRDefault="00BC0422" w:rsidP="003F086C">
      <w:pPr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3F086C">
        <w:rPr>
          <w:rFonts w:ascii="Arial Black" w:hAnsi="Arial Black"/>
          <w:caps/>
          <w:sz w:val="36"/>
          <w:szCs w:val="36"/>
        </w:rPr>
        <w:t>ení</w:t>
      </w:r>
    </w:p>
    <w:p w:rsidR="003F086C" w:rsidRDefault="003F086C" w:rsidP="003F086C">
      <w:pPr>
        <w:jc w:val="center"/>
        <w:rPr>
          <w:b/>
          <w:caps/>
          <w:spacing w:val="100"/>
        </w:rPr>
      </w:pPr>
      <w:r>
        <w:rPr>
          <w:b/>
          <w:caps/>
          <w:spacing w:val="100"/>
        </w:rPr>
        <w:t>o ÚČASTI V AKREDITOVANÉM VZDĚLÁVACÍM PROGRAMU</w:t>
      </w:r>
    </w:p>
    <w:p w:rsidR="003F086C" w:rsidRDefault="003F086C" w:rsidP="003F086C">
      <w:pPr>
        <w:jc w:val="center"/>
      </w:pPr>
    </w:p>
    <w:p w:rsidR="003F086C" w:rsidRDefault="003F086C" w:rsidP="003F086C">
      <w:pPr>
        <w:jc w:val="both"/>
        <w:rPr>
          <w:sz w:val="22"/>
          <w:szCs w:val="22"/>
        </w:rPr>
      </w:pPr>
      <w:r>
        <w:rPr>
          <w:sz w:val="22"/>
          <w:szCs w:val="22"/>
        </w:rPr>
        <w:t>po ukončení vzdělávacího programu rekvalifikačního kurzu, podle vyhl. MŠMT č. 176/2009 Sb., kterou se stanoví náležitosti žádosti o akreditaci vzdělávacího programu, organizace vzdělávání v rekvalifikačním zařízení a způsob jeho ukončení.</w:t>
      </w:r>
    </w:p>
    <w:p w:rsidR="003F086C" w:rsidRDefault="003F086C" w:rsidP="003F086C">
      <w:pPr>
        <w:jc w:val="center"/>
        <w:rPr>
          <w:sz w:val="22"/>
          <w:szCs w:val="22"/>
        </w:rPr>
      </w:pPr>
    </w:p>
    <w:p w:rsidR="003F086C" w:rsidRDefault="003F086C" w:rsidP="003F086C">
      <w:pPr>
        <w:jc w:val="center"/>
        <w:rPr>
          <w:sz w:val="22"/>
          <w:szCs w:val="22"/>
        </w:rPr>
      </w:pPr>
      <w:r>
        <w:rPr>
          <w:sz w:val="22"/>
          <w:szCs w:val="22"/>
        </w:rPr>
        <w:t>Jméno, Příjmení, titul účastníka kurzu</w:t>
      </w:r>
    </w:p>
    <w:p w:rsidR="003F086C" w:rsidRDefault="003F086C" w:rsidP="003F086C">
      <w:pPr>
        <w:jc w:val="center"/>
        <w:rPr>
          <w:sz w:val="22"/>
          <w:szCs w:val="22"/>
        </w:rPr>
      </w:pPr>
      <w:r>
        <w:rPr>
          <w:sz w:val="22"/>
          <w:szCs w:val="22"/>
        </w:rPr>
        <w:t>Datum a místo narození</w:t>
      </w:r>
    </w:p>
    <w:p w:rsidR="003F086C" w:rsidRDefault="003F086C" w:rsidP="003F086C">
      <w:pPr>
        <w:jc w:val="center"/>
        <w:rPr>
          <w:sz w:val="22"/>
          <w:szCs w:val="22"/>
        </w:rPr>
      </w:pPr>
    </w:p>
    <w:p w:rsidR="003F086C" w:rsidRPr="00BC0422" w:rsidRDefault="003F086C" w:rsidP="003F086C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Absolvoval (a) rekvalifikační program: </w:t>
      </w:r>
      <w:r w:rsidR="00BC0422" w:rsidRPr="00BC0422">
        <w:rPr>
          <w:b/>
          <w:sz w:val="22"/>
          <w:szCs w:val="22"/>
        </w:rPr>
        <w:t>Chůva pro dětské koutky (69-018-M)</w:t>
      </w:r>
    </w:p>
    <w:p w:rsidR="003F086C" w:rsidRPr="00BC0422" w:rsidRDefault="003F086C" w:rsidP="003F086C">
      <w:pPr>
        <w:rPr>
          <w:b/>
          <w:i/>
          <w:sz w:val="22"/>
          <w:szCs w:val="22"/>
        </w:rPr>
      </w:pPr>
    </w:p>
    <w:p w:rsidR="00BC0422" w:rsidRDefault="003F086C" w:rsidP="00BC0422">
      <w:pPr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pro pracovní činnost: </w:t>
      </w:r>
      <w:r w:rsidR="00BC0422">
        <w:rPr>
          <w:b/>
          <w:sz w:val="22"/>
          <w:szCs w:val="22"/>
        </w:rPr>
        <w:t xml:space="preserve">Chůva pro dětské koutky </w:t>
      </w:r>
    </w:p>
    <w:p w:rsidR="003F086C" w:rsidRDefault="003F086C" w:rsidP="003F086C">
      <w:pPr>
        <w:ind w:left="2552" w:hanging="2552"/>
        <w:rPr>
          <w:b/>
          <w:color w:val="000000"/>
          <w:sz w:val="22"/>
          <w:szCs w:val="22"/>
        </w:rPr>
      </w:pPr>
    </w:p>
    <w:p w:rsidR="003F086C" w:rsidRDefault="003F086C" w:rsidP="003F086C">
      <w:pPr>
        <w:ind w:left="2552" w:hanging="2552"/>
        <w:rPr>
          <w:rFonts w:cs="Times New Roman"/>
          <w:b/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 xml:space="preserve">Kurz proběhl v období od ……….…. do …………… 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>V rozsahu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na teorii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…  vyučovacích hodin</w:t>
      </w: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na praxi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…   hodin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>Vzdělávací program obsahoval tyto předměty (moduly):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tabs>
          <w:tab w:val="left" w:pos="7513"/>
          <w:tab w:val="left" w:pos="7938"/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>……………………….</w:t>
      </w:r>
      <w:r>
        <w:rPr>
          <w:sz w:val="22"/>
          <w:szCs w:val="22"/>
        </w:rPr>
        <w:tab/>
        <w:t xml:space="preserve">       …. hodin</w:t>
      </w:r>
    </w:p>
    <w:p w:rsidR="003F086C" w:rsidRDefault="003F086C" w:rsidP="003F086C">
      <w:pPr>
        <w:tabs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>………………………..</w:t>
      </w:r>
      <w:r>
        <w:rPr>
          <w:sz w:val="22"/>
          <w:szCs w:val="22"/>
        </w:rPr>
        <w:tab/>
        <w:t>…. hodin</w:t>
      </w:r>
    </w:p>
    <w:p w:rsidR="003F086C" w:rsidRDefault="003F086C" w:rsidP="003F086C">
      <w:pPr>
        <w:tabs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>………………………..                                                                                                …. hodin</w:t>
      </w:r>
    </w:p>
    <w:p w:rsidR="003F086C" w:rsidRDefault="003F086C" w:rsidP="003F086C">
      <w:pPr>
        <w:tabs>
          <w:tab w:val="left" w:pos="7513"/>
          <w:tab w:val="left" w:pos="7655"/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 xml:space="preserve">………………………..                                                                                                …. hodin                      </w:t>
      </w:r>
    </w:p>
    <w:p w:rsidR="003F086C" w:rsidRDefault="003F086C" w:rsidP="003F086C">
      <w:pPr>
        <w:tabs>
          <w:tab w:val="right" w:pos="8820"/>
        </w:tabs>
        <w:rPr>
          <w:sz w:val="22"/>
          <w:szCs w:val="22"/>
        </w:rPr>
      </w:pPr>
    </w:p>
    <w:p w:rsidR="003F086C" w:rsidRDefault="003F086C" w:rsidP="003F086C">
      <w:pPr>
        <w:tabs>
          <w:tab w:val="right" w:pos="882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3F086C" w:rsidRDefault="003F086C" w:rsidP="003F086C">
      <w:pPr>
        <w:tabs>
          <w:tab w:val="right" w:pos="8820"/>
        </w:tabs>
        <w:rPr>
          <w:sz w:val="22"/>
          <w:szCs w:val="22"/>
        </w:rPr>
      </w:pPr>
    </w:p>
    <w:p w:rsidR="003F086C" w:rsidRDefault="003F086C" w:rsidP="003F086C">
      <w:pPr>
        <w:tabs>
          <w:tab w:val="left" w:pos="7655"/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>V …………………... dne ……………</w:t>
      </w:r>
    </w:p>
    <w:p w:rsidR="003F086C" w:rsidRDefault="003F086C" w:rsidP="003F086C">
      <w:pPr>
        <w:tabs>
          <w:tab w:val="left" w:pos="7655"/>
          <w:tab w:val="right" w:pos="8820"/>
        </w:tabs>
        <w:rPr>
          <w:sz w:val="22"/>
          <w:szCs w:val="22"/>
        </w:rPr>
      </w:pPr>
    </w:p>
    <w:p w:rsidR="003F086C" w:rsidRDefault="003F086C" w:rsidP="003F086C">
      <w:pPr>
        <w:tabs>
          <w:tab w:val="right" w:pos="8820"/>
        </w:tabs>
        <w:rPr>
          <w:sz w:val="22"/>
          <w:szCs w:val="22"/>
        </w:rPr>
      </w:pPr>
    </w:p>
    <w:p w:rsidR="003F086C" w:rsidRDefault="003F086C" w:rsidP="003F086C">
      <w:pPr>
        <w:tabs>
          <w:tab w:val="right" w:pos="8820"/>
        </w:tabs>
        <w:rPr>
          <w:sz w:val="22"/>
          <w:szCs w:val="22"/>
        </w:rPr>
      </w:pPr>
    </w:p>
    <w:p w:rsidR="003F086C" w:rsidRDefault="003F086C" w:rsidP="003F086C">
      <w:pPr>
        <w:tabs>
          <w:tab w:val="right" w:pos="8820"/>
        </w:tabs>
        <w:rPr>
          <w:sz w:val="22"/>
          <w:szCs w:val="22"/>
        </w:rPr>
      </w:pPr>
    </w:p>
    <w:p w:rsidR="003F086C" w:rsidRDefault="003F086C" w:rsidP="003F086C">
      <w:pPr>
        <w:tabs>
          <w:tab w:val="left" w:pos="851"/>
          <w:tab w:val="left" w:pos="5103"/>
        </w:tabs>
        <w:jc w:val="both"/>
        <w:rPr>
          <w:spacing w:val="-3"/>
          <w:sz w:val="22"/>
          <w:szCs w:val="22"/>
        </w:rPr>
      </w:pPr>
      <w:r>
        <w:rPr>
          <w:sz w:val="22"/>
          <w:szCs w:val="22"/>
        </w:rPr>
        <w:tab/>
        <w:t>…………………………………</w:t>
      </w:r>
      <w:r>
        <w:rPr>
          <w:sz w:val="22"/>
          <w:szCs w:val="22"/>
        </w:rPr>
        <w:tab/>
        <w:t>…..………………………….....</w:t>
      </w:r>
    </w:p>
    <w:p w:rsidR="003F086C" w:rsidRDefault="003F086C" w:rsidP="003F086C">
      <w:pPr>
        <w:tabs>
          <w:tab w:val="left" w:pos="1276"/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Eva Nováková </w:t>
      </w:r>
      <w:r>
        <w:rPr>
          <w:sz w:val="22"/>
          <w:szCs w:val="22"/>
        </w:rPr>
        <w:tab/>
        <w:t>Pavel Černý</w:t>
      </w:r>
    </w:p>
    <w:p w:rsidR="003F086C" w:rsidRDefault="003F086C" w:rsidP="003F086C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garant kurzu</w:t>
      </w:r>
      <w:r>
        <w:tab/>
        <w:t>L.S.</w:t>
      </w:r>
      <w:r>
        <w:tab/>
      </w:r>
      <w:r>
        <w:rPr>
          <w:sz w:val="20"/>
          <w:szCs w:val="20"/>
        </w:rPr>
        <w:t>statutární zástupce vzdělávacího zařízení</w:t>
      </w:r>
    </w:p>
    <w:p w:rsidR="003F086C" w:rsidRDefault="003F086C" w:rsidP="003F086C">
      <w:pPr>
        <w:jc w:val="center"/>
        <w:rPr>
          <w:sz w:val="22"/>
          <w:szCs w:val="22"/>
        </w:rPr>
      </w:pPr>
      <w:r>
        <w:rPr>
          <w:sz w:val="20"/>
          <w:szCs w:val="20"/>
        </w:rPr>
        <w:br w:type="page"/>
      </w:r>
      <w:r>
        <w:rPr>
          <w:sz w:val="22"/>
          <w:szCs w:val="22"/>
        </w:rPr>
        <w:lastRenderedPageBreak/>
        <w:t>Název a adresa zařízení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jc w:val="center"/>
        <w:rPr>
          <w:sz w:val="22"/>
          <w:szCs w:val="22"/>
        </w:rPr>
      </w:pPr>
      <w:r>
        <w:rPr>
          <w:sz w:val="22"/>
          <w:szCs w:val="22"/>
        </w:rPr>
        <w:t>Škola zařazena do rejstříku škol a školských zařízení/Studijní program akreditován MŠMT* dne ………… pod čj.: ……………….</w:t>
      </w:r>
    </w:p>
    <w:p w:rsidR="003F086C" w:rsidRDefault="003F086C" w:rsidP="003F086C"/>
    <w:p w:rsidR="003F086C" w:rsidRDefault="00BC0422" w:rsidP="003F086C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3F086C">
        <w:rPr>
          <w:rFonts w:ascii="Arial Black" w:hAnsi="Arial Black"/>
          <w:caps/>
          <w:sz w:val="36"/>
          <w:szCs w:val="36"/>
        </w:rPr>
        <w:t>ení</w:t>
      </w:r>
    </w:p>
    <w:p w:rsidR="003F086C" w:rsidRDefault="003F086C" w:rsidP="003F086C">
      <w:pPr>
        <w:spacing w:before="120"/>
        <w:jc w:val="center"/>
        <w:rPr>
          <w:b/>
          <w:caps/>
          <w:spacing w:val="100"/>
        </w:rPr>
      </w:pPr>
      <w:r>
        <w:rPr>
          <w:b/>
          <w:caps/>
          <w:spacing w:val="100"/>
        </w:rPr>
        <w:t>o ÚČASTI V AKREDITOVANÉM VZDĚLÁVACÍM PROGRAMU</w:t>
      </w:r>
    </w:p>
    <w:p w:rsidR="003F086C" w:rsidRDefault="003F086C" w:rsidP="003F086C">
      <w:pPr>
        <w:jc w:val="center"/>
      </w:pPr>
    </w:p>
    <w:p w:rsidR="003F086C" w:rsidRDefault="003F086C" w:rsidP="003F086C">
      <w:pPr>
        <w:jc w:val="both"/>
        <w:rPr>
          <w:sz w:val="22"/>
          <w:szCs w:val="22"/>
        </w:rPr>
      </w:pPr>
      <w:r>
        <w:rPr>
          <w:sz w:val="22"/>
          <w:szCs w:val="22"/>
        </w:rPr>
        <w:t>po úspěšném ukončení vzdělávacího programu rekvalifikačního kurzu realizovaného dle § 108, odst. 2, písm. c) zákona č. 435/2004 Sb. o zaměstnanosti, ve znění pozdějších předpisů, školou</w:t>
      </w:r>
      <w:r>
        <w:rPr>
          <w:rStyle w:val="Znakapoznpodarou"/>
          <w:sz w:val="22"/>
          <w:szCs w:val="22"/>
        </w:rPr>
        <w:footnoteReference w:customMarkFollows="1" w:id="2"/>
        <w:sym w:font="Symbol" w:char="F02A"/>
      </w:r>
      <w:r>
        <w:rPr>
          <w:sz w:val="22"/>
          <w:szCs w:val="22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jc w:val="center"/>
        <w:rPr>
          <w:sz w:val="22"/>
          <w:szCs w:val="22"/>
        </w:rPr>
      </w:pPr>
      <w:r>
        <w:rPr>
          <w:sz w:val="22"/>
          <w:szCs w:val="22"/>
        </w:rPr>
        <w:t>Jméno, Příjmení, titul účastníka kurzu</w:t>
      </w:r>
    </w:p>
    <w:p w:rsidR="003F086C" w:rsidRDefault="003F086C" w:rsidP="003F086C">
      <w:pPr>
        <w:jc w:val="center"/>
        <w:rPr>
          <w:sz w:val="22"/>
          <w:szCs w:val="22"/>
        </w:rPr>
      </w:pPr>
      <w:r>
        <w:rPr>
          <w:sz w:val="22"/>
          <w:szCs w:val="22"/>
        </w:rPr>
        <w:t>Datum a místo narození</w:t>
      </w:r>
    </w:p>
    <w:p w:rsidR="003F086C" w:rsidRDefault="003F086C" w:rsidP="003F086C">
      <w:pPr>
        <w:jc w:val="center"/>
        <w:rPr>
          <w:sz w:val="22"/>
          <w:szCs w:val="22"/>
        </w:rPr>
      </w:pPr>
    </w:p>
    <w:p w:rsidR="00BC0422" w:rsidRDefault="003F086C" w:rsidP="00BC042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Absolvoval (a) rekvalifikační program: </w:t>
      </w:r>
      <w:r w:rsidR="00BC0422">
        <w:rPr>
          <w:b/>
          <w:sz w:val="22"/>
          <w:szCs w:val="22"/>
        </w:rPr>
        <w:t>Chůva pro dětské koutky (69-018-M)</w:t>
      </w:r>
    </w:p>
    <w:p w:rsidR="003F086C" w:rsidRDefault="003F086C" w:rsidP="003F086C">
      <w:pPr>
        <w:rPr>
          <w:rFonts w:cs="Times New Roman"/>
          <w:i/>
          <w:sz w:val="22"/>
          <w:szCs w:val="22"/>
        </w:rPr>
      </w:pPr>
    </w:p>
    <w:p w:rsidR="00BC0422" w:rsidRDefault="003F086C" w:rsidP="00BC0422">
      <w:pPr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pro pracovní činnost: </w:t>
      </w:r>
      <w:r w:rsidR="00BC0422">
        <w:rPr>
          <w:b/>
          <w:sz w:val="22"/>
          <w:szCs w:val="22"/>
        </w:rPr>
        <w:t xml:space="preserve">Chůva pro dětské koutky </w:t>
      </w:r>
    </w:p>
    <w:p w:rsidR="003F086C" w:rsidRDefault="003F086C" w:rsidP="00BC0422">
      <w:pPr>
        <w:spacing w:line="360" w:lineRule="auto"/>
        <w:rPr>
          <w:rFonts w:cs="Times New Roman"/>
          <w:b/>
          <w:i/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 xml:space="preserve">Kurz proběhl v období od ……….…. do …………… 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>V rozsahu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na teorii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   vyučovacích hodin</w:t>
      </w: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na praxi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   hodin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>Vzdělávací program obsahoval tyto předměty (moduly):</w:t>
      </w:r>
    </w:p>
    <w:p w:rsidR="003F086C" w:rsidRDefault="003F086C" w:rsidP="003F086C">
      <w:pPr>
        <w:tabs>
          <w:tab w:val="left" w:pos="7513"/>
          <w:tab w:val="left" w:pos="7938"/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>………………………..</w:t>
      </w:r>
      <w:r>
        <w:rPr>
          <w:sz w:val="22"/>
          <w:szCs w:val="22"/>
        </w:rPr>
        <w:tab/>
        <w:t>….  hodin</w:t>
      </w:r>
    </w:p>
    <w:p w:rsidR="003F086C" w:rsidRDefault="003F086C" w:rsidP="003F086C">
      <w:pPr>
        <w:tabs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>……………………….                                                                                         ….  hodin</w:t>
      </w:r>
    </w:p>
    <w:p w:rsidR="003F086C" w:rsidRDefault="003F086C" w:rsidP="003F086C">
      <w:pPr>
        <w:tabs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>……………………….                                                                                         ….  hodin</w:t>
      </w:r>
    </w:p>
    <w:p w:rsidR="003F086C" w:rsidRDefault="003F086C" w:rsidP="003F086C">
      <w:pPr>
        <w:tabs>
          <w:tab w:val="left" w:pos="7513"/>
          <w:tab w:val="left" w:pos="7655"/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 xml:space="preserve">………………………                                                                                          .…  hodin   </w:t>
      </w:r>
    </w:p>
    <w:p w:rsidR="003F086C" w:rsidRDefault="003F086C" w:rsidP="003F086C">
      <w:pPr>
        <w:tabs>
          <w:tab w:val="left" w:pos="7513"/>
          <w:tab w:val="left" w:pos="7655"/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p w:rsidR="003F086C" w:rsidRDefault="003F086C" w:rsidP="003F086C">
      <w:pPr>
        <w:tabs>
          <w:tab w:val="right" w:pos="8820"/>
        </w:tabs>
        <w:rPr>
          <w:sz w:val="22"/>
          <w:szCs w:val="22"/>
        </w:rPr>
      </w:pPr>
    </w:p>
    <w:p w:rsidR="003F086C" w:rsidRDefault="003F086C" w:rsidP="003F086C">
      <w:pPr>
        <w:tabs>
          <w:tab w:val="right" w:pos="882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3F086C" w:rsidRDefault="003F086C" w:rsidP="003F086C">
      <w:pPr>
        <w:tabs>
          <w:tab w:val="right" w:pos="8820"/>
        </w:tabs>
      </w:pPr>
    </w:p>
    <w:p w:rsidR="003F086C" w:rsidRDefault="003F086C" w:rsidP="003F086C">
      <w:pPr>
        <w:tabs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>V …………………... dne ……………</w:t>
      </w:r>
    </w:p>
    <w:p w:rsidR="003F086C" w:rsidRDefault="003F086C" w:rsidP="003F086C">
      <w:pPr>
        <w:tabs>
          <w:tab w:val="left" w:pos="851"/>
          <w:tab w:val="left" w:pos="5103"/>
        </w:tabs>
        <w:jc w:val="both"/>
        <w:rPr>
          <w:spacing w:val="-3"/>
          <w:sz w:val="22"/>
          <w:szCs w:val="22"/>
        </w:rPr>
      </w:pPr>
      <w:r>
        <w:rPr>
          <w:sz w:val="22"/>
          <w:szCs w:val="22"/>
        </w:rPr>
        <w:tab/>
        <w:t>…………………………………</w:t>
      </w:r>
      <w:r>
        <w:rPr>
          <w:sz w:val="22"/>
          <w:szCs w:val="22"/>
        </w:rPr>
        <w:tab/>
        <w:t>…..………………………….....</w:t>
      </w:r>
    </w:p>
    <w:p w:rsidR="003F086C" w:rsidRDefault="003F086C" w:rsidP="003F086C">
      <w:pPr>
        <w:tabs>
          <w:tab w:val="left" w:pos="1276"/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Eva Nováková </w:t>
      </w:r>
      <w:r>
        <w:rPr>
          <w:sz w:val="22"/>
          <w:szCs w:val="22"/>
        </w:rPr>
        <w:tab/>
        <w:t>Pavel Černý</w:t>
      </w:r>
    </w:p>
    <w:p w:rsidR="003F086C" w:rsidRDefault="003F086C" w:rsidP="003F086C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garant kurzu</w:t>
      </w:r>
      <w:r>
        <w:tab/>
        <w:t>L.S.</w:t>
      </w:r>
      <w:r>
        <w:tab/>
      </w:r>
      <w:r>
        <w:rPr>
          <w:sz w:val="20"/>
          <w:szCs w:val="20"/>
        </w:rPr>
        <w:t>statutární zástupce vzdělávacího zařízení</w:t>
      </w:r>
    </w:p>
    <w:p w:rsidR="003F086C" w:rsidRDefault="003F086C" w:rsidP="003F086C">
      <w:pPr>
        <w:rPr>
          <w:b/>
          <w:sz w:val="22"/>
          <w:szCs w:val="22"/>
        </w:rPr>
      </w:pPr>
    </w:p>
    <w:p w:rsidR="003F086C" w:rsidRDefault="003F086C" w:rsidP="003F086C">
      <w:pPr>
        <w:pStyle w:val="Nadpis1"/>
        <w:pBdr>
          <w:bottom w:val="single" w:sz="4" w:space="1" w:color="auto"/>
        </w:pBdr>
        <w:spacing w:after="120"/>
        <w:rPr>
          <w:color w:val="000000"/>
        </w:rPr>
      </w:pPr>
      <w:bookmarkStart w:id="56" w:name="_Toc397358825"/>
      <w:bookmarkStart w:id="57" w:name="_Toc348366893"/>
      <w:bookmarkStart w:id="58" w:name="_Toc372711646"/>
      <w:bookmarkStart w:id="59" w:name="_Toc402204817"/>
      <w:r>
        <w:rPr>
          <w:b w:val="0"/>
          <w:color w:val="000000"/>
        </w:rPr>
        <w:t>Příloha č. 5 –</w:t>
      </w:r>
      <w:r>
        <w:rPr>
          <w:color w:val="000000"/>
        </w:rPr>
        <w:t xml:space="preserve"> Způsob zjišťování zpětné vazby od účastníků</w:t>
      </w:r>
      <w:bookmarkEnd w:id="56"/>
      <w:bookmarkEnd w:id="57"/>
      <w:bookmarkEnd w:id="58"/>
      <w:bookmarkEnd w:id="59"/>
      <w:r>
        <w:rPr>
          <w:color w:val="000000"/>
        </w:rPr>
        <w:t xml:space="preserve"> </w:t>
      </w:r>
    </w:p>
    <w:p w:rsidR="003F086C" w:rsidRDefault="003F086C" w:rsidP="003F086C"/>
    <w:p w:rsidR="003F086C" w:rsidRDefault="003F086C" w:rsidP="003F086C">
      <w:pPr>
        <w:pStyle w:val="Nadpis2"/>
        <w:jc w:val="center"/>
        <w:rPr>
          <w:b w:val="0"/>
          <w:color w:val="000000"/>
        </w:rPr>
      </w:pPr>
      <w:bookmarkStart w:id="60" w:name="_Toc397358826"/>
      <w:bookmarkStart w:id="61" w:name="_Toc402204818"/>
      <w:r>
        <w:rPr>
          <w:b w:val="0"/>
          <w:color w:val="000000"/>
        </w:rPr>
        <w:t>Název vzdělávací instituce</w:t>
      </w:r>
      <w:bookmarkEnd w:id="60"/>
      <w:bookmarkEnd w:id="61"/>
    </w:p>
    <w:p w:rsidR="003F086C" w:rsidRDefault="003F086C" w:rsidP="003F086C">
      <w:pPr>
        <w:pStyle w:val="Nadpis2"/>
        <w:jc w:val="center"/>
        <w:rPr>
          <w:color w:val="000000"/>
        </w:rPr>
      </w:pPr>
    </w:p>
    <w:p w:rsidR="003F086C" w:rsidRDefault="003F086C" w:rsidP="003F086C">
      <w:pPr>
        <w:pStyle w:val="Nadpis2"/>
        <w:jc w:val="center"/>
        <w:rPr>
          <w:i w:val="0"/>
          <w:color w:val="000000"/>
        </w:rPr>
      </w:pPr>
      <w:bookmarkStart w:id="62" w:name="_Toc397358827"/>
      <w:bookmarkStart w:id="63" w:name="_Toc402204819"/>
      <w:r>
        <w:rPr>
          <w:i w:val="0"/>
          <w:color w:val="000000"/>
        </w:rPr>
        <w:t>Hodnocení spokojenosti s kurzem</w:t>
      </w:r>
      <w:bookmarkEnd w:id="62"/>
      <w:bookmarkEnd w:id="63"/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b/>
          <w:sz w:val="22"/>
          <w:szCs w:val="22"/>
        </w:rPr>
      </w:pPr>
      <w:r>
        <w:rPr>
          <w:sz w:val="22"/>
          <w:szCs w:val="22"/>
        </w:rPr>
        <w:t>Název rekvalifikačního programu:</w:t>
      </w:r>
      <w:r>
        <w:rPr>
          <w:b/>
          <w:sz w:val="22"/>
          <w:szCs w:val="22"/>
        </w:rPr>
        <w:t xml:space="preserve"> Chůva pro dětské koutky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pBdr>
          <w:bottom w:val="single" w:sz="4" w:space="1" w:color="auto"/>
        </w:pBd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numPr>
          <w:ilvl w:val="0"/>
          <w:numId w:val="36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Získali jste znalosti a dovednosti, které jste očekávali? 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numPr>
          <w:ilvl w:val="0"/>
          <w:numId w:val="36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Myslíte si, že získané znalosti a zkušenosti z tohoto kurzu uplatníte ve Vaší praxi?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numPr>
          <w:ilvl w:val="0"/>
          <w:numId w:val="36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pro Vás rozsah probíraného učiva dostačující?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numPr>
          <w:ilvl w:val="0"/>
          <w:numId w:val="36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praktické výuky?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numPr>
          <w:ilvl w:val="0"/>
          <w:numId w:val="36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teoretické výuky?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pStyle w:val="Odstavecseseznamem"/>
        <w:numPr>
          <w:ilvl w:val="0"/>
          <w:numId w:val="36"/>
        </w:numPr>
        <w:ind w:left="567" w:hanging="567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Byl výklad učiva pro Vás dostatečně srozumitelný a názorný?</w:t>
      </w:r>
    </w:p>
    <w:p w:rsidR="003F086C" w:rsidRDefault="003F086C" w:rsidP="003F086C">
      <w:pPr>
        <w:pStyle w:val="Odstavecseseznamem"/>
        <w:ind w:left="567"/>
        <w:rPr>
          <w:b/>
          <w:sz w:val="22"/>
          <w:szCs w:val="22"/>
        </w:rPr>
      </w:pP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pStyle w:val="Odstavecseseznamem"/>
        <w:numPr>
          <w:ilvl w:val="0"/>
          <w:numId w:val="36"/>
        </w:numPr>
        <w:ind w:left="567" w:hanging="567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Která témata byla nejvíce zajímavá?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pStyle w:val="Odstavecseseznamem"/>
        <w:numPr>
          <w:ilvl w:val="0"/>
          <w:numId w:val="36"/>
        </w:numPr>
        <w:ind w:left="567" w:hanging="567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Vyhovovala Vám organizace výuky?</w:t>
      </w:r>
    </w:p>
    <w:p w:rsidR="003F086C" w:rsidRDefault="003F086C" w:rsidP="003F086C">
      <w:pPr>
        <w:pStyle w:val="Odstavecseseznamem"/>
        <w:ind w:left="567"/>
        <w:rPr>
          <w:b/>
          <w:sz w:val="22"/>
          <w:szCs w:val="22"/>
        </w:rPr>
      </w:pP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pStyle w:val="Odstavecseseznamem"/>
        <w:numPr>
          <w:ilvl w:val="0"/>
          <w:numId w:val="36"/>
        </w:numPr>
        <w:ind w:left="567" w:hanging="567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Co byste v programu a ve výuce zlepšil/-a?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pStyle w:val="Odstavecseseznamem"/>
        <w:numPr>
          <w:ilvl w:val="0"/>
          <w:numId w:val="36"/>
        </w:numPr>
        <w:ind w:left="567" w:hanging="567"/>
        <w:contextualSpacing/>
        <w:rPr>
          <w:sz w:val="22"/>
          <w:szCs w:val="22"/>
        </w:rPr>
      </w:pPr>
      <w:r>
        <w:rPr>
          <w:b/>
          <w:sz w:val="22"/>
          <w:szCs w:val="22"/>
        </w:rPr>
        <w:t>Celkové hodnocení programu</w:t>
      </w:r>
      <w:r>
        <w:rPr>
          <w:sz w:val="22"/>
          <w:szCs w:val="22"/>
        </w:rPr>
        <w:t xml:space="preserve"> (stupnice známek jako ve škole 1 - 5):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b/>
          <w:sz w:val="22"/>
          <w:szCs w:val="22"/>
        </w:rPr>
      </w:pPr>
    </w:p>
    <w:p w:rsidR="003F086C" w:rsidRDefault="003F086C" w:rsidP="003F086C">
      <w:pPr>
        <w:rPr>
          <w:b/>
          <w:sz w:val="22"/>
          <w:szCs w:val="22"/>
        </w:rPr>
      </w:pPr>
    </w:p>
    <w:p w:rsidR="003F086C" w:rsidRDefault="003F086C" w:rsidP="003F086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Vaše další komentáře a připomínky. </w:t>
      </w:r>
      <w:r>
        <w:rPr>
          <w:sz w:val="22"/>
          <w:szCs w:val="22"/>
        </w:rPr>
        <w:t>Zejména k označení Spíše ne, Ne.</w:t>
      </w:r>
    </w:p>
    <w:p w:rsidR="003F086C" w:rsidRDefault="003F086C" w:rsidP="003F086C">
      <w:pPr>
        <w:rPr>
          <w:sz w:val="22"/>
          <w:szCs w:val="22"/>
          <w:highlight w:val="cyan"/>
        </w:rPr>
      </w:pPr>
    </w:p>
    <w:p w:rsidR="003F086C" w:rsidRDefault="003F086C" w:rsidP="003F086C"/>
    <w:p w:rsidR="00C52986" w:rsidRDefault="003F086C" w:rsidP="003F086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C52986" w:rsidRPr="00E14B39" w:rsidRDefault="00C52986" w:rsidP="003131AF">
      <w:pPr>
        <w:rPr>
          <w:b/>
          <w:bCs/>
          <w:sz w:val="22"/>
          <w:szCs w:val="22"/>
        </w:rPr>
      </w:pPr>
    </w:p>
    <w:sectPr w:rsidR="00C52986" w:rsidRPr="00E14B39" w:rsidSect="006461E8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62A" w:rsidRDefault="00A5462A">
      <w:r>
        <w:separator/>
      </w:r>
    </w:p>
  </w:endnote>
  <w:endnote w:type="continuationSeparator" w:id="0">
    <w:p w:rsidR="00A5462A" w:rsidRDefault="00A5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86C" w:rsidRPr="00862358" w:rsidRDefault="003F086C" w:rsidP="007D1DF8">
    <w:pPr>
      <w:pStyle w:val="Zpat"/>
      <w:framePr w:wrap="auto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A57599">
      <w:rPr>
        <w:rStyle w:val="slostrnky"/>
        <w:rFonts w:cs="Arial"/>
        <w:noProof/>
        <w:sz w:val="22"/>
        <w:szCs w:val="22"/>
      </w:rPr>
      <w:t>26</w:t>
    </w:r>
    <w:r w:rsidRPr="00862358">
      <w:rPr>
        <w:rStyle w:val="slostrnky"/>
        <w:rFonts w:cs="Arial"/>
        <w:sz w:val="22"/>
        <w:szCs w:val="22"/>
      </w:rPr>
      <w:fldChar w:fldCharType="end"/>
    </w:r>
  </w:p>
  <w:p w:rsidR="003F086C" w:rsidRDefault="003F08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62A" w:rsidRDefault="00A5462A">
      <w:r>
        <w:separator/>
      </w:r>
    </w:p>
  </w:footnote>
  <w:footnote w:type="continuationSeparator" w:id="0">
    <w:p w:rsidR="00A5462A" w:rsidRDefault="00A5462A">
      <w:r>
        <w:continuationSeparator/>
      </w:r>
    </w:p>
  </w:footnote>
  <w:footnote w:id="1">
    <w:p w:rsidR="003F086C" w:rsidRDefault="003F086C" w:rsidP="003F086C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Vyplňte jeden ze vzorů. Dvoustránkový vzor pro profesní kvalifikace je ke stažení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www.msmt.cz/vzdelavani</w:t>
        </w:r>
      </w:hyperlink>
      <w:r>
        <w:rPr>
          <w:rFonts w:ascii="Arial" w:hAnsi="Arial" w:cs="Arial"/>
          <w:sz w:val="18"/>
          <w:szCs w:val="18"/>
        </w:rPr>
        <w:t xml:space="preserve"> - další vzdělávání/rekvalifikace</w:t>
      </w:r>
      <w:r>
        <w:rPr>
          <w:sz w:val="18"/>
          <w:szCs w:val="18"/>
        </w:rPr>
        <w:t>.</w:t>
      </w:r>
    </w:p>
  </w:footnote>
  <w:footnote w:id="2">
    <w:p w:rsidR="003F086C" w:rsidRDefault="003F086C" w:rsidP="003F086C">
      <w:pPr>
        <w:rPr>
          <w:sz w:val="18"/>
          <w:szCs w:val="18"/>
        </w:rPr>
      </w:pPr>
      <w:r>
        <w:rPr>
          <w:rStyle w:val="Znakapoznpodarou"/>
        </w:rPr>
        <w:sym w:font="Symbol" w:char="F02A"/>
      </w:r>
      <w:r>
        <w:t xml:space="preserve"> </w:t>
      </w:r>
      <w:r>
        <w:rPr>
          <w:sz w:val="18"/>
          <w:szCs w:val="18"/>
        </w:rPr>
        <w:t xml:space="preserve">Nehodící se vypustí. </w:t>
      </w:r>
    </w:p>
    <w:p w:rsidR="003F086C" w:rsidRDefault="003F086C" w:rsidP="003F086C">
      <w:pPr>
        <w:pStyle w:val="Textpoznpodarou"/>
        <w:rPr>
          <w:sz w:val="18"/>
          <w:szCs w:val="18"/>
        </w:rPr>
      </w:pPr>
    </w:p>
    <w:p w:rsidR="003F086C" w:rsidRDefault="003F086C" w:rsidP="003F086C">
      <w:pPr>
        <w:pStyle w:val="Textpoznpodarou"/>
        <w:rPr>
          <w:sz w:val="18"/>
          <w:szCs w:val="18"/>
        </w:rPr>
      </w:pPr>
    </w:p>
    <w:p w:rsidR="003F086C" w:rsidRDefault="003F086C" w:rsidP="003F086C">
      <w:pPr>
        <w:pStyle w:val="Textpoznpodarou"/>
        <w:rPr>
          <w:sz w:val="18"/>
          <w:szCs w:val="18"/>
        </w:rPr>
      </w:pPr>
    </w:p>
    <w:p w:rsidR="003F086C" w:rsidRDefault="003F086C" w:rsidP="003F086C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86C" w:rsidRPr="001537FC" w:rsidRDefault="003F086C" w:rsidP="001537FC">
    <w:pPr>
      <w:pStyle w:val="Zhlav"/>
      <w:jc w:val="right"/>
      <w:rPr>
        <w:b/>
        <w:bCs/>
        <w:color w:val="808080"/>
      </w:rPr>
    </w:pPr>
    <w:r>
      <w:rPr>
        <w:b/>
        <w:bCs/>
        <w:color w:val="808080"/>
      </w:rPr>
      <w:t>Chůva pro dětské koutky (69-018-M) / Projekt UNIV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7B67D4"/>
    <w:multiLevelType w:val="hybridMultilevel"/>
    <w:tmpl w:val="2BD887DC"/>
    <w:lvl w:ilvl="0" w:tplc="67B85E0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1F9661B"/>
    <w:multiLevelType w:val="hybridMultilevel"/>
    <w:tmpl w:val="7B086D26"/>
    <w:lvl w:ilvl="0" w:tplc="2BC800F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77C36"/>
    <w:multiLevelType w:val="hybridMultilevel"/>
    <w:tmpl w:val="36B8A9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24126"/>
    <w:multiLevelType w:val="hybridMultilevel"/>
    <w:tmpl w:val="14A8B1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D570F0"/>
    <w:multiLevelType w:val="hybridMultilevel"/>
    <w:tmpl w:val="D05AC58E"/>
    <w:lvl w:ilvl="0" w:tplc="C0FC3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D07CF"/>
    <w:multiLevelType w:val="hybridMultilevel"/>
    <w:tmpl w:val="87EAB09C"/>
    <w:lvl w:ilvl="0" w:tplc="B2D663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04F79"/>
    <w:multiLevelType w:val="hybridMultilevel"/>
    <w:tmpl w:val="57ACF36C"/>
    <w:lvl w:ilvl="0" w:tplc="B2D663C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6333B8A"/>
    <w:multiLevelType w:val="hybridMultilevel"/>
    <w:tmpl w:val="C4FA2F72"/>
    <w:lvl w:ilvl="0" w:tplc="4A10DE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CE11B5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E466360"/>
    <w:multiLevelType w:val="hybridMultilevel"/>
    <w:tmpl w:val="633C6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275FF"/>
    <w:multiLevelType w:val="hybridMultilevel"/>
    <w:tmpl w:val="FD8456B2"/>
    <w:lvl w:ilvl="0" w:tplc="B2D663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E2FB7"/>
    <w:multiLevelType w:val="hybridMultilevel"/>
    <w:tmpl w:val="90AEC6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E43ED2"/>
    <w:multiLevelType w:val="hybridMultilevel"/>
    <w:tmpl w:val="34703EF0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D74558F"/>
    <w:multiLevelType w:val="hybridMultilevel"/>
    <w:tmpl w:val="8F7C03E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DA470C8"/>
    <w:multiLevelType w:val="hybridMultilevel"/>
    <w:tmpl w:val="099E4544"/>
    <w:lvl w:ilvl="0" w:tplc="B2D663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84A30"/>
    <w:multiLevelType w:val="hybridMultilevel"/>
    <w:tmpl w:val="1CCC008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64E6A4D"/>
    <w:multiLevelType w:val="hybridMultilevel"/>
    <w:tmpl w:val="BCBAE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FE7CFE"/>
    <w:multiLevelType w:val="hybridMultilevel"/>
    <w:tmpl w:val="4268EC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50DF4C7E"/>
    <w:multiLevelType w:val="hybridMultilevel"/>
    <w:tmpl w:val="5316ED4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E5116B5"/>
    <w:multiLevelType w:val="hybridMultilevel"/>
    <w:tmpl w:val="21787BFE"/>
    <w:lvl w:ilvl="0" w:tplc="1F24081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777171B"/>
    <w:multiLevelType w:val="hybridMultilevel"/>
    <w:tmpl w:val="542A26BA"/>
    <w:lvl w:ilvl="0" w:tplc="0405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3">
    <w:nsid w:val="6AB14D37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E9B702B"/>
    <w:multiLevelType w:val="hybridMultilevel"/>
    <w:tmpl w:val="BCF0BF70"/>
    <w:lvl w:ilvl="0" w:tplc="B2D663C2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EF31F9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F735E98"/>
    <w:multiLevelType w:val="hybridMultilevel"/>
    <w:tmpl w:val="36C20072"/>
    <w:lvl w:ilvl="0" w:tplc="07AA434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5F4544"/>
    <w:multiLevelType w:val="hybridMultilevel"/>
    <w:tmpl w:val="F01AC372"/>
    <w:lvl w:ilvl="0" w:tplc="F54AC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D22014"/>
    <w:multiLevelType w:val="hybridMultilevel"/>
    <w:tmpl w:val="B45492B4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39F5980"/>
    <w:multiLevelType w:val="hybridMultilevel"/>
    <w:tmpl w:val="919EF1D2"/>
    <w:lvl w:ilvl="0" w:tplc="B2D663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1D2674"/>
    <w:multiLevelType w:val="hybridMultilevel"/>
    <w:tmpl w:val="40CE6F80"/>
    <w:lvl w:ilvl="0" w:tplc="F54AC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9C3F9A"/>
    <w:multiLevelType w:val="hybridMultilevel"/>
    <w:tmpl w:val="877C2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275F0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23"/>
  </w:num>
  <w:num w:numId="4">
    <w:abstractNumId w:val="25"/>
  </w:num>
  <w:num w:numId="5">
    <w:abstractNumId w:val="10"/>
  </w:num>
  <w:num w:numId="6">
    <w:abstractNumId w:val="33"/>
  </w:num>
  <w:num w:numId="7">
    <w:abstractNumId w:val="0"/>
  </w:num>
  <w:num w:numId="8">
    <w:abstractNumId w:val="5"/>
  </w:num>
  <w:num w:numId="9">
    <w:abstractNumId w:val="24"/>
  </w:num>
  <w:num w:numId="10">
    <w:abstractNumId w:val="4"/>
  </w:num>
  <w:num w:numId="11">
    <w:abstractNumId w:val="1"/>
  </w:num>
  <w:num w:numId="12">
    <w:abstractNumId w:val="18"/>
  </w:num>
  <w:num w:numId="13">
    <w:abstractNumId w:val="21"/>
  </w:num>
  <w:num w:numId="14">
    <w:abstractNumId w:val="20"/>
  </w:num>
  <w:num w:numId="15">
    <w:abstractNumId w:val="19"/>
  </w:num>
  <w:num w:numId="16">
    <w:abstractNumId w:val="15"/>
  </w:num>
  <w:num w:numId="17">
    <w:abstractNumId w:val="3"/>
  </w:num>
  <w:num w:numId="18">
    <w:abstractNumId w:val="17"/>
  </w:num>
  <w:num w:numId="19">
    <w:abstractNumId w:val="29"/>
  </w:num>
  <w:num w:numId="20">
    <w:abstractNumId w:val="9"/>
  </w:num>
  <w:num w:numId="21">
    <w:abstractNumId w:val="2"/>
  </w:num>
  <w:num w:numId="22">
    <w:abstractNumId w:val="8"/>
  </w:num>
  <w:num w:numId="23">
    <w:abstractNumId w:val="26"/>
  </w:num>
  <w:num w:numId="24">
    <w:abstractNumId w:val="22"/>
  </w:num>
  <w:num w:numId="25">
    <w:abstractNumId w:val="5"/>
  </w:num>
  <w:num w:numId="26">
    <w:abstractNumId w:val="6"/>
  </w:num>
  <w:num w:numId="27">
    <w:abstractNumId w:val="12"/>
  </w:num>
  <w:num w:numId="28">
    <w:abstractNumId w:val="32"/>
  </w:num>
  <w:num w:numId="29">
    <w:abstractNumId w:val="31"/>
  </w:num>
  <w:num w:numId="30">
    <w:abstractNumId w:val="7"/>
  </w:num>
  <w:num w:numId="31">
    <w:abstractNumId w:val="28"/>
  </w:num>
  <w:num w:numId="32">
    <w:abstractNumId w:val="16"/>
  </w:num>
  <w:num w:numId="33">
    <w:abstractNumId w:val="28"/>
  </w:num>
  <w:num w:numId="34">
    <w:abstractNumId w:val="11"/>
  </w:num>
  <w:num w:numId="35">
    <w:abstractNumId w:val="30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C9"/>
    <w:rsid w:val="00001608"/>
    <w:rsid w:val="000032F5"/>
    <w:rsid w:val="00005F47"/>
    <w:rsid w:val="00006951"/>
    <w:rsid w:val="000125E6"/>
    <w:rsid w:val="00013BCA"/>
    <w:rsid w:val="00016F1C"/>
    <w:rsid w:val="00021EF8"/>
    <w:rsid w:val="00031368"/>
    <w:rsid w:val="000336C8"/>
    <w:rsid w:val="00033755"/>
    <w:rsid w:val="00033D4D"/>
    <w:rsid w:val="0003403F"/>
    <w:rsid w:val="000403C4"/>
    <w:rsid w:val="00042793"/>
    <w:rsid w:val="000503E4"/>
    <w:rsid w:val="00056A8D"/>
    <w:rsid w:val="000634CB"/>
    <w:rsid w:val="00065317"/>
    <w:rsid w:val="00066EF5"/>
    <w:rsid w:val="00081D90"/>
    <w:rsid w:val="00084C83"/>
    <w:rsid w:val="000864AD"/>
    <w:rsid w:val="00091B79"/>
    <w:rsid w:val="00091EC3"/>
    <w:rsid w:val="000A002E"/>
    <w:rsid w:val="000A1367"/>
    <w:rsid w:val="000A1DFE"/>
    <w:rsid w:val="000A21E5"/>
    <w:rsid w:val="000A5E7F"/>
    <w:rsid w:val="000B02CA"/>
    <w:rsid w:val="000B4271"/>
    <w:rsid w:val="000B4EC7"/>
    <w:rsid w:val="000B5BC9"/>
    <w:rsid w:val="000B64A6"/>
    <w:rsid w:val="000C5771"/>
    <w:rsid w:val="000C6FB7"/>
    <w:rsid w:val="000D06EB"/>
    <w:rsid w:val="000D15E6"/>
    <w:rsid w:val="000D26AD"/>
    <w:rsid w:val="000E0039"/>
    <w:rsid w:val="000E112A"/>
    <w:rsid w:val="000E1AB2"/>
    <w:rsid w:val="000E1E02"/>
    <w:rsid w:val="000E3655"/>
    <w:rsid w:val="000E734F"/>
    <w:rsid w:val="000E7638"/>
    <w:rsid w:val="000F2C88"/>
    <w:rsid w:val="000F3CF0"/>
    <w:rsid w:val="0010096F"/>
    <w:rsid w:val="00101581"/>
    <w:rsid w:val="00101D2D"/>
    <w:rsid w:val="00106F90"/>
    <w:rsid w:val="00107567"/>
    <w:rsid w:val="001078A7"/>
    <w:rsid w:val="001111BB"/>
    <w:rsid w:val="00111AD1"/>
    <w:rsid w:val="001148B2"/>
    <w:rsid w:val="0011606B"/>
    <w:rsid w:val="00117013"/>
    <w:rsid w:val="00122956"/>
    <w:rsid w:val="001266C4"/>
    <w:rsid w:val="00126C65"/>
    <w:rsid w:val="00127DCB"/>
    <w:rsid w:val="00133FF7"/>
    <w:rsid w:val="00134C14"/>
    <w:rsid w:val="00134C59"/>
    <w:rsid w:val="00135B0F"/>
    <w:rsid w:val="00135C03"/>
    <w:rsid w:val="00136DA4"/>
    <w:rsid w:val="0014146A"/>
    <w:rsid w:val="0014295B"/>
    <w:rsid w:val="00143B7E"/>
    <w:rsid w:val="001445F1"/>
    <w:rsid w:val="00145106"/>
    <w:rsid w:val="00150959"/>
    <w:rsid w:val="001537FC"/>
    <w:rsid w:val="00153D3E"/>
    <w:rsid w:val="0016022C"/>
    <w:rsid w:val="0016210F"/>
    <w:rsid w:val="001623A4"/>
    <w:rsid w:val="00162DF2"/>
    <w:rsid w:val="00163AA7"/>
    <w:rsid w:val="001679A5"/>
    <w:rsid w:val="001704BF"/>
    <w:rsid w:val="0017050A"/>
    <w:rsid w:val="001712FA"/>
    <w:rsid w:val="001833D3"/>
    <w:rsid w:val="0018636A"/>
    <w:rsid w:val="001865E9"/>
    <w:rsid w:val="001903C6"/>
    <w:rsid w:val="00191764"/>
    <w:rsid w:val="00197B2D"/>
    <w:rsid w:val="001A0B6E"/>
    <w:rsid w:val="001A0F70"/>
    <w:rsid w:val="001A488C"/>
    <w:rsid w:val="001A6D1E"/>
    <w:rsid w:val="001B1E32"/>
    <w:rsid w:val="001B2F49"/>
    <w:rsid w:val="001B3E5C"/>
    <w:rsid w:val="001B5091"/>
    <w:rsid w:val="001B6AD4"/>
    <w:rsid w:val="001C0DB5"/>
    <w:rsid w:val="001C5DFB"/>
    <w:rsid w:val="001C7651"/>
    <w:rsid w:val="001D13A4"/>
    <w:rsid w:val="001D1F82"/>
    <w:rsid w:val="001D26DB"/>
    <w:rsid w:val="001D2D58"/>
    <w:rsid w:val="001D30EC"/>
    <w:rsid w:val="001D469C"/>
    <w:rsid w:val="001D4DF7"/>
    <w:rsid w:val="001D5A05"/>
    <w:rsid w:val="001E36A0"/>
    <w:rsid w:val="001E4878"/>
    <w:rsid w:val="001E6658"/>
    <w:rsid w:val="001F1B4A"/>
    <w:rsid w:val="001F1EE5"/>
    <w:rsid w:val="001F385B"/>
    <w:rsid w:val="001F77D3"/>
    <w:rsid w:val="001F7FCB"/>
    <w:rsid w:val="00202080"/>
    <w:rsid w:val="00202841"/>
    <w:rsid w:val="002036D3"/>
    <w:rsid w:val="00203DAA"/>
    <w:rsid w:val="002116B0"/>
    <w:rsid w:val="00211DAB"/>
    <w:rsid w:val="00213552"/>
    <w:rsid w:val="00215964"/>
    <w:rsid w:val="00216593"/>
    <w:rsid w:val="00217514"/>
    <w:rsid w:val="00220AD8"/>
    <w:rsid w:val="00220E31"/>
    <w:rsid w:val="00223560"/>
    <w:rsid w:val="00223D07"/>
    <w:rsid w:val="002259F1"/>
    <w:rsid w:val="0023030B"/>
    <w:rsid w:val="002306C5"/>
    <w:rsid w:val="00230701"/>
    <w:rsid w:val="00233BBD"/>
    <w:rsid w:val="002430CC"/>
    <w:rsid w:val="002437C7"/>
    <w:rsid w:val="00243A97"/>
    <w:rsid w:val="00247D51"/>
    <w:rsid w:val="0025097E"/>
    <w:rsid w:val="002510EE"/>
    <w:rsid w:val="002565B7"/>
    <w:rsid w:val="00257339"/>
    <w:rsid w:val="00261051"/>
    <w:rsid w:val="00263AFA"/>
    <w:rsid w:val="00263E78"/>
    <w:rsid w:val="002665AE"/>
    <w:rsid w:val="00273E7F"/>
    <w:rsid w:val="0027546A"/>
    <w:rsid w:val="00275C93"/>
    <w:rsid w:val="00275F5E"/>
    <w:rsid w:val="002770B4"/>
    <w:rsid w:val="00277E9B"/>
    <w:rsid w:val="00280FD5"/>
    <w:rsid w:val="002868DA"/>
    <w:rsid w:val="00287F9C"/>
    <w:rsid w:val="002924D5"/>
    <w:rsid w:val="00292AE3"/>
    <w:rsid w:val="00293208"/>
    <w:rsid w:val="002A3CD2"/>
    <w:rsid w:val="002A53BE"/>
    <w:rsid w:val="002A59B4"/>
    <w:rsid w:val="002B0FC9"/>
    <w:rsid w:val="002B529D"/>
    <w:rsid w:val="002B65FC"/>
    <w:rsid w:val="002B6C2B"/>
    <w:rsid w:val="002C1D72"/>
    <w:rsid w:val="002C6A50"/>
    <w:rsid w:val="002C7556"/>
    <w:rsid w:val="002D2B3D"/>
    <w:rsid w:val="002E1633"/>
    <w:rsid w:val="002E1EE3"/>
    <w:rsid w:val="002E25B5"/>
    <w:rsid w:val="002E7506"/>
    <w:rsid w:val="002E7998"/>
    <w:rsid w:val="002F3455"/>
    <w:rsid w:val="002F366A"/>
    <w:rsid w:val="002F3E06"/>
    <w:rsid w:val="002F5B04"/>
    <w:rsid w:val="00302516"/>
    <w:rsid w:val="003030E7"/>
    <w:rsid w:val="00310A02"/>
    <w:rsid w:val="003131AF"/>
    <w:rsid w:val="00313397"/>
    <w:rsid w:val="0031421D"/>
    <w:rsid w:val="00314905"/>
    <w:rsid w:val="00314B17"/>
    <w:rsid w:val="00315FFA"/>
    <w:rsid w:val="003170BA"/>
    <w:rsid w:val="00320874"/>
    <w:rsid w:val="00320F84"/>
    <w:rsid w:val="00321A5E"/>
    <w:rsid w:val="0032387D"/>
    <w:rsid w:val="00327786"/>
    <w:rsid w:val="00332653"/>
    <w:rsid w:val="00333FFF"/>
    <w:rsid w:val="00336F1A"/>
    <w:rsid w:val="00342D9B"/>
    <w:rsid w:val="0034337F"/>
    <w:rsid w:val="00350BC6"/>
    <w:rsid w:val="00352689"/>
    <w:rsid w:val="00364A29"/>
    <w:rsid w:val="00364A77"/>
    <w:rsid w:val="00367859"/>
    <w:rsid w:val="003720A3"/>
    <w:rsid w:val="00374727"/>
    <w:rsid w:val="00377E8D"/>
    <w:rsid w:val="00383E69"/>
    <w:rsid w:val="00384DE8"/>
    <w:rsid w:val="003862D7"/>
    <w:rsid w:val="003940B9"/>
    <w:rsid w:val="003969FE"/>
    <w:rsid w:val="00397439"/>
    <w:rsid w:val="003A0026"/>
    <w:rsid w:val="003A0AC8"/>
    <w:rsid w:val="003A4EFE"/>
    <w:rsid w:val="003A68BB"/>
    <w:rsid w:val="003A70AA"/>
    <w:rsid w:val="003B052A"/>
    <w:rsid w:val="003B11E4"/>
    <w:rsid w:val="003B43CB"/>
    <w:rsid w:val="003D12F6"/>
    <w:rsid w:val="003D5495"/>
    <w:rsid w:val="003D70A9"/>
    <w:rsid w:val="003D7F19"/>
    <w:rsid w:val="003E0C6F"/>
    <w:rsid w:val="003E0F50"/>
    <w:rsid w:val="003E2294"/>
    <w:rsid w:val="003E29B6"/>
    <w:rsid w:val="003E3BE3"/>
    <w:rsid w:val="003E4453"/>
    <w:rsid w:val="003E58E5"/>
    <w:rsid w:val="003E6CFF"/>
    <w:rsid w:val="003E7FB4"/>
    <w:rsid w:val="003F086C"/>
    <w:rsid w:val="003F34A8"/>
    <w:rsid w:val="003F38CE"/>
    <w:rsid w:val="003F3EEC"/>
    <w:rsid w:val="003F5476"/>
    <w:rsid w:val="003F5B34"/>
    <w:rsid w:val="003F607A"/>
    <w:rsid w:val="003F61F9"/>
    <w:rsid w:val="003F6B0B"/>
    <w:rsid w:val="00400176"/>
    <w:rsid w:val="004008EC"/>
    <w:rsid w:val="00400ADD"/>
    <w:rsid w:val="0040233C"/>
    <w:rsid w:val="00403CAF"/>
    <w:rsid w:val="00403D34"/>
    <w:rsid w:val="00404DF2"/>
    <w:rsid w:val="00413F1A"/>
    <w:rsid w:val="004155E1"/>
    <w:rsid w:val="00416F3F"/>
    <w:rsid w:val="00417238"/>
    <w:rsid w:val="00422C05"/>
    <w:rsid w:val="004246DA"/>
    <w:rsid w:val="00427AAC"/>
    <w:rsid w:val="00431457"/>
    <w:rsid w:val="00431F9F"/>
    <w:rsid w:val="0043664B"/>
    <w:rsid w:val="00441166"/>
    <w:rsid w:val="004457EF"/>
    <w:rsid w:val="004477A7"/>
    <w:rsid w:val="00447925"/>
    <w:rsid w:val="00463EEB"/>
    <w:rsid w:val="0046404A"/>
    <w:rsid w:val="00464714"/>
    <w:rsid w:val="00467B20"/>
    <w:rsid w:val="0047317A"/>
    <w:rsid w:val="00473A25"/>
    <w:rsid w:val="00483091"/>
    <w:rsid w:val="004853A1"/>
    <w:rsid w:val="004866A0"/>
    <w:rsid w:val="00491ADE"/>
    <w:rsid w:val="004938E8"/>
    <w:rsid w:val="004A1B07"/>
    <w:rsid w:val="004A1B12"/>
    <w:rsid w:val="004A20FF"/>
    <w:rsid w:val="004A2817"/>
    <w:rsid w:val="004A5799"/>
    <w:rsid w:val="004A5925"/>
    <w:rsid w:val="004B4330"/>
    <w:rsid w:val="004B4D32"/>
    <w:rsid w:val="004B5444"/>
    <w:rsid w:val="004B581A"/>
    <w:rsid w:val="004C1810"/>
    <w:rsid w:val="004C1B3B"/>
    <w:rsid w:val="004C442C"/>
    <w:rsid w:val="004C47FE"/>
    <w:rsid w:val="004C5011"/>
    <w:rsid w:val="004C5413"/>
    <w:rsid w:val="004C6E1C"/>
    <w:rsid w:val="004C7C8D"/>
    <w:rsid w:val="004D0015"/>
    <w:rsid w:val="004D2EC5"/>
    <w:rsid w:val="004D32AA"/>
    <w:rsid w:val="004D7177"/>
    <w:rsid w:val="004E08E6"/>
    <w:rsid w:val="004E0F26"/>
    <w:rsid w:val="004E29BD"/>
    <w:rsid w:val="004E449D"/>
    <w:rsid w:val="004E6BED"/>
    <w:rsid w:val="004E738E"/>
    <w:rsid w:val="004F21D5"/>
    <w:rsid w:val="004F28EE"/>
    <w:rsid w:val="004F55A1"/>
    <w:rsid w:val="00500858"/>
    <w:rsid w:val="00502E83"/>
    <w:rsid w:val="00510801"/>
    <w:rsid w:val="00512B54"/>
    <w:rsid w:val="00513D99"/>
    <w:rsid w:val="00513E30"/>
    <w:rsid w:val="00515098"/>
    <w:rsid w:val="00521576"/>
    <w:rsid w:val="005228C5"/>
    <w:rsid w:val="00525589"/>
    <w:rsid w:val="005269BC"/>
    <w:rsid w:val="005270F8"/>
    <w:rsid w:val="00527E9E"/>
    <w:rsid w:val="00530C9D"/>
    <w:rsid w:val="00531ABD"/>
    <w:rsid w:val="00531E20"/>
    <w:rsid w:val="005325BB"/>
    <w:rsid w:val="005360E8"/>
    <w:rsid w:val="005412C8"/>
    <w:rsid w:val="005425AB"/>
    <w:rsid w:val="00544070"/>
    <w:rsid w:val="005458F1"/>
    <w:rsid w:val="0055275E"/>
    <w:rsid w:val="00552A80"/>
    <w:rsid w:val="005559C5"/>
    <w:rsid w:val="005569A2"/>
    <w:rsid w:val="0055736E"/>
    <w:rsid w:val="00557ADA"/>
    <w:rsid w:val="00560C7F"/>
    <w:rsid w:val="005622B0"/>
    <w:rsid w:val="00567091"/>
    <w:rsid w:val="00567E19"/>
    <w:rsid w:val="00570733"/>
    <w:rsid w:val="005763B8"/>
    <w:rsid w:val="00576BB5"/>
    <w:rsid w:val="00581CE5"/>
    <w:rsid w:val="00582BB5"/>
    <w:rsid w:val="00585F76"/>
    <w:rsid w:val="0058628D"/>
    <w:rsid w:val="00591ED7"/>
    <w:rsid w:val="00592CDD"/>
    <w:rsid w:val="00593653"/>
    <w:rsid w:val="00595C62"/>
    <w:rsid w:val="00595F90"/>
    <w:rsid w:val="0059649F"/>
    <w:rsid w:val="005A6B8B"/>
    <w:rsid w:val="005A6DFF"/>
    <w:rsid w:val="005B03D7"/>
    <w:rsid w:val="005B2EDA"/>
    <w:rsid w:val="005B3945"/>
    <w:rsid w:val="005B5BDC"/>
    <w:rsid w:val="005C0357"/>
    <w:rsid w:val="005C103D"/>
    <w:rsid w:val="005C1663"/>
    <w:rsid w:val="005C2493"/>
    <w:rsid w:val="005C5023"/>
    <w:rsid w:val="005C56D4"/>
    <w:rsid w:val="005C76F9"/>
    <w:rsid w:val="005D3606"/>
    <w:rsid w:val="005D69B4"/>
    <w:rsid w:val="005D69C6"/>
    <w:rsid w:val="005E07F7"/>
    <w:rsid w:val="005E177E"/>
    <w:rsid w:val="005E3C0D"/>
    <w:rsid w:val="005E4DBB"/>
    <w:rsid w:val="005E5719"/>
    <w:rsid w:val="005E6B82"/>
    <w:rsid w:val="005F47E8"/>
    <w:rsid w:val="005F6003"/>
    <w:rsid w:val="005F6984"/>
    <w:rsid w:val="006014BC"/>
    <w:rsid w:val="00601A7D"/>
    <w:rsid w:val="006024B8"/>
    <w:rsid w:val="00604EA5"/>
    <w:rsid w:val="00605F60"/>
    <w:rsid w:val="00606B47"/>
    <w:rsid w:val="00606F87"/>
    <w:rsid w:val="00606FEA"/>
    <w:rsid w:val="00612979"/>
    <w:rsid w:val="00613228"/>
    <w:rsid w:val="00614329"/>
    <w:rsid w:val="006145FB"/>
    <w:rsid w:val="0061625E"/>
    <w:rsid w:val="006175CE"/>
    <w:rsid w:val="006213DF"/>
    <w:rsid w:val="006223B3"/>
    <w:rsid w:val="0062311E"/>
    <w:rsid w:val="006322C8"/>
    <w:rsid w:val="00634496"/>
    <w:rsid w:val="0063747E"/>
    <w:rsid w:val="006461E8"/>
    <w:rsid w:val="006517D6"/>
    <w:rsid w:val="00651B55"/>
    <w:rsid w:val="0066240E"/>
    <w:rsid w:val="00662C44"/>
    <w:rsid w:val="00662CF8"/>
    <w:rsid w:val="0067042F"/>
    <w:rsid w:val="0067151B"/>
    <w:rsid w:val="0067176B"/>
    <w:rsid w:val="00675613"/>
    <w:rsid w:val="00675867"/>
    <w:rsid w:val="00675E4F"/>
    <w:rsid w:val="00676E7E"/>
    <w:rsid w:val="0067796B"/>
    <w:rsid w:val="00682641"/>
    <w:rsid w:val="00685CF0"/>
    <w:rsid w:val="006911DA"/>
    <w:rsid w:val="00692BBF"/>
    <w:rsid w:val="006940AB"/>
    <w:rsid w:val="00696BE9"/>
    <w:rsid w:val="006A3348"/>
    <w:rsid w:val="006A39CD"/>
    <w:rsid w:val="006A43E8"/>
    <w:rsid w:val="006B02C8"/>
    <w:rsid w:val="006B0A46"/>
    <w:rsid w:val="006B33CB"/>
    <w:rsid w:val="006B45C5"/>
    <w:rsid w:val="006B71E2"/>
    <w:rsid w:val="006C1517"/>
    <w:rsid w:val="006C1B9F"/>
    <w:rsid w:val="006C1DCD"/>
    <w:rsid w:val="006C39B1"/>
    <w:rsid w:val="006D2825"/>
    <w:rsid w:val="006D4E82"/>
    <w:rsid w:val="006D5095"/>
    <w:rsid w:val="006D5235"/>
    <w:rsid w:val="006D6215"/>
    <w:rsid w:val="006E4806"/>
    <w:rsid w:val="006E7124"/>
    <w:rsid w:val="006F2E5D"/>
    <w:rsid w:val="006F3710"/>
    <w:rsid w:val="006F4453"/>
    <w:rsid w:val="006F4538"/>
    <w:rsid w:val="006F4C0A"/>
    <w:rsid w:val="00700B71"/>
    <w:rsid w:val="00704A09"/>
    <w:rsid w:val="007068E6"/>
    <w:rsid w:val="00706CC9"/>
    <w:rsid w:val="00707450"/>
    <w:rsid w:val="007078C1"/>
    <w:rsid w:val="00713094"/>
    <w:rsid w:val="00713546"/>
    <w:rsid w:val="00717145"/>
    <w:rsid w:val="007173B6"/>
    <w:rsid w:val="00720927"/>
    <w:rsid w:val="0072130D"/>
    <w:rsid w:val="007225BF"/>
    <w:rsid w:val="007231C8"/>
    <w:rsid w:val="00723B40"/>
    <w:rsid w:val="00723BDA"/>
    <w:rsid w:val="0072522F"/>
    <w:rsid w:val="007276C1"/>
    <w:rsid w:val="007304C0"/>
    <w:rsid w:val="007346F6"/>
    <w:rsid w:val="00734D92"/>
    <w:rsid w:val="00736600"/>
    <w:rsid w:val="007374B3"/>
    <w:rsid w:val="007438AA"/>
    <w:rsid w:val="007443C7"/>
    <w:rsid w:val="00747FF3"/>
    <w:rsid w:val="00752715"/>
    <w:rsid w:val="00752C87"/>
    <w:rsid w:val="00753599"/>
    <w:rsid w:val="00755489"/>
    <w:rsid w:val="00757AFB"/>
    <w:rsid w:val="00762F61"/>
    <w:rsid w:val="0076487E"/>
    <w:rsid w:val="007666C1"/>
    <w:rsid w:val="007670DF"/>
    <w:rsid w:val="007673EF"/>
    <w:rsid w:val="00772F0E"/>
    <w:rsid w:val="00772F98"/>
    <w:rsid w:val="00773B01"/>
    <w:rsid w:val="007821D0"/>
    <w:rsid w:val="0078268A"/>
    <w:rsid w:val="007865ED"/>
    <w:rsid w:val="00786E46"/>
    <w:rsid w:val="00786F07"/>
    <w:rsid w:val="00787CC9"/>
    <w:rsid w:val="007913E5"/>
    <w:rsid w:val="00791E15"/>
    <w:rsid w:val="007929AB"/>
    <w:rsid w:val="00794425"/>
    <w:rsid w:val="0079714F"/>
    <w:rsid w:val="007A0EC0"/>
    <w:rsid w:val="007A3244"/>
    <w:rsid w:val="007A40C0"/>
    <w:rsid w:val="007A5162"/>
    <w:rsid w:val="007A677E"/>
    <w:rsid w:val="007A6990"/>
    <w:rsid w:val="007B12F5"/>
    <w:rsid w:val="007B20C4"/>
    <w:rsid w:val="007B3BFC"/>
    <w:rsid w:val="007B6D80"/>
    <w:rsid w:val="007B7625"/>
    <w:rsid w:val="007C09D9"/>
    <w:rsid w:val="007C48D5"/>
    <w:rsid w:val="007C4A14"/>
    <w:rsid w:val="007C6951"/>
    <w:rsid w:val="007C6D76"/>
    <w:rsid w:val="007C7ACE"/>
    <w:rsid w:val="007D1DF8"/>
    <w:rsid w:val="007D36FC"/>
    <w:rsid w:val="007D3724"/>
    <w:rsid w:val="007D4F9A"/>
    <w:rsid w:val="007D5E3B"/>
    <w:rsid w:val="007D66C1"/>
    <w:rsid w:val="007D6B1E"/>
    <w:rsid w:val="007D74FE"/>
    <w:rsid w:val="007E3584"/>
    <w:rsid w:val="007E5149"/>
    <w:rsid w:val="007E7138"/>
    <w:rsid w:val="007E7BBC"/>
    <w:rsid w:val="007F2029"/>
    <w:rsid w:val="007F400F"/>
    <w:rsid w:val="007F6C2B"/>
    <w:rsid w:val="007F6E74"/>
    <w:rsid w:val="0080013E"/>
    <w:rsid w:val="0080073E"/>
    <w:rsid w:val="0081061D"/>
    <w:rsid w:val="008149E1"/>
    <w:rsid w:val="00815483"/>
    <w:rsid w:val="00816099"/>
    <w:rsid w:val="00820046"/>
    <w:rsid w:val="00820434"/>
    <w:rsid w:val="0082524E"/>
    <w:rsid w:val="00830B9C"/>
    <w:rsid w:val="00835816"/>
    <w:rsid w:val="00837BEC"/>
    <w:rsid w:val="00844B9C"/>
    <w:rsid w:val="00847255"/>
    <w:rsid w:val="008475CD"/>
    <w:rsid w:val="0085004D"/>
    <w:rsid w:val="00850B09"/>
    <w:rsid w:val="00852FB4"/>
    <w:rsid w:val="00857EDE"/>
    <w:rsid w:val="00862358"/>
    <w:rsid w:val="00863653"/>
    <w:rsid w:val="00865BC7"/>
    <w:rsid w:val="00866D7C"/>
    <w:rsid w:val="008670F7"/>
    <w:rsid w:val="00871EFE"/>
    <w:rsid w:val="00875983"/>
    <w:rsid w:val="00876BDA"/>
    <w:rsid w:val="00876E9F"/>
    <w:rsid w:val="00880C3D"/>
    <w:rsid w:val="00881312"/>
    <w:rsid w:val="0088313B"/>
    <w:rsid w:val="00883E05"/>
    <w:rsid w:val="00887565"/>
    <w:rsid w:val="00892625"/>
    <w:rsid w:val="0089340C"/>
    <w:rsid w:val="008942A4"/>
    <w:rsid w:val="00896E4E"/>
    <w:rsid w:val="008A0794"/>
    <w:rsid w:val="008A24F6"/>
    <w:rsid w:val="008A3248"/>
    <w:rsid w:val="008A5C42"/>
    <w:rsid w:val="008A6F0B"/>
    <w:rsid w:val="008A7BA9"/>
    <w:rsid w:val="008B1FAE"/>
    <w:rsid w:val="008B20F8"/>
    <w:rsid w:val="008B28C7"/>
    <w:rsid w:val="008B3CD2"/>
    <w:rsid w:val="008B52D7"/>
    <w:rsid w:val="008C64D5"/>
    <w:rsid w:val="008D35B1"/>
    <w:rsid w:val="008D5327"/>
    <w:rsid w:val="008D5F6E"/>
    <w:rsid w:val="008D6236"/>
    <w:rsid w:val="008D6692"/>
    <w:rsid w:val="008E0D55"/>
    <w:rsid w:val="008E27FB"/>
    <w:rsid w:val="008E6C29"/>
    <w:rsid w:val="008E7136"/>
    <w:rsid w:val="008F18D0"/>
    <w:rsid w:val="008F2B98"/>
    <w:rsid w:val="008F3539"/>
    <w:rsid w:val="008F5834"/>
    <w:rsid w:val="008F59D4"/>
    <w:rsid w:val="008F6750"/>
    <w:rsid w:val="008F67D5"/>
    <w:rsid w:val="008F6CE8"/>
    <w:rsid w:val="008F7E6F"/>
    <w:rsid w:val="00900FF4"/>
    <w:rsid w:val="009022B1"/>
    <w:rsid w:val="00902EEE"/>
    <w:rsid w:val="00904308"/>
    <w:rsid w:val="00904D15"/>
    <w:rsid w:val="00906078"/>
    <w:rsid w:val="00910E5E"/>
    <w:rsid w:val="00912453"/>
    <w:rsid w:val="00912C16"/>
    <w:rsid w:val="00913377"/>
    <w:rsid w:val="009153B9"/>
    <w:rsid w:val="00915AAA"/>
    <w:rsid w:val="00920B12"/>
    <w:rsid w:val="00932FBF"/>
    <w:rsid w:val="009336B2"/>
    <w:rsid w:val="0093758A"/>
    <w:rsid w:val="009402E1"/>
    <w:rsid w:val="00952FC6"/>
    <w:rsid w:val="0095319E"/>
    <w:rsid w:val="00954757"/>
    <w:rsid w:val="00954C23"/>
    <w:rsid w:val="00955C3F"/>
    <w:rsid w:val="009574C1"/>
    <w:rsid w:val="009576B1"/>
    <w:rsid w:val="009610D0"/>
    <w:rsid w:val="009650F1"/>
    <w:rsid w:val="009732A7"/>
    <w:rsid w:val="00975123"/>
    <w:rsid w:val="00976027"/>
    <w:rsid w:val="009766B8"/>
    <w:rsid w:val="00977B3D"/>
    <w:rsid w:val="0098188E"/>
    <w:rsid w:val="009878EA"/>
    <w:rsid w:val="00987A22"/>
    <w:rsid w:val="0099125F"/>
    <w:rsid w:val="00991D4F"/>
    <w:rsid w:val="00993C20"/>
    <w:rsid w:val="009946C7"/>
    <w:rsid w:val="00994788"/>
    <w:rsid w:val="009A2C93"/>
    <w:rsid w:val="009A42C0"/>
    <w:rsid w:val="009A53D4"/>
    <w:rsid w:val="009A7B8D"/>
    <w:rsid w:val="009B22D2"/>
    <w:rsid w:val="009B3A9E"/>
    <w:rsid w:val="009B4094"/>
    <w:rsid w:val="009B4400"/>
    <w:rsid w:val="009B5675"/>
    <w:rsid w:val="009C39CE"/>
    <w:rsid w:val="009C5276"/>
    <w:rsid w:val="009C7A65"/>
    <w:rsid w:val="009C7B79"/>
    <w:rsid w:val="009D0277"/>
    <w:rsid w:val="009D261D"/>
    <w:rsid w:val="009D4CD5"/>
    <w:rsid w:val="009D7920"/>
    <w:rsid w:val="009E2041"/>
    <w:rsid w:val="009E3EEF"/>
    <w:rsid w:val="009E43E3"/>
    <w:rsid w:val="009E49C9"/>
    <w:rsid w:val="009E512A"/>
    <w:rsid w:val="009E6A78"/>
    <w:rsid w:val="009F01B0"/>
    <w:rsid w:val="009F25EB"/>
    <w:rsid w:val="009F5DAC"/>
    <w:rsid w:val="009F6540"/>
    <w:rsid w:val="00A0072E"/>
    <w:rsid w:val="00A00A95"/>
    <w:rsid w:val="00A00EB6"/>
    <w:rsid w:val="00A02AA3"/>
    <w:rsid w:val="00A06136"/>
    <w:rsid w:val="00A0623D"/>
    <w:rsid w:val="00A07A73"/>
    <w:rsid w:val="00A10163"/>
    <w:rsid w:val="00A1433F"/>
    <w:rsid w:val="00A16854"/>
    <w:rsid w:val="00A17A2E"/>
    <w:rsid w:val="00A218F3"/>
    <w:rsid w:val="00A21F62"/>
    <w:rsid w:val="00A22182"/>
    <w:rsid w:val="00A24219"/>
    <w:rsid w:val="00A24842"/>
    <w:rsid w:val="00A26CAA"/>
    <w:rsid w:val="00A273EA"/>
    <w:rsid w:val="00A27D74"/>
    <w:rsid w:val="00A300D0"/>
    <w:rsid w:val="00A31EA8"/>
    <w:rsid w:val="00A327CD"/>
    <w:rsid w:val="00A33E08"/>
    <w:rsid w:val="00A3707E"/>
    <w:rsid w:val="00A42939"/>
    <w:rsid w:val="00A45B31"/>
    <w:rsid w:val="00A503D6"/>
    <w:rsid w:val="00A51938"/>
    <w:rsid w:val="00A51E9F"/>
    <w:rsid w:val="00A541EB"/>
    <w:rsid w:val="00A5462A"/>
    <w:rsid w:val="00A55337"/>
    <w:rsid w:val="00A55C94"/>
    <w:rsid w:val="00A56835"/>
    <w:rsid w:val="00A57599"/>
    <w:rsid w:val="00A57939"/>
    <w:rsid w:val="00A61609"/>
    <w:rsid w:val="00A6349C"/>
    <w:rsid w:val="00A66436"/>
    <w:rsid w:val="00A83F7B"/>
    <w:rsid w:val="00A8514B"/>
    <w:rsid w:val="00A86B6F"/>
    <w:rsid w:val="00A86EFA"/>
    <w:rsid w:val="00A92C05"/>
    <w:rsid w:val="00A94325"/>
    <w:rsid w:val="00A95A39"/>
    <w:rsid w:val="00AA36D0"/>
    <w:rsid w:val="00AA5EEE"/>
    <w:rsid w:val="00AA6BBF"/>
    <w:rsid w:val="00AA72C3"/>
    <w:rsid w:val="00AA77C7"/>
    <w:rsid w:val="00AA7C1F"/>
    <w:rsid w:val="00AB0204"/>
    <w:rsid w:val="00AB0594"/>
    <w:rsid w:val="00AB1480"/>
    <w:rsid w:val="00AB1A64"/>
    <w:rsid w:val="00AB1C75"/>
    <w:rsid w:val="00AB47F3"/>
    <w:rsid w:val="00AB4AA6"/>
    <w:rsid w:val="00AB5364"/>
    <w:rsid w:val="00AC19F8"/>
    <w:rsid w:val="00AC1A6C"/>
    <w:rsid w:val="00AC1FF8"/>
    <w:rsid w:val="00AC3DDA"/>
    <w:rsid w:val="00AD0427"/>
    <w:rsid w:val="00AD2A1C"/>
    <w:rsid w:val="00AD63A9"/>
    <w:rsid w:val="00AD68D3"/>
    <w:rsid w:val="00AD6C56"/>
    <w:rsid w:val="00AE2555"/>
    <w:rsid w:val="00AE4CBE"/>
    <w:rsid w:val="00AE6AD6"/>
    <w:rsid w:val="00AF06F4"/>
    <w:rsid w:val="00AF1078"/>
    <w:rsid w:val="00AF5D43"/>
    <w:rsid w:val="00AF6AEC"/>
    <w:rsid w:val="00B01F34"/>
    <w:rsid w:val="00B02402"/>
    <w:rsid w:val="00B04AB9"/>
    <w:rsid w:val="00B04C74"/>
    <w:rsid w:val="00B06D26"/>
    <w:rsid w:val="00B15BAD"/>
    <w:rsid w:val="00B17B3F"/>
    <w:rsid w:val="00B22D88"/>
    <w:rsid w:val="00B233B0"/>
    <w:rsid w:val="00B23CF9"/>
    <w:rsid w:val="00B24114"/>
    <w:rsid w:val="00B2552F"/>
    <w:rsid w:val="00B255F2"/>
    <w:rsid w:val="00B25813"/>
    <w:rsid w:val="00B2664F"/>
    <w:rsid w:val="00B34AF8"/>
    <w:rsid w:val="00B350A0"/>
    <w:rsid w:val="00B35CFE"/>
    <w:rsid w:val="00B37645"/>
    <w:rsid w:val="00B40F89"/>
    <w:rsid w:val="00B449E0"/>
    <w:rsid w:val="00B4722D"/>
    <w:rsid w:val="00B5292C"/>
    <w:rsid w:val="00B53ABE"/>
    <w:rsid w:val="00B56657"/>
    <w:rsid w:val="00B60D1E"/>
    <w:rsid w:val="00B641AB"/>
    <w:rsid w:val="00B650B6"/>
    <w:rsid w:val="00B664C8"/>
    <w:rsid w:val="00B702D2"/>
    <w:rsid w:val="00B70536"/>
    <w:rsid w:val="00B73DF8"/>
    <w:rsid w:val="00B7793A"/>
    <w:rsid w:val="00B8544E"/>
    <w:rsid w:val="00B85975"/>
    <w:rsid w:val="00B86B1A"/>
    <w:rsid w:val="00B87F0D"/>
    <w:rsid w:val="00B905D8"/>
    <w:rsid w:val="00B91E8D"/>
    <w:rsid w:val="00B922DE"/>
    <w:rsid w:val="00B93DBF"/>
    <w:rsid w:val="00B954E9"/>
    <w:rsid w:val="00B97926"/>
    <w:rsid w:val="00BA04CC"/>
    <w:rsid w:val="00BA227E"/>
    <w:rsid w:val="00BA254C"/>
    <w:rsid w:val="00BB5E90"/>
    <w:rsid w:val="00BC0422"/>
    <w:rsid w:val="00BC0A68"/>
    <w:rsid w:val="00BC1ED1"/>
    <w:rsid w:val="00BC2389"/>
    <w:rsid w:val="00BC3070"/>
    <w:rsid w:val="00BC4233"/>
    <w:rsid w:val="00BC6A7C"/>
    <w:rsid w:val="00BD1A45"/>
    <w:rsid w:val="00BD43F1"/>
    <w:rsid w:val="00BD4CB8"/>
    <w:rsid w:val="00BD7025"/>
    <w:rsid w:val="00BD7484"/>
    <w:rsid w:val="00BD74F3"/>
    <w:rsid w:val="00BD7702"/>
    <w:rsid w:val="00BE0AAC"/>
    <w:rsid w:val="00BE2596"/>
    <w:rsid w:val="00BE41F2"/>
    <w:rsid w:val="00BE45DB"/>
    <w:rsid w:val="00BE64C2"/>
    <w:rsid w:val="00BF06E4"/>
    <w:rsid w:val="00BF535F"/>
    <w:rsid w:val="00C03DB1"/>
    <w:rsid w:val="00C05CF1"/>
    <w:rsid w:val="00C05E19"/>
    <w:rsid w:val="00C06E25"/>
    <w:rsid w:val="00C11577"/>
    <w:rsid w:val="00C14935"/>
    <w:rsid w:val="00C15DF1"/>
    <w:rsid w:val="00C236C9"/>
    <w:rsid w:val="00C27569"/>
    <w:rsid w:val="00C32309"/>
    <w:rsid w:val="00C3523D"/>
    <w:rsid w:val="00C52986"/>
    <w:rsid w:val="00C55E95"/>
    <w:rsid w:val="00C56301"/>
    <w:rsid w:val="00C619ED"/>
    <w:rsid w:val="00C63F27"/>
    <w:rsid w:val="00C71A57"/>
    <w:rsid w:val="00C71C40"/>
    <w:rsid w:val="00C7207B"/>
    <w:rsid w:val="00C76526"/>
    <w:rsid w:val="00C7680C"/>
    <w:rsid w:val="00C804BE"/>
    <w:rsid w:val="00C807EB"/>
    <w:rsid w:val="00C8118B"/>
    <w:rsid w:val="00C82925"/>
    <w:rsid w:val="00C856BC"/>
    <w:rsid w:val="00C917A5"/>
    <w:rsid w:val="00C96B81"/>
    <w:rsid w:val="00C97D62"/>
    <w:rsid w:val="00CA1E55"/>
    <w:rsid w:val="00CA38A8"/>
    <w:rsid w:val="00CA5202"/>
    <w:rsid w:val="00CB02DB"/>
    <w:rsid w:val="00CB21B1"/>
    <w:rsid w:val="00CB51AA"/>
    <w:rsid w:val="00CB5378"/>
    <w:rsid w:val="00CC11CE"/>
    <w:rsid w:val="00CC378B"/>
    <w:rsid w:val="00CC47B7"/>
    <w:rsid w:val="00CC65E7"/>
    <w:rsid w:val="00CD3EB9"/>
    <w:rsid w:val="00CD43E6"/>
    <w:rsid w:val="00CD4D66"/>
    <w:rsid w:val="00CD654A"/>
    <w:rsid w:val="00CE152B"/>
    <w:rsid w:val="00CE3EE0"/>
    <w:rsid w:val="00CF2B73"/>
    <w:rsid w:val="00CF30D5"/>
    <w:rsid w:val="00CF4C68"/>
    <w:rsid w:val="00CF6F90"/>
    <w:rsid w:val="00D072C8"/>
    <w:rsid w:val="00D11216"/>
    <w:rsid w:val="00D169BC"/>
    <w:rsid w:val="00D17ED0"/>
    <w:rsid w:val="00D217CE"/>
    <w:rsid w:val="00D267B8"/>
    <w:rsid w:val="00D33585"/>
    <w:rsid w:val="00D34054"/>
    <w:rsid w:val="00D344E6"/>
    <w:rsid w:val="00D3472C"/>
    <w:rsid w:val="00D3765D"/>
    <w:rsid w:val="00D37D3E"/>
    <w:rsid w:val="00D41793"/>
    <w:rsid w:val="00D45A91"/>
    <w:rsid w:val="00D477EB"/>
    <w:rsid w:val="00D5475F"/>
    <w:rsid w:val="00D55E8B"/>
    <w:rsid w:val="00D565E7"/>
    <w:rsid w:val="00D65D4E"/>
    <w:rsid w:val="00D66F7D"/>
    <w:rsid w:val="00D724F4"/>
    <w:rsid w:val="00D74643"/>
    <w:rsid w:val="00D807B0"/>
    <w:rsid w:val="00D812BD"/>
    <w:rsid w:val="00D82B0A"/>
    <w:rsid w:val="00D834DF"/>
    <w:rsid w:val="00D837FF"/>
    <w:rsid w:val="00D84013"/>
    <w:rsid w:val="00D86818"/>
    <w:rsid w:val="00D87199"/>
    <w:rsid w:val="00D90BE9"/>
    <w:rsid w:val="00D91268"/>
    <w:rsid w:val="00D947D2"/>
    <w:rsid w:val="00D95753"/>
    <w:rsid w:val="00D95F7D"/>
    <w:rsid w:val="00DA0907"/>
    <w:rsid w:val="00DA41E5"/>
    <w:rsid w:val="00DA4283"/>
    <w:rsid w:val="00DA4DDF"/>
    <w:rsid w:val="00DA70D1"/>
    <w:rsid w:val="00DA798B"/>
    <w:rsid w:val="00DB70A5"/>
    <w:rsid w:val="00DB7A3B"/>
    <w:rsid w:val="00DC0247"/>
    <w:rsid w:val="00DC3E77"/>
    <w:rsid w:val="00DC5A71"/>
    <w:rsid w:val="00DC5BCA"/>
    <w:rsid w:val="00DD2209"/>
    <w:rsid w:val="00DD2682"/>
    <w:rsid w:val="00DD4622"/>
    <w:rsid w:val="00DD621A"/>
    <w:rsid w:val="00DD65FC"/>
    <w:rsid w:val="00DD6D2D"/>
    <w:rsid w:val="00DE03B2"/>
    <w:rsid w:val="00DE04E0"/>
    <w:rsid w:val="00DE2805"/>
    <w:rsid w:val="00DE321D"/>
    <w:rsid w:val="00DE49D6"/>
    <w:rsid w:val="00DF03E6"/>
    <w:rsid w:val="00DF180D"/>
    <w:rsid w:val="00DF5A35"/>
    <w:rsid w:val="00E00C78"/>
    <w:rsid w:val="00E0304F"/>
    <w:rsid w:val="00E10729"/>
    <w:rsid w:val="00E1081D"/>
    <w:rsid w:val="00E121B9"/>
    <w:rsid w:val="00E12B1A"/>
    <w:rsid w:val="00E130ED"/>
    <w:rsid w:val="00E14B39"/>
    <w:rsid w:val="00E15DDB"/>
    <w:rsid w:val="00E20991"/>
    <w:rsid w:val="00E221A0"/>
    <w:rsid w:val="00E2598A"/>
    <w:rsid w:val="00E3046C"/>
    <w:rsid w:val="00E3249D"/>
    <w:rsid w:val="00E3345F"/>
    <w:rsid w:val="00E362CC"/>
    <w:rsid w:val="00E42D50"/>
    <w:rsid w:val="00E43454"/>
    <w:rsid w:val="00E443B6"/>
    <w:rsid w:val="00E451B1"/>
    <w:rsid w:val="00E45A5C"/>
    <w:rsid w:val="00E52895"/>
    <w:rsid w:val="00E535FC"/>
    <w:rsid w:val="00E54414"/>
    <w:rsid w:val="00E63D77"/>
    <w:rsid w:val="00E6564E"/>
    <w:rsid w:val="00E67032"/>
    <w:rsid w:val="00E6718C"/>
    <w:rsid w:val="00E72B00"/>
    <w:rsid w:val="00E73183"/>
    <w:rsid w:val="00E75527"/>
    <w:rsid w:val="00E7583E"/>
    <w:rsid w:val="00E800E7"/>
    <w:rsid w:val="00E854F1"/>
    <w:rsid w:val="00E87FFD"/>
    <w:rsid w:val="00E93841"/>
    <w:rsid w:val="00E9397F"/>
    <w:rsid w:val="00EA32A0"/>
    <w:rsid w:val="00EB1C83"/>
    <w:rsid w:val="00EB2443"/>
    <w:rsid w:val="00EB38C1"/>
    <w:rsid w:val="00EB5EBC"/>
    <w:rsid w:val="00EB67E8"/>
    <w:rsid w:val="00EC1BBF"/>
    <w:rsid w:val="00EC243B"/>
    <w:rsid w:val="00EC3EEB"/>
    <w:rsid w:val="00EC57CB"/>
    <w:rsid w:val="00EC5CBE"/>
    <w:rsid w:val="00EC73C9"/>
    <w:rsid w:val="00ED1751"/>
    <w:rsid w:val="00ED1835"/>
    <w:rsid w:val="00ED2280"/>
    <w:rsid w:val="00ED2F6E"/>
    <w:rsid w:val="00ED3841"/>
    <w:rsid w:val="00EE11D5"/>
    <w:rsid w:val="00EE426D"/>
    <w:rsid w:val="00EE4F92"/>
    <w:rsid w:val="00EF0CAD"/>
    <w:rsid w:val="00EF5E2D"/>
    <w:rsid w:val="00EF71B8"/>
    <w:rsid w:val="00F00455"/>
    <w:rsid w:val="00F0389B"/>
    <w:rsid w:val="00F07FF7"/>
    <w:rsid w:val="00F101E8"/>
    <w:rsid w:val="00F125A6"/>
    <w:rsid w:val="00F16BF0"/>
    <w:rsid w:val="00F174F3"/>
    <w:rsid w:val="00F17790"/>
    <w:rsid w:val="00F205E9"/>
    <w:rsid w:val="00F20915"/>
    <w:rsid w:val="00F2391E"/>
    <w:rsid w:val="00F278C2"/>
    <w:rsid w:val="00F305C4"/>
    <w:rsid w:val="00F31EAB"/>
    <w:rsid w:val="00F3497D"/>
    <w:rsid w:val="00F47D2B"/>
    <w:rsid w:val="00F50E21"/>
    <w:rsid w:val="00F5180D"/>
    <w:rsid w:val="00F54069"/>
    <w:rsid w:val="00F63741"/>
    <w:rsid w:val="00F65D31"/>
    <w:rsid w:val="00F67ABD"/>
    <w:rsid w:val="00F714C4"/>
    <w:rsid w:val="00F737F7"/>
    <w:rsid w:val="00F74391"/>
    <w:rsid w:val="00F76263"/>
    <w:rsid w:val="00F76BDE"/>
    <w:rsid w:val="00F77A14"/>
    <w:rsid w:val="00F82AD7"/>
    <w:rsid w:val="00F84D6B"/>
    <w:rsid w:val="00F85EC8"/>
    <w:rsid w:val="00F87C0A"/>
    <w:rsid w:val="00F93DEF"/>
    <w:rsid w:val="00F93E60"/>
    <w:rsid w:val="00F951BD"/>
    <w:rsid w:val="00FA3E23"/>
    <w:rsid w:val="00FA7F99"/>
    <w:rsid w:val="00FB3353"/>
    <w:rsid w:val="00FB394C"/>
    <w:rsid w:val="00FB404B"/>
    <w:rsid w:val="00FC36BD"/>
    <w:rsid w:val="00FC46AA"/>
    <w:rsid w:val="00FD0D4D"/>
    <w:rsid w:val="00FD17AD"/>
    <w:rsid w:val="00FD2963"/>
    <w:rsid w:val="00FD3A5E"/>
    <w:rsid w:val="00FD57D9"/>
    <w:rsid w:val="00FD58A3"/>
    <w:rsid w:val="00FD65F1"/>
    <w:rsid w:val="00FD67E6"/>
    <w:rsid w:val="00FD6932"/>
    <w:rsid w:val="00FD6BED"/>
    <w:rsid w:val="00FE23A8"/>
    <w:rsid w:val="00FE2580"/>
    <w:rsid w:val="00FE4008"/>
    <w:rsid w:val="00FE5287"/>
    <w:rsid w:val="00FE5E1D"/>
    <w:rsid w:val="00FF46E3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3BA113-4BDC-4BBD-B8E7-4A7DE328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1E5"/>
    <w:rPr>
      <w:rFonts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62358"/>
    <w:pPr>
      <w:keepNext/>
      <w:spacing w:before="120" w:after="24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15964"/>
    <w:pPr>
      <w:keepNext/>
      <w:spacing w:before="480" w:after="24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D17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ED1751"/>
    <w:rPr>
      <w:rFonts w:ascii="Cambria" w:hAnsi="Cambria" w:cs="Cambria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EC73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D1751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7F400F"/>
    <w:pPr>
      <w:widowControl w:val="0"/>
      <w:autoSpaceDE w:val="0"/>
      <w:autoSpaceDN w:val="0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213D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213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D175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213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D1751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213DF"/>
    <w:rPr>
      <w:sz w:val="2"/>
      <w:szCs w:val="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D1751"/>
    <w:rPr>
      <w:rFonts w:ascii="Times New Roman" w:hAnsi="Times New Roman" w:cs="Times New Roman"/>
      <w:sz w:val="2"/>
      <w:szCs w:val="2"/>
    </w:rPr>
  </w:style>
  <w:style w:type="character" w:styleId="Hypertextovodkaz">
    <w:name w:val="Hyperlink"/>
    <w:basedOn w:val="Standardnpsmoodstavce"/>
    <w:uiPriority w:val="99"/>
    <w:rsid w:val="00D33585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537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D17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1537FC"/>
    <w:rPr>
      <w:rFonts w:cs="Times New Roman"/>
    </w:rPr>
  </w:style>
  <w:style w:type="paragraph" w:customStyle="1" w:styleId="standard">
    <w:name w:val="standard"/>
    <w:basedOn w:val="Normln"/>
    <w:uiPriority w:val="99"/>
    <w:rsid w:val="00DD65FC"/>
    <w:rPr>
      <w:color w:val="000000"/>
    </w:rPr>
  </w:style>
  <w:style w:type="paragraph" w:styleId="Bezmezer">
    <w:name w:val="No Spacing"/>
    <w:uiPriority w:val="99"/>
    <w:qFormat/>
    <w:rsid w:val="00DD65FC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30C9D"/>
    <w:pPr>
      <w:ind w:left="720"/>
    </w:pPr>
  </w:style>
  <w:style w:type="character" w:customStyle="1" w:styleId="r">
    <w:name w:val="r"/>
    <w:basedOn w:val="Standardnpsmoodstavce"/>
    <w:uiPriority w:val="99"/>
    <w:rsid w:val="004457EF"/>
    <w:rPr>
      <w:rFonts w:cs="Times New Roman"/>
    </w:rPr>
  </w:style>
  <w:style w:type="character" w:customStyle="1" w:styleId="apple-converted-space">
    <w:name w:val="apple-converted-space"/>
    <w:basedOn w:val="Standardnpsmoodstavce"/>
    <w:rsid w:val="00876E9F"/>
  </w:style>
  <w:style w:type="character" w:customStyle="1" w:styleId="blokCharCharChar">
    <w:name w:val="blok Char Char Char"/>
    <w:link w:val="blokCharChar"/>
    <w:locked/>
    <w:rsid w:val="00DD4622"/>
    <w:rPr>
      <w:rFonts w:ascii="Arial Narrow" w:hAnsi="Arial Narrow"/>
      <w:b/>
      <w:bCs/>
      <w:sz w:val="24"/>
      <w:szCs w:val="24"/>
      <w:lang w:val="x-none" w:eastAsia="x-none"/>
    </w:rPr>
  </w:style>
  <w:style w:type="paragraph" w:customStyle="1" w:styleId="blokCharChar">
    <w:name w:val="blok Char Char"/>
    <w:basedOn w:val="Normln"/>
    <w:link w:val="blokCharCharChar"/>
    <w:rsid w:val="00DD4622"/>
    <w:pPr>
      <w:tabs>
        <w:tab w:val="num" w:pos="454"/>
      </w:tabs>
      <w:spacing w:before="120"/>
      <w:ind w:left="227" w:hanging="17"/>
    </w:pPr>
    <w:rPr>
      <w:rFonts w:ascii="Arial Narrow" w:hAnsi="Arial Narrow" w:cs="Times New Roman"/>
      <w:b/>
      <w:bCs/>
      <w:lang w:val="x-none" w:eastAsia="x-none"/>
    </w:rPr>
  </w:style>
  <w:style w:type="character" w:styleId="Siln">
    <w:name w:val="Strong"/>
    <w:basedOn w:val="Standardnpsmoodstavce"/>
    <w:uiPriority w:val="22"/>
    <w:qFormat/>
    <w:locked/>
    <w:rsid w:val="00DD462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086C"/>
    <w:pPr>
      <w:spacing w:after="200" w:line="276" w:lineRule="auto"/>
    </w:pPr>
    <w:rPr>
      <w:rFonts w:ascii="Calibri" w:hAnsi="Calibri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086C"/>
    <w:rPr>
      <w:rFonts w:ascii="Calibri" w:hAnsi="Calibri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unhideWhenUsed/>
    <w:rsid w:val="003F086C"/>
    <w:rPr>
      <w:vertAlign w:val="superscript"/>
    </w:rPr>
  </w:style>
  <w:style w:type="paragraph" w:styleId="Nadpisobsahu">
    <w:name w:val="TOC Heading"/>
    <w:basedOn w:val="Nadpis1"/>
    <w:next w:val="Normln"/>
    <w:uiPriority w:val="39"/>
    <w:unhideWhenUsed/>
    <w:qFormat/>
    <w:rsid w:val="00606F87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6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smt.cz/vzdelavani" TargetMode="External"/><Relationship Id="rId18" Type="http://schemas.openxmlformats.org/officeDocument/2006/relationships/hyperlink" Target="http://www.rvp.cz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nuv.cz.univ3" TargetMode="External"/><Relationship Id="rId17" Type="http://schemas.openxmlformats.org/officeDocument/2006/relationships/hyperlink" Target="javascript:open_window(%22http://aleph.vkol.cz:80/F/A2SVH84UST5EM8Q476IRXXNLJC7JGUDQ1ETYYMLT1QTXU2H8XU-22316?func=service&amp;doc_number=001027384&amp;line_number=0021&amp;service_type=TAG%22)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smt.cz/vzdelavan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hyperlink" Target="http://www.nsp.cz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0.jpeg"/><Relationship Id="rId19" Type="http://schemas.openxmlformats.org/officeDocument/2006/relationships/hyperlink" Target="http://www.rvp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/dal&#353;&#237;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502F4-D55F-48D1-818A-8C793808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5285</Words>
  <Characters>31186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vejrosta</dc:creator>
  <cp:lastModifiedBy>Kašparová Jana</cp:lastModifiedBy>
  <cp:revision>15</cp:revision>
  <cp:lastPrinted>2014-05-30T11:29:00Z</cp:lastPrinted>
  <dcterms:created xsi:type="dcterms:W3CDTF">2014-10-16T07:45:00Z</dcterms:created>
  <dcterms:modified xsi:type="dcterms:W3CDTF">2015-01-14T12:54:00Z</dcterms:modified>
</cp:coreProperties>
</file>