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ED" w:rsidRPr="00CC02D9" w:rsidRDefault="006751ED" w:rsidP="00675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6751ED" w:rsidRPr="002C3B50" w:rsidTr="00330A58">
        <w:tc>
          <w:tcPr>
            <w:tcW w:w="13575" w:type="dxa"/>
            <w:gridSpan w:val="5"/>
          </w:tcPr>
          <w:p w:rsidR="006751ED" w:rsidRPr="008F578F" w:rsidRDefault="006751ED" w:rsidP="00330A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omise pro lektoráty programu podpory českého kulturního dědictví v zahraničí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A3A39" w:rsidRDefault="006751ED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C3B50" w:rsidRDefault="0051223E" w:rsidP="00330A58">
            <w:pPr>
              <w:spacing w:after="0" w:line="240" w:lineRule="auto"/>
              <w:jc w:val="center"/>
              <w:rPr>
                <w:b/>
              </w:rPr>
            </w:pPr>
            <w:r w:rsidRPr="0051223E">
              <w:t>činnost komise není honorována s výjimkou *</w:t>
            </w:r>
          </w:p>
        </w:tc>
        <w:tc>
          <w:tcPr>
            <w:tcW w:w="1842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6751ED" w:rsidRPr="007A7A16" w:rsidTr="00330A58">
        <w:trPr>
          <w:trHeight w:val="423"/>
        </w:trPr>
        <w:tc>
          <w:tcPr>
            <w:tcW w:w="6204" w:type="dxa"/>
          </w:tcPr>
          <w:p w:rsidR="006751ED" w:rsidRPr="00CB3BE1" w:rsidRDefault="009312C0" w:rsidP="009312C0">
            <w:pPr>
              <w:spacing w:after="0" w:line="240" w:lineRule="auto"/>
            </w:pPr>
            <w:r>
              <w:t>Ph</w:t>
            </w:r>
            <w:r w:rsidR="006751ED" w:rsidRPr="00CB3BE1">
              <w:t xml:space="preserve">Dr. </w:t>
            </w:r>
            <w:r>
              <w:t>Jindřich Fryč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>
              <w:t xml:space="preserve">JUDr. Karel </w:t>
            </w:r>
            <w:proofErr w:type="spellStart"/>
            <w:r>
              <w:t>Kühnl</w:t>
            </w:r>
            <w:proofErr w:type="spell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124FCF" w:rsidP="00330A58">
            <w:pPr>
              <w:spacing w:after="0" w:line="240" w:lineRule="auto"/>
            </w:pPr>
            <w:r>
              <w:t>Ing. Zuzana Sedláčková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Ing. Iva Tatarková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 xml:space="preserve">Mgr. Lucie </w:t>
            </w:r>
            <w:proofErr w:type="spellStart"/>
            <w:r w:rsidRPr="00CB3BE1">
              <w:t>Šafarčíková</w:t>
            </w:r>
            <w:proofErr w:type="spell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 xml:space="preserve">PhDr. Eva </w:t>
            </w:r>
            <w:proofErr w:type="spellStart"/>
            <w:r w:rsidRPr="00CB3BE1">
              <w:t>Rusinová</w:t>
            </w:r>
            <w:proofErr w:type="spellEnd"/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proofErr w:type="gramStart"/>
            <w:r w:rsidRPr="00CB3BE1">
              <w:t>MU</w:t>
            </w:r>
            <w:proofErr w:type="gramEnd"/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B6863" w:rsidP="007B6863">
            <w:pPr>
              <w:spacing w:after="0" w:line="240" w:lineRule="auto"/>
            </w:pPr>
            <w:r>
              <w:t>d</w:t>
            </w:r>
            <w:r w:rsidR="006751ED" w:rsidRPr="00CB3BE1">
              <w:t xml:space="preserve">oc. PhDr. Božena Bednaříková, </w:t>
            </w:r>
            <w:r>
              <w:t>Dr</w:t>
            </w:r>
            <w:bookmarkStart w:id="0" w:name="_GoBack"/>
            <w:bookmarkEnd w:id="0"/>
            <w:r w:rsidR="006751ED" w:rsidRPr="00CB3BE1">
              <w:t>.</w:t>
            </w:r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UP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BF6BF7">
              <w:t xml:space="preserve">doc. PhDr. Ivana Bozděchová, </w:t>
            </w:r>
            <w:proofErr w:type="gramStart"/>
            <w:r w:rsidRPr="00BF6BF7">
              <w:t>CSc.</w:t>
            </w:r>
            <w:r w:rsidR="0051223E">
              <w:t>*</w:t>
            </w:r>
            <w:proofErr w:type="gramEnd"/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Ingrid Neckářová</w:t>
            </w:r>
            <w:r w:rsidR="0051223E">
              <w:t>*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UK</w:t>
            </w:r>
          </w:p>
        </w:tc>
      </w:tr>
    </w:tbl>
    <w:p w:rsidR="006751ED" w:rsidRDefault="0051223E" w:rsidP="006751ED">
      <w:r>
        <w:t>*</w:t>
      </w:r>
      <w:r w:rsidRPr="0051223E">
        <w:t xml:space="preserve"> odměna hrazena z</w:t>
      </w:r>
      <w:r w:rsidR="009C6725">
        <w:t> rozpočtu odboru mezinárodních vztahů (vyčleněné prostředky na odměny – společné úkoly)</w:t>
      </w:r>
    </w:p>
    <w:p w:rsidR="006751ED" w:rsidRPr="00CC02D9" w:rsidRDefault="006751ED" w:rsidP="006751ED"/>
    <w:p w:rsidR="008219C2" w:rsidRDefault="008219C2"/>
    <w:sectPr w:rsidR="008219C2" w:rsidSect="006751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ED"/>
    <w:rsid w:val="00124FCF"/>
    <w:rsid w:val="0051223E"/>
    <w:rsid w:val="006751ED"/>
    <w:rsid w:val="007B6863"/>
    <w:rsid w:val="008219C2"/>
    <w:rsid w:val="009312C0"/>
    <w:rsid w:val="009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4</cp:revision>
  <dcterms:created xsi:type="dcterms:W3CDTF">2015-03-23T10:44:00Z</dcterms:created>
  <dcterms:modified xsi:type="dcterms:W3CDTF">2015-03-31T08:21:00Z</dcterms:modified>
</cp:coreProperties>
</file>