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EF" w:rsidRDefault="008747EF" w:rsidP="008747EF">
      <w:pPr>
        <w:pStyle w:val="Nadpis2"/>
        <w:jc w:val="right"/>
      </w:pPr>
      <w:bookmarkStart w:id="0" w:name="_Toc405821630"/>
      <w:r>
        <w:t>Příloha č. 1</w:t>
      </w:r>
    </w:p>
    <w:p w:rsidR="005F082D" w:rsidRPr="00FF0CFB" w:rsidRDefault="005F082D" w:rsidP="005F082D">
      <w:pPr>
        <w:pStyle w:val="Nadpis2"/>
        <w:jc w:val="center"/>
      </w:pPr>
      <w:r w:rsidRPr="00FF0CFB">
        <w:t>INVESTIČNÍ ZÁMĚR</w:t>
      </w:r>
      <w:bookmarkEnd w:id="0"/>
    </w:p>
    <w:p w:rsidR="005F082D" w:rsidRPr="00FF0CFB" w:rsidRDefault="005F082D" w:rsidP="005F082D">
      <w:pPr>
        <w:rPr>
          <w:rFonts w:ascii="Times New Roman" w:hAnsi="Times New Roman"/>
        </w:rPr>
      </w:pPr>
    </w:p>
    <w:p w:rsidR="005F082D" w:rsidRPr="00FF0CFB" w:rsidRDefault="005F082D" w:rsidP="005F082D">
      <w:pPr>
        <w:jc w:val="center"/>
        <w:rPr>
          <w:rFonts w:ascii="Times New Roman" w:hAnsi="Times New Roman"/>
          <w:b/>
        </w:rPr>
      </w:pPr>
    </w:p>
    <w:p w:rsidR="005F082D" w:rsidRPr="00FF0CFB" w:rsidRDefault="005F082D" w:rsidP="005F082D">
      <w:pPr>
        <w:ind w:left="2835" w:hanging="2835"/>
        <w:jc w:val="both"/>
        <w:rPr>
          <w:rFonts w:ascii="Times New Roman" w:hAnsi="Times New Roman"/>
          <w:b/>
          <w:color w:val="auto"/>
        </w:rPr>
      </w:pPr>
      <w:r w:rsidRPr="00FF0CFB">
        <w:rPr>
          <w:rFonts w:ascii="Times New Roman" w:hAnsi="Times New Roman"/>
          <w:b/>
          <w:color w:val="auto"/>
        </w:rPr>
        <w:t>Název akce:</w:t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>(příklad: Rekonstrukce objektu táborové základny, klubu)</w:t>
      </w:r>
      <w:r w:rsidRPr="00FF0CFB">
        <w:rPr>
          <w:rFonts w:ascii="Times New Roman" w:hAnsi="Times New Roman"/>
          <w:b/>
          <w:color w:val="auto"/>
        </w:rPr>
        <w:t xml:space="preserve"> </w:t>
      </w:r>
    </w:p>
    <w:p w:rsidR="005F082D" w:rsidRPr="00FF0CFB" w:rsidRDefault="005F082D" w:rsidP="005F082D">
      <w:pPr>
        <w:jc w:val="both"/>
        <w:rPr>
          <w:rFonts w:ascii="Times New Roman" w:hAnsi="Times New Roman"/>
          <w:b/>
          <w:color w:val="auto"/>
        </w:rPr>
      </w:pPr>
    </w:p>
    <w:p w:rsidR="005F082D" w:rsidRPr="00FF0CFB" w:rsidRDefault="005F082D" w:rsidP="005F082D">
      <w:pPr>
        <w:jc w:val="both"/>
        <w:rPr>
          <w:rFonts w:ascii="Times New Roman" w:hAnsi="Times New Roman"/>
          <w:b/>
          <w:color w:val="auto"/>
        </w:rPr>
      </w:pPr>
      <w:r w:rsidRPr="00FF0CFB">
        <w:rPr>
          <w:rFonts w:ascii="Times New Roman" w:hAnsi="Times New Roman"/>
          <w:b/>
          <w:color w:val="auto"/>
        </w:rPr>
        <w:t>Program (</w:t>
      </w:r>
      <w:proofErr w:type="spellStart"/>
      <w:r w:rsidRPr="00FF0CFB">
        <w:rPr>
          <w:rFonts w:ascii="Times New Roman" w:hAnsi="Times New Roman"/>
          <w:b/>
          <w:color w:val="auto"/>
        </w:rPr>
        <w:t>subtitul</w:t>
      </w:r>
      <w:proofErr w:type="spellEnd"/>
      <w:r w:rsidRPr="00FF0CFB">
        <w:rPr>
          <w:rFonts w:ascii="Times New Roman" w:hAnsi="Times New Roman"/>
          <w:b/>
          <w:color w:val="auto"/>
        </w:rPr>
        <w:t>):</w:t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  <w:t xml:space="preserve">133 710 Rozvoj materiálně technické základny </w:t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  <w:t>mimoškolních aktivit dětí a mládeže</w:t>
      </w:r>
      <w:r w:rsidRPr="00FF0CFB">
        <w:rPr>
          <w:rFonts w:ascii="Times New Roman" w:hAnsi="Times New Roman"/>
          <w:b/>
          <w:color w:val="auto"/>
        </w:rPr>
        <w:tab/>
      </w:r>
    </w:p>
    <w:p w:rsidR="005F082D" w:rsidRPr="00FF0CFB" w:rsidRDefault="005F082D" w:rsidP="005F082D">
      <w:pPr>
        <w:jc w:val="both"/>
        <w:rPr>
          <w:rFonts w:ascii="Times New Roman" w:hAnsi="Times New Roman"/>
          <w:b/>
          <w:color w:val="auto"/>
        </w:rPr>
      </w:pPr>
    </w:p>
    <w:p w:rsidR="005F082D" w:rsidRPr="00FF0CFB" w:rsidRDefault="005F082D" w:rsidP="005F082D">
      <w:pPr>
        <w:jc w:val="both"/>
        <w:rPr>
          <w:rFonts w:ascii="Times New Roman" w:hAnsi="Times New Roman"/>
          <w:b/>
          <w:color w:val="auto"/>
        </w:rPr>
      </w:pPr>
      <w:proofErr w:type="spellStart"/>
      <w:proofErr w:type="gramStart"/>
      <w:r w:rsidRPr="00FF0CFB">
        <w:rPr>
          <w:rFonts w:ascii="Times New Roman" w:hAnsi="Times New Roman"/>
          <w:b/>
          <w:color w:val="auto"/>
        </w:rPr>
        <w:t>Ev.č</w:t>
      </w:r>
      <w:proofErr w:type="spellEnd"/>
      <w:r w:rsidRPr="00FF0CFB">
        <w:rPr>
          <w:rFonts w:ascii="Times New Roman" w:hAnsi="Times New Roman"/>
          <w:b/>
          <w:color w:val="auto"/>
        </w:rPr>
        <w:t>.</w:t>
      </w:r>
      <w:proofErr w:type="gramEnd"/>
      <w:r w:rsidRPr="00FF0CFB">
        <w:rPr>
          <w:rFonts w:ascii="Times New Roman" w:hAnsi="Times New Roman"/>
          <w:b/>
          <w:color w:val="auto"/>
        </w:rPr>
        <w:t xml:space="preserve"> ISPROFIN: </w:t>
      </w:r>
      <w:r w:rsidRPr="00FF0CFB">
        <w:rPr>
          <w:rFonts w:ascii="Times New Roman" w:hAnsi="Times New Roman"/>
          <w:color w:val="auto"/>
        </w:rPr>
        <w:t xml:space="preserve"> </w:t>
      </w:r>
      <w:r w:rsidRPr="00FF0CFB">
        <w:rPr>
          <w:rFonts w:ascii="Times New Roman" w:hAnsi="Times New Roman"/>
          <w:color w:val="auto"/>
        </w:rPr>
        <w:tab/>
      </w:r>
      <w:r w:rsidRPr="00FF0CFB">
        <w:rPr>
          <w:rFonts w:ascii="Times New Roman" w:hAnsi="Times New Roman"/>
          <w:color w:val="auto"/>
        </w:rPr>
        <w:tab/>
        <w:t xml:space="preserve">……………………… </w:t>
      </w:r>
      <w:r w:rsidRPr="00FF0CFB">
        <w:rPr>
          <w:rFonts w:ascii="Times New Roman" w:hAnsi="Times New Roman"/>
          <w:i/>
          <w:color w:val="auto"/>
        </w:rPr>
        <w:t>(vyplní MŠMT)</w:t>
      </w:r>
    </w:p>
    <w:p w:rsidR="005F082D" w:rsidRPr="00FF0CFB" w:rsidRDefault="005F082D" w:rsidP="005F082D">
      <w:pPr>
        <w:rPr>
          <w:rFonts w:ascii="Times New Roman" w:hAnsi="Times New Roman"/>
          <w:color w:val="auto"/>
        </w:rPr>
      </w:pPr>
    </w:p>
    <w:p w:rsidR="005F082D" w:rsidRPr="00FF0CFB" w:rsidRDefault="005F082D" w:rsidP="005F082D">
      <w:pPr>
        <w:tabs>
          <w:tab w:val="left" w:pos="2835"/>
        </w:tabs>
        <w:ind w:left="2832" w:hanging="2832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b/>
          <w:color w:val="auto"/>
        </w:rPr>
        <w:t>Datum zpracování:</w:t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>1. verze k žádosti a následně 2. verze - aktualizace IZ k datu vydání registrace akce až po výsledku výběrové komise</w:t>
      </w:r>
    </w:p>
    <w:p w:rsidR="005F082D" w:rsidRPr="00FF0CFB" w:rsidRDefault="005F082D" w:rsidP="005F082D">
      <w:pPr>
        <w:tabs>
          <w:tab w:val="left" w:pos="2835"/>
        </w:tabs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</w:p>
    <w:p w:rsidR="005F082D" w:rsidRPr="00FF0CFB" w:rsidRDefault="005F082D" w:rsidP="005F082D">
      <w:pPr>
        <w:ind w:left="1276" w:hanging="127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b/>
          <w:color w:val="auto"/>
        </w:rPr>
        <w:t>Žadatel:</w:t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>Název:</w:t>
      </w:r>
    </w:p>
    <w:p w:rsidR="005F082D" w:rsidRPr="00FF0CFB" w:rsidRDefault="005F082D" w:rsidP="005F082D">
      <w:pPr>
        <w:ind w:left="127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Organizační forma:</w:t>
      </w:r>
    </w:p>
    <w:p w:rsidR="005F082D" w:rsidRPr="00FF0CFB" w:rsidRDefault="005F082D" w:rsidP="005F082D">
      <w:pPr>
        <w:ind w:left="127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IČO:</w:t>
      </w:r>
    </w:p>
    <w:p w:rsidR="005F082D" w:rsidRPr="00FF0CFB" w:rsidRDefault="005F082D" w:rsidP="005F082D">
      <w:pPr>
        <w:ind w:left="127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Adresa:</w:t>
      </w:r>
    </w:p>
    <w:p w:rsidR="005F082D" w:rsidRPr="00FF0CFB" w:rsidRDefault="005F082D" w:rsidP="005F082D">
      <w:pPr>
        <w:ind w:left="127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Telefon:</w:t>
      </w:r>
    </w:p>
    <w:p w:rsidR="005F082D" w:rsidRPr="00FF0CFB" w:rsidRDefault="005F082D" w:rsidP="005F082D">
      <w:pPr>
        <w:ind w:left="127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Email: </w:t>
      </w:r>
    </w:p>
    <w:p w:rsidR="005F082D" w:rsidRPr="00FF0CFB" w:rsidRDefault="005F082D" w:rsidP="005F082D">
      <w:pPr>
        <w:ind w:left="127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Statutární orgán (jméno, funkce):</w:t>
      </w:r>
    </w:p>
    <w:p w:rsidR="005F082D" w:rsidRPr="00FF0CFB" w:rsidRDefault="005F082D" w:rsidP="005F082D">
      <w:pPr>
        <w:ind w:left="3" w:hanging="3"/>
        <w:jc w:val="both"/>
        <w:rPr>
          <w:rFonts w:ascii="Times New Roman" w:hAnsi="Times New Roman"/>
          <w:b/>
          <w:color w:val="auto"/>
        </w:rPr>
      </w:pPr>
    </w:p>
    <w:p w:rsidR="005F082D" w:rsidRDefault="005F082D" w:rsidP="005F082D">
      <w:pPr>
        <w:ind w:left="3" w:hanging="3"/>
        <w:jc w:val="both"/>
        <w:rPr>
          <w:rFonts w:ascii="Times New Roman" w:hAnsi="Times New Roman"/>
          <w:b/>
          <w:color w:val="auto"/>
        </w:rPr>
      </w:pPr>
    </w:p>
    <w:p w:rsidR="005F082D" w:rsidRDefault="005F082D" w:rsidP="005F082D">
      <w:pPr>
        <w:ind w:left="3" w:hanging="3"/>
        <w:jc w:val="both"/>
        <w:rPr>
          <w:rFonts w:ascii="Times New Roman" w:hAnsi="Times New Roman"/>
          <w:b/>
          <w:color w:val="auto"/>
        </w:rPr>
      </w:pPr>
    </w:p>
    <w:p w:rsidR="005F082D" w:rsidRPr="00FF0CFB" w:rsidRDefault="005F082D" w:rsidP="005F082D">
      <w:pPr>
        <w:ind w:left="3" w:hanging="3"/>
        <w:jc w:val="both"/>
        <w:rPr>
          <w:rFonts w:ascii="Times New Roman" w:hAnsi="Times New Roman"/>
          <w:b/>
          <w:color w:val="auto"/>
        </w:rPr>
      </w:pPr>
    </w:p>
    <w:p w:rsidR="005F082D" w:rsidRPr="00FF0CFB" w:rsidRDefault="005F082D" w:rsidP="005F082D">
      <w:pPr>
        <w:ind w:left="3" w:hanging="3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color w:val="auto"/>
        </w:rPr>
        <w:tab/>
      </w:r>
      <w:r w:rsidRPr="00FF0CFB">
        <w:rPr>
          <w:rFonts w:ascii="Times New Roman" w:hAnsi="Times New Roman"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 xml:space="preserve">               ………………………….</w:t>
      </w:r>
    </w:p>
    <w:p w:rsidR="005F082D" w:rsidRPr="00FF0CFB" w:rsidRDefault="005F082D" w:rsidP="005F082D">
      <w:pPr>
        <w:ind w:left="3" w:hanging="3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  <w:t>(statutární orgán – podpis a razítko)</w:t>
      </w:r>
    </w:p>
    <w:p w:rsidR="005F082D" w:rsidRPr="00FF0CFB" w:rsidRDefault="005F082D" w:rsidP="005F082D">
      <w:pPr>
        <w:ind w:left="3" w:hanging="3"/>
        <w:jc w:val="both"/>
        <w:rPr>
          <w:rFonts w:ascii="Times New Roman" w:hAnsi="Times New Roman"/>
          <w:i/>
          <w:color w:val="auto"/>
        </w:rPr>
      </w:pPr>
    </w:p>
    <w:p w:rsidR="005F082D" w:rsidRDefault="005F082D" w:rsidP="005F082D">
      <w:pPr>
        <w:ind w:left="3" w:hanging="3"/>
        <w:jc w:val="both"/>
        <w:rPr>
          <w:rFonts w:ascii="Times New Roman" w:hAnsi="Times New Roman"/>
          <w:i/>
          <w:color w:val="auto"/>
        </w:rPr>
      </w:pPr>
    </w:p>
    <w:p w:rsidR="005F082D" w:rsidRDefault="005F082D" w:rsidP="005F082D">
      <w:pPr>
        <w:ind w:left="3" w:hanging="3"/>
        <w:jc w:val="both"/>
        <w:rPr>
          <w:rFonts w:ascii="Times New Roman" w:hAnsi="Times New Roman"/>
          <w:i/>
          <w:color w:val="auto"/>
        </w:rPr>
      </w:pPr>
    </w:p>
    <w:p w:rsidR="005F082D" w:rsidRPr="00FF0CFB" w:rsidRDefault="005F082D" w:rsidP="005F082D">
      <w:pPr>
        <w:rPr>
          <w:rFonts w:ascii="Times New Roman" w:hAnsi="Times New Roman"/>
          <w:color w:val="auto"/>
        </w:rPr>
      </w:pPr>
    </w:p>
    <w:p w:rsidR="005F082D" w:rsidRPr="00FF0CFB" w:rsidRDefault="005F082D" w:rsidP="005F082D">
      <w:pPr>
        <w:ind w:left="2835" w:hanging="2835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b/>
          <w:color w:val="auto"/>
        </w:rPr>
        <w:t>Zpracoval:</w:t>
      </w:r>
      <w:r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>Kontaktní osoba:</w:t>
      </w:r>
    </w:p>
    <w:p w:rsidR="005F082D" w:rsidRPr="00FF0CFB" w:rsidRDefault="005F082D" w:rsidP="005F082D">
      <w:pPr>
        <w:ind w:left="2835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Telefon:</w:t>
      </w:r>
    </w:p>
    <w:p w:rsidR="005F082D" w:rsidRPr="00FF0CFB" w:rsidRDefault="005F082D" w:rsidP="005F082D">
      <w:pPr>
        <w:ind w:left="2835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Email:</w:t>
      </w:r>
    </w:p>
    <w:p w:rsidR="005F082D" w:rsidRPr="00FF0CFB" w:rsidRDefault="005F082D" w:rsidP="005F082D">
      <w:pPr>
        <w:rPr>
          <w:rFonts w:ascii="Times New Roman" w:hAnsi="Times New Roman"/>
          <w:color w:val="auto"/>
        </w:rPr>
      </w:pPr>
    </w:p>
    <w:p w:rsidR="005F082D" w:rsidRDefault="005F082D" w:rsidP="005F082D">
      <w:pPr>
        <w:ind w:left="2835" w:hanging="2835"/>
        <w:rPr>
          <w:rFonts w:ascii="Times New Roman" w:hAnsi="Times New Roman"/>
          <w:b/>
          <w:color w:val="auto"/>
        </w:rPr>
      </w:pPr>
    </w:p>
    <w:p w:rsidR="005F082D" w:rsidRDefault="005F082D" w:rsidP="005F082D">
      <w:pPr>
        <w:ind w:left="2835" w:hanging="2835"/>
        <w:rPr>
          <w:rFonts w:ascii="Times New Roman" w:hAnsi="Times New Roman"/>
          <w:b/>
          <w:color w:val="auto"/>
        </w:rPr>
      </w:pPr>
    </w:p>
    <w:p w:rsidR="005F082D" w:rsidRPr="00FF0CFB" w:rsidRDefault="005F082D" w:rsidP="005F082D">
      <w:pPr>
        <w:ind w:left="2835" w:hanging="2835"/>
        <w:rPr>
          <w:rFonts w:ascii="Times New Roman" w:hAnsi="Times New Roman"/>
          <w:b/>
          <w:color w:val="auto"/>
        </w:rPr>
      </w:pPr>
      <w:r w:rsidRPr="00FF0CFB">
        <w:rPr>
          <w:rFonts w:ascii="Times New Roman" w:hAnsi="Times New Roman"/>
          <w:b/>
          <w:color w:val="auto"/>
        </w:rPr>
        <w:t>Schvalující organizace:</w:t>
      </w:r>
      <w:r w:rsidRPr="00FF0CFB">
        <w:rPr>
          <w:rFonts w:ascii="Times New Roman" w:hAnsi="Times New Roman"/>
          <w:b/>
          <w:color w:val="auto"/>
        </w:rPr>
        <w:tab/>
        <w:t>Ministerstvo školství, mládeže a tělovýchovy ČR</w:t>
      </w:r>
    </w:p>
    <w:p w:rsidR="005F082D" w:rsidRPr="00FF0CFB" w:rsidRDefault="005F082D" w:rsidP="005F082D">
      <w:pPr>
        <w:ind w:left="2835" w:hanging="2835"/>
        <w:rPr>
          <w:rFonts w:ascii="Times New Roman" w:hAnsi="Times New Roman"/>
          <w:b/>
          <w:color w:val="auto"/>
        </w:rPr>
      </w:pPr>
      <w:r w:rsidRPr="00FF0CFB">
        <w:rPr>
          <w:rFonts w:ascii="Times New Roman" w:hAnsi="Times New Roman"/>
          <w:b/>
          <w:color w:val="auto"/>
        </w:rPr>
        <w:tab/>
        <w:t>Karmelitská 529/7, Praha 1, Malá Strana, PSČ 118 12</w:t>
      </w:r>
    </w:p>
    <w:p w:rsidR="005F082D" w:rsidRDefault="005F082D" w:rsidP="005F082D">
      <w:pPr>
        <w:ind w:left="2124" w:firstLine="708"/>
        <w:rPr>
          <w:rFonts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color w:val="auto"/>
        </w:rPr>
        <w:t>IČO: 00022985</w:t>
      </w:r>
    </w:p>
    <w:p w:rsidR="005F082D" w:rsidRDefault="005F082D" w:rsidP="005F082D">
      <w:pPr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5F082D" w:rsidRDefault="005F082D" w:rsidP="005F082D">
      <w:pPr>
        <w:rPr>
          <w:rFonts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color w:val="auto"/>
          <w:sz w:val="28"/>
          <w:szCs w:val="28"/>
          <w:u w:val="single"/>
        </w:rPr>
        <w:br w:type="page"/>
      </w:r>
    </w:p>
    <w:p w:rsidR="005F082D" w:rsidRPr="00971750" w:rsidRDefault="005F082D" w:rsidP="005F082D">
      <w:pPr>
        <w:rPr>
          <w:rFonts w:ascii="Times New Roman" w:hAnsi="Times New Roman"/>
          <w:color w:val="auto"/>
        </w:rPr>
      </w:pPr>
      <w:r w:rsidRPr="00FF0CFB">
        <w:rPr>
          <w:rFonts w:ascii="Times New Roman" w:hAnsi="Times New Roman"/>
          <w:b/>
          <w:color w:val="auto"/>
          <w:sz w:val="28"/>
          <w:szCs w:val="28"/>
          <w:u w:val="single"/>
        </w:rPr>
        <w:lastRenderedPageBreak/>
        <w:t>Základní údaje</w:t>
      </w:r>
    </w:p>
    <w:p w:rsidR="005F082D" w:rsidRPr="00FF0CFB" w:rsidRDefault="005F082D" w:rsidP="005F082D">
      <w:pPr>
        <w:rPr>
          <w:rFonts w:ascii="Times New Roman" w:hAnsi="Times New Roman"/>
          <w:color w:val="auto"/>
          <w:szCs w:val="20"/>
        </w:rPr>
      </w:pPr>
    </w:p>
    <w:p w:rsidR="005F082D" w:rsidRPr="00FF0CFB" w:rsidRDefault="005F082D" w:rsidP="005F082D">
      <w:pPr>
        <w:pStyle w:val="Zkladntextodsazen2"/>
        <w:numPr>
          <w:ilvl w:val="0"/>
          <w:numId w:val="1"/>
        </w:numPr>
        <w:tabs>
          <w:tab w:val="left" w:pos="2127"/>
        </w:tabs>
        <w:spacing w:after="0" w:line="240" w:lineRule="auto"/>
        <w:ind w:left="426"/>
        <w:jc w:val="both"/>
        <w:rPr>
          <w:rFonts w:ascii="Times New Roman" w:hAnsi="Times New Roman"/>
          <w:color w:val="auto"/>
        </w:rPr>
      </w:pPr>
      <w:r w:rsidRPr="00FF0CFB">
        <w:rPr>
          <w:rFonts w:ascii="Times New Roman" w:hAnsi="Times New Roman"/>
          <w:color w:val="auto"/>
        </w:rPr>
        <w:t>Název akce:</w:t>
      </w:r>
      <w:r w:rsidRPr="00FF0CFB">
        <w:rPr>
          <w:rFonts w:ascii="Times New Roman" w:hAnsi="Times New Roman"/>
          <w:color w:val="auto"/>
        </w:rPr>
        <w:tab/>
      </w:r>
      <w:r w:rsidRPr="00FF0CFB">
        <w:rPr>
          <w:rFonts w:ascii="Times New Roman" w:hAnsi="Times New Roman"/>
          <w:b/>
          <w:i/>
          <w:color w:val="auto"/>
        </w:rPr>
        <w:t>(shodný s názvem z titulní strany)</w:t>
      </w:r>
      <w:r w:rsidRPr="00FF0CFB">
        <w:rPr>
          <w:rFonts w:ascii="Times New Roman" w:hAnsi="Times New Roman"/>
          <w:color w:val="auto"/>
        </w:rPr>
        <w:t xml:space="preserve"> </w:t>
      </w:r>
    </w:p>
    <w:p w:rsidR="005F082D" w:rsidRPr="00FF0CFB" w:rsidRDefault="005F082D" w:rsidP="005F082D">
      <w:pPr>
        <w:tabs>
          <w:tab w:val="left" w:pos="1701"/>
          <w:tab w:val="left" w:pos="3544"/>
        </w:tabs>
        <w:rPr>
          <w:rFonts w:ascii="Times New Roman" w:hAnsi="Times New Roman"/>
          <w:color w:val="auto"/>
        </w:rPr>
      </w:pPr>
    </w:p>
    <w:p w:rsidR="005F082D" w:rsidRPr="00FF0CFB" w:rsidRDefault="005F082D" w:rsidP="005F082D">
      <w:pPr>
        <w:pStyle w:val="Zkladntextodsazen2"/>
        <w:numPr>
          <w:ilvl w:val="0"/>
          <w:numId w:val="1"/>
        </w:numPr>
        <w:tabs>
          <w:tab w:val="left" w:pos="2127"/>
        </w:tabs>
        <w:spacing w:after="0" w:line="240" w:lineRule="auto"/>
        <w:ind w:left="42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color w:val="auto"/>
        </w:rPr>
        <w:t>Místo realizace akce:</w:t>
      </w:r>
      <w:r w:rsidRPr="00FF0CFB">
        <w:rPr>
          <w:rFonts w:ascii="Times New Roman" w:hAnsi="Times New Roman"/>
          <w:color w:val="auto"/>
        </w:rPr>
        <w:tab/>
      </w:r>
      <w:r w:rsidRPr="00FF0CFB">
        <w:rPr>
          <w:rFonts w:ascii="Times New Roman" w:hAnsi="Times New Roman"/>
          <w:b/>
          <w:i/>
          <w:color w:val="auto"/>
        </w:rPr>
        <w:t>(adresa)</w:t>
      </w:r>
    </w:p>
    <w:p w:rsidR="005F082D" w:rsidRPr="00FF0CFB" w:rsidRDefault="005F082D" w:rsidP="005F082D">
      <w:pPr>
        <w:tabs>
          <w:tab w:val="left" w:pos="1701"/>
        </w:tabs>
        <w:rPr>
          <w:rFonts w:ascii="Times New Roman" w:hAnsi="Times New Roman"/>
          <w:color w:val="auto"/>
        </w:rPr>
      </w:pPr>
    </w:p>
    <w:p w:rsidR="005F082D" w:rsidRPr="00FF0CFB" w:rsidRDefault="005F082D" w:rsidP="005F082D">
      <w:pPr>
        <w:pStyle w:val="Odstavecseseznamem"/>
        <w:numPr>
          <w:ilvl w:val="0"/>
          <w:numId w:val="1"/>
        </w:numPr>
        <w:ind w:left="426" w:hanging="357"/>
        <w:jc w:val="both"/>
        <w:rPr>
          <w:rFonts w:ascii="Times New Roman" w:hAnsi="Times New Roman"/>
          <w:i/>
          <w:color w:val="auto"/>
          <w:szCs w:val="20"/>
        </w:rPr>
      </w:pPr>
      <w:r w:rsidRPr="00FF0CFB">
        <w:rPr>
          <w:rFonts w:ascii="Times New Roman" w:hAnsi="Times New Roman"/>
          <w:b/>
          <w:color w:val="auto"/>
          <w:szCs w:val="20"/>
        </w:rPr>
        <w:t>Žadatel:</w:t>
      </w:r>
      <w:r w:rsidRPr="00FF0CFB">
        <w:rPr>
          <w:rFonts w:ascii="Times New Roman" w:hAnsi="Times New Roman"/>
          <w:b/>
          <w:color w:val="auto"/>
          <w:szCs w:val="20"/>
        </w:rPr>
        <w:tab/>
      </w:r>
      <w:r w:rsidRPr="00FF0CFB">
        <w:rPr>
          <w:rFonts w:ascii="Times New Roman" w:hAnsi="Times New Roman"/>
          <w:b/>
          <w:color w:val="auto"/>
          <w:szCs w:val="20"/>
        </w:rPr>
        <w:tab/>
      </w:r>
      <w:r w:rsidRPr="00FF0CFB">
        <w:rPr>
          <w:rFonts w:ascii="Times New Roman" w:hAnsi="Times New Roman"/>
          <w:i/>
          <w:color w:val="auto"/>
        </w:rPr>
        <w:t>Název:</w:t>
      </w:r>
    </w:p>
    <w:p w:rsidR="005F082D" w:rsidRPr="00FF0CFB" w:rsidRDefault="005F082D" w:rsidP="005F082D">
      <w:pPr>
        <w:ind w:left="1416" w:firstLine="708"/>
        <w:jc w:val="both"/>
        <w:rPr>
          <w:rFonts w:ascii="Times New Roman" w:hAnsi="Times New Roman"/>
          <w:i/>
          <w:color w:val="auto"/>
          <w:szCs w:val="20"/>
        </w:rPr>
      </w:pPr>
      <w:r w:rsidRPr="00FF0CFB">
        <w:rPr>
          <w:rFonts w:ascii="Times New Roman" w:hAnsi="Times New Roman"/>
          <w:i/>
          <w:color w:val="auto"/>
        </w:rPr>
        <w:t>Adresa:</w:t>
      </w:r>
    </w:p>
    <w:p w:rsidR="005F082D" w:rsidRPr="00FF0CFB" w:rsidRDefault="005F082D" w:rsidP="005F082D">
      <w:pPr>
        <w:ind w:left="1416" w:firstLine="708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IČO: </w:t>
      </w:r>
    </w:p>
    <w:p w:rsidR="005F082D" w:rsidRPr="00FF0CFB" w:rsidRDefault="005F082D" w:rsidP="005F082D">
      <w:pPr>
        <w:tabs>
          <w:tab w:val="left" w:pos="3544"/>
        </w:tabs>
        <w:ind w:left="2127"/>
        <w:rPr>
          <w:rFonts w:ascii="Times New Roman" w:hAnsi="Times New Roman"/>
          <w:color w:val="auto"/>
        </w:rPr>
      </w:pPr>
    </w:p>
    <w:p w:rsidR="005F082D" w:rsidRPr="00FF0CFB" w:rsidRDefault="005F082D" w:rsidP="005F082D">
      <w:pPr>
        <w:pStyle w:val="Odstavecseseznamem"/>
        <w:numPr>
          <w:ilvl w:val="0"/>
          <w:numId w:val="1"/>
        </w:numPr>
        <w:ind w:left="425" w:hanging="357"/>
        <w:jc w:val="both"/>
        <w:rPr>
          <w:rFonts w:ascii="Times New Roman" w:hAnsi="Times New Roman"/>
          <w:i/>
          <w:color w:val="auto"/>
          <w:szCs w:val="20"/>
        </w:rPr>
      </w:pPr>
      <w:r w:rsidRPr="00FF0CFB">
        <w:rPr>
          <w:rFonts w:ascii="Times New Roman" w:hAnsi="Times New Roman"/>
          <w:b/>
          <w:color w:val="auto"/>
          <w:szCs w:val="20"/>
        </w:rPr>
        <w:t>Uživatel</w:t>
      </w:r>
      <w:r>
        <w:rPr>
          <w:rStyle w:val="Znakapoznpodarou"/>
          <w:rFonts w:ascii="Times New Roman" w:hAnsi="Times New Roman"/>
          <w:b/>
          <w:color w:val="auto"/>
          <w:szCs w:val="20"/>
        </w:rPr>
        <w:footnoteReference w:id="1"/>
      </w:r>
      <w:r w:rsidRPr="00FF0CFB">
        <w:rPr>
          <w:rFonts w:ascii="Times New Roman" w:hAnsi="Times New Roman"/>
          <w:b/>
          <w:color w:val="auto"/>
          <w:szCs w:val="20"/>
        </w:rPr>
        <w:t>:</w:t>
      </w:r>
      <w:r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>Název:</w:t>
      </w:r>
    </w:p>
    <w:p w:rsidR="005F082D" w:rsidRPr="00FF0CFB" w:rsidRDefault="005F082D" w:rsidP="005F082D">
      <w:pPr>
        <w:ind w:left="1416" w:firstLine="708"/>
        <w:jc w:val="both"/>
        <w:rPr>
          <w:rFonts w:ascii="Times New Roman" w:hAnsi="Times New Roman"/>
          <w:i/>
          <w:color w:val="auto"/>
          <w:szCs w:val="20"/>
        </w:rPr>
      </w:pPr>
      <w:r w:rsidRPr="00FF0CFB">
        <w:rPr>
          <w:rFonts w:ascii="Times New Roman" w:hAnsi="Times New Roman"/>
          <w:i/>
          <w:color w:val="auto"/>
        </w:rPr>
        <w:t>Adresa</w:t>
      </w:r>
    </w:p>
    <w:p w:rsidR="005F082D" w:rsidRPr="00FF0CFB" w:rsidRDefault="005F082D" w:rsidP="005F082D">
      <w:pPr>
        <w:ind w:left="1416" w:firstLine="708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IČO: </w:t>
      </w:r>
    </w:p>
    <w:p w:rsidR="005F082D" w:rsidRPr="00FF0CFB" w:rsidRDefault="005F082D" w:rsidP="005F082D">
      <w:pPr>
        <w:ind w:left="1416" w:firstLine="708"/>
        <w:jc w:val="both"/>
        <w:rPr>
          <w:rFonts w:ascii="Times New Roman" w:hAnsi="Times New Roman"/>
          <w:i/>
          <w:color w:val="auto"/>
        </w:rPr>
      </w:pPr>
    </w:p>
    <w:p w:rsidR="005F082D" w:rsidRPr="00FF0CFB" w:rsidRDefault="005F082D" w:rsidP="005F082D">
      <w:pPr>
        <w:ind w:left="1416" w:firstLine="708"/>
        <w:jc w:val="both"/>
        <w:rPr>
          <w:rFonts w:ascii="Times New Roman" w:hAnsi="Times New Roman"/>
          <w:i/>
          <w:color w:val="auto"/>
        </w:rPr>
      </w:pPr>
    </w:p>
    <w:p w:rsidR="005F082D" w:rsidRPr="00FF0CFB" w:rsidRDefault="005F082D" w:rsidP="005F082D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b/>
          <w:color w:val="auto"/>
          <w:szCs w:val="20"/>
        </w:rPr>
      </w:pPr>
      <w:r w:rsidRPr="00FF0CFB">
        <w:rPr>
          <w:rFonts w:ascii="Times New Roman" w:hAnsi="Times New Roman"/>
          <w:b/>
          <w:color w:val="auto"/>
          <w:szCs w:val="20"/>
        </w:rPr>
        <w:t>Majetkoprávní vztahy: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b/>
          <w:color w:val="auto"/>
          <w:szCs w:val="20"/>
        </w:rPr>
      </w:pPr>
      <w:r w:rsidRPr="00FF0CFB">
        <w:rPr>
          <w:rFonts w:ascii="Times New Roman" w:hAnsi="Times New Roman"/>
          <w:b/>
          <w:color w:val="auto"/>
        </w:rPr>
        <w:t>Vlastník stavby:</w:t>
      </w:r>
    </w:p>
    <w:p w:rsidR="005F082D" w:rsidRPr="00FF0CFB" w:rsidRDefault="005F082D" w:rsidP="005F082D">
      <w:pPr>
        <w:ind w:left="928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b/>
          <w:color w:val="auto"/>
        </w:rPr>
        <w:t xml:space="preserve">   pozemku:</w:t>
      </w:r>
      <w:r w:rsidRPr="00FF0CFB">
        <w:rPr>
          <w:rFonts w:ascii="Times New Roman" w:hAnsi="Times New Roman"/>
          <w:i/>
          <w:color w:val="auto"/>
        </w:rPr>
        <w:t xml:space="preserve"> </w:t>
      </w:r>
      <w:r w:rsidRPr="00FF0CFB">
        <w:rPr>
          <w:rFonts w:ascii="Times New Roman" w:hAnsi="Times New Roman"/>
          <w:i/>
          <w:color w:val="auto"/>
        </w:rPr>
        <w:tab/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b/>
          <w:color w:val="auto"/>
        </w:rPr>
      </w:pPr>
      <w:r w:rsidRPr="00FF0CFB">
        <w:rPr>
          <w:rFonts w:ascii="Times New Roman" w:hAnsi="Times New Roman"/>
          <w:b/>
          <w:color w:val="auto"/>
        </w:rPr>
        <w:t>Příslušnost hospodařit (stavba/pozemek):</w:t>
      </w:r>
    </w:p>
    <w:p w:rsidR="005F082D" w:rsidRPr="00FF0CFB" w:rsidRDefault="005F082D" w:rsidP="005F082D">
      <w:pPr>
        <w:ind w:left="928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b/>
          <w:color w:val="auto"/>
        </w:rPr>
        <w:tab/>
        <w:t xml:space="preserve"> </w:t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>Název organizace:</w:t>
      </w:r>
    </w:p>
    <w:p w:rsidR="005F082D" w:rsidRPr="00FF0CFB" w:rsidRDefault="005F082D" w:rsidP="005F082D">
      <w:pPr>
        <w:ind w:left="1416" w:firstLine="708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Adresa:</w:t>
      </w:r>
    </w:p>
    <w:p w:rsidR="005F082D" w:rsidRPr="00FF0CFB" w:rsidRDefault="005F082D" w:rsidP="005F082D">
      <w:pPr>
        <w:ind w:left="1636" w:firstLine="708"/>
        <w:jc w:val="both"/>
        <w:rPr>
          <w:rFonts w:ascii="Times New Roman" w:hAnsi="Times New Roman"/>
          <w:i/>
          <w:color w:val="auto"/>
        </w:rPr>
      </w:pPr>
    </w:p>
    <w:p w:rsidR="005F082D" w:rsidRPr="00FF0CFB" w:rsidRDefault="005F082D" w:rsidP="005F082D">
      <w:pPr>
        <w:pStyle w:val="Odstavecseseznamem"/>
        <w:numPr>
          <w:ilvl w:val="0"/>
          <w:numId w:val="1"/>
        </w:numPr>
        <w:tabs>
          <w:tab w:val="left" w:pos="2127"/>
        </w:tabs>
        <w:spacing w:after="200" w:line="276" w:lineRule="auto"/>
        <w:ind w:left="426"/>
        <w:jc w:val="both"/>
        <w:rPr>
          <w:rFonts w:ascii="Times New Roman" w:hAnsi="Times New Roman"/>
          <w:i/>
          <w:color w:val="auto"/>
          <w:szCs w:val="20"/>
        </w:rPr>
      </w:pPr>
      <w:r w:rsidRPr="00FF0CFB">
        <w:rPr>
          <w:rFonts w:ascii="Times New Roman" w:hAnsi="Times New Roman"/>
          <w:b/>
          <w:color w:val="auto"/>
          <w:szCs w:val="20"/>
        </w:rPr>
        <w:t>Charakter akce</w:t>
      </w:r>
      <w:r w:rsidRPr="00FF0CFB">
        <w:rPr>
          <w:rFonts w:ascii="Times New Roman" w:hAnsi="Times New Roman"/>
          <w:b/>
          <w:color w:val="auto"/>
        </w:rPr>
        <w:t>:</w:t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i/>
          <w:color w:val="auto"/>
          <w:szCs w:val="20"/>
        </w:rPr>
        <w:t xml:space="preserve">(novostavba, rekonstrukce, modernizace, přístavba, nástavba, vestavba, pořízení interiérového vybavení, apod. - pokud možno neuvádět slovo „oprava“, je to </w:t>
      </w:r>
      <w:proofErr w:type="spellStart"/>
      <w:r w:rsidRPr="00FF0CFB">
        <w:rPr>
          <w:rFonts w:ascii="Times New Roman" w:hAnsi="Times New Roman"/>
          <w:i/>
          <w:color w:val="auto"/>
          <w:szCs w:val="20"/>
        </w:rPr>
        <w:t>neinvestice</w:t>
      </w:r>
      <w:proofErr w:type="spellEnd"/>
      <w:r w:rsidRPr="00FF0CFB">
        <w:rPr>
          <w:rFonts w:ascii="Times New Roman" w:hAnsi="Times New Roman"/>
          <w:i/>
          <w:color w:val="auto"/>
          <w:szCs w:val="20"/>
        </w:rPr>
        <w:t>)</w:t>
      </w:r>
    </w:p>
    <w:p w:rsidR="005F082D" w:rsidRDefault="005F082D" w:rsidP="005F082D">
      <w:pPr>
        <w:pStyle w:val="Odstavecseseznamem"/>
        <w:numPr>
          <w:ilvl w:val="0"/>
          <w:numId w:val="1"/>
        </w:numPr>
        <w:tabs>
          <w:tab w:val="left" w:pos="2127"/>
        </w:tabs>
        <w:spacing w:after="200" w:line="276" w:lineRule="auto"/>
        <w:ind w:left="426"/>
        <w:jc w:val="both"/>
        <w:rPr>
          <w:rFonts w:ascii="Times New Roman" w:hAnsi="Times New Roman"/>
          <w:b/>
          <w:color w:val="auto"/>
          <w:szCs w:val="20"/>
        </w:rPr>
      </w:pPr>
      <w:r w:rsidRPr="00C96DBE">
        <w:rPr>
          <w:rFonts w:ascii="Times New Roman" w:hAnsi="Times New Roman"/>
          <w:b/>
          <w:color w:val="auto"/>
          <w:szCs w:val="20"/>
        </w:rPr>
        <w:t>Bilance potřeb a zdrojů financování akce</w:t>
      </w:r>
    </w:p>
    <w:p w:rsidR="005F082D" w:rsidRPr="00FF0CFB" w:rsidRDefault="005F082D" w:rsidP="005F082D">
      <w:pPr>
        <w:pStyle w:val="Odstavecseseznamem"/>
        <w:ind w:left="-142"/>
        <w:rPr>
          <w:rFonts w:ascii="Times New Roman" w:hAnsi="Times New Roman"/>
          <w:i/>
          <w:color w:val="auto"/>
          <w:szCs w:val="20"/>
        </w:rPr>
      </w:pPr>
      <w:r>
        <w:rPr>
          <w:rFonts w:ascii="Times New Roman" w:hAnsi="Times New Roman"/>
          <w:b/>
          <w:color w:val="auto"/>
          <w:szCs w:val="20"/>
        </w:rPr>
        <w:tab/>
        <w:t xml:space="preserve">      </w:t>
      </w:r>
      <w:r w:rsidRPr="00FF0CFB">
        <w:rPr>
          <w:rFonts w:ascii="Times New Roman" w:hAnsi="Times New Roman"/>
          <w:b/>
          <w:color w:val="auto"/>
          <w:szCs w:val="20"/>
        </w:rPr>
        <w:t xml:space="preserve">Předpokládané celkové náklady akce (v Kč): </w:t>
      </w:r>
    </w:p>
    <w:tbl>
      <w:tblPr>
        <w:tblStyle w:val="Mkatabulky"/>
        <w:tblW w:w="4191" w:type="pct"/>
        <w:tblInd w:w="430" w:type="dxa"/>
        <w:tblLook w:val="04A0" w:firstRow="1" w:lastRow="0" w:firstColumn="1" w:lastColumn="0" w:noHBand="0" w:noVBand="1"/>
      </w:tblPr>
      <w:tblGrid>
        <w:gridCol w:w="4729"/>
        <w:gridCol w:w="2480"/>
        <w:gridCol w:w="576"/>
      </w:tblGrid>
      <w:tr w:rsidR="005F082D" w:rsidRPr="00FF0CFB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FF0CFB" w:rsidRDefault="005F082D" w:rsidP="00A027B0">
            <w:pPr>
              <w:rPr>
                <w:rFonts w:ascii="Times New Roman" w:hAnsi="Times New Roman"/>
                <w:b/>
                <w:color w:val="auto"/>
                <w:szCs w:val="28"/>
              </w:rPr>
            </w:pPr>
            <w:r w:rsidRPr="00FF0CFB">
              <w:rPr>
                <w:rFonts w:ascii="Times New Roman" w:hAnsi="Times New Roman"/>
                <w:b/>
                <w:color w:val="auto"/>
                <w:szCs w:val="28"/>
              </w:rPr>
              <w:t>Celkové náklady na akci: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2D" w:rsidRPr="00FF0CFB" w:rsidRDefault="005F082D" w:rsidP="00A027B0">
            <w:pPr>
              <w:jc w:val="right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FF0CFB" w:rsidRDefault="005F082D" w:rsidP="00A027B0">
            <w:pPr>
              <w:rPr>
                <w:rFonts w:ascii="Times New Roman" w:hAnsi="Times New Roman"/>
                <w:color w:val="auto"/>
                <w:szCs w:val="28"/>
              </w:rPr>
            </w:pPr>
            <w:r w:rsidRPr="00FF0CFB">
              <w:rPr>
                <w:rFonts w:ascii="Times New Roman" w:hAnsi="Times New Roman"/>
                <w:color w:val="auto"/>
                <w:szCs w:val="28"/>
              </w:rPr>
              <w:t>Kč</w:t>
            </w:r>
          </w:p>
        </w:tc>
      </w:tr>
      <w:tr w:rsidR="005F082D" w:rsidRPr="00FF0CFB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FF0CFB" w:rsidRDefault="005F082D" w:rsidP="00A027B0">
            <w:pPr>
              <w:rPr>
                <w:rFonts w:ascii="Times New Roman" w:hAnsi="Times New Roman"/>
                <w:color w:val="auto"/>
                <w:szCs w:val="28"/>
              </w:rPr>
            </w:pPr>
            <w:r w:rsidRPr="00FF0CFB">
              <w:rPr>
                <w:rFonts w:ascii="Times New Roman" w:hAnsi="Times New Roman"/>
                <w:color w:val="auto"/>
                <w:szCs w:val="28"/>
              </w:rPr>
              <w:t>Dotace ze státního rozpočtu – investice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FF0CFB" w:rsidRDefault="005F082D" w:rsidP="00A027B0">
            <w:pPr>
              <w:jc w:val="right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FF0CFB" w:rsidRDefault="005F082D" w:rsidP="00A027B0">
            <w:pPr>
              <w:rPr>
                <w:rFonts w:ascii="Times New Roman" w:hAnsi="Times New Roman"/>
                <w:color w:val="auto"/>
                <w:szCs w:val="28"/>
              </w:rPr>
            </w:pPr>
            <w:r w:rsidRPr="00FF0CFB">
              <w:rPr>
                <w:rFonts w:ascii="Times New Roman" w:hAnsi="Times New Roman"/>
                <w:color w:val="auto"/>
                <w:szCs w:val="28"/>
              </w:rPr>
              <w:t>Kč</w:t>
            </w:r>
          </w:p>
        </w:tc>
      </w:tr>
      <w:tr w:rsidR="005F082D" w:rsidRPr="00FF0CFB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FF0CFB" w:rsidRDefault="005F082D" w:rsidP="00A027B0">
            <w:pPr>
              <w:rPr>
                <w:rFonts w:ascii="Times New Roman" w:hAnsi="Times New Roman"/>
                <w:color w:val="auto"/>
                <w:szCs w:val="28"/>
              </w:rPr>
            </w:pPr>
            <w:r w:rsidRPr="00FF0CFB">
              <w:rPr>
                <w:rFonts w:ascii="Times New Roman" w:hAnsi="Times New Roman"/>
                <w:color w:val="auto"/>
                <w:szCs w:val="28"/>
              </w:rPr>
              <w:t>Vlastní zdroje (příp. jiné-uveďte) – investice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FF0CFB" w:rsidRDefault="005F082D" w:rsidP="00A027B0">
            <w:pPr>
              <w:jc w:val="right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FF0CFB" w:rsidRDefault="005F082D" w:rsidP="00A027B0">
            <w:pPr>
              <w:rPr>
                <w:rFonts w:ascii="Times New Roman" w:hAnsi="Times New Roman"/>
                <w:color w:val="auto"/>
                <w:szCs w:val="28"/>
              </w:rPr>
            </w:pPr>
            <w:r w:rsidRPr="00FF0CFB">
              <w:rPr>
                <w:rFonts w:ascii="Times New Roman" w:hAnsi="Times New Roman"/>
                <w:color w:val="auto"/>
                <w:szCs w:val="28"/>
              </w:rPr>
              <w:t>Kč</w:t>
            </w:r>
          </w:p>
        </w:tc>
      </w:tr>
      <w:tr w:rsidR="005F082D" w:rsidRPr="00FF0CFB" w:rsidTr="00A027B0">
        <w:trPr>
          <w:trHeight w:val="351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FF0CFB" w:rsidRDefault="005F082D" w:rsidP="00A027B0">
            <w:pPr>
              <w:rPr>
                <w:rFonts w:ascii="Times New Roman" w:hAnsi="Times New Roman"/>
                <w:color w:val="auto"/>
                <w:szCs w:val="28"/>
              </w:rPr>
            </w:pPr>
            <w:r w:rsidRPr="00FF0CFB">
              <w:rPr>
                <w:rFonts w:ascii="Times New Roman" w:hAnsi="Times New Roman"/>
                <w:color w:val="auto"/>
                <w:szCs w:val="28"/>
              </w:rPr>
              <w:t>Celkové náklady investiční: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2D" w:rsidRPr="00FF0CFB" w:rsidRDefault="005F082D" w:rsidP="00A027B0">
            <w:pPr>
              <w:jc w:val="right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FF0CFB" w:rsidRDefault="005F082D" w:rsidP="00A027B0">
            <w:pPr>
              <w:rPr>
                <w:rFonts w:ascii="Times New Roman" w:hAnsi="Times New Roman"/>
                <w:color w:val="auto"/>
                <w:szCs w:val="28"/>
              </w:rPr>
            </w:pPr>
            <w:r w:rsidRPr="00FF0CFB">
              <w:rPr>
                <w:rFonts w:ascii="Times New Roman" w:hAnsi="Times New Roman"/>
                <w:color w:val="auto"/>
                <w:szCs w:val="28"/>
              </w:rPr>
              <w:t>Kč</w:t>
            </w:r>
          </w:p>
        </w:tc>
      </w:tr>
    </w:tbl>
    <w:p w:rsidR="005F082D" w:rsidRPr="00FF0CFB" w:rsidRDefault="005F082D" w:rsidP="005F082D">
      <w:pPr>
        <w:tabs>
          <w:tab w:val="left" w:pos="4111"/>
        </w:tabs>
        <w:rPr>
          <w:rFonts w:ascii="Times New Roman" w:hAnsi="Times New Roman"/>
          <w:i/>
          <w:color w:val="auto"/>
          <w:szCs w:val="20"/>
        </w:rPr>
      </w:pPr>
      <w:r w:rsidRPr="00FF0CFB">
        <w:rPr>
          <w:rFonts w:ascii="Times New Roman" w:hAnsi="Times New Roman"/>
          <w:i/>
          <w:color w:val="auto"/>
          <w:szCs w:val="20"/>
        </w:rPr>
        <w:t>lze přidat řádky podle potřeby</w:t>
      </w:r>
    </w:p>
    <w:p w:rsidR="005F082D" w:rsidRPr="00FF0CFB" w:rsidRDefault="005F082D" w:rsidP="005F082D">
      <w:pPr>
        <w:tabs>
          <w:tab w:val="left" w:pos="4111"/>
        </w:tabs>
        <w:ind w:left="2127"/>
        <w:rPr>
          <w:rFonts w:ascii="Times New Roman" w:hAnsi="Times New Roman"/>
          <w:color w:val="auto"/>
        </w:rPr>
      </w:pPr>
    </w:p>
    <w:p w:rsidR="005F082D" w:rsidRDefault="005F082D" w:rsidP="005F082D">
      <w:pPr>
        <w:pStyle w:val="Odstavecseseznamem"/>
        <w:tabs>
          <w:tab w:val="left" w:pos="4111"/>
        </w:tabs>
        <w:ind w:left="426"/>
        <w:rPr>
          <w:rFonts w:ascii="Times New Roman" w:hAnsi="Times New Roman"/>
          <w:i/>
          <w:color w:val="auto"/>
          <w:szCs w:val="20"/>
        </w:rPr>
      </w:pPr>
      <w:r w:rsidRPr="00FF0CFB">
        <w:rPr>
          <w:rFonts w:ascii="Times New Roman" w:hAnsi="Times New Roman"/>
          <w:b/>
          <w:color w:val="auto"/>
          <w:szCs w:val="20"/>
        </w:rPr>
        <w:t>Uplatnění DPH ze státní dotace: ANO/NE</w:t>
      </w:r>
      <w:r w:rsidRPr="00FF0CFB">
        <w:rPr>
          <w:rFonts w:ascii="Times New Roman" w:hAnsi="Times New Roman"/>
          <w:i/>
          <w:color w:val="auto"/>
          <w:szCs w:val="20"/>
        </w:rPr>
        <w:t xml:space="preserve"> (nehodící škrtnout, neplátci DPH - ANO, tj. žadatelé, kteří ná</w:t>
      </w:r>
      <w:r>
        <w:rPr>
          <w:rFonts w:ascii="Times New Roman" w:hAnsi="Times New Roman"/>
          <w:i/>
          <w:color w:val="auto"/>
          <w:szCs w:val="20"/>
        </w:rPr>
        <w:t>rokují celkovou částku vč. DPH)</w:t>
      </w:r>
    </w:p>
    <w:p w:rsidR="005F082D" w:rsidRPr="00AE1985" w:rsidRDefault="005F082D" w:rsidP="005F082D">
      <w:pPr>
        <w:pStyle w:val="Odstavecseseznamem"/>
        <w:tabs>
          <w:tab w:val="left" w:pos="2127"/>
        </w:tabs>
        <w:ind w:left="425"/>
        <w:rPr>
          <w:rFonts w:ascii="Times New Roman" w:hAnsi="Times New Roman"/>
          <w:b/>
          <w:color w:val="auto"/>
          <w:szCs w:val="20"/>
        </w:rPr>
      </w:pPr>
    </w:p>
    <w:p w:rsidR="005F082D" w:rsidRPr="00FF0CFB" w:rsidRDefault="005F082D" w:rsidP="005F082D">
      <w:pPr>
        <w:pStyle w:val="Odstavecseseznamem"/>
        <w:tabs>
          <w:tab w:val="left" w:pos="4111"/>
        </w:tabs>
        <w:ind w:left="426"/>
        <w:rPr>
          <w:rFonts w:ascii="Times New Roman" w:hAnsi="Times New Roman"/>
          <w:i/>
          <w:color w:val="auto"/>
          <w:szCs w:val="20"/>
        </w:rPr>
      </w:pPr>
    </w:p>
    <w:p w:rsidR="005F082D" w:rsidRPr="00FF0CFB" w:rsidRDefault="005F082D" w:rsidP="005F082D">
      <w:pPr>
        <w:pStyle w:val="Odstavecseseznamem"/>
        <w:numPr>
          <w:ilvl w:val="0"/>
          <w:numId w:val="1"/>
        </w:numPr>
        <w:tabs>
          <w:tab w:val="left" w:pos="567"/>
        </w:tabs>
        <w:spacing w:after="200" w:line="276" w:lineRule="auto"/>
        <w:ind w:left="567"/>
        <w:rPr>
          <w:rFonts w:ascii="Times New Roman" w:hAnsi="Times New Roman"/>
          <w:b/>
          <w:color w:val="auto"/>
          <w:szCs w:val="20"/>
        </w:rPr>
      </w:pPr>
      <w:r w:rsidRPr="00FF0CFB">
        <w:rPr>
          <w:rFonts w:ascii="Times New Roman" w:hAnsi="Times New Roman"/>
          <w:b/>
          <w:color w:val="auto"/>
          <w:szCs w:val="20"/>
        </w:rPr>
        <w:t xml:space="preserve">Rekapitulace a způsob stanovení předpokládaných nákladů akce dle charakteru jednotlivých činností (v Kč): </w:t>
      </w:r>
    </w:p>
    <w:p w:rsidR="005F082D" w:rsidRPr="00FF0CFB" w:rsidRDefault="005F082D" w:rsidP="005F082D">
      <w:pPr>
        <w:tabs>
          <w:tab w:val="left" w:pos="4111"/>
        </w:tabs>
        <w:ind w:left="426"/>
        <w:rPr>
          <w:rFonts w:ascii="Times New Roman" w:hAnsi="Times New Roman"/>
          <w:i/>
          <w:color w:val="auto"/>
          <w:szCs w:val="20"/>
        </w:rPr>
      </w:pPr>
      <w:r w:rsidRPr="00FF0CFB">
        <w:rPr>
          <w:rFonts w:ascii="Times New Roman" w:hAnsi="Times New Roman"/>
          <w:i/>
          <w:color w:val="auto"/>
        </w:rPr>
        <w:t>např.:</w:t>
      </w:r>
    </w:p>
    <w:p w:rsidR="005F082D" w:rsidRPr="00FF0CFB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Projektové práce, inženýrská činnost, autorský dozor </w:t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proofErr w:type="gramStart"/>
      <w:r w:rsidRPr="00FF0CFB">
        <w:rPr>
          <w:rFonts w:ascii="Times New Roman" w:hAnsi="Times New Roman"/>
          <w:i/>
          <w:color w:val="auto"/>
        </w:rPr>
        <w:t>…............</w:t>
      </w:r>
      <w:proofErr w:type="gramEnd"/>
      <w:r w:rsidRPr="00FF0CFB">
        <w:rPr>
          <w:rFonts w:ascii="Times New Roman" w:hAnsi="Times New Roman"/>
          <w:i/>
          <w:color w:val="auto"/>
        </w:rPr>
        <w:t xml:space="preserve"> </w:t>
      </w:r>
    </w:p>
    <w:p w:rsidR="005F082D" w:rsidRPr="00FF0CFB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Stavební práce </w:t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proofErr w:type="gramStart"/>
      <w:r w:rsidRPr="00FF0CFB">
        <w:rPr>
          <w:rFonts w:ascii="Times New Roman" w:hAnsi="Times New Roman"/>
          <w:i/>
          <w:color w:val="auto"/>
        </w:rPr>
        <w:t>…............</w:t>
      </w:r>
      <w:proofErr w:type="gramEnd"/>
    </w:p>
    <w:p w:rsidR="005F082D" w:rsidRPr="00FF0CFB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Technický </w:t>
      </w:r>
      <w:r>
        <w:rPr>
          <w:rFonts w:ascii="Times New Roman" w:hAnsi="Times New Roman"/>
          <w:i/>
          <w:color w:val="auto"/>
        </w:rPr>
        <w:t>dozor investora</w:t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  <w:t xml:space="preserve"> </w:t>
      </w:r>
      <w:r w:rsidRPr="00FF0CFB">
        <w:rPr>
          <w:rFonts w:ascii="Times New Roman" w:hAnsi="Times New Roman"/>
          <w:i/>
          <w:color w:val="auto"/>
        </w:rPr>
        <w:t>................</w:t>
      </w:r>
    </w:p>
    <w:p w:rsidR="005F082D" w:rsidRPr="00FF0CFB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lastRenderedPageBreak/>
        <w:t xml:space="preserve">Výběrová </w:t>
      </w:r>
      <w:proofErr w:type="gramStart"/>
      <w:r w:rsidRPr="00FF0CFB">
        <w:rPr>
          <w:rFonts w:ascii="Times New Roman" w:hAnsi="Times New Roman"/>
          <w:i/>
          <w:color w:val="auto"/>
        </w:rPr>
        <w:t>řízení</w:t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  <w:t>................</w:t>
      </w:r>
      <w:proofErr w:type="gramEnd"/>
    </w:p>
    <w:p w:rsidR="005F082D" w:rsidRPr="00FF0CFB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Interiérové </w:t>
      </w:r>
      <w:proofErr w:type="gramStart"/>
      <w:r w:rsidRPr="00FF0CFB">
        <w:rPr>
          <w:rFonts w:ascii="Times New Roman" w:hAnsi="Times New Roman"/>
          <w:i/>
          <w:color w:val="auto"/>
        </w:rPr>
        <w:t>vybavení</w:t>
      </w:r>
      <w:r w:rsidRPr="00FF0CFB"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 xml:space="preserve"> ...............</w:t>
      </w:r>
      <w:proofErr w:type="gramEnd"/>
    </w:p>
    <w:p w:rsidR="005F082D" w:rsidRPr="00FF0CFB" w:rsidRDefault="005F082D" w:rsidP="005F082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Mykologický průzkum, statický posudek, </w:t>
      </w:r>
      <w:proofErr w:type="spellStart"/>
      <w:r w:rsidRPr="00FF0CFB">
        <w:rPr>
          <w:rFonts w:ascii="Times New Roman" w:hAnsi="Times New Roman"/>
          <w:i/>
          <w:color w:val="auto"/>
        </w:rPr>
        <w:t>apod</w:t>
      </w:r>
      <w:proofErr w:type="spellEnd"/>
      <w:proofErr w:type="gramStart"/>
      <w:r w:rsidRPr="00FF0CFB">
        <w:rPr>
          <w:rFonts w:ascii="Times New Roman" w:hAnsi="Times New Roman"/>
          <w:i/>
          <w:color w:val="auto"/>
        </w:rPr>
        <w:t>…</w:t>
      </w:r>
      <w:r w:rsidRPr="00FF0CFB">
        <w:rPr>
          <w:rFonts w:ascii="Times New Roman" w:hAnsi="Times New Roman"/>
          <w:i/>
          <w:color w:val="auto"/>
        </w:rPr>
        <w:tab/>
      </w:r>
      <w:r w:rsidRPr="00FF0CFB">
        <w:rPr>
          <w:rFonts w:ascii="Times New Roman" w:hAnsi="Times New Roman"/>
          <w:i/>
          <w:color w:val="auto"/>
        </w:rPr>
        <w:tab/>
      </w:r>
      <w:r>
        <w:rPr>
          <w:rFonts w:ascii="Times New Roman" w:hAnsi="Times New Roman"/>
          <w:i/>
          <w:color w:val="auto"/>
        </w:rPr>
        <w:t xml:space="preserve"> </w:t>
      </w:r>
      <w:r w:rsidRPr="00FF0CFB">
        <w:rPr>
          <w:rFonts w:ascii="Times New Roman" w:hAnsi="Times New Roman"/>
          <w:i/>
          <w:color w:val="auto"/>
        </w:rPr>
        <w:t>...............</w:t>
      </w:r>
      <w:proofErr w:type="gramEnd"/>
      <w:r w:rsidRPr="00FF0CFB">
        <w:rPr>
          <w:rFonts w:ascii="Times New Roman" w:hAnsi="Times New Roman"/>
          <w:i/>
          <w:color w:val="auto"/>
        </w:rPr>
        <w:t xml:space="preserve"> </w:t>
      </w:r>
    </w:p>
    <w:p w:rsidR="005F082D" w:rsidRPr="00FF0CFB" w:rsidRDefault="005F082D" w:rsidP="005F082D">
      <w:pPr>
        <w:ind w:left="426"/>
        <w:rPr>
          <w:rFonts w:ascii="Times New Roman" w:hAnsi="Times New Roman"/>
          <w:b/>
          <w:color w:val="auto"/>
        </w:rPr>
      </w:pPr>
      <w:r w:rsidRPr="00FF0CFB">
        <w:rPr>
          <w:rFonts w:ascii="Times New Roman" w:hAnsi="Times New Roman"/>
          <w:b/>
          <w:color w:val="auto"/>
        </w:rPr>
        <w:tab/>
      </w:r>
      <w:proofErr w:type="gramStart"/>
      <w:r w:rsidRPr="00FF0CFB">
        <w:rPr>
          <w:rFonts w:ascii="Times New Roman" w:hAnsi="Times New Roman"/>
          <w:b/>
          <w:color w:val="auto"/>
        </w:rPr>
        <w:t xml:space="preserve">Celkem </w:t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 w:rsidRPr="00FF0CFB">
        <w:rPr>
          <w:rFonts w:ascii="Times New Roman" w:hAnsi="Times New Roman"/>
          <w:b/>
          <w:color w:val="auto"/>
        </w:rPr>
        <w:tab/>
      </w:r>
      <w:r>
        <w:rPr>
          <w:rFonts w:ascii="Times New Roman" w:hAnsi="Times New Roman"/>
          <w:b/>
          <w:color w:val="auto"/>
        </w:rPr>
        <w:t xml:space="preserve"> </w:t>
      </w:r>
      <w:r w:rsidRPr="00FF0CFB">
        <w:rPr>
          <w:rFonts w:ascii="Times New Roman" w:hAnsi="Times New Roman"/>
          <w:b/>
          <w:color w:val="auto"/>
        </w:rPr>
        <w:t>...............</w:t>
      </w:r>
      <w:proofErr w:type="gramEnd"/>
    </w:p>
    <w:p w:rsidR="005F082D" w:rsidRPr="00FF0CFB" w:rsidRDefault="005F082D" w:rsidP="005F082D">
      <w:pPr>
        <w:keepNext/>
        <w:ind w:left="426"/>
        <w:rPr>
          <w:rFonts w:ascii="Times New Roman" w:hAnsi="Times New Roman"/>
          <w:b/>
          <w:color w:val="auto"/>
        </w:rPr>
      </w:pPr>
    </w:p>
    <w:p w:rsidR="005F082D" w:rsidRPr="00FF0CFB" w:rsidRDefault="005F082D" w:rsidP="005F082D">
      <w:pPr>
        <w:keepNext/>
        <w:tabs>
          <w:tab w:val="left" w:pos="1134"/>
          <w:tab w:val="left" w:pos="5387"/>
        </w:tabs>
        <w:rPr>
          <w:rFonts w:ascii="Times New Roman" w:hAnsi="Times New Roman"/>
          <w:color w:val="auto"/>
        </w:rPr>
      </w:pPr>
    </w:p>
    <w:p w:rsidR="005F082D" w:rsidRPr="00FF0CFB" w:rsidRDefault="005F082D" w:rsidP="005F082D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b/>
          <w:color w:val="auto"/>
          <w:szCs w:val="20"/>
        </w:rPr>
      </w:pPr>
      <w:r w:rsidRPr="00FF0CFB">
        <w:rPr>
          <w:rFonts w:ascii="Times New Roman" w:hAnsi="Times New Roman"/>
          <w:b/>
          <w:color w:val="auto"/>
          <w:szCs w:val="20"/>
        </w:rPr>
        <w:t xml:space="preserve">Zdůvodnění akce: 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  <w:szCs w:val="20"/>
        </w:rPr>
      </w:pPr>
      <w:r w:rsidRPr="00FF0CFB">
        <w:rPr>
          <w:rFonts w:ascii="Times New Roman" w:hAnsi="Times New Roman"/>
          <w:i/>
          <w:color w:val="auto"/>
        </w:rPr>
        <w:t>Zdůvodnění nezbytnosti akce, stávající stavebně technický popis nemovitosti včetně charakteristiky pozemku a předpokládané využití, popis stávajícího stavu technického objektu (vč. fotodokumentace v příloze), kým je využíván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pro pořízení strojů a zařízení (auto): stávající vybavení, popis technického stavu, stáří, počty najetých kilometrů, poruchovost, náklady na opravy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Zhodnocení z hlediska hygienického, z hlediska využitelnosti, bezpečnosti.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Např. 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Současný stav. Objekt slouží </w:t>
      </w:r>
      <w:proofErr w:type="gramStart"/>
      <w:r w:rsidRPr="00FF0CFB">
        <w:rPr>
          <w:rFonts w:ascii="Times New Roman" w:hAnsi="Times New Roman"/>
          <w:i/>
          <w:color w:val="auto"/>
        </w:rPr>
        <w:t>k....,</w:t>
      </w:r>
      <w:proofErr w:type="gramEnd"/>
      <w:r w:rsidRPr="00FF0CFB">
        <w:rPr>
          <w:rFonts w:ascii="Times New Roman" w:hAnsi="Times New Roman"/>
          <w:i/>
          <w:color w:val="auto"/>
        </w:rPr>
        <w:t xml:space="preserve"> 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Nutnost rekonstrukce objektu je vyvolána potřebou </w:t>
      </w:r>
      <w:proofErr w:type="gramStart"/>
      <w:r w:rsidRPr="00FF0CFB">
        <w:rPr>
          <w:rFonts w:ascii="Times New Roman" w:hAnsi="Times New Roman"/>
          <w:i/>
          <w:color w:val="auto"/>
        </w:rPr>
        <w:t>…..</w:t>
      </w:r>
      <w:proofErr w:type="gramEnd"/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Rekonstrukcí objektu dojde….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V cílovém stavu se bude jednat ….</w:t>
      </w:r>
    </w:p>
    <w:p w:rsidR="005F082D" w:rsidRPr="00FF0CFB" w:rsidRDefault="005F082D" w:rsidP="005F082D">
      <w:pPr>
        <w:jc w:val="both"/>
        <w:rPr>
          <w:rFonts w:ascii="Times New Roman" w:hAnsi="Times New Roman"/>
          <w:color w:val="auto"/>
        </w:rPr>
      </w:pPr>
    </w:p>
    <w:p w:rsidR="005F082D" w:rsidRPr="00FF0CFB" w:rsidRDefault="005F082D" w:rsidP="005F082D">
      <w:pPr>
        <w:jc w:val="both"/>
        <w:rPr>
          <w:rFonts w:ascii="Times New Roman" w:hAnsi="Times New Roman"/>
          <w:color w:val="auto"/>
        </w:rPr>
      </w:pPr>
    </w:p>
    <w:p w:rsidR="005F082D" w:rsidRPr="00FF0CFB" w:rsidRDefault="005F082D" w:rsidP="005F082D">
      <w:pPr>
        <w:pStyle w:val="Odstavecseseznamem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/>
          <w:b/>
          <w:color w:val="auto"/>
          <w:szCs w:val="20"/>
        </w:rPr>
      </w:pPr>
      <w:r w:rsidRPr="00FF0CFB">
        <w:rPr>
          <w:rFonts w:ascii="Times New Roman" w:hAnsi="Times New Roman"/>
          <w:b/>
          <w:color w:val="auto"/>
          <w:szCs w:val="20"/>
        </w:rPr>
        <w:t xml:space="preserve">Stručný popis akce: 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  <w:szCs w:val="20"/>
        </w:rPr>
      </w:pPr>
      <w:r w:rsidRPr="00FF0CFB">
        <w:rPr>
          <w:rFonts w:ascii="Times New Roman" w:hAnsi="Times New Roman"/>
          <w:i/>
          <w:color w:val="auto"/>
        </w:rPr>
        <w:t xml:space="preserve">Např.: 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Jasný a přehledný popis požadavků na celkové řešení všech částí </w:t>
      </w:r>
      <w:proofErr w:type="gramStart"/>
      <w:r w:rsidRPr="00FF0CFB">
        <w:rPr>
          <w:rFonts w:ascii="Times New Roman" w:hAnsi="Times New Roman"/>
          <w:i/>
          <w:color w:val="auto"/>
        </w:rPr>
        <w:t>akce.....IZ</w:t>
      </w:r>
      <w:proofErr w:type="gramEnd"/>
      <w:r w:rsidRPr="00FF0CFB">
        <w:rPr>
          <w:rFonts w:ascii="Times New Roman" w:hAnsi="Times New Roman"/>
          <w:i/>
          <w:color w:val="auto"/>
        </w:rPr>
        <w:t xml:space="preserve"> zahrnuje činnosti spojené s projektovou (další stupně projektové dokumentace) a inženýrskou činností v celém průběhu realizace akce, vlastní rekonstrukci a vybavení objektu..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Při přípravě a realizaci rekonstrukce objektu se zpravidla jedná o následující činnosti </w:t>
      </w:r>
    </w:p>
    <w:p w:rsidR="005F082D" w:rsidRPr="00FF0CFB" w:rsidRDefault="005F082D" w:rsidP="005F082D">
      <w:pPr>
        <w:numPr>
          <w:ilvl w:val="0"/>
          <w:numId w:val="3"/>
        </w:numPr>
        <w:ind w:left="114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mykologický průzkum, statický posudek krovů apod. v podrobnosti znaleckého posudku; </w:t>
      </w:r>
    </w:p>
    <w:p w:rsidR="005F082D" w:rsidRPr="00FF0CFB" w:rsidRDefault="005F082D" w:rsidP="005F082D">
      <w:pPr>
        <w:numPr>
          <w:ilvl w:val="0"/>
          <w:numId w:val="3"/>
        </w:numPr>
        <w:ind w:left="114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 xml:space="preserve">projektové práce spojené se stavbou v rozsahu a podrobnosti projektové dokumentace pro stavební povolení, pro výběr dodavatele stavby a pro její realizaci, </w:t>
      </w:r>
    </w:p>
    <w:p w:rsidR="005F082D" w:rsidRPr="00FF0CFB" w:rsidRDefault="005F082D" w:rsidP="005F082D">
      <w:pPr>
        <w:numPr>
          <w:ilvl w:val="0"/>
          <w:numId w:val="3"/>
        </w:numPr>
        <w:ind w:left="114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inženýrská činnost spojená se získáním stavebního povolení a k němu potřebných vyjádření, autorský dozor projektanta při realizaci stavby,</w:t>
      </w:r>
    </w:p>
    <w:p w:rsidR="005F082D" w:rsidRPr="00FF0CFB" w:rsidRDefault="005F082D" w:rsidP="005F082D">
      <w:pPr>
        <w:numPr>
          <w:ilvl w:val="0"/>
          <w:numId w:val="3"/>
        </w:numPr>
        <w:ind w:left="114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organizace výběrových řízení na generálního projektanta a dodavatele stavby (obstaravatelská činnost),</w:t>
      </w:r>
    </w:p>
    <w:p w:rsidR="005F082D" w:rsidRPr="00FF0CFB" w:rsidRDefault="005F082D" w:rsidP="005F082D">
      <w:pPr>
        <w:numPr>
          <w:ilvl w:val="0"/>
          <w:numId w:val="3"/>
        </w:numPr>
        <w:ind w:left="114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projektové práce spojené s interiérem (studie, projektová dokumentace pro výběr dodavatele a realizaci interiéru)</w:t>
      </w:r>
    </w:p>
    <w:p w:rsidR="005F082D" w:rsidRPr="00FF0CFB" w:rsidRDefault="005F082D" w:rsidP="005F082D">
      <w:pPr>
        <w:numPr>
          <w:ilvl w:val="0"/>
          <w:numId w:val="3"/>
        </w:numPr>
        <w:ind w:left="114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realizace stavby</w:t>
      </w:r>
    </w:p>
    <w:p w:rsidR="005F082D" w:rsidRPr="00FF0CFB" w:rsidRDefault="005F082D" w:rsidP="005F082D">
      <w:pPr>
        <w:numPr>
          <w:ilvl w:val="0"/>
          <w:numId w:val="3"/>
        </w:numPr>
        <w:ind w:left="114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realizace interiérového vybavení včetně souvisejícího vybavení,</w:t>
      </w:r>
    </w:p>
    <w:p w:rsidR="005F082D" w:rsidRPr="00FF0CFB" w:rsidRDefault="005F082D" w:rsidP="005F082D">
      <w:pPr>
        <w:numPr>
          <w:ilvl w:val="0"/>
          <w:numId w:val="3"/>
        </w:numPr>
        <w:ind w:left="114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realizace vybavení ICT technikou,</w:t>
      </w:r>
    </w:p>
    <w:p w:rsidR="005F082D" w:rsidRPr="00FF0CFB" w:rsidRDefault="005F082D" w:rsidP="005F082D">
      <w:pPr>
        <w:numPr>
          <w:ilvl w:val="0"/>
          <w:numId w:val="3"/>
        </w:numPr>
        <w:ind w:left="114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výkon funkce technického dozoru investora při přípravě a realizaci stavby a interiérového vybavení.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Pro část stavební dále uveďte popis stavebně technického řešení stavby (viz např. údaje z technické zprávy ke studii nebo k projektové dokumentaci), stavební program, pokud je zpracován (např. následující text: Z hlediska stavebních zásahů do stávajícího objektu se bude jednat zejména o: Rekonstrukce střešního pláště v rozsahu, Zateplení obvodového pláště v</w:t>
      </w:r>
      <w:r>
        <w:rPr>
          <w:rFonts w:ascii="Times New Roman" w:hAnsi="Times New Roman"/>
          <w:i/>
          <w:color w:val="auto"/>
        </w:rPr>
        <w:t>četně výměny oken a dveří, apod.</w:t>
      </w:r>
      <w:r w:rsidRPr="00FF0CFB">
        <w:rPr>
          <w:rFonts w:ascii="Times New Roman" w:hAnsi="Times New Roman"/>
          <w:i/>
          <w:color w:val="auto"/>
        </w:rPr>
        <w:t xml:space="preserve">, Z hlediska vybavení objektu se bude jednat </w:t>
      </w:r>
      <w:r w:rsidRPr="00FF0CFB">
        <w:rPr>
          <w:rFonts w:ascii="Times New Roman" w:hAnsi="Times New Roman"/>
          <w:i/>
          <w:color w:val="auto"/>
        </w:rPr>
        <w:lastRenderedPageBreak/>
        <w:t>zejména o…, Vybavení nábytkem a doplňky (kuchyňky, šatna atd.), specifikace a předpokládaný počet kusů jednotlivých typů vybavení)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Částečné vybavení učeben nebo kancelářských prostor, vybavení výpočetní a kopírovací technikou, uveďte specifikace a předpokládaný počet kusů jednotlivých typů vybavení.</w:t>
      </w: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</w:p>
    <w:p w:rsidR="005F082D" w:rsidRPr="00FF0CFB" w:rsidRDefault="005F082D" w:rsidP="005F082D">
      <w:pPr>
        <w:ind w:left="426"/>
        <w:jc w:val="both"/>
        <w:rPr>
          <w:rFonts w:ascii="Times New Roman" w:hAnsi="Times New Roman"/>
          <w:i/>
          <w:color w:val="auto"/>
        </w:rPr>
      </w:pPr>
    </w:p>
    <w:p w:rsidR="005F082D" w:rsidRPr="00FF0CFB" w:rsidRDefault="005F082D" w:rsidP="005F082D">
      <w:pPr>
        <w:pStyle w:val="Odstavecseseznamem"/>
        <w:numPr>
          <w:ilvl w:val="0"/>
          <w:numId w:val="1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/>
          <w:b/>
          <w:color w:val="auto"/>
          <w:szCs w:val="20"/>
        </w:rPr>
      </w:pPr>
      <w:r w:rsidRPr="00FF0CFB">
        <w:rPr>
          <w:rFonts w:ascii="Times New Roman" w:hAnsi="Times New Roman"/>
          <w:b/>
          <w:color w:val="auto"/>
          <w:szCs w:val="20"/>
        </w:rPr>
        <w:t xml:space="preserve">Stupeň připravenosti akce: </w:t>
      </w:r>
    </w:p>
    <w:p w:rsidR="005F082D" w:rsidRPr="00C31B74" w:rsidRDefault="005F082D" w:rsidP="005F082D">
      <w:pPr>
        <w:pStyle w:val="Odstavecseseznamem"/>
        <w:numPr>
          <w:ilvl w:val="0"/>
          <w:numId w:val="4"/>
        </w:numPr>
        <w:ind w:left="851" w:hanging="357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stupeň zpracované projektové dokumentace</w:t>
      </w:r>
    </w:p>
    <w:p w:rsidR="005F082D" w:rsidRPr="00FF0CFB" w:rsidRDefault="005F082D" w:rsidP="005F082D">
      <w:pPr>
        <w:pStyle w:val="Odstavecseseznamem"/>
        <w:numPr>
          <w:ilvl w:val="0"/>
          <w:numId w:val="4"/>
        </w:numPr>
        <w:ind w:left="851" w:hanging="357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uveďte dle stavebního zákona č.183/2006 Sb. jaký druh povolovacího řízení bude k záměru použit (např. společné územní rozhodnutí a stavební povolení či územní souhlas s ohlášením stavby, samostatné územní rozhodnutí či územní souhlas a následně stavební povolení, pouze stavební povolení nebo ohlášení stavby, veřejnoprávní smlouva)</w:t>
      </w:r>
    </w:p>
    <w:p w:rsidR="005F082D" w:rsidRPr="00FF0CFB" w:rsidRDefault="005F082D" w:rsidP="005F082D">
      <w:pPr>
        <w:jc w:val="both"/>
        <w:rPr>
          <w:rFonts w:ascii="Times New Roman" w:hAnsi="Times New Roman"/>
          <w:i/>
          <w:color w:val="auto"/>
        </w:rPr>
      </w:pPr>
    </w:p>
    <w:p w:rsidR="005F082D" w:rsidRPr="00FF0CFB" w:rsidRDefault="005F082D" w:rsidP="005F082D">
      <w:pPr>
        <w:jc w:val="both"/>
        <w:rPr>
          <w:rFonts w:ascii="Times New Roman" w:hAnsi="Times New Roman"/>
          <w:i/>
          <w:color w:val="auto"/>
        </w:rPr>
      </w:pPr>
    </w:p>
    <w:p w:rsidR="005F082D" w:rsidRDefault="005F082D" w:rsidP="005F082D">
      <w:pPr>
        <w:pStyle w:val="Odstavecseseznamem"/>
        <w:numPr>
          <w:ilvl w:val="0"/>
          <w:numId w:val="1"/>
        </w:numPr>
        <w:tabs>
          <w:tab w:val="left" w:pos="993"/>
        </w:tabs>
        <w:spacing w:after="200" w:line="276" w:lineRule="auto"/>
        <w:jc w:val="both"/>
        <w:rPr>
          <w:rFonts w:ascii="Times New Roman" w:hAnsi="Times New Roman"/>
          <w:b/>
          <w:color w:val="auto"/>
          <w:szCs w:val="20"/>
        </w:rPr>
      </w:pPr>
      <w:r w:rsidRPr="00FF0CFB">
        <w:rPr>
          <w:rFonts w:ascii="Times New Roman" w:hAnsi="Times New Roman"/>
          <w:b/>
          <w:color w:val="auto"/>
          <w:szCs w:val="20"/>
        </w:rPr>
        <w:t xml:space="preserve">Kapacitní údaje žadatele k datu zpracovaní IZ:  </w:t>
      </w:r>
    </w:p>
    <w:p w:rsidR="005F6B0E" w:rsidRPr="005F6B0E" w:rsidRDefault="005F6B0E" w:rsidP="005F6B0E">
      <w:pPr>
        <w:tabs>
          <w:tab w:val="left" w:pos="993"/>
        </w:tabs>
        <w:spacing w:after="200" w:line="276" w:lineRule="auto"/>
        <w:jc w:val="both"/>
        <w:rPr>
          <w:rFonts w:ascii="Times New Roman" w:hAnsi="Times New Roman"/>
          <w:color w:val="auto"/>
          <w:szCs w:val="20"/>
        </w:rPr>
      </w:pPr>
      <w:r>
        <w:rPr>
          <w:rFonts w:ascii="Times New Roman" w:hAnsi="Times New Roman"/>
          <w:color w:val="auto"/>
          <w:szCs w:val="20"/>
        </w:rPr>
        <w:t>a</w:t>
      </w:r>
      <w:r w:rsidRPr="005F6B0E">
        <w:rPr>
          <w:rFonts w:ascii="Times New Roman" w:hAnsi="Times New Roman"/>
          <w:color w:val="auto"/>
          <w:szCs w:val="20"/>
        </w:rPr>
        <w:t>)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6791"/>
        <w:gridCol w:w="2497"/>
      </w:tblGrid>
      <w:tr w:rsidR="005F082D" w:rsidRPr="00FF0CFB" w:rsidTr="00A027B0">
        <w:trPr>
          <w:trHeight w:val="322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FF0CFB" w:rsidRDefault="005F082D" w:rsidP="00A027B0">
            <w:pPr>
              <w:rPr>
                <w:rFonts w:ascii="Times New Roman" w:hAnsi="Times New Roman"/>
                <w:b/>
                <w:color w:val="auto"/>
              </w:rPr>
            </w:pPr>
            <w:r w:rsidRPr="00FF0CFB">
              <w:rPr>
                <w:rFonts w:ascii="Times New Roman" w:hAnsi="Times New Roman"/>
                <w:b/>
                <w:color w:val="auto"/>
              </w:rPr>
              <w:t>ČLENSKÁ ZÁKLADNA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FF0CFB" w:rsidRDefault="005F082D" w:rsidP="00A027B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F0CF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Hodnota </w:t>
            </w:r>
          </w:p>
        </w:tc>
      </w:tr>
      <w:tr w:rsidR="005F082D" w:rsidRPr="00FF0CFB" w:rsidTr="00A027B0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FF0CFB" w:rsidRDefault="005F082D" w:rsidP="00A027B0">
            <w:pPr>
              <w:rPr>
                <w:rFonts w:ascii="Times New Roman" w:hAnsi="Times New Roman"/>
                <w:color w:val="auto"/>
              </w:rPr>
            </w:pPr>
            <w:r w:rsidRPr="00FF0CFB">
              <w:rPr>
                <w:rFonts w:ascii="Times New Roman" w:hAnsi="Times New Roman"/>
                <w:color w:val="auto"/>
              </w:rPr>
              <w:t>Počet členů celkem: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FF0CFB" w:rsidRDefault="005F082D" w:rsidP="00A027B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5F082D" w:rsidRPr="00FF0CFB" w:rsidTr="00A027B0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FF0CFB" w:rsidRDefault="005F082D" w:rsidP="00A027B0">
            <w:pPr>
              <w:ind w:left="709"/>
              <w:rPr>
                <w:rFonts w:ascii="Times New Roman" w:hAnsi="Times New Roman"/>
                <w:color w:val="auto"/>
              </w:rPr>
            </w:pPr>
            <w:r w:rsidRPr="00FF0CFB">
              <w:rPr>
                <w:rFonts w:ascii="Times New Roman" w:eastAsia="Calibri" w:hAnsi="Times New Roman"/>
                <w:color w:val="auto"/>
                <w:lang w:eastAsia="en-US"/>
              </w:rPr>
              <w:t>počet členů do 15 let: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FF0CFB" w:rsidRDefault="005F082D" w:rsidP="00A027B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5F082D" w:rsidRPr="00FF0CFB" w:rsidTr="00A027B0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FF0CFB" w:rsidRDefault="005F082D" w:rsidP="00A027B0">
            <w:pPr>
              <w:ind w:left="709"/>
              <w:rPr>
                <w:rFonts w:ascii="Times New Roman" w:hAnsi="Times New Roman"/>
                <w:color w:val="auto"/>
              </w:rPr>
            </w:pPr>
            <w:r w:rsidRPr="00FF0CFB">
              <w:rPr>
                <w:rFonts w:ascii="Times New Roman" w:eastAsia="Calibri" w:hAnsi="Times New Roman"/>
                <w:color w:val="auto"/>
                <w:lang w:eastAsia="en-US"/>
              </w:rPr>
              <w:t>počet členů 16-18 let: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FF0CFB" w:rsidRDefault="005F082D" w:rsidP="00A027B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5F082D" w:rsidRPr="00FF0CFB" w:rsidTr="00A027B0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FF0CFB" w:rsidRDefault="005F082D" w:rsidP="00A027B0">
            <w:pPr>
              <w:ind w:left="709"/>
              <w:rPr>
                <w:rFonts w:ascii="Times New Roman" w:hAnsi="Times New Roman"/>
                <w:color w:val="auto"/>
              </w:rPr>
            </w:pPr>
            <w:r w:rsidRPr="00FF0CFB">
              <w:rPr>
                <w:rFonts w:ascii="Times New Roman" w:eastAsia="Calibri" w:hAnsi="Times New Roman"/>
                <w:color w:val="auto"/>
                <w:lang w:eastAsia="en-US"/>
              </w:rPr>
              <w:t>počet členů 19-26 let: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FF0CFB" w:rsidRDefault="005F082D" w:rsidP="00A027B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  <w:tr w:rsidR="005F082D" w:rsidRPr="00FF0CFB" w:rsidTr="00A027B0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FF0CFB" w:rsidRDefault="005F082D" w:rsidP="00A027B0">
            <w:pPr>
              <w:ind w:left="709"/>
              <w:rPr>
                <w:rFonts w:ascii="Times New Roman" w:hAnsi="Times New Roman"/>
                <w:color w:val="auto"/>
              </w:rPr>
            </w:pPr>
            <w:r w:rsidRPr="00FF0CFB">
              <w:rPr>
                <w:rFonts w:ascii="Times New Roman" w:eastAsia="Calibri" w:hAnsi="Times New Roman"/>
                <w:color w:val="auto"/>
                <w:lang w:eastAsia="en-US"/>
              </w:rPr>
              <w:t>počet členů nad 26: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FF0CFB" w:rsidRDefault="005F082D" w:rsidP="00A027B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:rsidR="005F082D" w:rsidRPr="00FF0CFB" w:rsidRDefault="005F082D" w:rsidP="005F082D">
      <w:pPr>
        <w:tabs>
          <w:tab w:val="left" w:pos="0"/>
        </w:tabs>
        <w:ind w:left="928"/>
        <w:jc w:val="both"/>
        <w:rPr>
          <w:rFonts w:ascii="Times New Roman" w:hAnsi="Times New Roman"/>
          <w:color w:val="auto"/>
        </w:rPr>
      </w:pPr>
    </w:p>
    <w:p w:rsidR="005F6B0E" w:rsidRDefault="005F6B0E" w:rsidP="005F6B0E">
      <w:pPr>
        <w:tabs>
          <w:tab w:val="left" w:pos="0"/>
        </w:tabs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>
        <w:rPr>
          <w:rFonts w:ascii="Times New Roman" w:hAnsi="Times New Roman"/>
          <w:color w:val="auto"/>
        </w:rPr>
        <w:tab/>
        <w:t>Kapacitní údaje zařízení (počet účastníků)</w:t>
      </w:r>
      <w:r w:rsidR="005F082D" w:rsidRPr="00FF0CFB">
        <w:rPr>
          <w:rFonts w:ascii="Times New Roman" w:hAnsi="Times New Roman"/>
          <w:color w:val="auto"/>
        </w:rPr>
        <w:tab/>
      </w:r>
    </w:p>
    <w:p w:rsidR="005F6B0E" w:rsidRDefault="005F6B0E" w:rsidP="005F6B0E">
      <w:pPr>
        <w:tabs>
          <w:tab w:val="left" w:pos="0"/>
        </w:tabs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</w:t>
      </w:r>
      <w:r>
        <w:rPr>
          <w:rFonts w:ascii="Times New Roman" w:hAnsi="Times New Roman"/>
          <w:color w:val="auto"/>
        </w:rPr>
        <w:tab/>
        <w:t>- současný stav ke dni ……………………</w:t>
      </w:r>
    </w:p>
    <w:p w:rsidR="005F082D" w:rsidRDefault="005F6B0E" w:rsidP="005F6B0E">
      <w:pPr>
        <w:tabs>
          <w:tab w:val="left" w:pos="0"/>
        </w:tabs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</w:t>
      </w:r>
      <w:r>
        <w:rPr>
          <w:rFonts w:ascii="Times New Roman" w:hAnsi="Times New Roman"/>
          <w:color w:val="auto"/>
        </w:rPr>
        <w:tab/>
        <w:t>- předpokládaný stav po realizaci akce ……………</w:t>
      </w:r>
      <w:proofErr w:type="gramStart"/>
      <w:r>
        <w:rPr>
          <w:rFonts w:ascii="Times New Roman" w:hAnsi="Times New Roman"/>
          <w:color w:val="auto"/>
        </w:rPr>
        <w:t>…..</w:t>
      </w:r>
      <w:bookmarkStart w:id="1" w:name="_GoBack"/>
      <w:bookmarkEnd w:id="1"/>
      <w:proofErr w:type="gramEnd"/>
      <w:r>
        <w:rPr>
          <w:rFonts w:ascii="Times New Roman" w:hAnsi="Times New Roman"/>
          <w:color w:val="auto"/>
        </w:rPr>
        <w:t xml:space="preserve"> </w:t>
      </w:r>
      <w:r w:rsidR="005F082D" w:rsidRPr="00FF0CFB">
        <w:rPr>
          <w:rFonts w:ascii="Times New Roman" w:hAnsi="Times New Roman"/>
          <w:color w:val="auto"/>
        </w:rPr>
        <w:tab/>
      </w:r>
      <w:r w:rsidR="005F082D" w:rsidRPr="00FF0CFB">
        <w:rPr>
          <w:rFonts w:ascii="Times New Roman" w:hAnsi="Times New Roman"/>
          <w:color w:val="auto"/>
        </w:rPr>
        <w:tab/>
      </w:r>
    </w:p>
    <w:p w:rsidR="005F6B0E" w:rsidRPr="00FF0CFB" w:rsidRDefault="005F6B0E" w:rsidP="005F082D">
      <w:pPr>
        <w:tabs>
          <w:tab w:val="left" w:pos="0"/>
        </w:tabs>
        <w:ind w:left="928"/>
        <w:jc w:val="both"/>
        <w:rPr>
          <w:rFonts w:ascii="Times New Roman" w:hAnsi="Times New Roman"/>
          <w:b/>
          <w:color w:val="auto"/>
        </w:rPr>
      </w:pPr>
    </w:p>
    <w:p w:rsidR="005F082D" w:rsidRPr="00FF0CFB" w:rsidRDefault="005F082D" w:rsidP="005F082D">
      <w:pPr>
        <w:pStyle w:val="Odstavecseseznamem"/>
        <w:numPr>
          <w:ilvl w:val="0"/>
          <w:numId w:val="1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/>
          <w:b/>
          <w:color w:val="auto"/>
        </w:rPr>
      </w:pPr>
      <w:r w:rsidRPr="00FF0CFB">
        <w:rPr>
          <w:rFonts w:ascii="Times New Roman" w:hAnsi="Times New Roman"/>
          <w:b/>
          <w:color w:val="auto"/>
        </w:rPr>
        <w:t xml:space="preserve">Nároky na energii a provoz (v Kč): </w:t>
      </w:r>
    </w:p>
    <w:p w:rsidR="005F082D" w:rsidRPr="00FF0CFB" w:rsidRDefault="005F082D" w:rsidP="005F082D">
      <w:pPr>
        <w:tabs>
          <w:tab w:val="left" w:pos="3544"/>
        </w:tabs>
        <w:ind w:left="567" w:firstLine="2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Současné nároky na energii a provoz organizace celkem vč. komentáře, zda dojde k provozním úsporám nebo navýšení nákladů, vč. vyčíslení předpokládané úspory/navýšení nákladů organizace:</w:t>
      </w:r>
    </w:p>
    <w:p w:rsidR="005F082D" w:rsidRPr="00FF0CFB" w:rsidRDefault="005F082D" w:rsidP="005F082D">
      <w:pPr>
        <w:tabs>
          <w:tab w:val="left" w:pos="3544"/>
        </w:tabs>
        <w:ind w:left="1276" w:hanging="709"/>
        <w:jc w:val="both"/>
        <w:rPr>
          <w:rFonts w:ascii="Times New Roman" w:hAnsi="Times New Roman"/>
          <w:i/>
          <w:color w:val="auto"/>
        </w:rPr>
      </w:pPr>
    </w:p>
    <w:p w:rsidR="005F082D" w:rsidRPr="00FF0CFB" w:rsidRDefault="005F082D" w:rsidP="005F082D">
      <w:pPr>
        <w:tabs>
          <w:tab w:val="left" w:pos="3544"/>
        </w:tabs>
        <w:ind w:left="1276" w:hanging="709"/>
        <w:jc w:val="both"/>
        <w:rPr>
          <w:rFonts w:ascii="Times New Roman" w:hAnsi="Times New Roman"/>
          <w:color w:val="auto"/>
        </w:rPr>
      </w:pPr>
      <w:r w:rsidRPr="00FF0CFB">
        <w:rPr>
          <w:rFonts w:ascii="Times New Roman" w:hAnsi="Times New Roman"/>
          <w:color w:val="auto"/>
        </w:rPr>
        <w:t xml:space="preserve">Celkové roční provozní náklady současný stav (údaje za </w:t>
      </w:r>
      <w:proofErr w:type="gramStart"/>
      <w:r w:rsidRPr="00FF0CFB">
        <w:rPr>
          <w:rFonts w:ascii="Times New Roman" w:hAnsi="Times New Roman"/>
          <w:color w:val="auto"/>
        </w:rPr>
        <w:t>období  ......):</w:t>
      </w:r>
      <w:proofErr w:type="gramEnd"/>
      <w:r w:rsidRPr="00FF0CFB">
        <w:rPr>
          <w:rFonts w:ascii="Times New Roman" w:hAnsi="Times New Roman"/>
          <w:color w:val="auto"/>
        </w:rPr>
        <w:t xml:space="preserve"> </w:t>
      </w:r>
    </w:p>
    <w:p w:rsidR="005F082D" w:rsidRPr="00FF0CFB" w:rsidRDefault="005F082D" w:rsidP="005F082D">
      <w:pPr>
        <w:tabs>
          <w:tab w:val="left" w:pos="3544"/>
        </w:tabs>
        <w:ind w:left="1276" w:hanging="709"/>
        <w:jc w:val="both"/>
        <w:rPr>
          <w:rFonts w:ascii="Times New Roman" w:hAnsi="Times New Roman"/>
          <w:color w:val="auto"/>
        </w:rPr>
      </w:pPr>
      <w:r w:rsidRPr="00FF0CFB">
        <w:rPr>
          <w:rFonts w:ascii="Times New Roman" w:hAnsi="Times New Roman"/>
          <w:color w:val="auto"/>
        </w:rPr>
        <w:t xml:space="preserve">Předpokládané roční provozní náklady po realizaci akce: </w:t>
      </w:r>
    </w:p>
    <w:p w:rsidR="005F082D" w:rsidRPr="00FF0CFB" w:rsidRDefault="005F082D" w:rsidP="005F082D">
      <w:pPr>
        <w:ind w:left="567"/>
        <w:jc w:val="both"/>
        <w:rPr>
          <w:rFonts w:ascii="Times New Roman" w:hAnsi="Times New Roman"/>
          <w:color w:val="auto"/>
        </w:rPr>
      </w:pPr>
      <w:r w:rsidRPr="00FF0CFB">
        <w:rPr>
          <w:rFonts w:ascii="Times New Roman" w:hAnsi="Times New Roman"/>
          <w:b/>
          <w:color w:val="auto"/>
        </w:rPr>
        <w:t>Celkové úspory/navýšení provozních nákladů celkem …. v </w:t>
      </w:r>
      <w:proofErr w:type="gramStart"/>
      <w:r w:rsidRPr="00FF0CFB">
        <w:rPr>
          <w:rFonts w:ascii="Times New Roman" w:hAnsi="Times New Roman"/>
          <w:b/>
          <w:color w:val="auto"/>
        </w:rPr>
        <w:t>Kč/rok.</w:t>
      </w:r>
      <w:r w:rsidRPr="00FF0CFB">
        <w:rPr>
          <w:rFonts w:ascii="Times New Roman" w:hAnsi="Times New Roman"/>
          <w:color w:val="auto"/>
        </w:rPr>
        <w:t>.</w:t>
      </w:r>
      <w:proofErr w:type="gramEnd"/>
    </w:p>
    <w:p w:rsidR="005F082D" w:rsidRPr="00FF0CFB" w:rsidRDefault="005F082D" w:rsidP="005F082D">
      <w:pPr>
        <w:tabs>
          <w:tab w:val="left" w:pos="3544"/>
        </w:tabs>
        <w:ind w:left="2125" w:hanging="709"/>
        <w:jc w:val="both"/>
        <w:rPr>
          <w:rFonts w:ascii="Times New Roman" w:hAnsi="Times New Roman"/>
          <w:color w:val="auto"/>
        </w:rPr>
      </w:pPr>
    </w:p>
    <w:p w:rsidR="005F082D" w:rsidRPr="00FF0CFB" w:rsidRDefault="005F082D" w:rsidP="005F082D">
      <w:pPr>
        <w:tabs>
          <w:tab w:val="left" w:pos="3544"/>
        </w:tabs>
        <w:jc w:val="both"/>
        <w:rPr>
          <w:rFonts w:ascii="Times New Roman" w:hAnsi="Times New Roman"/>
          <w:b/>
          <w:color w:val="auto"/>
        </w:rPr>
      </w:pPr>
    </w:p>
    <w:p w:rsidR="005F082D" w:rsidRPr="00FF0CFB" w:rsidRDefault="005F082D" w:rsidP="005F082D">
      <w:pPr>
        <w:pStyle w:val="Odstavecseseznamem"/>
        <w:numPr>
          <w:ilvl w:val="0"/>
          <w:numId w:val="1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/>
          <w:b/>
          <w:color w:val="auto"/>
        </w:rPr>
      </w:pPr>
      <w:r w:rsidRPr="00FF0CFB">
        <w:rPr>
          <w:rFonts w:ascii="Times New Roman" w:hAnsi="Times New Roman"/>
          <w:b/>
          <w:color w:val="auto"/>
        </w:rPr>
        <w:t>Počty a rozmístění placených pracovníků</w:t>
      </w:r>
    </w:p>
    <w:p w:rsidR="005F082D" w:rsidRPr="00FF0CFB" w:rsidRDefault="005F082D" w:rsidP="005F082D">
      <w:pPr>
        <w:tabs>
          <w:tab w:val="left" w:pos="3544"/>
        </w:tabs>
        <w:ind w:left="567" w:firstLine="2"/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Počty placených pracovníků se oproti současnému stavu nemění/ dojde k navýšení/ snížení počtu placených pracovníků - specifikace dle odbornosti a součástí organizace, vhodné je uvést i informaci o počtu dobrovolníků týkající se dané organizace.</w:t>
      </w:r>
    </w:p>
    <w:p w:rsidR="005F082D" w:rsidRPr="00FF0CFB" w:rsidRDefault="005F082D" w:rsidP="005F082D">
      <w:pPr>
        <w:tabs>
          <w:tab w:val="left" w:pos="3544"/>
        </w:tabs>
        <w:ind w:left="1276" w:hanging="709"/>
        <w:jc w:val="both"/>
        <w:rPr>
          <w:rFonts w:ascii="Times New Roman" w:hAnsi="Times New Roman"/>
          <w:color w:val="auto"/>
        </w:rPr>
      </w:pPr>
      <w:r w:rsidRPr="00FF0CFB">
        <w:rPr>
          <w:rFonts w:ascii="Times New Roman" w:hAnsi="Times New Roman"/>
          <w:color w:val="auto"/>
        </w:rPr>
        <w:t>Pracovníci celkem:</w:t>
      </w:r>
    </w:p>
    <w:p w:rsidR="005F082D" w:rsidRDefault="005F082D" w:rsidP="005F082D">
      <w:pPr>
        <w:tabs>
          <w:tab w:val="left" w:pos="3544"/>
        </w:tabs>
        <w:ind w:left="1276" w:hanging="709"/>
        <w:jc w:val="both"/>
        <w:rPr>
          <w:rFonts w:ascii="Times New Roman" w:hAnsi="Times New Roman"/>
          <w:color w:val="auto"/>
        </w:rPr>
      </w:pPr>
      <w:r w:rsidRPr="00FF0CFB">
        <w:rPr>
          <w:rFonts w:ascii="Times New Roman" w:hAnsi="Times New Roman"/>
          <w:color w:val="auto"/>
        </w:rPr>
        <w:t>současný stav</w:t>
      </w:r>
      <w:r>
        <w:rPr>
          <w:rFonts w:ascii="Times New Roman" w:hAnsi="Times New Roman"/>
          <w:color w:val="auto"/>
        </w:rPr>
        <w:t>/předpokládaný stav po realizaci akce</w:t>
      </w:r>
      <w:r w:rsidRPr="00FF0CFB">
        <w:rPr>
          <w:rFonts w:ascii="Times New Roman" w:hAnsi="Times New Roman"/>
          <w:color w:val="auto"/>
        </w:rPr>
        <w:t>:</w:t>
      </w:r>
    </w:p>
    <w:p w:rsidR="005F082D" w:rsidRPr="00812817" w:rsidRDefault="005F082D" w:rsidP="005F082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 w:rsidRPr="00FF0CFB">
        <w:rPr>
          <w:rFonts w:ascii="Times New Roman" w:hAnsi="Times New Roman"/>
          <w:b/>
          <w:color w:val="auto"/>
        </w:rPr>
        <w:lastRenderedPageBreak/>
        <w:t>Zajištění bezbariérového přístupu (zajištěn/nezajištěn):</w:t>
      </w:r>
    </w:p>
    <w:p w:rsidR="005F082D" w:rsidRPr="00FF0CFB" w:rsidRDefault="005F082D" w:rsidP="005F082D">
      <w:pPr>
        <w:tabs>
          <w:tab w:val="left" w:pos="709"/>
        </w:tabs>
        <w:ind w:left="708"/>
        <w:jc w:val="both"/>
        <w:rPr>
          <w:rFonts w:ascii="Times New Roman" w:hAnsi="Times New Roman"/>
          <w:color w:val="auto"/>
        </w:rPr>
      </w:pPr>
      <w:r w:rsidRPr="00FF0CFB">
        <w:rPr>
          <w:rFonts w:ascii="Times New Roman" w:hAnsi="Times New Roman"/>
          <w:color w:val="auto"/>
        </w:rPr>
        <w:tab/>
        <w:t>současný stav:</w:t>
      </w:r>
    </w:p>
    <w:p w:rsidR="005F082D" w:rsidRPr="00FF0CFB" w:rsidRDefault="005F082D" w:rsidP="005F082D">
      <w:pPr>
        <w:tabs>
          <w:tab w:val="left" w:pos="709"/>
        </w:tabs>
        <w:ind w:left="708"/>
        <w:jc w:val="both"/>
        <w:rPr>
          <w:rFonts w:ascii="Times New Roman" w:hAnsi="Times New Roman"/>
          <w:color w:val="auto"/>
        </w:rPr>
      </w:pPr>
      <w:r w:rsidRPr="00FF0CFB">
        <w:rPr>
          <w:rFonts w:ascii="Times New Roman" w:hAnsi="Times New Roman"/>
          <w:color w:val="auto"/>
        </w:rPr>
        <w:t xml:space="preserve"> předpokládaný stav po realizaci akce:</w:t>
      </w:r>
    </w:p>
    <w:p w:rsidR="005F082D" w:rsidRPr="00FF0CFB" w:rsidRDefault="005F082D" w:rsidP="005F082D">
      <w:pPr>
        <w:tabs>
          <w:tab w:val="left" w:pos="567"/>
        </w:tabs>
        <w:jc w:val="both"/>
        <w:rPr>
          <w:rFonts w:ascii="Times New Roman" w:hAnsi="Times New Roman"/>
          <w:color w:val="auto"/>
        </w:rPr>
      </w:pPr>
    </w:p>
    <w:p w:rsidR="005F082D" w:rsidRPr="00773E58" w:rsidRDefault="005F082D" w:rsidP="005F082D">
      <w:pPr>
        <w:pStyle w:val="Odstavecseseznamem"/>
        <w:numPr>
          <w:ilvl w:val="0"/>
          <w:numId w:val="1"/>
        </w:numPr>
        <w:tabs>
          <w:tab w:val="left" w:pos="3544"/>
        </w:tabs>
        <w:spacing w:after="200" w:line="276" w:lineRule="auto"/>
        <w:jc w:val="both"/>
        <w:rPr>
          <w:rFonts w:ascii="Times New Roman" w:hAnsi="Times New Roman"/>
          <w:b/>
          <w:color w:val="auto"/>
        </w:rPr>
      </w:pPr>
      <w:r w:rsidRPr="00FF0CFB">
        <w:rPr>
          <w:rFonts w:ascii="Times New Roman" w:hAnsi="Times New Roman"/>
          <w:b/>
          <w:color w:val="auto"/>
        </w:rPr>
        <w:t>Parametry projektu:</w:t>
      </w:r>
      <w:r w:rsidRPr="00773E58">
        <w:rPr>
          <w:rFonts w:ascii="Times New Roman" w:hAnsi="Times New Roman"/>
          <w:b/>
          <w:color w:val="auto"/>
        </w:rPr>
        <w:t xml:space="preserve"> </w:t>
      </w:r>
      <w:r w:rsidRPr="00773E58">
        <w:rPr>
          <w:color w:val="auto"/>
        </w:rPr>
        <w:tab/>
      </w:r>
      <w:r w:rsidRPr="00773E58">
        <w:rPr>
          <w:color w:val="auto"/>
        </w:rPr>
        <w:tab/>
      </w:r>
      <w:r w:rsidRPr="00773E58">
        <w:rPr>
          <w:color w:val="auto"/>
        </w:rPr>
        <w:tab/>
      </w:r>
      <w:r w:rsidRPr="00773E58">
        <w:rPr>
          <w:color w:val="auto"/>
        </w:rPr>
        <w:tab/>
      </w:r>
      <w:r w:rsidRPr="00773E58">
        <w:rPr>
          <w:color w:val="auto"/>
        </w:rPr>
        <w:tab/>
      </w:r>
    </w:p>
    <w:tbl>
      <w:tblPr>
        <w:tblStyle w:val="Mkatabulky"/>
        <w:tblW w:w="4589" w:type="pct"/>
        <w:tblInd w:w="282" w:type="dxa"/>
        <w:tblLook w:val="04A0" w:firstRow="1" w:lastRow="0" w:firstColumn="1" w:lastColumn="0" w:noHBand="0" w:noVBand="1"/>
      </w:tblPr>
      <w:tblGrid>
        <w:gridCol w:w="5353"/>
        <w:gridCol w:w="1968"/>
        <w:gridCol w:w="1204"/>
      </w:tblGrid>
      <w:tr w:rsidR="005F082D" w:rsidRPr="00773E58" w:rsidTr="00A027B0">
        <w:trPr>
          <w:trHeight w:val="322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7C6084" w:rsidRDefault="005F082D" w:rsidP="00A027B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608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Popis parametru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7C6084" w:rsidRDefault="005F082D" w:rsidP="00A027B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C608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Hodnota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7C6084" w:rsidRDefault="005F082D" w:rsidP="00A027B0">
            <w:pPr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7C608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Jednotka</w:t>
            </w:r>
          </w:p>
        </w:tc>
      </w:tr>
      <w:tr w:rsidR="005F082D" w:rsidRPr="00773E58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D" w:rsidRPr="007C6084" w:rsidRDefault="005F082D" w:rsidP="00A027B0">
            <w:pPr>
              <w:rPr>
                <w:rFonts w:ascii="Times New Roman" w:hAnsi="Times New Roman"/>
                <w:color w:val="auto"/>
              </w:rPr>
            </w:pPr>
            <w:r w:rsidRPr="007C6084">
              <w:rPr>
                <w:rFonts w:ascii="Times New Roman" w:hAnsi="Times New Roman"/>
                <w:color w:val="auto"/>
              </w:rPr>
              <w:t>Obestavěný prostor – technická obnova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7C6084" w:rsidRDefault="005F082D" w:rsidP="00A027B0">
            <w:pPr>
              <w:jc w:val="right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7C6084" w:rsidRDefault="005F082D" w:rsidP="00A027B0">
            <w:pPr>
              <w:jc w:val="center"/>
              <w:rPr>
                <w:rFonts w:ascii="Times New Roman" w:hAnsi="Times New Roman"/>
                <w:color w:val="auto"/>
              </w:rPr>
            </w:pPr>
            <w:r w:rsidRPr="007C6084">
              <w:rPr>
                <w:rFonts w:ascii="Times New Roman" w:hAnsi="Times New Roman"/>
                <w:color w:val="auto"/>
              </w:rPr>
              <w:t>m3</w:t>
            </w:r>
          </w:p>
        </w:tc>
      </w:tr>
      <w:tr w:rsidR="005F082D" w:rsidRPr="00773E58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2D" w:rsidRPr="007C6084" w:rsidRDefault="005F082D" w:rsidP="00A027B0">
            <w:pPr>
              <w:rPr>
                <w:rFonts w:ascii="Times New Roman" w:hAnsi="Times New Roman"/>
                <w:color w:val="auto"/>
              </w:rPr>
            </w:pPr>
            <w:r w:rsidRPr="007C6084">
              <w:rPr>
                <w:rFonts w:ascii="Times New Roman" w:hAnsi="Times New Roman"/>
                <w:color w:val="auto"/>
              </w:rPr>
              <w:t>Plocha užitková celková – technická obnova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7C6084" w:rsidRDefault="005F082D" w:rsidP="00A027B0">
            <w:pPr>
              <w:jc w:val="right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2D" w:rsidRPr="007C6084" w:rsidRDefault="005F082D" w:rsidP="00A027B0">
            <w:pPr>
              <w:jc w:val="center"/>
              <w:rPr>
                <w:rFonts w:ascii="Times New Roman" w:hAnsi="Times New Roman"/>
                <w:color w:val="auto"/>
              </w:rPr>
            </w:pPr>
            <w:r w:rsidRPr="007C6084">
              <w:rPr>
                <w:rFonts w:ascii="Times New Roman" w:hAnsi="Times New Roman"/>
                <w:color w:val="auto"/>
              </w:rPr>
              <w:t>m2</w:t>
            </w:r>
          </w:p>
        </w:tc>
      </w:tr>
      <w:tr w:rsidR="005F082D" w:rsidRPr="00773E58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082D" w:rsidRPr="007C6084" w:rsidRDefault="005F082D" w:rsidP="00A027B0">
            <w:pPr>
              <w:rPr>
                <w:rFonts w:ascii="Times New Roman" w:hAnsi="Times New Roman"/>
                <w:color w:val="auto"/>
              </w:rPr>
            </w:pPr>
            <w:r w:rsidRPr="007C6084">
              <w:rPr>
                <w:rFonts w:ascii="Times New Roman" w:hAnsi="Times New Roman"/>
                <w:color w:val="auto"/>
              </w:rPr>
              <w:t>Obestavěný prostor – nově získaná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2D" w:rsidRPr="007C6084" w:rsidRDefault="005F082D" w:rsidP="00A027B0">
            <w:pPr>
              <w:jc w:val="right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7C6084" w:rsidRDefault="005F082D" w:rsidP="00A027B0">
            <w:pPr>
              <w:jc w:val="center"/>
              <w:rPr>
                <w:rFonts w:ascii="Times New Roman" w:hAnsi="Times New Roman"/>
                <w:color w:val="auto"/>
              </w:rPr>
            </w:pPr>
            <w:r w:rsidRPr="007C6084">
              <w:rPr>
                <w:rFonts w:ascii="Times New Roman" w:hAnsi="Times New Roman"/>
                <w:color w:val="auto"/>
              </w:rPr>
              <w:t>m3</w:t>
            </w:r>
          </w:p>
        </w:tc>
      </w:tr>
      <w:tr w:rsidR="005F082D" w:rsidRPr="00773E58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082D" w:rsidRPr="007C6084" w:rsidRDefault="005F082D" w:rsidP="00A027B0">
            <w:pPr>
              <w:rPr>
                <w:rFonts w:ascii="Times New Roman" w:hAnsi="Times New Roman"/>
                <w:color w:val="auto"/>
              </w:rPr>
            </w:pPr>
            <w:r w:rsidRPr="007C6084">
              <w:rPr>
                <w:rFonts w:ascii="Times New Roman" w:hAnsi="Times New Roman"/>
                <w:color w:val="auto"/>
              </w:rPr>
              <w:t>Plocha užitková celková – nově získaná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082D" w:rsidRPr="007C6084" w:rsidRDefault="005F082D" w:rsidP="00A027B0">
            <w:pPr>
              <w:jc w:val="right"/>
              <w:rPr>
                <w:rFonts w:ascii="Times New Roman" w:hAnsi="Times New Roman"/>
                <w:color w:val="auto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082D" w:rsidRPr="007C6084" w:rsidRDefault="005F082D" w:rsidP="00A027B0">
            <w:pPr>
              <w:jc w:val="center"/>
              <w:rPr>
                <w:rFonts w:ascii="Times New Roman" w:hAnsi="Times New Roman"/>
                <w:color w:val="auto"/>
              </w:rPr>
            </w:pPr>
            <w:r w:rsidRPr="007C6084">
              <w:rPr>
                <w:rFonts w:ascii="Times New Roman" w:hAnsi="Times New Roman"/>
                <w:color w:val="auto"/>
              </w:rPr>
              <w:t>m2</w:t>
            </w:r>
          </w:p>
        </w:tc>
      </w:tr>
      <w:tr w:rsidR="005F082D" w:rsidRPr="00773E58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D" w:rsidRPr="00773E58" w:rsidRDefault="005F082D" w:rsidP="00A027B0">
            <w:pPr>
              <w:rPr>
                <w:color w:val="auto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773E58" w:rsidRDefault="005F082D" w:rsidP="00A027B0">
            <w:pPr>
              <w:jc w:val="right"/>
              <w:rPr>
                <w:color w:val="auto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773E58" w:rsidRDefault="005F082D" w:rsidP="00A027B0">
            <w:pPr>
              <w:jc w:val="center"/>
              <w:rPr>
                <w:color w:val="auto"/>
              </w:rPr>
            </w:pPr>
          </w:p>
        </w:tc>
      </w:tr>
      <w:tr w:rsidR="005F082D" w:rsidRPr="00773E58" w:rsidTr="00A027B0">
        <w:trPr>
          <w:trHeight w:val="340"/>
        </w:trPr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2D" w:rsidRPr="00773E58" w:rsidRDefault="005F082D" w:rsidP="00A027B0">
            <w:pPr>
              <w:rPr>
                <w:color w:val="auto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773E58" w:rsidRDefault="005F082D" w:rsidP="00A027B0">
            <w:pPr>
              <w:jc w:val="right"/>
              <w:rPr>
                <w:color w:val="auto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82D" w:rsidRPr="00773E58" w:rsidRDefault="005F082D" w:rsidP="00A027B0">
            <w:pPr>
              <w:jc w:val="center"/>
              <w:rPr>
                <w:color w:val="auto"/>
              </w:rPr>
            </w:pPr>
          </w:p>
        </w:tc>
      </w:tr>
    </w:tbl>
    <w:p w:rsidR="005F082D" w:rsidRPr="00773E58" w:rsidRDefault="005F082D" w:rsidP="005F082D">
      <w:pPr>
        <w:tabs>
          <w:tab w:val="left" w:pos="426"/>
        </w:tabs>
        <w:ind w:left="459" w:hanging="397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773E58">
        <w:rPr>
          <w:i/>
          <w:color w:val="auto"/>
          <w:sz w:val="22"/>
          <w:szCs w:val="22"/>
        </w:rPr>
        <w:t xml:space="preserve">  V případě jiných nebo dalších specifických parametrů doplňte (např. 1 ks - stan).</w:t>
      </w:r>
    </w:p>
    <w:p w:rsidR="005F082D" w:rsidRPr="00773E58" w:rsidRDefault="005F082D" w:rsidP="005F082D">
      <w:pPr>
        <w:rPr>
          <w:b/>
          <w:color w:val="auto"/>
          <w:szCs w:val="20"/>
        </w:rPr>
      </w:pPr>
    </w:p>
    <w:p w:rsidR="005F082D" w:rsidRPr="00773E58" w:rsidRDefault="005F082D" w:rsidP="005F082D">
      <w:pPr>
        <w:pStyle w:val="Odstavecseseznamem"/>
        <w:numPr>
          <w:ilvl w:val="0"/>
          <w:numId w:val="1"/>
        </w:numPr>
        <w:tabs>
          <w:tab w:val="left" w:pos="3544"/>
        </w:tabs>
        <w:spacing w:after="200" w:line="276" w:lineRule="auto"/>
        <w:jc w:val="both"/>
        <w:rPr>
          <w:rFonts w:ascii="Times New Roman" w:hAnsi="Times New Roman"/>
          <w:i/>
          <w:color w:val="auto"/>
          <w:szCs w:val="20"/>
        </w:rPr>
      </w:pPr>
      <w:r w:rsidRPr="00773E58">
        <w:rPr>
          <w:rFonts w:ascii="Times New Roman" w:hAnsi="Times New Roman"/>
          <w:b/>
          <w:color w:val="auto"/>
        </w:rPr>
        <w:t>Časový harmonogram akce:</w:t>
      </w:r>
    </w:p>
    <w:p w:rsidR="005F082D" w:rsidRPr="007C6084" w:rsidRDefault="005F082D" w:rsidP="005F082D">
      <w:pPr>
        <w:ind w:left="928"/>
        <w:jc w:val="both"/>
        <w:rPr>
          <w:rFonts w:ascii="Times New Roman" w:hAnsi="Times New Roman"/>
          <w:i/>
          <w:color w:val="auto"/>
        </w:rPr>
      </w:pPr>
      <w:r w:rsidRPr="007C6084">
        <w:rPr>
          <w:rFonts w:ascii="Times New Roman" w:hAnsi="Times New Roman"/>
          <w:i/>
          <w:color w:val="auto"/>
        </w:rPr>
        <w:t xml:space="preserve">např. (vyberte nebo upravte odpovídající položky): </w:t>
      </w:r>
    </w:p>
    <w:p w:rsidR="005F082D" w:rsidRPr="007C6084" w:rsidRDefault="005F082D" w:rsidP="005F082D">
      <w:pPr>
        <w:autoSpaceDE w:val="0"/>
        <w:autoSpaceDN w:val="0"/>
        <w:adjustRightInd w:val="0"/>
        <w:ind w:left="928"/>
        <w:rPr>
          <w:rFonts w:ascii="Times New Roman" w:hAnsi="Times New Roman"/>
          <w:i/>
          <w:color w:val="auto"/>
        </w:rPr>
      </w:pPr>
      <w:r w:rsidRPr="007C6084">
        <w:rPr>
          <w:rFonts w:ascii="Times New Roman" w:hAnsi="Times New Roman"/>
          <w:i/>
          <w:color w:val="auto"/>
        </w:rPr>
        <w:t xml:space="preserve">3/2013 </w:t>
      </w:r>
      <w:r w:rsidRPr="007C6084">
        <w:rPr>
          <w:rFonts w:ascii="Times New Roman" w:hAnsi="Times New Roman"/>
          <w:i/>
          <w:color w:val="auto"/>
        </w:rPr>
        <w:tab/>
      </w:r>
      <w:r w:rsidRPr="007C6084">
        <w:rPr>
          <w:rFonts w:ascii="Times New Roman" w:hAnsi="Times New Roman"/>
          <w:i/>
          <w:color w:val="auto"/>
        </w:rPr>
        <w:tab/>
        <w:t xml:space="preserve"> předložení investičního záměru ke schválení na MŠMT</w:t>
      </w:r>
    </w:p>
    <w:p w:rsidR="005F082D" w:rsidRPr="007C6084" w:rsidRDefault="005F082D" w:rsidP="005F082D">
      <w:pPr>
        <w:autoSpaceDE w:val="0"/>
        <w:autoSpaceDN w:val="0"/>
        <w:adjustRightInd w:val="0"/>
        <w:ind w:left="928"/>
        <w:rPr>
          <w:rFonts w:ascii="Times New Roman" w:hAnsi="Times New Roman"/>
          <w:i/>
          <w:color w:val="auto"/>
        </w:rPr>
      </w:pPr>
      <w:r w:rsidRPr="007C6084">
        <w:rPr>
          <w:rFonts w:ascii="Times New Roman" w:hAnsi="Times New Roman"/>
          <w:i/>
          <w:color w:val="auto"/>
        </w:rPr>
        <w:t>4/2013</w:t>
      </w:r>
      <w:r w:rsidRPr="007C6084">
        <w:rPr>
          <w:rFonts w:ascii="Times New Roman" w:hAnsi="Times New Roman"/>
          <w:i/>
          <w:color w:val="auto"/>
        </w:rPr>
        <w:tab/>
      </w:r>
      <w:r w:rsidRPr="007C6084">
        <w:rPr>
          <w:rFonts w:ascii="Times New Roman" w:hAnsi="Times New Roman"/>
          <w:i/>
          <w:color w:val="auto"/>
        </w:rPr>
        <w:tab/>
        <w:t>VŘ na Projektanta, TDI, BOZP</w:t>
      </w:r>
    </w:p>
    <w:p w:rsidR="005F082D" w:rsidRPr="007C6084" w:rsidRDefault="005F082D" w:rsidP="005F082D">
      <w:pPr>
        <w:autoSpaceDE w:val="0"/>
        <w:autoSpaceDN w:val="0"/>
        <w:adjustRightInd w:val="0"/>
        <w:ind w:left="928"/>
        <w:rPr>
          <w:rFonts w:ascii="Times New Roman" w:hAnsi="Times New Roman"/>
          <w:i/>
          <w:color w:val="auto"/>
        </w:rPr>
      </w:pPr>
      <w:r w:rsidRPr="007C6084">
        <w:rPr>
          <w:rFonts w:ascii="Times New Roman" w:hAnsi="Times New Roman"/>
          <w:i/>
          <w:color w:val="auto"/>
        </w:rPr>
        <w:t>7/2013 - 11/2013</w:t>
      </w:r>
      <w:r w:rsidRPr="007C6084">
        <w:rPr>
          <w:rFonts w:ascii="Times New Roman" w:hAnsi="Times New Roman"/>
          <w:i/>
          <w:color w:val="auto"/>
        </w:rPr>
        <w:tab/>
        <w:t>vyhotovení projektové dokumentace</w:t>
      </w:r>
    </w:p>
    <w:p w:rsidR="005F082D" w:rsidRPr="007C6084" w:rsidRDefault="005F082D" w:rsidP="005F082D">
      <w:pPr>
        <w:autoSpaceDE w:val="0"/>
        <w:autoSpaceDN w:val="0"/>
        <w:adjustRightInd w:val="0"/>
        <w:ind w:left="928"/>
        <w:rPr>
          <w:rFonts w:ascii="Times New Roman" w:hAnsi="Times New Roman"/>
          <w:i/>
          <w:color w:val="auto"/>
        </w:rPr>
      </w:pPr>
      <w:r w:rsidRPr="007C6084">
        <w:rPr>
          <w:rFonts w:ascii="Times New Roman" w:hAnsi="Times New Roman"/>
          <w:i/>
          <w:color w:val="auto"/>
        </w:rPr>
        <w:t>2/2014 - 6/2014</w:t>
      </w:r>
      <w:r w:rsidRPr="007C6084">
        <w:rPr>
          <w:rFonts w:ascii="Times New Roman" w:hAnsi="Times New Roman"/>
          <w:i/>
          <w:color w:val="auto"/>
        </w:rPr>
        <w:tab/>
        <w:t xml:space="preserve">VŘ na Zhotovitele </w:t>
      </w:r>
    </w:p>
    <w:p w:rsidR="005F082D" w:rsidRPr="007C6084" w:rsidRDefault="005F082D" w:rsidP="005F082D">
      <w:pPr>
        <w:autoSpaceDE w:val="0"/>
        <w:autoSpaceDN w:val="0"/>
        <w:adjustRightInd w:val="0"/>
        <w:ind w:left="928"/>
        <w:rPr>
          <w:rFonts w:ascii="Times New Roman" w:hAnsi="Times New Roman"/>
          <w:i/>
          <w:color w:val="auto"/>
        </w:rPr>
      </w:pPr>
      <w:r w:rsidRPr="007C6084">
        <w:rPr>
          <w:rFonts w:ascii="Times New Roman" w:hAnsi="Times New Roman"/>
          <w:i/>
          <w:color w:val="auto"/>
        </w:rPr>
        <w:t>4/2014</w:t>
      </w:r>
      <w:r w:rsidRPr="007C6084">
        <w:rPr>
          <w:rFonts w:ascii="Times New Roman" w:hAnsi="Times New Roman"/>
          <w:i/>
          <w:color w:val="auto"/>
        </w:rPr>
        <w:tab/>
      </w:r>
      <w:r w:rsidRPr="007C6084">
        <w:rPr>
          <w:rFonts w:ascii="Times New Roman" w:hAnsi="Times New Roman"/>
          <w:i/>
          <w:color w:val="auto"/>
        </w:rPr>
        <w:tab/>
        <w:t>VŘ na vybavení</w:t>
      </w:r>
    </w:p>
    <w:p w:rsidR="005F082D" w:rsidRPr="007C6084" w:rsidRDefault="005F082D" w:rsidP="005F082D">
      <w:pPr>
        <w:autoSpaceDE w:val="0"/>
        <w:autoSpaceDN w:val="0"/>
        <w:adjustRightInd w:val="0"/>
        <w:ind w:left="928"/>
        <w:rPr>
          <w:rFonts w:ascii="Times New Roman" w:hAnsi="Times New Roman"/>
          <w:i/>
          <w:color w:val="auto"/>
        </w:rPr>
      </w:pPr>
      <w:r w:rsidRPr="007C6084">
        <w:rPr>
          <w:rFonts w:ascii="Times New Roman" w:hAnsi="Times New Roman"/>
          <w:i/>
          <w:color w:val="auto"/>
        </w:rPr>
        <w:t xml:space="preserve">8/2014    </w:t>
      </w:r>
      <w:r w:rsidRPr="007C6084">
        <w:rPr>
          <w:rFonts w:ascii="Times New Roman" w:hAnsi="Times New Roman"/>
          <w:i/>
          <w:color w:val="auto"/>
        </w:rPr>
        <w:tab/>
      </w:r>
      <w:r w:rsidRPr="007C6084">
        <w:rPr>
          <w:rFonts w:ascii="Times New Roman" w:hAnsi="Times New Roman"/>
          <w:i/>
          <w:color w:val="auto"/>
        </w:rPr>
        <w:tab/>
        <w:t>předání staveniště Zhotoviteli a zahájení výstavby</w:t>
      </w:r>
    </w:p>
    <w:p w:rsidR="005F082D" w:rsidRPr="007C6084" w:rsidRDefault="005F082D" w:rsidP="005F082D">
      <w:pPr>
        <w:autoSpaceDE w:val="0"/>
        <w:autoSpaceDN w:val="0"/>
        <w:adjustRightInd w:val="0"/>
        <w:ind w:left="928"/>
        <w:rPr>
          <w:rFonts w:ascii="Times New Roman" w:hAnsi="Times New Roman"/>
          <w:i/>
          <w:color w:val="auto"/>
        </w:rPr>
      </w:pPr>
      <w:r w:rsidRPr="007C6084">
        <w:rPr>
          <w:rFonts w:ascii="Times New Roman" w:hAnsi="Times New Roman"/>
          <w:i/>
          <w:color w:val="auto"/>
        </w:rPr>
        <w:t xml:space="preserve">4/2015 - 7/2015   </w:t>
      </w:r>
      <w:r w:rsidRPr="007C6084">
        <w:rPr>
          <w:rFonts w:ascii="Times New Roman" w:hAnsi="Times New Roman"/>
          <w:i/>
          <w:color w:val="auto"/>
        </w:rPr>
        <w:tab/>
        <w:t xml:space="preserve">výroba, dodávka a montáž vybavení učeben a pracoven </w:t>
      </w:r>
    </w:p>
    <w:p w:rsidR="005F082D" w:rsidRPr="007C6084" w:rsidRDefault="005F082D" w:rsidP="005F082D">
      <w:pPr>
        <w:autoSpaceDE w:val="0"/>
        <w:autoSpaceDN w:val="0"/>
        <w:adjustRightInd w:val="0"/>
        <w:ind w:left="928"/>
        <w:rPr>
          <w:rFonts w:ascii="Times New Roman" w:hAnsi="Times New Roman"/>
          <w:i/>
          <w:color w:val="auto"/>
        </w:rPr>
      </w:pPr>
      <w:r w:rsidRPr="007C6084">
        <w:rPr>
          <w:rFonts w:ascii="Times New Roman" w:hAnsi="Times New Roman"/>
          <w:i/>
          <w:color w:val="auto"/>
        </w:rPr>
        <w:t xml:space="preserve">8/2015   </w:t>
      </w:r>
      <w:r w:rsidRPr="007C6084">
        <w:rPr>
          <w:rFonts w:ascii="Times New Roman" w:hAnsi="Times New Roman"/>
          <w:i/>
          <w:color w:val="auto"/>
        </w:rPr>
        <w:tab/>
      </w:r>
      <w:r w:rsidRPr="007C6084">
        <w:rPr>
          <w:rFonts w:ascii="Times New Roman" w:hAnsi="Times New Roman"/>
          <w:i/>
          <w:color w:val="auto"/>
        </w:rPr>
        <w:tab/>
        <w:t>ukončení stavby</w:t>
      </w:r>
    </w:p>
    <w:p w:rsidR="005F082D" w:rsidRPr="007C6084" w:rsidRDefault="005F082D" w:rsidP="005F082D">
      <w:pPr>
        <w:autoSpaceDE w:val="0"/>
        <w:autoSpaceDN w:val="0"/>
        <w:adjustRightInd w:val="0"/>
        <w:ind w:left="928"/>
        <w:rPr>
          <w:rFonts w:ascii="Times New Roman" w:hAnsi="Times New Roman"/>
          <w:i/>
          <w:color w:val="auto"/>
        </w:rPr>
      </w:pPr>
      <w:r w:rsidRPr="007C6084">
        <w:rPr>
          <w:rFonts w:ascii="Times New Roman" w:hAnsi="Times New Roman"/>
          <w:i/>
          <w:color w:val="auto"/>
        </w:rPr>
        <w:t>9/2015</w:t>
      </w:r>
      <w:r w:rsidRPr="007C6084">
        <w:rPr>
          <w:rFonts w:ascii="Times New Roman" w:hAnsi="Times New Roman"/>
          <w:i/>
          <w:color w:val="auto"/>
        </w:rPr>
        <w:tab/>
      </w:r>
      <w:r w:rsidRPr="007C6084">
        <w:rPr>
          <w:rFonts w:ascii="Times New Roman" w:hAnsi="Times New Roman"/>
          <w:i/>
          <w:color w:val="auto"/>
        </w:rPr>
        <w:tab/>
        <w:t xml:space="preserve"> předání objektu uživateli</w:t>
      </w:r>
    </w:p>
    <w:p w:rsidR="005F082D" w:rsidRPr="007C6084" w:rsidRDefault="005F082D" w:rsidP="005F082D">
      <w:pPr>
        <w:autoSpaceDE w:val="0"/>
        <w:autoSpaceDN w:val="0"/>
        <w:adjustRightInd w:val="0"/>
        <w:ind w:left="928"/>
        <w:rPr>
          <w:rFonts w:ascii="Times New Roman" w:hAnsi="Times New Roman"/>
          <w:i/>
          <w:color w:val="auto"/>
        </w:rPr>
      </w:pPr>
      <w:r w:rsidRPr="007C6084">
        <w:rPr>
          <w:rFonts w:ascii="Times New Roman" w:hAnsi="Times New Roman"/>
          <w:i/>
          <w:color w:val="auto"/>
        </w:rPr>
        <w:t xml:space="preserve">9/2015 - 2/2016  </w:t>
      </w:r>
      <w:r w:rsidRPr="007C6084">
        <w:rPr>
          <w:rFonts w:ascii="Times New Roman" w:hAnsi="Times New Roman"/>
          <w:i/>
          <w:color w:val="auto"/>
        </w:rPr>
        <w:tab/>
        <w:t xml:space="preserve">ukončení akce předložením závěrečné zprávy na MŠMT </w:t>
      </w:r>
    </w:p>
    <w:p w:rsidR="005F082D" w:rsidRPr="00773E58" w:rsidRDefault="005F082D" w:rsidP="005F082D">
      <w:pPr>
        <w:autoSpaceDE w:val="0"/>
        <w:autoSpaceDN w:val="0"/>
        <w:adjustRightInd w:val="0"/>
        <w:ind w:left="928"/>
        <w:rPr>
          <w:i/>
          <w:color w:val="auto"/>
        </w:rPr>
      </w:pPr>
    </w:p>
    <w:p w:rsidR="005F082D" w:rsidRPr="00FF0CFB" w:rsidRDefault="005F082D" w:rsidP="005F082D">
      <w:pPr>
        <w:pStyle w:val="Odstavecseseznamem"/>
        <w:keepNext/>
        <w:keepLines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color w:val="auto"/>
          <w:szCs w:val="22"/>
        </w:rPr>
      </w:pPr>
      <w:r w:rsidRPr="00FF0CFB">
        <w:rPr>
          <w:rFonts w:ascii="Times New Roman" w:hAnsi="Times New Roman"/>
          <w:b/>
          <w:color w:val="auto"/>
        </w:rPr>
        <w:t>Seznam příloh:</w:t>
      </w:r>
    </w:p>
    <w:p w:rsidR="005F082D" w:rsidRPr="00FF0CFB" w:rsidRDefault="005F082D" w:rsidP="005F082D">
      <w:pPr>
        <w:pStyle w:val="Odstavecseseznamem"/>
        <w:keepNext/>
        <w:keepLines/>
        <w:numPr>
          <w:ilvl w:val="0"/>
          <w:numId w:val="5"/>
        </w:numPr>
        <w:spacing w:line="276" w:lineRule="auto"/>
        <w:ind w:left="1287" w:hanging="357"/>
        <w:rPr>
          <w:rFonts w:ascii="Times New Roman" w:hAnsi="Times New Roman"/>
          <w:b/>
          <w:color w:val="auto"/>
          <w:u w:val="single"/>
        </w:rPr>
      </w:pPr>
      <w:r w:rsidRPr="00FF0CFB">
        <w:rPr>
          <w:rFonts w:ascii="Times New Roman" w:hAnsi="Times New Roman"/>
          <w:b/>
          <w:color w:val="auto"/>
          <w:u w:val="single"/>
        </w:rPr>
        <w:t>Povinné přílohy k žádosti</w:t>
      </w:r>
    </w:p>
    <w:p w:rsidR="005F082D" w:rsidRPr="00FF0CFB" w:rsidRDefault="005F082D" w:rsidP="005F082D">
      <w:pPr>
        <w:pStyle w:val="Odstavecseseznamem"/>
        <w:numPr>
          <w:ilvl w:val="0"/>
          <w:numId w:val="6"/>
        </w:numPr>
        <w:tabs>
          <w:tab w:val="left" w:pos="2410"/>
        </w:tabs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color w:val="auto"/>
        </w:rPr>
        <w:t xml:space="preserve">U staveb - </w:t>
      </w:r>
      <w:r w:rsidRPr="00FF0CFB">
        <w:rPr>
          <w:rFonts w:ascii="Times New Roman" w:hAnsi="Times New Roman"/>
          <w:i/>
          <w:color w:val="auto"/>
        </w:rPr>
        <w:t>studie, projekt (lze i na CD disku), nebo půdorysy, technická zpráva</w:t>
      </w:r>
      <w:r w:rsidRPr="00FF0CFB">
        <w:rPr>
          <w:rFonts w:ascii="Times New Roman" w:hAnsi="Times New Roman"/>
          <w:color w:val="auto"/>
        </w:rPr>
        <w:t xml:space="preserve"> Položkový rozpočet nákladů v rozsahu výkazu výměr, případně propočet nákladů u studií;</w:t>
      </w:r>
    </w:p>
    <w:p w:rsidR="005F082D" w:rsidRPr="00FF0CFB" w:rsidRDefault="005F082D" w:rsidP="005F082D">
      <w:pPr>
        <w:pStyle w:val="Odstavecseseznamem"/>
        <w:numPr>
          <w:ilvl w:val="0"/>
          <w:numId w:val="6"/>
        </w:numPr>
        <w:tabs>
          <w:tab w:val="left" w:pos="2410"/>
        </w:tabs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color w:val="auto"/>
        </w:rPr>
        <w:t xml:space="preserve">Doložení vlastnictví: </w:t>
      </w:r>
      <w:r w:rsidRPr="00FF0CFB">
        <w:rPr>
          <w:rFonts w:ascii="Times New Roman" w:hAnsi="Times New Roman"/>
          <w:i/>
          <w:color w:val="auto"/>
        </w:rPr>
        <w:t xml:space="preserve">majetkoprávní vztahy doložené snímkem pozemkové mapy s barevným vyznačením příslušné nemovitosti a výpisem z katastru nemovitostí, přičemž správce je ověřuje v náhledu katastru; doklady nesmí být starší 3 měsíců před podáním žádosti o dotaci; </w:t>
      </w:r>
    </w:p>
    <w:p w:rsidR="005F082D" w:rsidRPr="00FF0CFB" w:rsidRDefault="005F082D" w:rsidP="005F082D">
      <w:pPr>
        <w:pStyle w:val="Odstavecseseznamem"/>
        <w:numPr>
          <w:ilvl w:val="0"/>
          <w:numId w:val="6"/>
        </w:numPr>
        <w:tabs>
          <w:tab w:val="left" w:pos="2410"/>
        </w:tabs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i/>
          <w:color w:val="auto"/>
        </w:rPr>
        <w:t>Stanovy, výpis z registru ekonomických subjektů;</w:t>
      </w:r>
    </w:p>
    <w:p w:rsidR="005F082D" w:rsidRPr="007C6084" w:rsidRDefault="005F082D" w:rsidP="005F082D">
      <w:pPr>
        <w:pStyle w:val="Odstavecseseznamem"/>
        <w:numPr>
          <w:ilvl w:val="0"/>
          <w:numId w:val="6"/>
        </w:numPr>
        <w:tabs>
          <w:tab w:val="left" w:pos="2410"/>
        </w:tabs>
        <w:jc w:val="both"/>
        <w:rPr>
          <w:rFonts w:ascii="Times New Roman" w:hAnsi="Times New Roman"/>
          <w:i/>
          <w:color w:val="auto"/>
        </w:rPr>
      </w:pPr>
      <w:r w:rsidRPr="00FF0CFB">
        <w:rPr>
          <w:rFonts w:ascii="Times New Roman" w:hAnsi="Times New Roman"/>
          <w:color w:val="auto"/>
        </w:rPr>
        <w:t xml:space="preserve">Ostatní dokumenty - </w:t>
      </w:r>
      <w:r w:rsidRPr="007C6084">
        <w:rPr>
          <w:rFonts w:ascii="Times New Roman" w:hAnsi="Times New Roman"/>
          <w:i/>
          <w:color w:val="auto"/>
        </w:rPr>
        <w:t>např. fotodokumentace, znalecké posudky, protokoly z výběrového řízení - pokud existují</w:t>
      </w:r>
      <w:r>
        <w:rPr>
          <w:rFonts w:ascii="Times New Roman" w:hAnsi="Times New Roman"/>
          <w:i/>
          <w:color w:val="auto"/>
        </w:rPr>
        <w:t xml:space="preserve"> (jinak se dodají až po schválení projektu</w:t>
      </w:r>
      <w:r w:rsidRPr="007C6084">
        <w:rPr>
          <w:rFonts w:ascii="Times New Roman" w:hAnsi="Times New Roman"/>
          <w:i/>
          <w:color w:val="auto"/>
        </w:rPr>
        <w:t>, apod.</w:t>
      </w:r>
    </w:p>
    <w:p w:rsidR="005F082D" w:rsidRPr="00FF0CFB" w:rsidRDefault="005F082D" w:rsidP="005F082D">
      <w:pPr>
        <w:pStyle w:val="Odstavecseseznamem"/>
        <w:tabs>
          <w:tab w:val="left" w:pos="2410"/>
        </w:tabs>
        <w:ind w:left="1288"/>
        <w:rPr>
          <w:rFonts w:ascii="Times New Roman" w:hAnsi="Times New Roman"/>
          <w:color w:val="auto"/>
        </w:rPr>
      </w:pPr>
    </w:p>
    <w:p w:rsidR="005F082D" w:rsidRPr="007C6084" w:rsidRDefault="005F082D" w:rsidP="005F082D">
      <w:pPr>
        <w:pStyle w:val="Odstavecseseznamem"/>
        <w:keepNext/>
        <w:keepLines/>
        <w:numPr>
          <w:ilvl w:val="0"/>
          <w:numId w:val="5"/>
        </w:numPr>
        <w:spacing w:line="276" w:lineRule="auto"/>
        <w:ind w:left="1287" w:hanging="357"/>
        <w:rPr>
          <w:rFonts w:ascii="Times New Roman" w:hAnsi="Times New Roman"/>
          <w:b/>
          <w:color w:val="auto"/>
          <w:u w:val="single"/>
        </w:rPr>
      </w:pPr>
      <w:r w:rsidRPr="00FF0CFB">
        <w:rPr>
          <w:rFonts w:ascii="Times New Roman" w:hAnsi="Times New Roman"/>
          <w:b/>
          <w:color w:val="auto"/>
          <w:u w:val="single"/>
        </w:rPr>
        <w:t>Přílohy k Investičnímu záměru, které budou doplněny</w:t>
      </w:r>
      <w:r>
        <w:rPr>
          <w:rFonts w:ascii="Times New Roman" w:hAnsi="Times New Roman"/>
          <w:b/>
          <w:color w:val="auto"/>
          <w:u w:val="single"/>
        </w:rPr>
        <w:t xml:space="preserve"> </w:t>
      </w:r>
      <w:r w:rsidRPr="00FF0CFB">
        <w:rPr>
          <w:rFonts w:ascii="Times New Roman" w:hAnsi="Times New Roman"/>
          <w:b/>
          <w:color w:val="auto"/>
          <w:u w:val="single"/>
        </w:rPr>
        <w:t>po schválení projektu</w:t>
      </w:r>
    </w:p>
    <w:p w:rsidR="005F082D" w:rsidRPr="00FF0CFB" w:rsidRDefault="005F082D" w:rsidP="005F082D">
      <w:pPr>
        <w:pStyle w:val="Odstavecseseznamem"/>
        <w:numPr>
          <w:ilvl w:val="0"/>
          <w:numId w:val="7"/>
        </w:numPr>
        <w:tabs>
          <w:tab w:val="left" w:pos="2410"/>
        </w:tabs>
        <w:spacing w:line="276" w:lineRule="auto"/>
        <w:ind w:left="1145" w:hanging="15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</w:t>
      </w:r>
      <w:r w:rsidRPr="007C6084">
        <w:rPr>
          <w:rFonts w:ascii="Times New Roman" w:hAnsi="Times New Roman"/>
          <w:color w:val="auto"/>
        </w:rPr>
        <w:t>Doklady dle stavebního zákona (</w:t>
      </w:r>
      <w:r w:rsidRPr="007C6084">
        <w:rPr>
          <w:rFonts w:ascii="Times New Roman" w:hAnsi="Times New Roman"/>
          <w:i/>
          <w:color w:val="auto"/>
        </w:rPr>
        <w:t>pokud existují</w:t>
      </w:r>
      <w:r w:rsidRPr="00FF0CFB"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color w:val="auto"/>
        </w:rPr>
        <w:t>;</w:t>
      </w:r>
    </w:p>
    <w:p w:rsidR="005F082D" w:rsidRPr="00FF0CFB" w:rsidRDefault="005F082D" w:rsidP="005F082D">
      <w:pPr>
        <w:pStyle w:val="Odstavecseseznamem"/>
        <w:numPr>
          <w:ilvl w:val="0"/>
          <w:numId w:val="7"/>
        </w:numPr>
        <w:tabs>
          <w:tab w:val="left" w:pos="2410"/>
        </w:tabs>
        <w:spacing w:after="200" w:line="276" w:lineRule="auto"/>
        <w:jc w:val="both"/>
        <w:rPr>
          <w:rFonts w:ascii="Times New Roman" w:hAnsi="Times New Roman"/>
          <w:color w:val="auto"/>
        </w:rPr>
      </w:pPr>
      <w:r w:rsidRPr="00FF0CFB">
        <w:rPr>
          <w:rFonts w:ascii="Times New Roman" w:hAnsi="Times New Roman"/>
          <w:color w:val="auto"/>
        </w:rPr>
        <w:lastRenderedPageBreak/>
        <w:t>Čestné prohlášení, v němž účastník programu prohlašuje a odpovídá za to, že veškeré doklady jsou úplné a pravdivé a že věcný obsah IZ z pohledu budoucího uživatele je úplný a odpovídá jeho požadavkům;</w:t>
      </w:r>
    </w:p>
    <w:p w:rsidR="005F082D" w:rsidRPr="00FF0CFB" w:rsidRDefault="005F082D" w:rsidP="005F082D">
      <w:pPr>
        <w:pStyle w:val="Odstavecseseznamem"/>
        <w:numPr>
          <w:ilvl w:val="0"/>
          <w:numId w:val="7"/>
        </w:numPr>
        <w:tabs>
          <w:tab w:val="left" w:pos="2410"/>
        </w:tabs>
        <w:spacing w:after="200" w:line="276" w:lineRule="auto"/>
        <w:rPr>
          <w:rFonts w:ascii="Times New Roman" w:hAnsi="Times New Roman"/>
          <w:color w:val="auto"/>
        </w:rPr>
      </w:pPr>
      <w:r w:rsidRPr="00FF0CFB">
        <w:rPr>
          <w:rFonts w:ascii="Times New Roman" w:hAnsi="Times New Roman"/>
          <w:color w:val="auto"/>
        </w:rPr>
        <w:t>Čestné prohlášení o dofinancování akce.</w:t>
      </w:r>
    </w:p>
    <w:p w:rsidR="005F082D" w:rsidRPr="00FF0CFB" w:rsidRDefault="005F082D" w:rsidP="005F082D">
      <w:pPr>
        <w:pStyle w:val="Textvysvtlivek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082D" w:rsidRPr="00FF0CFB" w:rsidRDefault="005F082D" w:rsidP="005F082D">
      <w:pPr>
        <w:rPr>
          <w:rFonts w:ascii="Times New Roman" w:hAnsi="Times New Roman"/>
        </w:rPr>
      </w:pPr>
    </w:p>
    <w:p w:rsidR="005F082D" w:rsidRDefault="005F082D" w:rsidP="005F082D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0302A" w:rsidRDefault="0040302A"/>
    <w:sectPr w:rsidR="0040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98" w:rsidRDefault="00180C98" w:rsidP="005F082D">
      <w:r>
        <w:separator/>
      </w:r>
    </w:p>
  </w:endnote>
  <w:endnote w:type="continuationSeparator" w:id="0">
    <w:p w:rsidR="00180C98" w:rsidRDefault="00180C98" w:rsidP="005F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98" w:rsidRDefault="00180C98" w:rsidP="005F082D">
      <w:r>
        <w:separator/>
      </w:r>
    </w:p>
  </w:footnote>
  <w:footnote w:type="continuationSeparator" w:id="0">
    <w:p w:rsidR="00180C98" w:rsidRDefault="00180C98" w:rsidP="005F082D">
      <w:r>
        <w:continuationSeparator/>
      </w:r>
    </w:p>
  </w:footnote>
  <w:footnote w:id="1">
    <w:p w:rsidR="005F082D" w:rsidRDefault="005F082D" w:rsidP="005F082D">
      <w:pPr>
        <w:pStyle w:val="Textpoznpodarou"/>
      </w:pPr>
      <w:r w:rsidRPr="00142F1D">
        <w:rPr>
          <w:rStyle w:val="Znakapoznpodarou"/>
          <w:color w:val="auto"/>
        </w:rPr>
        <w:footnoteRef/>
      </w:r>
      <w:r w:rsidRPr="00142F1D">
        <w:rPr>
          <w:color w:val="auto"/>
        </w:rPr>
        <w:t xml:space="preserve"> Pokud se liší od žadatele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995"/>
    <w:multiLevelType w:val="hybridMultilevel"/>
    <w:tmpl w:val="25DE23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A67D3B"/>
    <w:multiLevelType w:val="hybridMultilevel"/>
    <w:tmpl w:val="3E56EE64"/>
    <w:lvl w:ilvl="0" w:tplc="04050017">
      <w:start w:val="1"/>
      <w:numFmt w:val="lowerLetter"/>
      <w:lvlText w:val="%1)"/>
      <w:lvlJc w:val="left"/>
      <w:pPr>
        <w:ind w:left="1068" w:hanging="360"/>
      </w:pPr>
      <w:rPr>
        <w:color w:val="4F81BD" w:themeColor="accent1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9B7873"/>
    <w:multiLevelType w:val="hybridMultilevel"/>
    <w:tmpl w:val="BCF240B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1720F"/>
    <w:multiLevelType w:val="hybridMultilevel"/>
    <w:tmpl w:val="ED7E9872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7A9E55FA"/>
    <w:multiLevelType w:val="hybridMultilevel"/>
    <w:tmpl w:val="6CB61534"/>
    <w:lvl w:ilvl="0" w:tplc="E9949558">
      <w:start w:val="1"/>
      <w:numFmt w:val="lowerLetter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2D"/>
    <w:rsid w:val="00180C98"/>
    <w:rsid w:val="0040302A"/>
    <w:rsid w:val="005F082D"/>
    <w:rsid w:val="005F6B0E"/>
    <w:rsid w:val="006F0F4C"/>
    <w:rsid w:val="008747EF"/>
    <w:rsid w:val="00956B4A"/>
    <w:rsid w:val="00AB67FE"/>
    <w:rsid w:val="00E1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82D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2D"/>
    <w:pPr>
      <w:keepNext/>
      <w:suppressAutoHyphens/>
      <w:spacing w:before="240" w:after="60"/>
      <w:outlineLvl w:val="1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082D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5F08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character" w:styleId="Znakapoznpodarou">
    <w:name w:val="footnote reference"/>
    <w:semiHidden/>
    <w:rsid w:val="005F08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082D"/>
    <w:pPr>
      <w:ind w:left="708"/>
    </w:pPr>
  </w:style>
  <w:style w:type="character" w:customStyle="1" w:styleId="TextvysvtlivekChar">
    <w:name w:val="Text vysvětlivek Char"/>
    <w:link w:val="Textvysvtlivek"/>
    <w:uiPriority w:val="99"/>
    <w:semiHidden/>
    <w:rsid w:val="005F082D"/>
    <w:rPr>
      <w:rFonts w:ascii="Arial" w:hAnsi="Arial"/>
      <w:color w:val="0000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082D"/>
    <w:rPr>
      <w:rFonts w:eastAsiaTheme="minorHAnsi" w:cstheme="minorBidi"/>
      <w:sz w:val="22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F08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F082D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0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4C"/>
    <w:rPr>
      <w:rFonts w:ascii="Tahoma" w:eastAsia="Times New Roman" w:hAnsi="Tahoma" w:cs="Tahoma"/>
      <w:color w:val="0000FF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82D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2D"/>
    <w:pPr>
      <w:keepNext/>
      <w:suppressAutoHyphens/>
      <w:spacing w:before="240" w:after="60"/>
      <w:outlineLvl w:val="1"/>
    </w:pPr>
    <w:rPr>
      <w:rFonts w:ascii="Times New Roman" w:hAnsi="Times New Roman"/>
      <w:b/>
      <w:bCs/>
      <w:iCs/>
      <w:color w:val="auto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F082D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paragraph" w:styleId="Textpoznpodarou">
    <w:name w:val="footnote text"/>
    <w:basedOn w:val="Normln"/>
    <w:link w:val="TextpoznpodarouChar"/>
    <w:semiHidden/>
    <w:rsid w:val="005F08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character" w:styleId="Znakapoznpodarou">
    <w:name w:val="footnote reference"/>
    <w:semiHidden/>
    <w:rsid w:val="005F082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F082D"/>
    <w:pPr>
      <w:ind w:left="708"/>
    </w:pPr>
  </w:style>
  <w:style w:type="character" w:customStyle="1" w:styleId="TextvysvtlivekChar">
    <w:name w:val="Text vysvětlivek Char"/>
    <w:link w:val="Textvysvtlivek"/>
    <w:uiPriority w:val="99"/>
    <w:semiHidden/>
    <w:rsid w:val="005F082D"/>
    <w:rPr>
      <w:rFonts w:ascii="Arial" w:hAnsi="Arial"/>
      <w:color w:val="0000F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082D"/>
    <w:rPr>
      <w:rFonts w:eastAsiaTheme="minorHAnsi" w:cstheme="minorBidi"/>
      <w:sz w:val="22"/>
      <w:szCs w:val="22"/>
      <w:lang w:eastAsia="en-US"/>
    </w:rPr>
  </w:style>
  <w:style w:type="character" w:customStyle="1" w:styleId="TextvysvtlivekChar1">
    <w:name w:val="Text vysvětlivek Char1"/>
    <w:basedOn w:val="Standardnpsmoodstavce"/>
    <w:uiPriority w:val="99"/>
    <w:semiHidden/>
    <w:rsid w:val="005F082D"/>
    <w:rPr>
      <w:rFonts w:ascii="Arial" w:eastAsia="Times New Roman" w:hAnsi="Arial" w:cs="Times New Roman"/>
      <w:color w:val="0000F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F08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F082D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F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0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F4C"/>
    <w:rPr>
      <w:rFonts w:ascii="Tahoma" w:eastAsia="Times New Roman" w:hAnsi="Tahoma" w:cs="Tahoma"/>
      <w:color w:val="0000FF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1192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Sochová Michaela</dc:creator>
  <cp:lastModifiedBy>Hampejsová Eva</cp:lastModifiedBy>
  <cp:revision>3</cp:revision>
  <cp:lastPrinted>2015-05-14T11:44:00Z</cp:lastPrinted>
  <dcterms:created xsi:type="dcterms:W3CDTF">2015-03-26T11:51:00Z</dcterms:created>
  <dcterms:modified xsi:type="dcterms:W3CDTF">2015-05-14T11:44:00Z</dcterms:modified>
</cp:coreProperties>
</file>