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2F0" w:rsidRDefault="002752F0" w:rsidP="00D74ED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52F0" w:rsidRDefault="002752F0" w:rsidP="002752F0">
      <w:pPr>
        <w:pStyle w:val="Prosttext"/>
      </w:pPr>
      <w:bookmarkStart w:id="0" w:name="_GoBack"/>
      <w:bookmarkEnd w:id="0"/>
      <w:r>
        <w:t>V případě Programu VIII se jedná o zcela novou koncepci, kdy oprávněnými žadateli o dotaci již ne</w:t>
      </w:r>
      <w:r w:rsidR="00BE4206">
        <w:t>jsou</w:t>
      </w:r>
      <w:r>
        <w:t xml:space="preserve"> národní sportovní svazy s celostátní působností a sportovní organizace s celostátní působností, jejichž prostřednictvím tělovýchovné jednoty a sportovní kluby žádaly dosud. Oprávněnými žadateli v rámci tohoto programu jsou nyní tělovýchovné jednoty a sportovní kluby přímo. Dotace bude ministerstvem poskytována na základě rozhodnutí o poskytnutí dotace, které bude vystaveno přímo na konkrétního příjemce dotace. Žádné „smlouvy o dotaci“ uzavírány nebudou. </w:t>
      </w:r>
    </w:p>
    <w:p w:rsidR="002752F0" w:rsidRDefault="002752F0" w:rsidP="002752F0">
      <w:pPr>
        <w:pStyle w:val="Prosttext"/>
      </w:pPr>
    </w:p>
    <w:p w:rsidR="002752F0" w:rsidRDefault="002752F0" w:rsidP="002752F0">
      <w:pPr>
        <w:pStyle w:val="Prosttext"/>
      </w:pPr>
      <w:r>
        <w:t xml:space="preserve">Jsme si vědomi, že v okamžiku podání žádosti jsou na oprávněného žadatele kladeny zvýšené požadavky, pokud jde o úřední ověření požadovaných dokumentů, je to zejména z toho důvodu, že v této chvíli ještě ne všechny spolky mají tyto dokumenty zveřejněny ve veřejném rejstříku, aby si je mohlo ministerstvo ověřit, ale i proto, že program byl v této podobně vyhlášen poprvé a nelze proto předvídat očekávaný zájem ze strany potenciálních žadatelů. Doložení požadovaných dokumentů přímo oprávněnými žadateli povede k urychlení celého procesu formálního hodnocení žádostí a následného poskytnutí dotace. Jiné než ve vyhlášení uvedené dokumenty po žadatelích vyžadovány nebudou, s výjimkou případů, kdy dojde ke změně již zaslaných dokumentů."    </w:t>
      </w:r>
    </w:p>
    <w:p w:rsidR="002752F0" w:rsidRDefault="002752F0" w:rsidP="002752F0"/>
    <w:p w:rsidR="00D74ED3" w:rsidRPr="00F13F1D" w:rsidRDefault="00D74ED3" w:rsidP="00D74E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3F1D">
        <w:rPr>
          <w:rFonts w:ascii="Times New Roman" w:hAnsi="Times New Roman" w:cs="Times New Roman"/>
          <w:b/>
          <w:sz w:val="32"/>
          <w:szCs w:val="32"/>
        </w:rPr>
        <w:t>Nejfrekventovanější dotazy, které jsou vznášeny </w:t>
      </w:r>
      <w:r w:rsidR="00BE4206">
        <w:rPr>
          <w:rFonts w:ascii="Times New Roman" w:hAnsi="Times New Roman" w:cs="Times New Roman"/>
          <w:b/>
          <w:sz w:val="32"/>
          <w:szCs w:val="32"/>
        </w:rPr>
        <w:t>k vyplnění žádostí k Programu VIII</w:t>
      </w: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D">
        <w:rPr>
          <w:rFonts w:ascii="Times New Roman" w:hAnsi="Times New Roman" w:cs="Times New Roman"/>
          <w:b/>
          <w:sz w:val="24"/>
          <w:szCs w:val="24"/>
        </w:rPr>
        <w:t>1) Musíme povinně úředně ov</w:t>
      </w:r>
      <w:r>
        <w:rPr>
          <w:rFonts w:ascii="Times New Roman" w:hAnsi="Times New Roman" w:cs="Times New Roman"/>
          <w:b/>
          <w:sz w:val="24"/>
          <w:szCs w:val="24"/>
        </w:rPr>
        <w:t>ěřovat listiny - především pak S</w:t>
      </w:r>
      <w:r w:rsidRPr="00F13F1D">
        <w:rPr>
          <w:rFonts w:ascii="Times New Roman" w:hAnsi="Times New Roman" w:cs="Times New Roman"/>
          <w:b/>
          <w:sz w:val="24"/>
          <w:szCs w:val="24"/>
        </w:rPr>
        <w:t>tanovy, které jsou už dostupné ve Veř</w:t>
      </w:r>
      <w:r>
        <w:rPr>
          <w:rFonts w:ascii="Times New Roman" w:hAnsi="Times New Roman" w:cs="Times New Roman"/>
          <w:b/>
          <w:sz w:val="24"/>
          <w:szCs w:val="24"/>
        </w:rPr>
        <w:t>ejném rejstříku a sbírce listin</w:t>
      </w:r>
      <w:r w:rsidRPr="00F13F1D">
        <w:rPr>
          <w:rFonts w:ascii="Times New Roman" w:hAnsi="Times New Roman" w:cs="Times New Roman"/>
          <w:b/>
          <w:sz w:val="24"/>
          <w:szCs w:val="24"/>
        </w:rPr>
        <w:t>?</w:t>
      </w:r>
    </w:p>
    <w:p w:rsidR="003D74E9" w:rsidRPr="00832B49" w:rsidRDefault="0060212F" w:rsidP="003D74E9">
      <w:pPr>
        <w:jc w:val="both"/>
        <w:rPr>
          <w:rFonts w:ascii="Times New Roman" w:hAnsi="Times New Roman" w:cs="Times New Roman"/>
          <w:color w:val="0000FA"/>
          <w:szCs w:val="20"/>
        </w:rPr>
      </w:pPr>
      <w:r w:rsidRPr="00832B49">
        <w:rPr>
          <w:rFonts w:ascii="Times New Roman" w:hAnsi="Times New Roman" w:cs="Times New Roman"/>
          <w:color w:val="0000FA"/>
          <w:szCs w:val="20"/>
        </w:rPr>
        <w:t xml:space="preserve">Požadavky jsou stanoveny pro všechny žadatele stejně. V současné době nemají tyto listiny vloženy ve veřejném rejstříku všechny spolky. Administrativní zátěž spojená s procesem ověřování správnosti dokumentů je ponechána na samotném žadateli. </w:t>
      </w:r>
      <w:r w:rsidR="003D74E9" w:rsidRPr="00832B49">
        <w:rPr>
          <w:rFonts w:ascii="Times New Roman" w:hAnsi="Times New Roman" w:cs="Times New Roman"/>
          <w:color w:val="0000FA"/>
          <w:szCs w:val="20"/>
        </w:rPr>
        <w:t xml:space="preserve">V tomto případě se jedná o ověření listin na obecním úřadě nebo Czech-pointu, které dle zákona č. 634/2004 Sb., o správních poplatcích, ve znění pozdějších předpisů, je pro nestátní neziskové organizace osvobozeno od poplatků. </w:t>
      </w:r>
    </w:p>
    <w:p w:rsidR="00E70BF4" w:rsidRPr="00D67ECD" w:rsidRDefault="00E70BF4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Nemáme ještě S</w:t>
      </w:r>
      <w:r w:rsidRPr="00F13F1D">
        <w:rPr>
          <w:rFonts w:ascii="Times New Roman" w:hAnsi="Times New Roman" w:cs="Times New Roman"/>
          <w:b/>
          <w:sz w:val="24"/>
          <w:szCs w:val="24"/>
        </w:rPr>
        <w:t>tanovy zapsané v rejstříku, ale jsou schválené valnou hromadou. Jak se při žádosti se stanovami zachovat?</w:t>
      </w:r>
    </w:p>
    <w:p w:rsidR="003D74E9" w:rsidRPr="00832B49" w:rsidRDefault="003D74E9" w:rsidP="006511A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 xml:space="preserve">Pokud se jedná o spolek působící na základě registrovaných stanov a dosud </w:t>
      </w:r>
      <w:r w:rsidR="001749FF" w:rsidRPr="00832B49">
        <w:rPr>
          <w:rFonts w:ascii="Times New Roman" w:hAnsi="Times New Roman" w:cs="Times New Roman"/>
          <w:color w:val="0000FA"/>
          <w:szCs w:val="24"/>
        </w:rPr>
        <w:t>nedošlo k zapsání do veřejného rejstříku</w:t>
      </w:r>
      <w:r w:rsidR="006511AF" w:rsidRPr="00832B49">
        <w:rPr>
          <w:rFonts w:ascii="Times New Roman" w:hAnsi="Times New Roman" w:cs="Times New Roman"/>
          <w:color w:val="0000FA"/>
          <w:szCs w:val="24"/>
        </w:rPr>
        <w:t xml:space="preserve">, pak </w:t>
      </w:r>
      <w:r w:rsidR="001749FF" w:rsidRPr="00832B49">
        <w:rPr>
          <w:rFonts w:ascii="Times New Roman" w:hAnsi="Times New Roman" w:cs="Times New Roman"/>
          <w:color w:val="0000FA"/>
          <w:szCs w:val="24"/>
        </w:rPr>
        <w:t xml:space="preserve">budou </w:t>
      </w:r>
      <w:r w:rsidR="006511AF" w:rsidRPr="00832B49">
        <w:rPr>
          <w:rFonts w:ascii="Times New Roman" w:hAnsi="Times New Roman" w:cs="Times New Roman"/>
          <w:color w:val="0000FA"/>
          <w:szCs w:val="24"/>
        </w:rPr>
        <w:t>akceptovány dosud platné</w:t>
      </w:r>
      <w:r w:rsidR="001749FF" w:rsidRPr="00832B49">
        <w:rPr>
          <w:rFonts w:ascii="Times New Roman" w:hAnsi="Times New Roman" w:cs="Times New Roman"/>
          <w:color w:val="0000FA"/>
          <w:szCs w:val="24"/>
        </w:rPr>
        <w:t xml:space="preserve"> registrované stanovy</w:t>
      </w:r>
      <w:r w:rsidR="002028F6" w:rsidRPr="00832B49">
        <w:rPr>
          <w:rFonts w:ascii="Times New Roman" w:hAnsi="Times New Roman" w:cs="Times New Roman"/>
          <w:color w:val="0000FA"/>
          <w:szCs w:val="24"/>
        </w:rPr>
        <w:t xml:space="preserve"> se spisovou značkou.</w:t>
      </w:r>
    </w:p>
    <w:p w:rsidR="006511AF" w:rsidRPr="00832B49" w:rsidRDefault="006511AF" w:rsidP="006511AF">
      <w:pPr>
        <w:spacing w:after="0"/>
        <w:ind w:left="284" w:hanging="284"/>
        <w:jc w:val="both"/>
        <w:rPr>
          <w:rFonts w:ascii="Times New Roman" w:hAnsi="Times New Roman" w:cs="Times New Roman"/>
          <w:color w:val="0000FA"/>
          <w:szCs w:val="24"/>
        </w:rPr>
      </w:pPr>
    </w:p>
    <w:p w:rsidR="001749FF" w:rsidRPr="00832B49" w:rsidRDefault="001749FF" w:rsidP="006511AF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>Pokud se jedná o nov spolek, vzniklý po 1. lednu 2014, pak</w:t>
      </w:r>
      <w:r w:rsidR="006511AF" w:rsidRPr="00832B49">
        <w:rPr>
          <w:rFonts w:ascii="Times New Roman" w:hAnsi="Times New Roman" w:cs="Times New Roman"/>
          <w:color w:val="0000FA"/>
          <w:szCs w:val="24"/>
        </w:rPr>
        <w:t xml:space="preserve"> spolek vzniká dnem zápisu do veřejného rejstříku, nikoli schválením stanov členskou schůzí.</w:t>
      </w:r>
    </w:p>
    <w:p w:rsidR="003D74E9" w:rsidRPr="00832B49" w:rsidRDefault="003D74E9" w:rsidP="00D74ED3">
      <w:pPr>
        <w:jc w:val="both"/>
        <w:rPr>
          <w:rFonts w:ascii="Times New Roman" w:hAnsi="Times New Roman" w:cs="Times New Roman"/>
          <w:color w:val="FF0000"/>
          <w:szCs w:val="24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D">
        <w:rPr>
          <w:rFonts w:ascii="Times New Roman" w:hAnsi="Times New Roman" w:cs="Times New Roman"/>
          <w:b/>
          <w:sz w:val="24"/>
          <w:szCs w:val="24"/>
        </w:rPr>
        <w:t>3)  Musíme vést podvojného účetnictví?</w:t>
      </w:r>
    </w:p>
    <w:p w:rsidR="00D74ED3" w:rsidRDefault="00D74ED3" w:rsidP="00D74ED3">
      <w:pPr>
        <w:spacing w:after="0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6511AF" w:rsidRDefault="006511AF" w:rsidP="00D74ED3">
      <w:pPr>
        <w:spacing w:after="0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6511AF" w:rsidRPr="00832B49" w:rsidRDefault="006511AF" w:rsidP="00D74ED3">
      <w:pPr>
        <w:spacing w:after="0"/>
        <w:jc w:val="both"/>
        <w:rPr>
          <w:rFonts w:ascii="Times New Roman" w:hAnsi="Times New Roman" w:cs="Times New Roman"/>
          <w:color w:val="0000FA"/>
          <w:szCs w:val="20"/>
        </w:rPr>
      </w:pPr>
      <w:r w:rsidRPr="00832B49">
        <w:rPr>
          <w:rFonts w:ascii="Times New Roman" w:hAnsi="Times New Roman" w:cs="Times New Roman"/>
          <w:color w:val="0000FA"/>
          <w:szCs w:val="20"/>
        </w:rPr>
        <w:t xml:space="preserve">Ministerstvo </w:t>
      </w:r>
      <w:r w:rsidR="002028F6" w:rsidRPr="00832B49">
        <w:rPr>
          <w:rFonts w:ascii="Times New Roman" w:hAnsi="Times New Roman" w:cs="Times New Roman"/>
          <w:color w:val="0000FA"/>
          <w:szCs w:val="20"/>
        </w:rPr>
        <w:t xml:space="preserve">při vyhlášení státní podpory požaduje vést účetnictví podle zákona č. 563/1991 Sb., o účetnictví, ve znění pozdějších předpisů. </w:t>
      </w:r>
      <w:r w:rsidR="00407341" w:rsidRPr="00832B49">
        <w:rPr>
          <w:rFonts w:ascii="Times New Roman" w:hAnsi="Times New Roman" w:cs="Times New Roman"/>
          <w:color w:val="0000FA"/>
          <w:szCs w:val="20"/>
        </w:rPr>
        <w:t xml:space="preserve">Termín „podvojné účetnictví“ nebo „jednoduché účetnictví“ tento zákon nepoužívá, proto je nutné se řídit pouze dikcí tohoto zákona. Upozorňujeme na § 13a zákona, kde </w:t>
      </w:r>
      <w:r w:rsidR="00BE4206">
        <w:rPr>
          <w:rFonts w:ascii="Times New Roman" w:hAnsi="Times New Roman" w:cs="Times New Roman"/>
          <w:color w:val="0000FA"/>
          <w:szCs w:val="20"/>
        </w:rPr>
        <w:t xml:space="preserve">je vymezeno vedení </w:t>
      </w:r>
      <w:r w:rsidR="00407341" w:rsidRPr="00832B49">
        <w:rPr>
          <w:rFonts w:ascii="Times New Roman" w:hAnsi="Times New Roman" w:cs="Times New Roman"/>
          <w:color w:val="0000FA"/>
          <w:szCs w:val="20"/>
        </w:rPr>
        <w:t>účetnictví ve zjednodušeném rozsahu</w:t>
      </w:r>
      <w:r w:rsidR="00BE4206">
        <w:rPr>
          <w:rFonts w:ascii="Times New Roman" w:hAnsi="Times New Roman" w:cs="Times New Roman"/>
          <w:color w:val="0000FA"/>
          <w:szCs w:val="20"/>
        </w:rPr>
        <w:t>.</w:t>
      </w:r>
    </w:p>
    <w:p w:rsidR="006511AF" w:rsidRPr="00DF3571" w:rsidRDefault="006511AF" w:rsidP="00D74ED3">
      <w:pPr>
        <w:spacing w:after="0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4)  Jsme malá obec, nemáme momentálně 20 členů pod 18 let, na basketbal jich </w:t>
      </w:r>
      <w:r>
        <w:rPr>
          <w:rFonts w:ascii="Times New Roman" w:hAnsi="Times New Roman" w:cs="Times New Roman"/>
          <w:b/>
          <w:sz w:val="24"/>
          <w:szCs w:val="24"/>
        </w:rPr>
        <w:t>ani tolik</w:t>
      </w:r>
      <w:r w:rsidRPr="00F13F1D">
        <w:rPr>
          <w:rFonts w:ascii="Times New Roman" w:hAnsi="Times New Roman" w:cs="Times New Roman"/>
          <w:b/>
          <w:sz w:val="24"/>
          <w:szCs w:val="24"/>
        </w:rPr>
        <w:t xml:space="preserve"> neseženu. Můžeme žádat? Proč </w:t>
      </w:r>
      <w:r>
        <w:rPr>
          <w:rFonts w:ascii="Times New Roman" w:hAnsi="Times New Roman" w:cs="Times New Roman"/>
          <w:b/>
          <w:sz w:val="24"/>
          <w:szCs w:val="24"/>
        </w:rPr>
        <w:t>jsou malé obce diskvalifikované</w:t>
      </w:r>
      <w:r w:rsidRPr="00F13F1D">
        <w:rPr>
          <w:rFonts w:ascii="Times New Roman" w:hAnsi="Times New Roman" w:cs="Times New Roman"/>
          <w:b/>
          <w:sz w:val="24"/>
          <w:szCs w:val="24"/>
        </w:rPr>
        <w:t>? Argument, že v kombinaci s dorostem to není tak moc, neobstojí. Dorost dojíždí do města do středních škol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13F1D">
        <w:rPr>
          <w:rFonts w:ascii="Times New Roman" w:hAnsi="Times New Roman" w:cs="Times New Roman"/>
          <w:b/>
          <w:sz w:val="24"/>
          <w:szCs w:val="24"/>
        </w:rPr>
        <w:t xml:space="preserve"> a tedy většinou sportují v místě školy. </w:t>
      </w:r>
    </w:p>
    <w:p w:rsidR="006F6C01" w:rsidRPr="00832B49" w:rsidRDefault="00407341" w:rsidP="006F6C01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 xml:space="preserve">Stanovené podmínky platí pro všechny žadatele bez výjimky. </w:t>
      </w:r>
      <w:r w:rsidR="006F6C01" w:rsidRPr="00832B49">
        <w:rPr>
          <w:rFonts w:ascii="Times New Roman" w:hAnsi="Times New Roman" w:cs="Times New Roman"/>
          <w:color w:val="0000FA"/>
          <w:szCs w:val="24"/>
        </w:rPr>
        <w:t xml:space="preserve">Pokud žadatel tyto podmínky nesplňuje a žádost přesto zašle, bude jeho žádost vyřazena pro nesplnění formálních požadavků.  </w:t>
      </w:r>
    </w:p>
    <w:p w:rsidR="00407341" w:rsidRPr="00407341" w:rsidRDefault="00407341" w:rsidP="00D74ED3">
      <w:pPr>
        <w:jc w:val="both"/>
        <w:rPr>
          <w:rFonts w:ascii="Times New Roman" w:hAnsi="Times New Roman" w:cs="Times New Roman"/>
          <w:color w:val="0000FA"/>
          <w:sz w:val="20"/>
          <w:szCs w:val="24"/>
        </w:rPr>
      </w:pPr>
    </w:p>
    <w:p w:rsidR="00407341" w:rsidRPr="00407341" w:rsidRDefault="00407341" w:rsidP="00D74ED3">
      <w:pPr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D74ED3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562">
        <w:rPr>
          <w:rFonts w:ascii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 xml:space="preserve">pro nás opravdu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rozhodující stav </w:t>
      </w:r>
      <w:r>
        <w:rPr>
          <w:rFonts w:ascii="Times New Roman" w:hAnsi="Times New Roman" w:cs="Times New Roman"/>
          <w:b/>
          <w:sz w:val="24"/>
          <w:szCs w:val="24"/>
        </w:rPr>
        <w:t xml:space="preserve">dětí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k 31. 12. 2014, </w:t>
      </w:r>
      <w:r>
        <w:rPr>
          <w:rFonts w:ascii="Times New Roman" w:hAnsi="Times New Roman" w:cs="Times New Roman"/>
          <w:b/>
          <w:sz w:val="24"/>
          <w:szCs w:val="24"/>
        </w:rPr>
        <w:t xml:space="preserve">když jsme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v této době měli v tenise </w:t>
      </w:r>
      <w:r>
        <w:rPr>
          <w:rFonts w:ascii="Times New Roman" w:hAnsi="Times New Roman" w:cs="Times New Roman"/>
          <w:b/>
          <w:sz w:val="24"/>
          <w:szCs w:val="24"/>
        </w:rPr>
        <w:t xml:space="preserve">jen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12 dětí, </w:t>
      </w:r>
      <w:r>
        <w:rPr>
          <w:rFonts w:ascii="Times New Roman" w:hAnsi="Times New Roman" w:cs="Times New Roman"/>
          <w:b/>
          <w:sz w:val="24"/>
          <w:szCs w:val="24"/>
        </w:rPr>
        <w:t xml:space="preserve">ale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na jaře 2015 </w:t>
      </w:r>
      <w:r>
        <w:rPr>
          <w:rFonts w:ascii="Times New Roman" w:hAnsi="Times New Roman" w:cs="Times New Roman"/>
          <w:b/>
          <w:sz w:val="24"/>
          <w:szCs w:val="24"/>
        </w:rPr>
        <w:t xml:space="preserve">jsme </w:t>
      </w:r>
      <w:r w:rsidRPr="00750562">
        <w:rPr>
          <w:rFonts w:ascii="Times New Roman" w:hAnsi="Times New Roman" w:cs="Times New Roman"/>
          <w:b/>
          <w:sz w:val="24"/>
          <w:szCs w:val="24"/>
        </w:rPr>
        <w:t xml:space="preserve">udělali nábor a nyní </w:t>
      </w:r>
      <w:r>
        <w:rPr>
          <w:rFonts w:ascii="Times New Roman" w:hAnsi="Times New Roman" w:cs="Times New Roman"/>
          <w:b/>
          <w:sz w:val="24"/>
          <w:szCs w:val="24"/>
        </w:rPr>
        <w:t xml:space="preserve">jich máme už </w:t>
      </w:r>
      <w:r w:rsidRPr="00750562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416A21" w:rsidRPr="00832B49" w:rsidRDefault="006F6C01" w:rsidP="00832B49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>Vzhledem k tomu, že se jedná o údaj</w:t>
      </w:r>
      <w:r w:rsidR="00416A21" w:rsidRPr="00832B49">
        <w:rPr>
          <w:rFonts w:ascii="Times New Roman" w:hAnsi="Times New Roman" w:cs="Times New Roman"/>
          <w:color w:val="0000FA"/>
          <w:szCs w:val="24"/>
        </w:rPr>
        <w:t xml:space="preserve"> stanovený v dodatku vyhlášení programu VIII</w:t>
      </w:r>
      <w:r w:rsidRPr="00832B49">
        <w:rPr>
          <w:rFonts w:ascii="Times New Roman" w:hAnsi="Times New Roman" w:cs="Times New Roman"/>
          <w:color w:val="0000FA"/>
          <w:szCs w:val="24"/>
        </w:rPr>
        <w:t>,</w:t>
      </w:r>
      <w:r w:rsidR="00416A21" w:rsidRPr="00832B49">
        <w:rPr>
          <w:rFonts w:ascii="Times New Roman" w:hAnsi="Times New Roman" w:cs="Times New Roman"/>
          <w:color w:val="0000FA"/>
          <w:szCs w:val="24"/>
        </w:rPr>
        <w:t xml:space="preserve"> </w:t>
      </w:r>
      <w:r w:rsidR="00832B49" w:rsidRPr="00832B49">
        <w:rPr>
          <w:rFonts w:ascii="Times New Roman" w:hAnsi="Times New Roman" w:cs="Times New Roman"/>
          <w:color w:val="0000FA"/>
          <w:szCs w:val="24"/>
        </w:rPr>
        <w:t xml:space="preserve">žadatel tento údaj musí vyplnit. </w:t>
      </w:r>
    </w:p>
    <w:p w:rsidR="006F6C01" w:rsidRPr="006F6C01" w:rsidRDefault="006F6C01" w:rsidP="00D74ED3">
      <w:pPr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13F1D">
        <w:rPr>
          <w:rFonts w:ascii="Times New Roman" w:hAnsi="Times New Roman" w:cs="Times New Roman"/>
          <w:b/>
          <w:sz w:val="24"/>
          <w:szCs w:val="24"/>
        </w:rPr>
        <w:t xml:space="preserve">)  Nikde jsem se nedočetl, zda je z příspěvku z programu VIII možno hradit náklady souvisejících s přímou účastí mládeže ve sportovním procesu, tj. např. nájemné sportovišť, doprava na soutěže apod.   </w:t>
      </w:r>
    </w:p>
    <w:p w:rsidR="00832B49" w:rsidRPr="00832B49" w:rsidRDefault="00832B49" w:rsidP="00832B49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 xml:space="preserve">Ve vyhlášených podmínkách </w:t>
      </w:r>
      <w:r>
        <w:rPr>
          <w:rFonts w:ascii="Times New Roman" w:hAnsi="Times New Roman" w:cs="Times New Roman"/>
          <w:color w:val="0000FA"/>
          <w:szCs w:val="24"/>
        </w:rPr>
        <w:t xml:space="preserve">k programu VIII </w:t>
      </w:r>
      <w:r w:rsidRPr="00832B49">
        <w:rPr>
          <w:rFonts w:ascii="Times New Roman" w:hAnsi="Times New Roman" w:cs="Times New Roman"/>
          <w:color w:val="0000FA"/>
          <w:szCs w:val="24"/>
        </w:rPr>
        <w:t>je přesně stanovený úče</w:t>
      </w:r>
      <w:r>
        <w:rPr>
          <w:rFonts w:ascii="Times New Roman" w:hAnsi="Times New Roman" w:cs="Times New Roman"/>
          <w:color w:val="0000FA"/>
          <w:szCs w:val="24"/>
        </w:rPr>
        <w:t>l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státní podpory. Jedná se o</w:t>
      </w:r>
      <w:r>
        <w:rPr>
          <w:rFonts w:ascii="Times New Roman" w:hAnsi="Times New Roman" w:cs="Times New Roman"/>
          <w:color w:val="0000FA"/>
          <w:szCs w:val="24"/>
        </w:rPr>
        <w:t xml:space="preserve"> zabezpečení </w:t>
      </w:r>
      <w:r w:rsidRPr="00832B49">
        <w:rPr>
          <w:rFonts w:ascii="Times New Roman" w:hAnsi="Times New Roman" w:cs="Times New Roman"/>
          <w:color w:val="0000FA"/>
          <w:szCs w:val="24"/>
        </w:rPr>
        <w:t>sportovní</w:t>
      </w:r>
      <w:r>
        <w:rPr>
          <w:rFonts w:ascii="Times New Roman" w:hAnsi="Times New Roman" w:cs="Times New Roman"/>
          <w:color w:val="0000FA"/>
          <w:szCs w:val="24"/>
        </w:rPr>
        <w:t>ho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vybavení, výstroj</w:t>
      </w:r>
      <w:r>
        <w:rPr>
          <w:rFonts w:ascii="Times New Roman" w:hAnsi="Times New Roman" w:cs="Times New Roman"/>
          <w:color w:val="0000FA"/>
          <w:szCs w:val="24"/>
        </w:rPr>
        <w:t>e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a personální</w:t>
      </w:r>
      <w:r>
        <w:rPr>
          <w:rFonts w:ascii="Times New Roman" w:hAnsi="Times New Roman" w:cs="Times New Roman"/>
          <w:color w:val="0000FA"/>
          <w:szCs w:val="24"/>
        </w:rPr>
        <w:t>ho zajištění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práce trenérů, asistentů apod. při práci s dětmi a mládeží ve sportovních klubech a tělovýchovných jednotách. Z tohoto vyplývá, že hradit náklady na nájemné</w:t>
      </w:r>
      <w:r>
        <w:rPr>
          <w:rFonts w:ascii="Times New Roman" w:hAnsi="Times New Roman" w:cs="Times New Roman"/>
          <w:color w:val="0000FA"/>
          <w:szCs w:val="24"/>
        </w:rPr>
        <w:t xml:space="preserve"> a další služby </w:t>
      </w:r>
      <w:r w:rsidRPr="00832B49">
        <w:rPr>
          <w:rFonts w:ascii="Times New Roman" w:hAnsi="Times New Roman" w:cs="Times New Roman"/>
          <w:color w:val="0000FA"/>
          <w:szCs w:val="24"/>
        </w:rPr>
        <w:t>nebude</w:t>
      </w:r>
      <w:r>
        <w:rPr>
          <w:rFonts w:ascii="Times New Roman" w:hAnsi="Times New Roman" w:cs="Times New Roman"/>
          <w:color w:val="0000FA"/>
          <w:szCs w:val="24"/>
        </w:rPr>
        <w:t xml:space="preserve"> </w:t>
      </w:r>
      <w:r w:rsidRPr="00832B49">
        <w:rPr>
          <w:rFonts w:ascii="Times New Roman" w:hAnsi="Times New Roman" w:cs="Times New Roman"/>
          <w:color w:val="0000FA"/>
          <w:szCs w:val="24"/>
        </w:rPr>
        <w:t>možné.</w:t>
      </w:r>
    </w:p>
    <w:p w:rsidR="00832B49" w:rsidRPr="00E62530" w:rsidRDefault="00832B49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13F1D">
        <w:rPr>
          <w:rFonts w:ascii="Times New Roman" w:hAnsi="Times New Roman" w:cs="Times New Roman"/>
          <w:b/>
          <w:sz w:val="24"/>
          <w:szCs w:val="24"/>
        </w:rPr>
        <w:t>)  Jsme názvem sportovní klub, nemáme v názvu "tělovýchovná jednota". Jsme víceoborový spolek, máme několik sportovních  oddílů. Máme se při vyplňování žádosti chovat jako tělovýchovná jednota?    </w:t>
      </w:r>
    </w:p>
    <w:p w:rsidR="00832B49" w:rsidRPr="008472A0" w:rsidRDefault="00832B49" w:rsidP="00D74ED3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472A0">
        <w:rPr>
          <w:rFonts w:ascii="Times New Roman" w:hAnsi="Times New Roman" w:cs="Times New Roman"/>
          <w:color w:val="0000FA"/>
          <w:szCs w:val="24"/>
        </w:rPr>
        <w:t xml:space="preserve">Ano, v případě víceoborových spolků je nutné vyplnit i přehled sportů s počtem dětí jako TJ, viz poslední stránka ve formuláři. </w:t>
      </w:r>
    </w:p>
    <w:p w:rsidR="00832B49" w:rsidRPr="003711DE" w:rsidRDefault="00832B49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Pr="00F13F1D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F1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13F1D">
        <w:rPr>
          <w:rFonts w:ascii="Times New Roman" w:hAnsi="Times New Roman" w:cs="Times New Roman"/>
          <w:b/>
          <w:sz w:val="24"/>
          <w:szCs w:val="24"/>
        </w:rPr>
        <w:t xml:space="preserve">)  Jsme TJ, s více jak 20 členy pod 18 let, ale máme i oddíly bez mládeže.  Máme do seznamu v žádosti takové naše oddíly vypisovat?  </w:t>
      </w:r>
    </w:p>
    <w:p w:rsidR="00832B49" w:rsidRPr="008472A0" w:rsidRDefault="00832B49" w:rsidP="00D74ED3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472A0">
        <w:rPr>
          <w:rFonts w:ascii="Times New Roman" w:hAnsi="Times New Roman" w:cs="Times New Roman"/>
          <w:color w:val="0000FA"/>
          <w:szCs w:val="24"/>
        </w:rPr>
        <w:t>Ano a ve formuláři na straně 3 – v seznamu bude uveden sport s nulou.</w:t>
      </w:r>
    </w:p>
    <w:p w:rsidR="00D74ED3" w:rsidRPr="003711DE" w:rsidRDefault="00D22902" w:rsidP="00D74ED3">
      <w:pPr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4"/>
        </w:rPr>
        <w:t xml:space="preserve"> </w:t>
      </w:r>
    </w:p>
    <w:p w:rsidR="00D74ED3" w:rsidRPr="00C47755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47755">
        <w:rPr>
          <w:rFonts w:ascii="Times New Roman" w:hAnsi="Times New Roman" w:cs="Times New Roman"/>
          <w:b/>
          <w:sz w:val="24"/>
          <w:szCs w:val="24"/>
        </w:rPr>
        <w:t xml:space="preserve">)  Vyplnili jsme žádost dle pokynů zveřejněných 9. 10. 2015, musíme žádost vyplnit znovu podle nových dokumentů?    </w:t>
      </w:r>
    </w:p>
    <w:p w:rsidR="00832B49" w:rsidRPr="008472A0" w:rsidRDefault="00832B49" w:rsidP="00832B49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472A0">
        <w:rPr>
          <w:rFonts w:ascii="Times New Roman" w:hAnsi="Times New Roman" w:cs="Times New Roman"/>
          <w:color w:val="0000FA"/>
          <w:szCs w:val="24"/>
        </w:rPr>
        <w:t>Ano</w:t>
      </w:r>
      <w:r w:rsidR="008472A0">
        <w:rPr>
          <w:rFonts w:ascii="Times New Roman" w:hAnsi="Times New Roman" w:cs="Times New Roman"/>
          <w:color w:val="0000FA"/>
          <w:szCs w:val="24"/>
        </w:rPr>
        <w:t xml:space="preserve">, je to nutné, protože jsou nově upraveny podmínky, viz zveřejněný dodatek k programu VIII. </w:t>
      </w:r>
    </w:p>
    <w:p w:rsidR="00832B49" w:rsidRDefault="00832B49" w:rsidP="00D74ED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4ED3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47755">
        <w:rPr>
          <w:rFonts w:ascii="Times New Roman" w:hAnsi="Times New Roman" w:cs="Times New Roman"/>
          <w:b/>
          <w:sz w:val="24"/>
          <w:szCs w:val="24"/>
        </w:rPr>
        <w:t>)  </w:t>
      </w:r>
      <w:r>
        <w:rPr>
          <w:rFonts w:ascii="Times New Roman" w:hAnsi="Times New Roman" w:cs="Times New Roman"/>
          <w:b/>
          <w:sz w:val="24"/>
          <w:szCs w:val="24"/>
        </w:rPr>
        <w:t>Opravdu platí, že pro poskytnutí dotace je podmínkou vybírat členské příspěvky? Pokud ano, proč?</w:t>
      </w:r>
    </w:p>
    <w:p w:rsidR="008472A0" w:rsidRPr="00BE4206" w:rsidRDefault="008472A0" w:rsidP="008472A0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BE4206">
        <w:rPr>
          <w:rFonts w:ascii="Times New Roman" w:hAnsi="Times New Roman" w:cs="Times New Roman"/>
          <w:color w:val="0000FA"/>
          <w:szCs w:val="24"/>
        </w:rPr>
        <w:lastRenderedPageBreak/>
        <w:t xml:space="preserve">Ano, vybírání příspěvků je skutečně nezbytnou podmínkou. Státní dotace je příspěvkem na činnost a předpokládá se, že ten kdo žádá stát o přispění na sportovní činnost, se na ní nejprve sám podílí z vlastních zdrojů (příspěvků vlastních členů).  </w:t>
      </w:r>
    </w:p>
    <w:p w:rsidR="00D22902" w:rsidRDefault="00D22902" w:rsidP="00D74ED3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74ED3" w:rsidRPr="00C47755" w:rsidRDefault="00D74ED3" w:rsidP="00D74ED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A09F0">
        <w:rPr>
          <w:rFonts w:ascii="Times New Roman" w:hAnsi="Times New Roman" w:cs="Times New Roman"/>
          <w:b/>
          <w:sz w:val="24"/>
          <w:szCs w:val="24"/>
        </w:rPr>
        <w:t>1</w:t>
      </w:r>
      <w:r w:rsidR="00CE033D">
        <w:rPr>
          <w:rFonts w:ascii="Times New Roman" w:hAnsi="Times New Roman" w:cs="Times New Roman"/>
          <w:b/>
          <w:sz w:val="24"/>
          <w:szCs w:val="24"/>
        </w:rPr>
        <w:t>1</w:t>
      </w:r>
      <w:r w:rsidRPr="00AA09F0">
        <w:rPr>
          <w:rFonts w:ascii="Times New Roman" w:hAnsi="Times New Roman" w:cs="Times New Roman"/>
          <w:b/>
          <w:sz w:val="24"/>
          <w:szCs w:val="24"/>
        </w:rPr>
        <w:t>)</w:t>
      </w:r>
      <w:r w:rsidRPr="00C47755">
        <w:rPr>
          <w:rFonts w:ascii="Times New Roman" w:hAnsi="Times New Roman" w:cs="Times New Roman"/>
          <w:b/>
          <w:sz w:val="24"/>
          <w:szCs w:val="24"/>
        </w:rPr>
        <w:t xml:space="preserve">  Opravdu je ve fázi žádosti  nutná úředně ověřená smlouva o vedení </w:t>
      </w:r>
      <w:r>
        <w:rPr>
          <w:rFonts w:ascii="Times New Roman" w:hAnsi="Times New Roman" w:cs="Times New Roman"/>
          <w:b/>
          <w:sz w:val="24"/>
          <w:szCs w:val="24"/>
        </w:rPr>
        <w:t>běžného účtu u peněžního ústavu</w:t>
      </w:r>
      <w:r w:rsidRPr="00C47755">
        <w:rPr>
          <w:rFonts w:ascii="Times New Roman" w:hAnsi="Times New Roman" w:cs="Times New Roman"/>
          <w:b/>
          <w:sz w:val="2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>Neměla by při podávání žádosti postačit jen kopie a ověřená smlouva až při podpisu smlouvy o poskytnutí dotace?</w:t>
      </w:r>
      <w:r w:rsidRPr="00C47755">
        <w:rPr>
          <w:rFonts w:ascii="Times New Roman" w:hAnsi="Times New Roman" w:cs="Times New Roman"/>
          <w:b/>
          <w:sz w:val="24"/>
          <w:szCs w:val="24"/>
        </w:rPr>
        <w:t xml:space="preserve"> Co když do doby uzavírání smlouvy, tj. cca 5 - 6 měsíců od podání žádosti, spolek změní peněžní ústav, což</w:t>
      </w:r>
      <w:r>
        <w:rPr>
          <w:rFonts w:ascii="Times New Roman" w:hAnsi="Times New Roman" w:cs="Times New Roman"/>
          <w:b/>
          <w:sz w:val="24"/>
          <w:szCs w:val="24"/>
        </w:rPr>
        <w:t xml:space="preserve"> máme právě v procesu (výpověď)</w:t>
      </w:r>
      <w:r w:rsidRPr="00C47755">
        <w:rPr>
          <w:rFonts w:ascii="Times New Roman" w:hAnsi="Times New Roman" w:cs="Times New Roman"/>
          <w:b/>
          <w:sz w:val="24"/>
          <w:szCs w:val="24"/>
        </w:rPr>
        <w:t>?</w:t>
      </w:r>
      <w:r w:rsidRPr="00F1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2A0" w:rsidRPr="008472A0" w:rsidRDefault="008472A0" w:rsidP="008472A0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472A0">
        <w:rPr>
          <w:rFonts w:ascii="Times New Roman" w:hAnsi="Times New Roman" w:cs="Times New Roman"/>
          <w:color w:val="0000FA"/>
          <w:szCs w:val="24"/>
        </w:rPr>
        <w:t>Připojit k žádosti úředně ověřenou smlouvu o vedení běžného účtu je podmínkou, která nebude-li splněna, bude žádost vyřazena pro nesplnění formálních kritérií. Pokud od podání žádosti do vydání rozhodnutí o poskytnutí dotace dojde k jakékoliv změně, doporučujeme tuto změnu neprodleně nahlásit a zaslat nový úředně ověřený dokument. Dotace bude poskytnuta na základě rozhodnutí o poskytnutí dotace, nikoliv na základě sml</w:t>
      </w:r>
      <w:r>
        <w:rPr>
          <w:rFonts w:ascii="Times New Roman" w:hAnsi="Times New Roman" w:cs="Times New Roman"/>
          <w:color w:val="0000FA"/>
          <w:szCs w:val="24"/>
        </w:rPr>
        <w:t>o</w:t>
      </w:r>
      <w:r w:rsidRPr="008472A0">
        <w:rPr>
          <w:rFonts w:ascii="Times New Roman" w:hAnsi="Times New Roman" w:cs="Times New Roman"/>
          <w:color w:val="0000FA"/>
          <w:szCs w:val="24"/>
        </w:rPr>
        <w:t xml:space="preserve">uvy.  </w:t>
      </w:r>
    </w:p>
    <w:p w:rsidR="008472A0" w:rsidRPr="00014878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033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 Musí být d</w:t>
      </w:r>
      <w:r w:rsidRPr="00AA09F0">
        <w:rPr>
          <w:rFonts w:ascii="Times New Roman" w:hAnsi="Times New Roman" w:cs="Times New Roman"/>
          <w:b/>
          <w:sz w:val="24"/>
          <w:szCs w:val="24"/>
        </w:rPr>
        <w:t>okumenty opravdu ověřeny úředně</w:t>
      </w:r>
      <w:r>
        <w:rPr>
          <w:rFonts w:ascii="Times New Roman" w:hAnsi="Times New Roman" w:cs="Times New Roman"/>
          <w:b/>
          <w:sz w:val="24"/>
          <w:szCs w:val="24"/>
        </w:rPr>
        <w:t>? N</w:t>
      </w:r>
      <w:r w:rsidRPr="00AA09F0">
        <w:rPr>
          <w:rFonts w:ascii="Times New Roman" w:hAnsi="Times New Roman" w:cs="Times New Roman"/>
          <w:b/>
          <w:sz w:val="24"/>
          <w:szCs w:val="24"/>
        </w:rPr>
        <w:t>estačí např. čestné prohlášení</w:t>
      </w:r>
      <w:r>
        <w:rPr>
          <w:rFonts w:ascii="Times New Roman" w:hAnsi="Times New Roman" w:cs="Times New Roman"/>
          <w:b/>
          <w:sz w:val="24"/>
          <w:szCs w:val="24"/>
        </w:rPr>
        <w:t>? (TJ zaplatila za ověřování listin až 600,-- Kč).</w:t>
      </w:r>
    </w:p>
    <w:p w:rsidR="008472A0" w:rsidRPr="00832B49" w:rsidRDefault="008472A0" w:rsidP="008472A0">
      <w:pPr>
        <w:jc w:val="both"/>
        <w:rPr>
          <w:rFonts w:ascii="Times New Roman" w:hAnsi="Times New Roman" w:cs="Times New Roman"/>
          <w:color w:val="0000FA"/>
          <w:szCs w:val="20"/>
        </w:rPr>
      </w:pPr>
      <w:r w:rsidRPr="008472A0">
        <w:rPr>
          <w:rFonts w:ascii="Times New Roman" w:hAnsi="Times New Roman" w:cs="Times New Roman"/>
          <w:color w:val="0000FA"/>
          <w:szCs w:val="24"/>
        </w:rPr>
        <w:t xml:space="preserve">Čestné prohlášení nestačí, ověřené listiny jsou podmínkou, která, pokud nebude splněna, žádost o dotaci bude vyřazena pro nesplnění formálních kritérií.  </w:t>
      </w:r>
      <w:r w:rsidRPr="00832B49">
        <w:rPr>
          <w:rFonts w:ascii="Times New Roman" w:hAnsi="Times New Roman" w:cs="Times New Roman"/>
          <w:color w:val="0000FA"/>
          <w:szCs w:val="20"/>
        </w:rPr>
        <w:t xml:space="preserve">V tomto případě se jedná o ověření listin na obecním úřadě nebo Czech-pointu, které dle zákona č. 634/2004 Sb., o správních poplatcích, ve znění pozdějších předpisů, je pro nestátní neziskové organizace osvobozeno od poplatků. </w:t>
      </w:r>
    </w:p>
    <w:p w:rsidR="008472A0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8472A0" w:rsidRPr="00014878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033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) P</w:t>
      </w:r>
      <w:r w:rsidRPr="00AA09F0">
        <w:rPr>
          <w:rFonts w:ascii="Times New Roman" w:hAnsi="Times New Roman" w:cs="Times New Roman"/>
          <w:b/>
          <w:sz w:val="24"/>
          <w:szCs w:val="24"/>
        </w:rPr>
        <w:t xml:space="preserve">roč musí být dokumenty ještě na CD/DVD (někdo nemá k dispozici vypalovačku)? </w:t>
      </w:r>
    </w:p>
    <w:p w:rsidR="008472A0" w:rsidRDefault="008472A0" w:rsidP="008472A0">
      <w:pPr>
        <w:jc w:val="both"/>
        <w:rPr>
          <w:rFonts w:ascii="Times New Roman" w:hAnsi="Times New Roman" w:cs="Times New Roman"/>
          <w:color w:val="0000FA"/>
          <w:sz w:val="20"/>
          <w:szCs w:val="24"/>
        </w:rPr>
      </w:pPr>
      <w:r w:rsidRPr="008472A0">
        <w:rPr>
          <w:rFonts w:ascii="Times New Roman" w:hAnsi="Times New Roman" w:cs="Times New Roman"/>
          <w:color w:val="0000FA"/>
          <w:sz w:val="20"/>
          <w:szCs w:val="24"/>
        </w:rPr>
        <w:t xml:space="preserve">Je to nutná podmínka podání žádosti o dotaci, která, pokud nebude splněna, žádost o dotaci bude vyřazena pro nesplnění formálních kritérií. MŠMT nemá personální kapacity na skenování všech žádostí s přílohami. </w:t>
      </w:r>
      <w:r>
        <w:rPr>
          <w:rFonts w:ascii="Times New Roman" w:hAnsi="Times New Roman" w:cs="Times New Roman"/>
          <w:color w:val="0000FA"/>
          <w:sz w:val="20"/>
          <w:szCs w:val="24"/>
        </w:rPr>
        <w:t>Požadavek na elektronickou evidenci je nutný i z hlediska zasílání do</w:t>
      </w:r>
      <w:r w:rsidR="00CE033D">
        <w:rPr>
          <w:rFonts w:ascii="Times New Roman" w:hAnsi="Times New Roman" w:cs="Times New Roman"/>
          <w:color w:val="0000FA"/>
          <w:sz w:val="20"/>
          <w:szCs w:val="24"/>
        </w:rPr>
        <w:t xml:space="preserve">kumentace </w:t>
      </w:r>
      <w:r>
        <w:rPr>
          <w:rFonts w:ascii="Times New Roman" w:hAnsi="Times New Roman" w:cs="Times New Roman"/>
          <w:color w:val="0000FA"/>
          <w:sz w:val="20"/>
          <w:szCs w:val="24"/>
        </w:rPr>
        <w:t xml:space="preserve">do systému </w:t>
      </w:r>
      <w:proofErr w:type="spellStart"/>
      <w:r>
        <w:rPr>
          <w:rFonts w:ascii="Times New Roman" w:hAnsi="Times New Roman" w:cs="Times New Roman"/>
          <w:color w:val="0000FA"/>
          <w:sz w:val="20"/>
          <w:szCs w:val="24"/>
        </w:rPr>
        <w:t>Dotinfo</w:t>
      </w:r>
      <w:proofErr w:type="spellEnd"/>
      <w:r>
        <w:rPr>
          <w:rFonts w:ascii="Times New Roman" w:hAnsi="Times New Roman" w:cs="Times New Roman"/>
          <w:color w:val="0000FA"/>
          <w:sz w:val="20"/>
          <w:szCs w:val="24"/>
        </w:rPr>
        <w:t xml:space="preserve"> vedený</w:t>
      </w:r>
      <w:r w:rsidR="00CE033D">
        <w:rPr>
          <w:rFonts w:ascii="Times New Roman" w:hAnsi="Times New Roman" w:cs="Times New Roman"/>
          <w:color w:val="0000FA"/>
          <w:sz w:val="20"/>
          <w:szCs w:val="24"/>
        </w:rPr>
        <w:t>m</w:t>
      </w:r>
      <w:r>
        <w:rPr>
          <w:rFonts w:ascii="Times New Roman" w:hAnsi="Times New Roman" w:cs="Times New Roman"/>
          <w:color w:val="0000FA"/>
          <w:sz w:val="20"/>
          <w:szCs w:val="24"/>
        </w:rPr>
        <w:t xml:space="preserve"> Ministerstvem financí.</w:t>
      </w:r>
    </w:p>
    <w:p w:rsidR="008472A0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8472A0" w:rsidRPr="00014878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033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 J</w:t>
      </w:r>
      <w:r w:rsidRPr="00AA09F0">
        <w:rPr>
          <w:rFonts w:ascii="Times New Roman" w:hAnsi="Times New Roman" w:cs="Times New Roman"/>
          <w:b/>
          <w:sz w:val="24"/>
          <w:szCs w:val="24"/>
        </w:rPr>
        <w:t xml:space="preserve">aké všechny náklady lze zahrnout do žádosti? </w:t>
      </w:r>
    </w:p>
    <w:p w:rsidR="00A62678" w:rsidRPr="00832B49" w:rsidRDefault="00A62678" w:rsidP="00A62678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832B49">
        <w:rPr>
          <w:rFonts w:ascii="Times New Roman" w:hAnsi="Times New Roman" w:cs="Times New Roman"/>
          <w:color w:val="0000FA"/>
          <w:szCs w:val="24"/>
        </w:rPr>
        <w:t xml:space="preserve">Ve vyhlášených podmínkách </w:t>
      </w:r>
      <w:r>
        <w:rPr>
          <w:rFonts w:ascii="Times New Roman" w:hAnsi="Times New Roman" w:cs="Times New Roman"/>
          <w:color w:val="0000FA"/>
          <w:szCs w:val="24"/>
        </w:rPr>
        <w:t xml:space="preserve">k programu VIII </w:t>
      </w:r>
      <w:r w:rsidRPr="00832B49">
        <w:rPr>
          <w:rFonts w:ascii="Times New Roman" w:hAnsi="Times New Roman" w:cs="Times New Roman"/>
          <w:color w:val="0000FA"/>
          <w:szCs w:val="24"/>
        </w:rPr>
        <w:t>je přesně stanovený úče</w:t>
      </w:r>
      <w:r>
        <w:rPr>
          <w:rFonts w:ascii="Times New Roman" w:hAnsi="Times New Roman" w:cs="Times New Roman"/>
          <w:color w:val="0000FA"/>
          <w:szCs w:val="24"/>
        </w:rPr>
        <w:t>l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státní podpory. Jedná se o</w:t>
      </w:r>
      <w:r>
        <w:rPr>
          <w:rFonts w:ascii="Times New Roman" w:hAnsi="Times New Roman" w:cs="Times New Roman"/>
          <w:color w:val="0000FA"/>
          <w:szCs w:val="24"/>
        </w:rPr>
        <w:t xml:space="preserve"> zabezpečení </w:t>
      </w:r>
      <w:r w:rsidRPr="00832B49">
        <w:rPr>
          <w:rFonts w:ascii="Times New Roman" w:hAnsi="Times New Roman" w:cs="Times New Roman"/>
          <w:color w:val="0000FA"/>
          <w:szCs w:val="24"/>
        </w:rPr>
        <w:t>sportovní</w:t>
      </w:r>
      <w:r>
        <w:rPr>
          <w:rFonts w:ascii="Times New Roman" w:hAnsi="Times New Roman" w:cs="Times New Roman"/>
          <w:color w:val="0000FA"/>
          <w:szCs w:val="24"/>
        </w:rPr>
        <w:t>ho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vybavení, výstroj</w:t>
      </w:r>
      <w:r>
        <w:rPr>
          <w:rFonts w:ascii="Times New Roman" w:hAnsi="Times New Roman" w:cs="Times New Roman"/>
          <w:color w:val="0000FA"/>
          <w:szCs w:val="24"/>
        </w:rPr>
        <w:t>e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a personální</w:t>
      </w:r>
      <w:r>
        <w:rPr>
          <w:rFonts w:ascii="Times New Roman" w:hAnsi="Times New Roman" w:cs="Times New Roman"/>
          <w:color w:val="0000FA"/>
          <w:szCs w:val="24"/>
        </w:rPr>
        <w:t>ho zajištění</w:t>
      </w:r>
      <w:r w:rsidRPr="00832B49">
        <w:rPr>
          <w:rFonts w:ascii="Times New Roman" w:hAnsi="Times New Roman" w:cs="Times New Roman"/>
          <w:color w:val="0000FA"/>
          <w:szCs w:val="24"/>
        </w:rPr>
        <w:t xml:space="preserve"> práce trenérů, asistentů apod. při práci s dětmi a mládeží ve sportovních klubech a tělovýchovných jednotách. Z tohoto vyplývá, že hradit náklady na nájemné</w:t>
      </w:r>
      <w:r>
        <w:rPr>
          <w:rFonts w:ascii="Times New Roman" w:hAnsi="Times New Roman" w:cs="Times New Roman"/>
          <w:color w:val="0000FA"/>
          <w:szCs w:val="24"/>
        </w:rPr>
        <w:t xml:space="preserve"> a další služby </w:t>
      </w:r>
      <w:r w:rsidRPr="00832B49">
        <w:rPr>
          <w:rFonts w:ascii="Times New Roman" w:hAnsi="Times New Roman" w:cs="Times New Roman"/>
          <w:color w:val="0000FA"/>
          <w:szCs w:val="24"/>
        </w:rPr>
        <w:t>nebude</w:t>
      </w:r>
      <w:r>
        <w:rPr>
          <w:rFonts w:ascii="Times New Roman" w:hAnsi="Times New Roman" w:cs="Times New Roman"/>
          <w:color w:val="0000FA"/>
          <w:szCs w:val="24"/>
        </w:rPr>
        <w:t xml:space="preserve"> </w:t>
      </w:r>
      <w:r w:rsidRPr="00832B49">
        <w:rPr>
          <w:rFonts w:ascii="Times New Roman" w:hAnsi="Times New Roman" w:cs="Times New Roman"/>
          <w:color w:val="0000FA"/>
          <w:szCs w:val="24"/>
        </w:rPr>
        <w:t>možné.</w:t>
      </w:r>
    </w:p>
    <w:p w:rsidR="008472A0" w:rsidRPr="00014878" w:rsidRDefault="008472A0" w:rsidP="00D74ED3">
      <w:pPr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p w:rsidR="00D74ED3" w:rsidRPr="00AA09F0" w:rsidRDefault="00D74ED3" w:rsidP="00D74E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E033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) Proč je </w:t>
      </w:r>
      <w:r w:rsidRPr="00AA09F0">
        <w:rPr>
          <w:rFonts w:ascii="Times New Roman" w:hAnsi="Times New Roman" w:cs="Times New Roman"/>
          <w:b/>
          <w:sz w:val="24"/>
          <w:szCs w:val="24"/>
        </w:rPr>
        <w:t xml:space="preserve">na str. 1 </w:t>
      </w:r>
      <w:r>
        <w:rPr>
          <w:rFonts w:ascii="Times New Roman" w:hAnsi="Times New Roman" w:cs="Times New Roman"/>
          <w:b/>
          <w:sz w:val="24"/>
          <w:szCs w:val="24"/>
        </w:rPr>
        <w:t xml:space="preserve">požadavek na "datum zaevidování"? Když na webu "justice.cz",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je </w:t>
      </w:r>
      <w:r w:rsidRPr="00AA09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vždy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9F0">
        <w:rPr>
          <w:rFonts w:ascii="Times New Roman" w:hAnsi="Times New Roman" w:cs="Times New Roman"/>
          <w:b/>
          <w:sz w:val="24"/>
          <w:szCs w:val="24"/>
        </w:rPr>
        <w:t>uvedeno od 1. 1. 2014 (to mají všechny TJ</w:t>
      </w:r>
      <w:r>
        <w:rPr>
          <w:rFonts w:ascii="Times New Roman" w:hAnsi="Times New Roman" w:cs="Times New Roman"/>
          <w:b/>
          <w:sz w:val="24"/>
          <w:szCs w:val="24"/>
        </w:rPr>
        <w:t>/SK</w:t>
      </w:r>
      <w:r w:rsidRPr="00AA09F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A0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678" w:rsidRPr="00A62678" w:rsidRDefault="00A62678" w:rsidP="00A62678">
      <w:pPr>
        <w:jc w:val="both"/>
        <w:rPr>
          <w:rFonts w:ascii="Times New Roman" w:hAnsi="Times New Roman" w:cs="Times New Roman"/>
          <w:color w:val="0000FA"/>
          <w:szCs w:val="24"/>
        </w:rPr>
      </w:pPr>
      <w:r w:rsidRPr="00A62678">
        <w:rPr>
          <w:rFonts w:ascii="Times New Roman" w:hAnsi="Times New Roman" w:cs="Times New Roman"/>
          <w:color w:val="0000FA"/>
          <w:szCs w:val="24"/>
        </w:rPr>
        <w:t>V případě, že bude spolek zaevidován po tomto datu, byl by diskriminován, proto „datum zaevidování“.</w:t>
      </w:r>
    </w:p>
    <w:p w:rsidR="00A62678" w:rsidRPr="00A62678" w:rsidRDefault="00A62678" w:rsidP="00A6267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color w:val="0000FA"/>
          <w:szCs w:val="24"/>
        </w:rPr>
      </w:pPr>
      <w:r w:rsidRPr="00A62678">
        <w:rPr>
          <w:rFonts w:ascii="Times New Roman" w:hAnsi="Times New Roman" w:cs="Times New Roman"/>
          <w:color w:val="0000FA"/>
          <w:szCs w:val="24"/>
        </w:rPr>
        <w:lastRenderedPageBreak/>
        <w:t>Pokud se jedná o spolek působící na základě registrovaných stanov a dosud nedošlo k zapsání do veřejného rejstříku, pak budou akceptovány dosud platné registrované stanovy se spisovou značkou.</w:t>
      </w:r>
    </w:p>
    <w:p w:rsidR="00A62678" w:rsidRPr="00832B49" w:rsidRDefault="00A62678" w:rsidP="00A62678">
      <w:pPr>
        <w:spacing w:after="0"/>
        <w:ind w:left="426" w:hanging="426"/>
        <w:jc w:val="both"/>
        <w:rPr>
          <w:rFonts w:ascii="Times New Roman" w:hAnsi="Times New Roman" w:cs="Times New Roman"/>
          <w:color w:val="0000FA"/>
          <w:szCs w:val="24"/>
        </w:rPr>
      </w:pPr>
    </w:p>
    <w:p w:rsidR="00A62678" w:rsidRPr="00A62678" w:rsidRDefault="00A62678" w:rsidP="00A62678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color w:val="0000FA"/>
          <w:szCs w:val="24"/>
        </w:rPr>
      </w:pPr>
      <w:r w:rsidRPr="00A62678">
        <w:rPr>
          <w:rFonts w:ascii="Times New Roman" w:hAnsi="Times New Roman" w:cs="Times New Roman"/>
          <w:color w:val="0000FA"/>
          <w:szCs w:val="24"/>
        </w:rPr>
        <w:t>Pokud se jedná o nový spolek, vzniklý po 1. lednu 2014, pak spolek vzniká dnem zápisu do veřejného rejstříku, nikoli schválením stanov členskou schůzí.</w:t>
      </w:r>
    </w:p>
    <w:p w:rsidR="00D74ED3" w:rsidRPr="00F13F1D" w:rsidRDefault="00D74ED3" w:rsidP="00D74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ED3" w:rsidRDefault="00D74ED3" w:rsidP="00D74ED3">
      <w:pPr>
        <w:rPr>
          <w:rFonts w:ascii="Times New Roman" w:hAnsi="Times New Roman" w:cs="Times New Roman"/>
          <w:sz w:val="24"/>
          <w:szCs w:val="24"/>
        </w:rPr>
      </w:pPr>
    </w:p>
    <w:p w:rsidR="00FE2A1C" w:rsidRDefault="00FE2A1C" w:rsidP="00D74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</w:t>
      </w:r>
    </w:p>
    <w:p w:rsidR="00FE2A1C" w:rsidRDefault="00FE2A1C" w:rsidP="00FE2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Sekce podpory sportu, tělovýchovy a mládeže</w:t>
      </w:r>
    </w:p>
    <w:p w:rsidR="00FE2A1C" w:rsidRDefault="00FE2A1C" w:rsidP="00D74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MŠMT</w:t>
      </w:r>
    </w:p>
    <w:p w:rsidR="00FE2A1C" w:rsidRPr="00F13F1D" w:rsidRDefault="00FE2A1C" w:rsidP="00D74ED3">
      <w:pPr>
        <w:rPr>
          <w:rFonts w:ascii="Times New Roman" w:hAnsi="Times New Roman" w:cs="Times New Roman"/>
          <w:sz w:val="24"/>
          <w:szCs w:val="24"/>
        </w:rPr>
      </w:pPr>
    </w:p>
    <w:p w:rsidR="001731E5" w:rsidRDefault="001731E5"/>
    <w:sectPr w:rsidR="0017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6B25"/>
    <w:multiLevelType w:val="hybridMultilevel"/>
    <w:tmpl w:val="4E64D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7A57"/>
    <w:multiLevelType w:val="hybridMultilevel"/>
    <w:tmpl w:val="DB468A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D3"/>
    <w:rsid w:val="00082CE8"/>
    <w:rsid w:val="001731E5"/>
    <w:rsid w:val="001749FF"/>
    <w:rsid w:val="002028F6"/>
    <w:rsid w:val="00217D0D"/>
    <w:rsid w:val="002752F0"/>
    <w:rsid w:val="003D74E9"/>
    <w:rsid w:val="00407341"/>
    <w:rsid w:val="00416A21"/>
    <w:rsid w:val="004C19F3"/>
    <w:rsid w:val="0060212F"/>
    <w:rsid w:val="006511AF"/>
    <w:rsid w:val="006F6C01"/>
    <w:rsid w:val="00804B15"/>
    <w:rsid w:val="00832B49"/>
    <w:rsid w:val="008472A0"/>
    <w:rsid w:val="00897F22"/>
    <w:rsid w:val="00A62678"/>
    <w:rsid w:val="00BE4206"/>
    <w:rsid w:val="00CE033D"/>
    <w:rsid w:val="00D22902"/>
    <w:rsid w:val="00D74ED3"/>
    <w:rsid w:val="00E31C28"/>
    <w:rsid w:val="00E70BF4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67E16-3B1C-472F-ACA4-F7B6CF5B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11AF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2752F0"/>
    <w:pPr>
      <w:spacing w:after="0" w:line="240" w:lineRule="auto"/>
    </w:pPr>
    <w:rPr>
      <w:rFonts w:ascii="Calibri" w:hAnsi="Calibri" w:cs="Times New Roman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752F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1168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Kratochvílová Simona</dc:creator>
  <cp:keywords/>
  <dc:description/>
  <cp:lastModifiedBy>VM</cp:lastModifiedBy>
  <cp:revision>7</cp:revision>
  <dcterms:created xsi:type="dcterms:W3CDTF">2015-10-23T13:16:00Z</dcterms:created>
  <dcterms:modified xsi:type="dcterms:W3CDTF">2015-11-09T06:50:00Z</dcterms:modified>
</cp:coreProperties>
</file>