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07" w:rsidRDefault="000F5307" w:rsidP="000F5307">
      <w:pPr>
        <w:ind w:left="-540"/>
        <w:jc w:val="center"/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bookmarkEnd w:id="0"/>
    </w:p>
    <w:p w:rsidR="000F5307" w:rsidRPr="00CF2196" w:rsidRDefault="000F5307" w:rsidP="000F5307">
      <w:pPr>
        <w:ind w:left="-540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CF2196">
        <w:rPr>
          <w:rFonts w:ascii="Arial" w:hAnsi="Arial" w:cs="Arial"/>
          <w:b/>
          <w:color w:val="000000"/>
          <w:sz w:val="24"/>
          <w:u w:val="single"/>
        </w:rPr>
        <w:t>PRACOVNÍ NÁPLŇ METODIK</w:t>
      </w:r>
      <w:r w:rsidR="00C923D0" w:rsidRPr="00CF2196">
        <w:rPr>
          <w:rFonts w:ascii="Arial" w:hAnsi="Arial" w:cs="Arial"/>
          <w:b/>
          <w:color w:val="000000"/>
          <w:sz w:val="24"/>
          <w:u w:val="single"/>
        </w:rPr>
        <w:t>A</w:t>
      </w:r>
      <w:r w:rsidRPr="00CF2196">
        <w:rPr>
          <w:rFonts w:ascii="Arial" w:hAnsi="Arial" w:cs="Arial"/>
          <w:b/>
          <w:color w:val="000000"/>
          <w:sz w:val="24"/>
          <w:u w:val="single"/>
        </w:rPr>
        <w:t xml:space="preserve"> </w:t>
      </w:r>
      <w:r w:rsidR="0040094B">
        <w:rPr>
          <w:rFonts w:ascii="Arial" w:hAnsi="Arial" w:cs="Arial"/>
          <w:b/>
          <w:color w:val="000000"/>
          <w:sz w:val="24"/>
          <w:u w:val="single"/>
        </w:rPr>
        <w:t>- SPECIALISTY</w:t>
      </w:r>
    </w:p>
    <w:p w:rsidR="000F5307" w:rsidRPr="00C6251E" w:rsidRDefault="000F5307" w:rsidP="000F5307">
      <w:pPr>
        <w:ind w:left="-540"/>
        <w:jc w:val="center"/>
        <w:rPr>
          <w:rFonts w:ascii="Arial" w:hAnsi="Arial" w:cs="Arial"/>
          <w:b/>
          <w:color w:val="FF0000"/>
          <w:sz w:val="24"/>
          <w:u w:val="single"/>
        </w:rPr>
      </w:pPr>
    </w:p>
    <w:p w:rsidR="000F5307" w:rsidRPr="00C6251E" w:rsidRDefault="000F5307" w:rsidP="000F5307">
      <w:pPr>
        <w:jc w:val="both"/>
        <w:rPr>
          <w:rFonts w:ascii="Arial" w:hAnsi="Arial" w:cs="Arial"/>
          <w:b/>
          <w:bCs/>
          <w:sz w:val="24"/>
        </w:rPr>
      </w:pPr>
    </w:p>
    <w:p w:rsidR="000F5307" w:rsidRDefault="000F5307" w:rsidP="000F5307">
      <w:pPr>
        <w:jc w:val="both"/>
        <w:rPr>
          <w:rFonts w:ascii="Arial" w:hAnsi="Arial" w:cs="Arial"/>
          <w:b/>
          <w:bCs/>
          <w:sz w:val="24"/>
        </w:rPr>
      </w:pPr>
      <w:r w:rsidRPr="00C6251E">
        <w:rPr>
          <w:rFonts w:ascii="Arial" w:hAnsi="Arial" w:cs="Arial"/>
          <w:b/>
          <w:bCs/>
          <w:sz w:val="24"/>
        </w:rPr>
        <w:t>Předmětem dohody je provádění následujících prací:</w:t>
      </w: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ve vztahu ke školám –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metodickou podporu pedagogů při vytváření podpůrných opatření ve vzdělávání žáků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vytváření plánu pedagogické podpory a pomoc při realizaci IVP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diagnostické, reedukační činnosti v prostředí školy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 xml:space="preserve">pomoc pedagogům s vyhodnocením získaných dat o potřebě podpůrných opatření u žáků </w:t>
      </w: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ab/>
        <w:t>ve vztahu k PPP a SPC –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ověřování standardních postupů pro oblast poskytovaných intervencí, vyšetření a užívání diagnostických nástrojů v PPP nebo SPC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podílení se na metodické podpoře školských poradenských zařízení při zavádění nového systému podpůrných opatření a Katalogu podpůrných opatření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podílení se na zpracování přehledu užívaných nástrojů v kontextu s diagnózou a následnou intervencí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věnování pozornosti otázkám psychodidaktiky a dynamické diagnostiky v PPP a SPC</w:t>
      </w: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ab/>
        <w:t>ve vztahu k MŠMT, kraji a NÚV –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poskytování informací o situaci v poradenských službách (na úrovni školních poradenských pracovišť i školských poradenských zařízení) v regionu</w:t>
      </w: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podílení se na komunikaci o systému PPP a SPC v regionu</w:t>
      </w:r>
    </w:p>
    <w:p w:rsidR="000B2D70" w:rsidRDefault="000B2D70" w:rsidP="000F5307">
      <w:pPr>
        <w:jc w:val="both"/>
        <w:rPr>
          <w:rFonts w:ascii="Arial" w:hAnsi="Arial" w:cs="Arial"/>
          <w:b/>
          <w:bCs/>
          <w:sz w:val="24"/>
        </w:rPr>
      </w:pPr>
    </w:p>
    <w:p w:rsidR="000F5307" w:rsidRDefault="000F5307" w:rsidP="000F5307">
      <w:pPr>
        <w:spacing w:after="0"/>
        <w:rPr>
          <w:rFonts w:ascii="Arial" w:hAnsi="Arial" w:cs="Arial"/>
        </w:rPr>
      </w:pPr>
    </w:p>
    <w:p w:rsidR="000F5307" w:rsidRDefault="000F5307" w:rsidP="00BB2A60">
      <w:pPr>
        <w:ind w:left="7080"/>
        <w:rPr>
          <w:rFonts w:ascii="Times New Roman" w:hAnsi="Times New Roman"/>
          <w:b/>
          <w:sz w:val="24"/>
        </w:rPr>
      </w:pPr>
    </w:p>
    <w:sectPr w:rsidR="000F5307" w:rsidSect="007C4D9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23" w:rsidRDefault="001D3223">
      <w:r>
        <w:separator/>
      </w:r>
    </w:p>
  </w:endnote>
  <w:endnote w:type="continuationSeparator" w:id="0">
    <w:p w:rsidR="001D3223" w:rsidRDefault="001D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23" w:rsidRDefault="001D3223">
      <w:r>
        <w:separator/>
      </w:r>
    </w:p>
  </w:footnote>
  <w:footnote w:type="continuationSeparator" w:id="0">
    <w:p w:rsidR="001D3223" w:rsidRDefault="001D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6E"/>
    <w:multiLevelType w:val="hybridMultilevel"/>
    <w:tmpl w:val="E78A4FF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A870EB"/>
    <w:multiLevelType w:val="hybridMultilevel"/>
    <w:tmpl w:val="9C1A153E"/>
    <w:lvl w:ilvl="0" w:tplc="3028C25C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F57794"/>
    <w:multiLevelType w:val="hybridMultilevel"/>
    <w:tmpl w:val="0FA2F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49D4"/>
    <w:multiLevelType w:val="hybridMultilevel"/>
    <w:tmpl w:val="ED5ED36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0B6A"/>
    <w:multiLevelType w:val="hybridMultilevel"/>
    <w:tmpl w:val="2A8203E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236FE1"/>
    <w:multiLevelType w:val="hybridMultilevel"/>
    <w:tmpl w:val="21EA7DC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3C71D0"/>
    <w:multiLevelType w:val="hybridMultilevel"/>
    <w:tmpl w:val="AC4EC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66F16"/>
    <w:multiLevelType w:val="hybridMultilevel"/>
    <w:tmpl w:val="64462CF6"/>
    <w:lvl w:ilvl="0" w:tplc="5AE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9C"/>
    <w:multiLevelType w:val="hybridMultilevel"/>
    <w:tmpl w:val="BAB0A570"/>
    <w:lvl w:ilvl="0" w:tplc="F73C3D0E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04F31A8"/>
    <w:multiLevelType w:val="hybridMultilevel"/>
    <w:tmpl w:val="FA009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222D2"/>
    <w:multiLevelType w:val="hybridMultilevel"/>
    <w:tmpl w:val="147AD93C"/>
    <w:lvl w:ilvl="0" w:tplc="6D7EE6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E0D3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68C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0A53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C69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058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826B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CE8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A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3634A08"/>
    <w:multiLevelType w:val="hybridMultilevel"/>
    <w:tmpl w:val="CD0CF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F7901"/>
    <w:multiLevelType w:val="hybridMultilevel"/>
    <w:tmpl w:val="8AE62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B13DE"/>
    <w:multiLevelType w:val="hybridMultilevel"/>
    <w:tmpl w:val="A9FC9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530D1"/>
    <w:multiLevelType w:val="hybridMultilevel"/>
    <w:tmpl w:val="FA46F3B2"/>
    <w:lvl w:ilvl="0" w:tplc="7D00F89C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AA47329"/>
    <w:multiLevelType w:val="hybridMultilevel"/>
    <w:tmpl w:val="85B6F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83942"/>
    <w:multiLevelType w:val="hybridMultilevel"/>
    <w:tmpl w:val="B05A04C6"/>
    <w:lvl w:ilvl="0" w:tplc="801408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5A71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0EB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83F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6A2F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B6F4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8EE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92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C63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2921DF5"/>
    <w:multiLevelType w:val="hybridMultilevel"/>
    <w:tmpl w:val="3728755A"/>
    <w:lvl w:ilvl="0" w:tplc="84D6A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52AFB"/>
    <w:multiLevelType w:val="hybridMultilevel"/>
    <w:tmpl w:val="193A4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17"/>
    <w:rsid w:val="00021E05"/>
    <w:rsid w:val="00083004"/>
    <w:rsid w:val="00087ECF"/>
    <w:rsid w:val="000B2D70"/>
    <w:rsid w:val="000E4181"/>
    <w:rsid w:val="000F5307"/>
    <w:rsid w:val="001321C9"/>
    <w:rsid w:val="00152C23"/>
    <w:rsid w:val="00166230"/>
    <w:rsid w:val="001D3223"/>
    <w:rsid w:val="001F48DE"/>
    <w:rsid w:val="002314DE"/>
    <w:rsid w:val="00320D6C"/>
    <w:rsid w:val="003E7D91"/>
    <w:rsid w:val="0040094B"/>
    <w:rsid w:val="00420853"/>
    <w:rsid w:val="004A07A9"/>
    <w:rsid w:val="004A54ED"/>
    <w:rsid w:val="004D2A3F"/>
    <w:rsid w:val="004D31F4"/>
    <w:rsid w:val="0058181A"/>
    <w:rsid w:val="005B1927"/>
    <w:rsid w:val="006026C3"/>
    <w:rsid w:val="00626E8A"/>
    <w:rsid w:val="006704D6"/>
    <w:rsid w:val="0067422C"/>
    <w:rsid w:val="00675E17"/>
    <w:rsid w:val="00696CF0"/>
    <w:rsid w:val="006C24D3"/>
    <w:rsid w:val="006E437E"/>
    <w:rsid w:val="00782EB9"/>
    <w:rsid w:val="007A11A8"/>
    <w:rsid w:val="007C4D98"/>
    <w:rsid w:val="008750AF"/>
    <w:rsid w:val="00891566"/>
    <w:rsid w:val="008A463F"/>
    <w:rsid w:val="008C5AD0"/>
    <w:rsid w:val="00915C2B"/>
    <w:rsid w:val="0097404B"/>
    <w:rsid w:val="009844CD"/>
    <w:rsid w:val="009A4CAC"/>
    <w:rsid w:val="009C5425"/>
    <w:rsid w:val="009F6BC9"/>
    <w:rsid w:val="00A00113"/>
    <w:rsid w:val="00A52227"/>
    <w:rsid w:val="00B55BEA"/>
    <w:rsid w:val="00BA3D4E"/>
    <w:rsid w:val="00BB2A60"/>
    <w:rsid w:val="00C04FFF"/>
    <w:rsid w:val="00C25E05"/>
    <w:rsid w:val="00C64647"/>
    <w:rsid w:val="00C6566E"/>
    <w:rsid w:val="00C74B8D"/>
    <w:rsid w:val="00C923D0"/>
    <w:rsid w:val="00CF2196"/>
    <w:rsid w:val="00D02500"/>
    <w:rsid w:val="00D058A8"/>
    <w:rsid w:val="00D4694F"/>
    <w:rsid w:val="00D86057"/>
    <w:rsid w:val="00DE3445"/>
    <w:rsid w:val="00E00578"/>
    <w:rsid w:val="00E70A48"/>
    <w:rsid w:val="00EE6418"/>
    <w:rsid w:val="00F11949"/>
    <w:rsid w:val="00F7208B"/>
    <w:rsid w:val="00F84C6E"/>
    <w:rsid w:val="00FC031B"/>
    <w:rsid w:val="00FD61AF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54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542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094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54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542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094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6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8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9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9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8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NUOV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oulovskaj</dc:creator>
  <cp:lastModifiedBy>Pohořelý Svatopluk</cp:lastModifiedBy>
  <cp:revision>2</cp:revision>
  <cp:lastPrinted>2012-06-29T19:22:00Z</cp:lastPrinted>
  <dcterms:created xsi:type="dcterms:W3CDTF">2015-12-22T11:33:00Z</dcterms:created>
  <dcterms:modified xsi:type="dcterms:W3CDTF">2015-12-22T11:33:00Z</dcterms:modified>
</cp:coreProperties>
</file>