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67" w:rsidRDefault="00734C67" w:rsidP="00BA771E">
      <w:pPr>
        <w:spacing w:after="0" w:line="240" w:lineRule="auto"/>
        <w:jc w:val="center"/>
        <w:rPr>
          <w:sz w:val="20"/>
        </w:rPr>
      </w:pPr>
    </w:p>
    <w:p w:rsidR="00706A36" w:rsidRPr="00734C67" w:rsidRDefault="00706A36" w:rsidP="00BA771E">
      <w:pPr>
        <w:spacing w:line="240" w:lineRule="auto"/>
        <w:jc w:val="center"/>
        <w:rPr>
          <w:sz w:val="20"/>
        </w:rPr>
      </w:pPr>
      <w:r w:rsidRPr="00734C67">
        <w:rPr>
          <w:sz w:val="20"/>
        </w:rPr>
        <w:t>Ministerstvo š</w:t>
      </w:r>
      <w:r w:rsidR="00A1335C">
        <w:rPr>
          <w:sz w:val="20"/>
        </w:rPr>
        <w:t xml:space="preserve">kolství, mládeže a tělovýchovy a </w:t>
      </w:r>
      <w:r w:rsidRPr="00734C67">
        <w:rPr>
          <w:sz w:val="20"/>
        </w:rPr>
        <w:t>Řídicí orgán Operačního progr</w:t>
      </w:r>
      <w:r w:rsidR="00A1335C">
        <w:rPr>
          <w:sz w:val="20"/>
        </w:rPr>
        <w:t xml:space="preserve">amu výzkum, vývoj </w:t>
      </w:r>
      <w:r w:rsidR="00A1335C">
        <w:rPr>
          <w:sz w:val="20"/>
        </w:rPr>
        <w:br/>
        <w:t>a vzdělávání si Vás dovolují</w:t>
      </w:r>
      <w:r w:rsidRPr="00734C67">
        <w:rPr>
          <w:sz w:val="20"/>
        </w:rPr>
        <w:t xml:space="preserve"> pozvat na</w:t>
      </w:r>
      <w:r w:rsidR="00A1335C">
        <w:rPr>
          <w:sz w:val="20"/>
        </w:rPr>
        <w:t xml:space="preserve">  </w:t>
      </w:r>
    </w:p>
    <w:p w:rsidR="00734C67" w:rsidRDefault="00734C67" w:rsidP="00BA771E">
      <w:pPr>
        <w:spacing w:after="0" w:line="240" w:lineRule="auto"/>
        <w:jc w:val="center"/>
        <w:rPr>
          <w:b/>
        </w:rPr>
      </w:pPr>
    </w:p>
    <w:p w:rsidR="00706A36" w:rsidRPr="00734C67" w:rsidRDefault="00706A36" w:rsidP="00BA771E">
      <w:pPr>
        <w:spacing w:line="240" w:lineRule="auto"/>
        <w:jc w:val="center"/>
        <w:rPr>
          <w:b/>
          <w:sz w:val="20"/>
        </w:rPr>
      </w:pPr>
      <w:r w:rsidRPr="00734C67">
        <w:rPr>
          <w:b/>
          <w:sz w:val="20"/>
        </w:rPr>
        <w:t>INFORMAČNÍ SEMINÁŘ</w:t>
      </w:r>
    </w:p>
    <w:p w:rsidR="00706A36" w:rsidRPr="00734C67" w:rsidRDefault="00706A36" w:rsidP="00BA771E">
      <w:pPr>
        <w:spacing w:line="240" w:lineRule="auto"/>
        <w:jc w:val="center"/>
        <w:rPr>
          <w:b/>
          <w:sz w:val="28"/>
        </w:rPr>
      </w:pPr>
      <w:r w:rsidRPr="00734C67">
        <w:rPr>
          <w:b/>
          <w:sz w:val="28"/>
        </w:rPr>
        <w:t>SPOLEČNÉ VZDĚLÁVÁNÍ A OP VVV</w:t>
      </w:r>
      <w:bookmarkStart w:id="0" w:name="_GoBack"/>
      <w:bookmarkEnd w:id="0"/>
    </w:p>
    <w:p w:rsidR="00706A36" w:rsidRDefault="00706A36" w:rsidP="00BA771E">
      <w:pPr>
        <w:spacing w:after="0" w:line="240" w:lineRule="auto"/>
        <w:jc w:val="center"/>
        <w:rPr>
          <w:b/>
        </w:rPr>
      </w:pPr>
    </w:p>
    <w:p w:rsidR="00706A36" w:rsidRPr="00B567B6" w:rsidRDefault="00706A36" w:rsidP="00706A36">
      <w:pPr>
        <w:rPr>
          <w:b/>
          <w:sz w:val="20"/>
        </w:rPr>
      </w:pPr>
      <w:r w:rsidRPr="00B567B6">
        <w:rPr>
          <w:b/>
          <w:sz w:val="20"/>
        </w:rPr>
        <w:t>Program semináře: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801"/>
      </w:tblGrid>
      <w:tr w:rsidR="00706A36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706A36" w:rsidRPr="00B567B6" w:rsidRDefault="000B288C" w:rsidP="00B567B6">
            <w:pPr>
              <w:rPr>
                <w:sz w:val="20"/>
              </w:rPr>
            </w:pPr>
            <w:r w:rsidRPr="00B567B6">
              <w:rPr>
                <w:sz w:val="20"/>
              </w:rPr>
              <w:t xml:space="preserve">9:00 - </w:t>
            </w:r>
            <w:r w:rsidR="00B567B6" w:rsidRPr="00B567B6">
              <w:rPr>
                <w:sz w:val="20"/>
              </w:rPr>
              <w:t>9</w:t>
            </w:r>
            <w:r w:rsidR="00A35725" w:rsidRPr="00B567B6">
              <w:rPr>
                <w:sz w:val="20"/>
              </w:rPr>
              <w:t>:</w:t>
            </w:r>
            <w:r w:rsidR="00B567B6" w:rsidRPr="00B567B6">
              <w:rPr>
                <w:sz w:val="20"/>
              </w:rPr>
              <w:t>45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6D2E8C" w:rsidRPr="00B567B6" w:rsidRDefault="00A35725" w:rsidP="00706A36">
            <w:pPr>
              <w:rPr>
                <w:b/>
                <w:sz w:val="20"/>
              </w:rPr>
            </w:pPr>
            <w:r w:rsidRPr="00B567B6">
              <w:rPr>
                <w:b/>
                <w:sz w:val="20"/>
              </w:rPr>
              <w:t>Legislativní změny a společné vzdělávání</w:t>
            </w:r>
          </w:p>
          <w:p w:rsidR="00706A36" w:rsidRPr="00B567B6" w:rsidRDefault="00271BF5" w:rsidP="00706A36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zákon č. 82/2015 Sb., kterým se mění školský zákon</w:t>
            </w:r>
          </w:p>
          <w:p w:rsidR="00706A36" w:rsidRPr="00B567B6" w:rsidRDefault="00271BF5" w:rsidP="00706A36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vyhláška č. 27/2016 Sb., o vzdělávání žáků se speciálními vzdělávacími potřebami a žáků nadaných</w:t>
            </w:r>
          </w:p>
        </w:tc>
      </w:tr>
      <w:tr w:rsidR="00706A36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706A36" w:rsidRPr="00B567B6" w:rsidRDefault="00B567B6" w:rsidP="00BA771E">
            <w:pPr>
              <w:rPr>
                <w:sz w:val="20"/>
              </w:rPr>
            </w:pPr>
            <w:r w:rsidRPr="00B567B6">
              <w:rPr>
                <w:sz w:val="20"/>
              </w:rPr>
              <w:t>9</w:t>
            </w:r>
            <w:r w:rsidR="00706A36" w:rsidRPr="00B567B6">
              <w:rPr>
                <w:sz w:val="20"/>
              </w:rPr>
              <w:t>:</w:t>
            </w:r>
            <w:r w:rsidRPr="00B567B6">
              <w:rPr>
                <w:sz w:val="20"/>
              </w:rPr>
              <w:t>45</w:t>
            </w:r>
            <w:r w:rsidR="000B288C" w:rsidRPr="00B567B6">
              <w:rPr>
                <w:sz w:val="20"/>
              </w:rPr>
              <w:t xml:space="preserve"> - </w:t>
            </w:r>
            <w:r w:rsidR="00706A36" w:rsidRPr="00B567B6">
              <w:rPr>
                <w:sz w:val="20"/>
              </w:rPr>
              <w:t>1</w:t>
            </w:r>
            <w:r w:rsidR="00BA771E">
              <w:rPr>
                <w:sz w:val="20"/>
              </w:rPr>
              <w:t>0</w:t>
            </w:r>
            <w:r w:rsidR="00706A36" w:rsidRPr="00B567B6">
              <w:rPr>
                <w:sz w:val="20"/>
              </w:rPr>
              <w:t>:</w:t>
            </w:r>
            <w:r w:rsidR="00BA771E">
              <w:rPr>
                <w:sz w:val="20"/>
              </w:rPr>
              <w:t>45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A35725" w:rsidRPr="00B567B6" w:rsidRDefault="00A1335C" w:rsidP="00A3572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Školy a školská poradenská zařízení </w:t>
            </w:r>
          </w:p>
          <w:p w:rsidR="00C30DE2" w:rsidRPr="00B567B6" w:rsidRDefault="00C30DE2" w:rsidP="00C30DE2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z</w:t>
            </w:r>
            <w:r w:rsidR="006D2E8C" w:rsidRPr="00B567B6">
              <w:rPr>
                <w:sz w:val="20"/>
              </w:rPr>
              <w:t xml:space="preserve">měny v poradenské </w:t>
            </w:r>
            <w:r w:rsidRPr="00B567B6">
              <w:rPr>
                <w:sz w:val="20"/>
              </w:rPr>
              <w:t xml:space="preserve">práci škol a </w:t>
            </w:r>
            <w:r w:rsidR="00A35725" w:rsidRPr="00B567B6">
              <w:rPr>
                <w:sz w:val="20"/>
              </w:rPr>
              <w:t>ŠPZ</w:t>
            </w:r>
            <w:r w:rsidR="006D2E8C" w:rsidRPr="00B567B6">
              <w:rPr>
                <w:sz w:val="20"/>
              </w:rPr>
              <w:t xml:space="preserve"> </w:t>
            </w:r>
          </w:p>
          <w:p w:rsidR="00C30DE2" w:rsidRPr="00B567B6" w:rsidRDefault="006D2E8C" w:rsidP="00C30DE2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 xml:space="preserve">podpůrná opatření, doporučení ke </w:t>
            </w:r>
            <w:r w:rsidR="00C30DE2" w:rsidRPr="00B567B6">
              <w:rPr>
                <w:sz w:val="20"/>
              </w:rPr>
              <w:t>vzdělávání žáků</w:t>
            </w:r>
          </w:p>
          <w:p w:rsidR="00706A36" w:rsidRPr="00B567B6" w:rsidRDefault="006D2E8C" w:rsidP="00C30DE2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zařazování žáků a komunikace mezi školou, ŠPZ a rodinou</w:t>
            </w:r>
          </w:p>
        </w:tc>
      </w:tr>
      <w:tr w:rsidR="00BA771E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BA771E" w:rsidRPr="00B567B6" w:rsidRDefault="00BA771E" w:rsidP="00B567B6">
            <w:pPr>
              <w:rPr>
                <w:sz w:val="20"/>
              </w:rPr>
            </w:pPr>
            <w:r>
              <w:rPr>
                <w:sz w:val="20"/>
              </w:rPr>
              <w:t>10:45 - 11:15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BA771E" w:rsidRPr="00BA771E" w:rsidRDefault="00A1335C" w:rsidP="00706A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Rámcový vzdělávací program pro základní vzdělávání </w:t>
            </w:r>
          </w:p>
        </w:tc>
      </w:tr>
      <w:tr w:rsidR="00A35725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A35725" w:rsidRPr="00B567B6" w:rsidRDefault="000B288C" w:rsidP="00B567B6">
            <w:pPr>
              <w:rPr>
                <w:sz w:val="20"/>
              </w:rPr>
            </w:pPr>
            <w:r w:rsidRPr="00B567B6">
              <w:rPr>
                <w:sz w:val="20"/>
              </w:rPr>
              <w:t>11:</w:t>
            </w:r>
            <w:r w:rsidR="00B567B6" w:rsidRPr="00B567B6">
              <w:rPr>
                <w:sz w:val="20"/>
              </w:rPr>
              <w:t>15</w:t>
            </w:r>
            <w:r w:rsidRPr="00B567B6">
              <w:rPr>
                <w:sz w:val="20"/>
              </w:rPr>
              <w:t xml:space="preserve"> - </w:t>
            </w:r>
            <w:r w:rsidR="00A35725" w:rsidRPr="00B567B6">
              <w:rPr>
                <w:sz w:val="20"/>
              </w:rPr>
              <w:t>12:30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A35725" w:rsidRPr="00BA771E" w:rsidRDefault="00A35725" w:rsidP="00706A36">
            <w:pPr>
              <w:rPr>
                <w:sz w:val="20"/>
              </w:rPr>
            </w:pPr>
            <w:r w:rsidRPr="00BA771E">
              <w:rPr>
                <w:sz w:val="20"/>
              </w:rPr>
              <w:t>Diskuse</w:t>
            </w:r>
          </w:p>
        </w:tc>
      </w:tr>
      <w:tr w:rsidR="00706A36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706A36" w:rsidRPr="00B567B6" w:rsidRDefault="00706A36" w:rsidP="00A35725">
            <w:pPr>
              <w:rPr>
                <w:sz w:val="20"/>
              </w:rPr>
            </w:pPr>
            <w:r w:rsidRPr="00B567B6">
              <w:rPr>
                <w:sz w:val="20"/>
              </w:rPr>
              <w:t>13:</w:t>
            </w:r>
            <w:r w:rsidR="00A35725" w:rsidRPr="00B567B6">
              <w:rPr>
                <w:sz w:val="20"/>
              </w:rPr>
              <w:t>3</w:t>
            </w:r>
            <w:r w:rsidR="000B288C" w:rsidRPr="00B567B6">
              <w:rPr>
                <w:sz w:val="20"/>
              </w:rPr>
              <w:t xml:space="preserve">0 - </w:t>
            </w:r>
            <w:r w:rsidRPr="00B567B6">
              <w:rPr>
                <w:sz w:val="20"/>
              </w:rPr>
              <w:t>14:30</w:t>
            </w:r>
          </w:p>
          <w:p w:rsidR="000B288C" w:rsidRPr="00B567B6" w:rsidRDefault="000B288C" w:rsidP="00A35725">
            <w:pPr>
              <w:rPr>
                <w:sz w:val="20"/>
              </w:rPr>
            </w:pPr>
          </w:p>
          <w:p w:rsidR="000B288C" w:rsidRPr="00B567B6" w:rsidRDefault="000B288C" w:rsidP="00A35725">
            <w:pPr>
              <w:rPr>
                <w:sz w:val="20"/>
              </w:rPr>
            </w:pPr>
          </w:p>
          <w:p w:rsidR="000B288C" w:rsidRPr="00B567B6" w:rsidRDefault="000B288C" w:rsidP="00A35725">
            <w:pPr>
              <w:rPr>
                <w:sz w:val="20"/>
              </w:rPr>
            </w:pPr>
          </w:p>
          <w:p w:rsidR="000B288C" w:rsidRPr="00B567B6" w:rsidRDefault="000B288C" w:rsidP="00B567B6">
            <w:pPr>
              <w:rPr>
                <w:sz w:val="20"/>
              </w:rPr>
            </w:pPr>
            <w:r w:rsidRPr="00B567B6">
              <w:rPr>
                <w:sz w:val="20"/>
              </w:rPr>
              <w:t>14:30 - 1</w:t>
            </w:r>
            <w:r w:rsidR="00B567B6" w:rsidRPr="00B567B6">
              <w:rPr>
                <w:sz w:val="20"/>
              </w:rPr>
              <w:t>5</w:t>
            </w:r>
            <w:r w:rsidRPr="00B567B6">
              <w:rPr>
                <w:sz w:val="20"/>
              </w:rPr>
              <w:t>:</w:t>
            </w:r>
            <w:r w:rsidR="00B567B6" w:rsidRPr="00B567B6">
              <w:rPr>
                <w:sz w:val="20"/>
              </w:rPr>
              <w:t>00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706A36" w:rsidRPr="00B567B6" w:rsidRDefault="00706A36" w:rsidP="00706A36">
            <w:pPr>
              <w:rPr>
                <w:b/>
                <w:sz w:val="20"/>
              </w:rPr>
            </w:pPr>
            <w:r w:rsidRPr="00B567B6">
              <w:rPr>
                <w:b/>
                <w:sz w:val="20"/>
              </w:rPr>
              <w:t>Šablony na podporu společného vzdělávání</w:t>
            </w:r>
          </w:p>
          <w:p w:rsidR="00706A36" w:rsidRPr="00B567B6" w:rsidRDefault="00706A36" w:rsidP="00706A36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typy šablon</w:t>
            </w:r>
          </w:p>
          <w:p w:rsidR="00706A36" w:rsidRPr="00B567B6" w:rsidRDefault="00706A36" w:rsidP="00706A36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podporované aktivity</w:t>
            </w:r>
          </w:p>
          <w:p w:rsidR="00706A36" w:rsidRPr="00B567B6" w:rsidRDefault="00706A36" w:rsidP="00706A36">
            <w:pPr>
              <w:pStyle w:val="Odstavecseseznamem"/>
              <w:numPr>
                <w:ilvl w:val="0"/>
                <w:numId w:val="19"/>
              </w:numPr>
              <w:rPr>
                <w:b/>
                <w:sz w:val="20"/>
              </w:rPr>
            </w:pPr>
            <w:r w:rsidRPr="00B567B6">
              <w:rPr>
                <w:sz w:val="20"/>
              </w:rPr>
              <w:t>časový harmonogram</w:t>
            </w:r>
          </w:p>
          <w:p w:rsidR="000B288C" w:rsidRPr="00B567B6" w:rsidRDefault="000B288C" w:rsidP="000B288C">
            <w:pPr>
              <w:rPr>
                <w:b/>
                <w:sz w:val="20"/>
              </w:rPr>
            </w:pPr>
            <w:r w:rsidRPr="00B567B6">
              <w:rPr>
                <w:b/>
                <w:sz w:val="20"/>
              </w:rPr>
              <w:t xml:space="preserve">Další vzdělávání pedagogických pracovníků </w:t>
            </w:r>
          </w:p>
          <w:p w:rsidR="000B288C" w:rsidRPr="00B567B6" w:rsidRDefault="000B288C" w:rsidP="000B288C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>DVPP ke společnému vzdělávání</w:t>
            </w:r>
          </w:p>
          <w:p w:rsidR="000B288C" w:rsidRPr="00B567B6" w:rsidRDefault="000B288C" w:rsidP="000B288C">
            <w:pPr>
              <w:pStyle w:val="Odstavecseseznamem"/>
              <w:numPr>
                <w:ilvl w:val="0"/>
                <w:numId w:val="19"/>
              </w:numPr>
              <w:rPr>
                <w:sz w:val="20"/>
              </w:rPr>
            </w:pPr>
            <w:r w:rsidRPr="00B567B6">
              <w:rPr>
                <w:sz w:val="20"/>
              </w:rPr>
              <w:t xml:space="preserve">DVPP k šablonám na podporu společného vzdělávání </w:t>
            </w:r>
          </w:p>
        </w:tc>
      </w:tr>
      <w:tr w:rsidR="00706A36" w:rsidRPr="00B567B6" w:rsidTr="00C30DE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:rsidR="00706A36" w:rsidRPr="00B567B6" w:rsidRDefault="00B567B6" w:rsidP="00706A36">
            <w:pPr>
              <w:rPr>
                <w:sz w:val="20"/>
              </w:rPr>
            </w:pPr>
            <w:r w:rsidRPr="00B567B6">
              <w:rPr>
                <w:sz w:val="20"/>
              </w:rPr>
              <w:t>15:00</w:t>
            </w:r>
            <w:r w:rsidR="000B288C" w:rsidRPr="00B567B6">
              <w:rPr>
                <w:sz w:val="20"/>
              </w:rPr>
              <w:t xml:space="preserve"> - </w:t>
            </w:r>
            <w:r w:rsidR="00706A36" w:rsidRPr="00B567B6">
              <w:rPr>
                <w:sz w:val="20"/>
              </w:rPr>
              <w:t>16:00</w:t>
            </w:r>
          </w:p>
        </w:tc>
        <w:tc>
          <w:tcPr>
            <w:tcW w:w="7801" w:type="dxa"/>
            <w:tcBorders>
              <w:left w:val="single" w:sz="4" w:space="0" w:color="auto"/>
            </w:tcBorders>
          </w:tcPr>
          <w:p w:rsidR="00706A36" w:rsidRPr="00BA771E" w:rsidRDefault="00706A36" w:rsidP="00706A36">
            <w:pPr>
              <w:rPr>
                <w:sz w:val="20"/>
              </w:rPr>
            </w:pPr>
            <w:r w:rsidRPr="00BA771E">
              <w:rPr>
                <w:sz w:val="20"/>
              </w:rPr>
              <w:t>Diskuse</w:t>
            </w:r>
          </w:p>
        </w:tc>
      </w:tr>
    </w:tbl>
    <w:p w:rsidR="00734C67" w:rsidRPr="00B567B6" w:rsidRDefault="00734C67" w:rsidP="00706A36">
      <w:pPr>
        <w:rPr>
          <w:sz w:val="20"/>
        </w:rPr>
      </w:pPr>
    </w:p>
    <w:p w:rsidR="003B217E" w:rsidRPr="00734C67" w:rsidRDefault="009D4214" w:rsidP="003B217E">
      <w:pPr>
        <w:rPr>
          <w:b/>
          <w:sz w:val="20"/>
        </w:rPr>
      </w:pPr>
      <w:r w:rsidRPr="00734C67">
        <w:rPr>
          <w:b/>
          <w:sz w:val="20"/>
        </w:rPr>
        <w:t>Předběžné t</w:t>
      </w:r>
      <w:r w:rsidR="003B217E" w:rsidRPr="00734C67">
        <w:rPr>
          <w:b/>
          <w:sz w:val="20"/>
        </w:rPr>
        <w:t>ermíny seminářů: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559"/>
        <w:gridCol w:w="2552"/>
      </w:tblGrid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4.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3B217E">
            <w:pPr>
              <w:rPr>
                <w:sz w:val="20"/>
              </w:rPr>
            </w:pPr>
            <w:r w:rsidRPr="00734C67">
              <w:rPr>
                <w:sz w:val="20"/>
              </w:rPr>
              <w:t>Praha</w:t>
            </w:r>
            <w:r w:rsidR="009D4214" w:rsidRPr="00734C67">
              <w:rPr>
                <w:sz w:val="20"/>
              </w:rPr>
              <w:t xml:space="preserve"> a střední Čechy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19. května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3B217E">
            <w:pPr>
              <w:rPr>
                <w:sz w:val="20"/>
              </w:rPr>
            </w:pPr>
            <w:r w:rsidRPr="00734C67">
              <w:rPr>
                <w:sz w:val="20"/>
              </w:rPr>
              <w:t>Karlovy Vary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7.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3B217E">
            <w:pPr>
              <w:rPr>
                <w:sz w:val="20"/>
              </w:rPr>
            </w:pPr>
            <w:r w:rsidRPr="00734C67">
              <w:rPr>
                <w:sz w:val="20"/>
              </w:rPr>
              <w:t>České Budějovice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ind w:left="360"/>
              <w:jc w:val="right"/>
              <w:rPr>
                <w:sz w:val="20"/>
              </w:rPr>
            </w:pPr>
            <w:r w:rsidRPr="00734C67">
              <w:rPr>
                <w:sz w:val="20"/>
              </w:rPr>
              <w:t>24. května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9D4214">
            <w:pPr>
              <w:rPr>
                <w:sz w:val="20"/>
              </w:rPr>
            </w:pPr>
            <w:r w:rsidRPr="00734C67">
              <w:rPr>
                <w:sz w:val="20"/>
              </w:rPr>
              <w:t>Hradec Králové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11.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3B217E">
            <w:pPr>
              <w:rPr>
                <w:sz w:val="20"/>
              </w:rPr>
            </w:pPr>
            <w:r w:rsidRPr="00734C67">
              <w:rPr>
                <w:sz w:val="20"/>
              </w:rPr>
              <w:t>Karlovy Vary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ind w:left="360"/>
              <w:jc w:val="right"/>
              <w:rPr>
                <w:sz w:val="20"/>
              </w:rPr>
            </w:pPr>
            <w:r w:rsidRPr="00734C67">
              <w:rPr>
                <w:sz w:val="20"/>
              </w:rPr>
              <w:t>25. května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9D4214">
            <w:pPr>
              <w:rPr>
                <w:sz w:val="20"/>
              </w:rPr>
            </w:pPr>
            <w:r w:rsidRPr="00734C67">
              <w:rPr>
                <w:sz w:val="20"/>
              </w:rPr>
              <w:t>Pardubice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12.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Plzeň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30. května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Brno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20.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Brno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31. května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Jihlava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21.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Jihlava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3.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Praha a střední Čechy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3B217E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28.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3B217E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Ústí nad Labem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7.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České Budějovice</w:t>
            </w:r>
          </w:p>
        </w:tc>
      </w:tr>
      <w:tr w:rsidR="003B217E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29. dubna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Liberec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217E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8.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B217E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Plzeň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Ostrava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14.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Ostrava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3.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Olomouc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15.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Olomouc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4.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Zlín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16.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Zlín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9.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Ústí nad Labem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21.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Hradec Králové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10.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Liberec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22.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Pardubice</w:t>
            </w:r>
          </w:p>
        </w:tc>
      </w:tr>
      <w:tr w:rsidR="009D4214" w:rsidRPr="00734C67" w:rsidTr="00734C67">
        <w:trPr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18. května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Praha a střední Čechy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214" w:rsidRPr="00734C67" w:rsidRDefault="009D4214" w:rsidP="009D4214">
            <w:pPr>
              <w:jc w:val="right"/>
              <w:rPr>
                <w:sz w:val="20"/>
              </w:rPr>
            </w:pPr>
            <w:r w:rsidRPr="00734C67">
              <w:rPr>
                <w:sz w:val="20"/>
              </w:rPr>
              <w:t>27. června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D4214" w:rsidRPr="00734C67" w:rsidRDefault="009D4214" w:rsidP="00030AAD">
            <w:pPr>
              <w:rPr>
                <w:sz w:val="20"/>
              </w:rPr>
            </w:pPr>
            <w:r w:rsidRPr="00734C67">
              <w:rPr>
                <w:sz w:val="20"/>
              </w:rPr>
              <w:t>Praha a střední Čechy</w:t>
            </w:r>
          </w:p>
        </w:tc>
      </w:tr>
    </w:tbl>
    <w:p w:rsidR="003B217E" w:rsidRPr="00A1335C" w:rsidRDefault="00A1335C" w:rsidP="003B217E">
      <w:pPr>
        <w:rPr>
          <w:i/>
          <w:sz w:val="20"/>
        </w:rPr>
      </w:pPr>
      <w:r w:rsidRPr="00A1335C">
        <w:rPr>
          <w:i/>
          <w:sz w:val="20"/>
        </w:rPr>
        <w:t>Změna termínu vyhrazena!</w:t>
      </w:r>
    </w:p>
    <w:p w:rsidR="009D4214" w:rsidRPr="009D4214" w:rsidRDefault="009D4214" w:rsidP="009D4214">
      <w:pPr>
        <w:jc w:val="both"/>
        <w:rPr>
          <w:sz w:val="20"/>
        </w:rPr>
      </w:pPr>
      <w:r w:rsidRPr="009D4214">
        <w:rPr>
          <w:sz w:val="20"/>
        </w:rPr>
        <w:t>Informační seminář je určen před</w:t>
      </w:r>
      <w:r w:rsidR="00A1335C">
        <w:rPr>
          <w:sz w:val="20"/>
        </w:rPr>
        <w:t xml:space="preserve">evším pro ředitele mateřských a </w:t>
      </w:r>
      <w:r w:rsidRPr="009D4214">
        <w:rPr>
          <w:sz w:val="20"/>
        </w:rPr>
        <w:t>základních škol</w:t>
      </w:r>
      <w:r w:rsidR="00A1335C">
        <w:rPr>
          <w:sz w:val="20"/>
        </w:rPr>
        <w:t xml:space="preserve"> a pro pracovníky školských poradenských zařízení</w:t>
      </w:r>
      <w:r w:rsidRPr="009D4214">
        <w:rPr>
          <w:sz w:val="20"/>
        </w:rPr>
        <w:t xml:space="preserve"> v daném kraji. Vystoupí na něm zástupci MŠMT, Řídicího orgánu OP VVV, Ná</w:t>
      </w:r>
      <w:r w:rsidR="00734C67">
        <w:rPr>
          <w:sz w:val="20"/>
        </w:rPr>
        <w:t>rodního ústavu pro vzdělávání a </w:t>
      </w:r>
      <w:r w:rsidRPr="009D4214">
        <w:rPr>
          <w:sz w:val="20"/>
        </w:rPr>
        <w:t xml:space="preserve">Národního institutu </w:t>
      </w:r>
      <w:r>
        <w:rPr>
          <w:sz w:val="20"/>
        </w:rPr>
        <w:t xml:space="preserve">pro </w:t>
      </w:r>
      <w:r w:rsidR="00C30DE2">
        <w:rPr>
          <w:sz w:val="20"/>
        </w:rPr>
        <w:t>další</w:t>
      </w:r>
      <w:r w:rsidRPr="009D4214">
        <w:rPr>
          <w:sz w:val="20"/>
        </w:rPr>
        <w:t xml:space="preserve"> vzdělávání.</w:t>
      </w:r>
    </w:p>
    <w:p w:rsidR="00F57B2A" w:rsidRPr="00734C67" w:rsidRDefault="009D4214" w:rsidP="00734C67">
      <w:pPr>
        <w:jc w:val="both"/>
        <w:rPr>
          <w:sz w:val="20"/>
        </w:rPr>
      </w:pPr>
      <w:r w:rsidRPr="009D4214">
        <w:rPr>
          <w:sz w:val="20"/>
        </w:rPr>
        <w:t xml:space="preserve">Kapacita semináře je cca 150 míst. Místo konání </w:t>
      </w:r>
      <w:r w:rsidR="00734C67">
        <w:rPr>
          <w:sz w:val="20"/>
        </w:rPr>
        <w:t>a další podrobnosti budou</w:t>
      </w:r>
      <w:r w:rsidRPr="009D4214">
        <w:rPr>
          <w:sz w:val="20"/>
        </w:rPr>
        <w:t xml:space="preserve"> oznámen</w:t>
      </w:r>
      <w:r w:rsidR="00734C67">
        <w:rPr>
          <w:sz w:val="20"/>
        </w:rPr>
        <w:t>y</w:t>
      </w:r>
      <w:r w:rsidR="000B288C">
        <w:rPr>
          <w:sz w:val="20"/>
        </w:rPr>
        <w:t xml:space="preserve"> přihlášeným zájemcům</w:t>
      </w:r>
      <w:r w:rsidRPr="009D4214">
        <w:rPr>
          <w:sz w:val="20"/>
        </w:rPr>
        <w:t xml:space="preserve"> s dostatečným časovým předstihem. </w:t>
      </w:r>
      <w:r w:rsidR="000B288C">
        <w:rPr>
          <w:sz w:val="20"/>
        </w:rPr>
        <w:t xml:space="preserve">Na seminář je možné se přihlásit nejpozději </w:t>
      </w:r>
      <w:r w:rsidR="00A1335C">
        <w:rPr>
          <w:sz w:val="20"/>
        </w:rPr>
        <w:br/>
      </w:r>
      <w:r w:rsidR="000B288C">
        <w:rPr>
          <w:sz w:val="20"/>
        </w:rPr>
        <w:t>do 25. 3. 2016 prostřednictvím www.nidv.cz.</w:t>
      </w:r>
    </w:p>
    <w:sectPr w:rsidR="00F57B2A" w:rsidRPr="00734C67" w:rsidSect="00B567B6">
      <w:headerReference w:type="default" r:id="rId12"/>
      <w:footerReference w:type="default" r:id="rId13"/>
      <w:pgSz w:w="11906" w:h="16838"/>
      <w:pgMar w:top="1417" w:right="1417" w:bottom="851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47" w:rsidRDefault="00792F47" w:rsidP="003E5669">
      <w:pPr>
        <w:spacing w:after="0" w:line="240" w:lineRule="auto"/>
      </w:pPr>
      <w:r>
        <w:separator/>
      </w:r>
    </w:p>
  </w:endnote>
  <w:endnote w:type="continuationSeparator" w:id="0">
    <w:p w:rsidR="00792F47" w:rsidRDefault="00792F47" w:rsidP="003E5669">
      <w:pPr>
        <w:spacing w:after="0" w:line="240" w:lineRule="auto"/>
      </w:pPr>
      <w:r>
        <w:continuationSeparator/>
      </w:r>
    </w:p>
  </w:endnote>
  <w:endnote w:type="continuationNotice" w:id="1">
    <w:p w:rsidR="00792F47" w:rsidRDefault="00792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CE" w:rsidRDefault="007C61CE" w:rsidP="00C4626B">
    <w:pPr>
      <w:pStyle w:val="Zpat"/>
      <w:jc w:val="center"/>
    </w:pPr>
  </w:p>
  <w:p w:rsidR="007C61CE" w:rsidRDefault="00BA771E" w:rsidP="00F476FD">
    <w:pPr>
      <w:pStyle w:val="Zpat"/>
      <w:jc w:val="center"/>
    </w:pPr>
    <w:r w:rsidRPr="003E5669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04F5CE39" wp14:editId="64F50425">
          <wp:extent cx="3803650" cy="848748"/>
          <wp:effectExtent l="0" t="0" r="6350" b="889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ogolinkOPVV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547" cy="85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47" w:rsidRDefault="00792F47" w:rsidP="003E5669">
      <w:pPr>
        <w:spacing w:after="0" w:line="240" w:lineRule="auto"/>
      </w:pPr>
      <w:r>
        <w:separator/>
      </w:r>
    </w:p>
  </w:footnote>
  <w:footnote w:type="continuationSeparator" w:id="0">
    <w:p w:rsidR="00792F47" w:rsidRDefault="00792F47" w:rsidP="003E5669">
      <w:pPr>
        <w:spacing w:after="0" w:line="240" w:lineRule="auto"/>
      </w:pPr>
      <w:r>
        <w:continuationSeparator/>
      </w:r>
    </w:p>
  </w:footnote>
  <w:footnote w:type="continuationNotice" w:id="1">
    <w:p w:rsidR="00792F47" w:rsidRDefault="00792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CE" w:rsidRPr="00E70B97" w:rsidRDefault="007C61CE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452D63" wp14:editId="10DD79DA">
          <wp:simplePos x="895350" y="447675"/>
          <wp:positionH relativeFrom="page">
            <wp:align>center</wp:align>
          </wp:positionH>
          <wp:positionV relativeFrom="topMargin">
            <wp:align>bottom</wp:align>
          </wp:positionV>
          <wp:extent cx="7193280" cy="714375"/>
          <wp:effectExtent l="0" t="0" r="7620" b="952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2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347"/>
    <w:multiLevelType w:val="hybridMultilevel"/>
    <w:tmpl w:val="E794B36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A73D4"/>
    <w:multiLevelType w:val="hybridMultilevel"/>
    <w:tmpl w:val="F1200B82"/>
    <w:lvl w:ilvl="0" w:tplc="9D4E2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F3358"/>
    <w:multiLevelType w:val="hybridMultilevel"/>
    <w:tmpl w:val="2D464E02"/>
    <w:lvl w:ilvl="0" w:tplc="327C366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7224E"/>
    <w:multiLevelType w:val="hybridMultilevel"/>
    <w:tmpl w:val="A308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718A"/>
    <w:multiLevelType w:val="hybridMultilevel"/>
    <w:tmpl w:val="6A18B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94F89"/>
    <w:multiLevelType w:val="hybridMultilevel"/>
    <w:tmpl w:val="0A6AC2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8552C7E"/>
    <w:multiLevelType w:val="hybridMultilevel"/>
    <w:tmpl w:val="8B747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86EAF"/>
    <w:multiLevelType w:val="hybridMultilevel"/>
    <w:tmpl w:val="E1341DD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1770075"/>
    <w:multiLevelType w:val="hybridMultilevel"/>
    <w:tmpl w:val="230AB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53C9B"/>
    <w:multiLevelType w:val="hybridMultilevel"/>
    <w:tmpl w:val="87D69A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E5108"/>
    <w:multiLevelType w:val="hybridMultilevel"/>
    <w:tmpl w:val="F112ED5C"/>
    <w:lvl w:ilvl="0" w:tplc="E8CA503E">
      <w:numFmt w:val="bullet"/>
      <w:lvlText w:val="•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656E6A40"/>
    <w:multiLevelType w:val="hybridMultilevel"/>
    <w:tmpl w:val="EAD69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87EB7"/>
    <w:multiLevelType w:val="hybridMultilevel"/>
    <w:tmpl w:val="22DE0E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172FF"/>
    <w:multiLevelType w:val="hybridMultilevel"/>
    <w:tmpl w:val="E19E0C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BC45DF3"/>
    <w:multiLevelType w:val="hybridMultilevel"/>
    <w:tmpl w:val="AB80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5"/>
  </w:num>
  <w:num w:numId="9">
    <w:abstractNumId w:val="17"/>
  </w:num>
  <w:num w:numId="10">
    <w:abstractNumId w:val="4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2CF4"/>
    <w:rsid w:val="00007CAB"/>
    <w:rsid w:val="00014060"/>
    <w:rsid w:val="00036112"/>
    <w:rsid w:val="00044F83"/>
    <w:rsid w:val="00046E39"/>
    <w:rsid w:val="00057A44"/>
    <w:rsid w:val="000738FD"/>
    <w:rsid w:val="00090B57"/>
    <w:rsid w:val="000A1A22"/>
    <w:rsid w:val="000A7B72"/>
    <w:rsid w:val="000B141A"/>
    <w:rsid w:val="000B1893"/>
    <w:rsid w:val="000B288C"/>
    <w:rsid w:val="000B5BC9"/>
    <w:rsid w:val="000B62E9"/>
    <w:rsid w:val="000D4163"/>
    <w:rsid w:val="000D4178"/>
    <w:rsid w:val="000E30BE"/>
    <w:rsid w:val="000F51E4"/>
    <w:rsid w:val="001011C8"/>
    <w:rsid w:val="001023F8"/>
    <w:rsid w:val="00104189"/>
    <w:rsid w:val="00106C06"/>
    <w:rsid w:val="00111692"/>
    <w:rsid w:val="00111C38"/>
    <w:rsid w:val="00127380"/>
    <w:rsid w:val="00141B04"/>
    <w:rsid w:val="001560F7"/>
    <w:rsid w:val="00157A04"/>
    <w:rsid w:val="0017101F"/>
    <w:rsid w:val="00172013"/>
    <w:rsid w:val="00175A28"/>
    <w:rsid w:val="0018348D"/>
    <w:rsid w:val="001965B4"/>
    <w:rsid w:val="001A5E39"/>
    <w:rsid w:val="001B59A7"/>
    <w:rsid w:val="001F4990"/>
    <w:rsid w:val="001F4B25"/>
    <w:rsid w:val="002255B9"/>
    <w:rsid w:val="00233632"/>
    <w:rsid w:val="0025148C"/>
    <w:rsid w:val="002601F8"/>
    <w:rsid w:val="00271BF5"/>
    <w:rsid w:val="00272998"/>
    <w:rsid w:val="00290305"/>
    <w:rsid w:val="00290613"/>
    <w:rsid w:val="002915D4"/>
    <w:rsid w:val="002A0D09"/>
    <w:rsid w:val="002A2B81"/>
    <w:rsid w:val="002A3B84"/>
    <w:rsid w:val="002A70D3"/>
    <w:rsid w:val="002A740F"/>
    <w:rsid w:val="002A7941"/>
    <w:rsid w:val="002B678E"/>
    <w:rsid w:val="002C3F94"/>
    <w:rsid w:val="002C63C7"/>
    <w:rsid w:val="002F0943"/>
    <w:rsid w:val="002F6475"/>
    <w:rsid w:val="00324D91"/>
    <w:rsid w:val="003273C7"/>
    <w:rsid w:val="00331722"/>
    <w:rsid w:val="00332BD7"/>
    <w:rsid w:val="00334781"/>
    <w:rsid w:val="00335827"/>
    <w:rsid w:val="003425B5"/>
    <w:rsid w:val="00343BF1"/>
    <w:rsid w:val="00345388"/>
    <w:rsid w:val="00353A4D"/>
    <w:rsid w:val="0035432E"/>
    <w:rsid w:val="003544F7"/>
    <w:rsid w:val="003566BE"/>
    <w:rsid w:val="003621C5"/>
    <w:rsid w:val="00373C91"/>
    <w:rsid w:val="00376EC3"/>
    <w:rsid w:val="00380C69"/>
    <w:rsid w:val="00396141"/>
    <w:rsid w:val="003A2995"/>
    <w:rsid w:val="003A6E40"/>
    <w:rsid w:val="003B217E"/>
    <w:rsid w:val="003B48BD"/>
    <w:rsid w:val="003B62B2"/>
    <w:rsid w:val="003C6B13"/>
    <w:rsid w:val="003D15FB"/>
    <w:rsid w:val="003D6FB8"/>
    <w:rsid w:val="003E5669"/>
    <w:rsid w:val="003E56E3"/>
    <w:rsid w:val="00400C3A"/>
    <w:rsid w:val="0041207F"/>
    <w:rsid w:val="00427A46"/>
    <w:rsid w:val="004523B7"/>
    <w:rsid w:val="00456305"/>
    <w:rsid w:val="00457014"/>
    <w:rsid w:val="004605B0"/>
    <w:rsid w:val="004747DE"/>
    <w:rsid w:val="00474D3B"/>
    <w:rsid w:val="004972D7"/>
    <w:rsid w:val="004A54B2"/>
    <w:rsid w:val="004A55C4"/>
    <w:rsid w:val="004A6246"/>
    <w:rsid w:val="004B4225"/>
    <w:rsid w:val="004D2B10"/>
    <w:rsid w:val="004E4B16"/>
    <w:rsid w:val="004E5F45"/>
    <w:rsid w:val="00500040"/>
    <w:rsid w:val="005126E5"/>
    <w:rsid w:val="00513E3D"/>
    <w:rsid w:val="005365ED"/>
    <w:rsid w:val="00536930"/>
    <w:rsid w:val="00537212"/>
    <w:rsid w:val="005443B6"/>
    <w:rsid w:val="0055143C"/>
    <w:rsid w:val="0055677D"/>
    <w:rsid w:val="00557F05"/>
    <w:rsid w:val="005900D3"/>
    <w:rsid w:val="005A6126"/>
    <w:rsid w:val="005A620F"/>
    <w:rsid w:val="005A6C33"/>
    <w:rsid w:val="005A6F6A"/>
    <w:rsid w:val="005E2A78"/>
    <w:rsid w:val="005F25CF"/>
    <w:rsid w:val="005F2EE9"/>
    <w:rsid w:val="00602325"/>
    <w:rsid w:val="00615F8F"/>
    <w:rsid w:val="0061668A"/>
    <w:rsid w:val="00624E1F"/>
    <w:rsid w:val="006309D1"/>
    <w:rsid w:val="006327ED"/>
    <w:rsid w:val="00654F55"/>
    <w:rsid w:val="00664E3F"/>
    <w:rsid w:val="00664FC7"/>
    <w:rsid w:val="00665F91"/>
    <w:rsid w:val="0066637F"/>
    <w:rsid w:val="0067193D"/>
    <w:rsid w:val="006729D0"/>
    <w:rsid w:val="00672BB1"/>
    <w:rsid w:val="00676E35"/>
    <w:rsid w:val="006923F5"/>
    <w:rsid w:val="00693086"/>
    <w:rsid w:val="006A1DD1"/>
    <w:rsid w:val="006B095C"/>
    <w:rsid w:val="006B7A41"/>
    <w:rsid w:val="006C027C"/>
    <w:rsid w:val="006D2E8C"/>
    <w:rsid w:val="006E1BE5"/>
    <w:rsid w:val="006E4E9D"/>
    <w:rsid w:val="006E5A5F"/>
    <w:rsid w:val="006F429A"/>
    <w:rsid w:val="006F4EE2"/>
    <w:rsid w:val="00700127"/>
    <w:rsid w:val="00702EC2"/>
    <w:rsid w:val="00706A36"/>
    <w:rsid w:val="007118DA"/>
    <w:rsid w:val="00734C67"/>
    <w:rsid w:val="00735AB8"/>
    <w:rsid w:val="00740B45"/>
    <w:rsid w:val="00752683"/>
    <w:rsid w:val="00756909"/>
    <w:rsid w:val="00787FE7"/>
    <w:rsid w:val="00790F1F"/>
    <w:rsid w:val="00792F47"/>
    <w:rsid w:val="00795F3E"/>
    <w:rsid w:val="00797148"/>
    <w:rsid w:val="007B035F"/>
    <w:rsid w:val="007B2F61"/>
    <w:rsid w:val="007B67CB"/>
    <w:rsid w:val="007C61CE"/>
    <w:rsid w:val="007F1AB2"/>
    <w:rsid w:val="007F38EE"/>
    <w:rsid w:val="008212ED"/>
    <w:rsid w:val="008229A6"/>
    <w:rsid w:val="00844E75"/>
    <w:rsid w:val="0084594D"/>
    <w:rsid w:val="00851891"/>
    <w:rsid w:val="008553A9"/>
    <w:rsid w:val="008675C3"/>
    <w:rsid w:val="00891551"/>
    <w:rsid w:val="00894588"/>
    <w:rsid w:val="008A2C11"/>
    <w:rsid w:val="008A35D8"/>
    <w:rsid w:val="008B67D1"/>
    <w:rsid w:val="008C0F9C"/>
    <w:rsid w:val="008E0CDB"/>
    <w:rsid w:val="008F787A"/>
    <w:rsid w:val="009023DE"/>
    <w:rsid w:val="009056E1"/>
    <w:rsid w:val="0093315D"/>
    <w:rsid w:val="00943463"/>
    <w:rsid w:val="00943D3C"/>
    <w:rsid w:val="00945033"/>
    <w:rsid w:val="00952414"/>
    <w:rsid w:val="00960AD0"/>
    <w:rsid w:val="00964736"/>
    <w:rsid w:val="00971157"/>
    <w:rsid w:val="0097318B"/>
    <w:rsid w:val="0099133E"/>
    <w:rsid w:val="009963CE"/>
    <w:rsid w:val="009C33CD"/>
    <w:rsid w:val="009D4214"/>
    <w:rsid w:val="009F1BD2"/>
    <w:rsid w:val="009F55A8"/>
    <w:rsid w:val="00A02835"/>
    <w:rsid w:val="00A0585A"/>
    <w:rsid w:val="00A1335C"/>
    <w:rsid w:val="00A32B38"/>
    <w:rsid w:val="00A35725"/>
    <w:rsid w:val="00A36A64"/>
    <w:rsid w:val="00A5023B"/>
    <w:rsid w:val="00A570A4"/>
    <w:rsid w:val="00A631AF"/>
    <w:rsid w:val="00A870C9"/>
    <w:rsid w:val="00A87C9E"/>
    <w:rsid w:val="00A92B5D"/>
    <w:rsid w:val="00A933EA"/>
    <w:rsid w:val="00A970EA"/>
    <w:rsid w:val="00AA5EEC"/>
    <w:rsid w:val="00AC441F"/>
    <w:rsid w:val="00AD6A4D"/>
    <w:rsid w:val="00AF09F6"/>
    <w:rsid w:val="00AF1A6A"/>
    <w:rsid w:val="00B0591C"/>
    <w:rsid w:val="00B118BD"/>
    <w:rsid w:val="00B40C3D"/>
    <w:rsid w:val="00B452B8"/>
    <w:rsid w:val="00B46755"/>
    <w:rsid w:val="00B567B6"/>
    <w:rsid w:val="00B71DD0"/>
    <w:rsid w:val="00B7565E"/>
    <w:rsid w:val="00B8645C"/>
    <w:rsid w:val="00B9462A"/>
    <w:rsid w:val="00BA771E"/>
    <w:rsid w:val="00BB0DE9"/>
    <w:rsid w:val="00BB5604"/>
    <w:rsid w:val="00BC1D13"/>
    <w:rsid w:val="00BC29A5"/>
    <w:rsid w:val="00BD1837"/>
    <w:rsid w:val="00BD7460"/>
    <w:rsid w:val="00BE01A9"/>
    <w:rsid w:val="00BF50B6"/>
    <w:rsid w:val="00BF525D"/>
    <w:rsid w:val="00C034F2"/>
    <w:rsid w:val="00C03D71"/>
    <w:rsid w:val="00C1135E"/>
    <w:rsid w:val="00C215D7"/>
    <w:rsid w:val="00C22C87"/>
    <w:rsid w:val="00C30DE2"/>
    <w:rsid w:val="00C332A8"/>
    <w:rsid w:val="00C37E06"/>
    <w:rsid w:val="00C4626B"/>
    <w:rsid w:val="00C46F61"/>
    <w:rsid w:val="00C6334D"/>
    <w:rsid w:val="00C7403B"/>
    <w:rsid w:val="00C74455"/>
    <w:rsid w:val="00C908BD"/>
    <w:rsid w:val="00C90C5D"/>
    <w:rsid w:val="00C92A4C"/>
    <w:rsid w:val="00CC7726"/>
    <w:rsid w:val="00CD4307"/>
    <w:rsid w:val="00CD6102"/>
    <w:rsid w:val="00CE7454"/>
    <w:rsid w:val="00D00399"/>
    <w:rsid w:val="00D11427"/>
    <w:rsid w:val="00D15363"/>
    <w:rsid w:val="00D2628B"/>
    <w:rsid w:val="00D30480"/>
    <w:rsid w:val="00D57E68"/>
    <w:rsid w:val="00D676EC"/>
    <w:rsid w:val="00D701A7"/>
    <w:rsid w:val="00D77325"/>
    <w:rsid w:val="00D8186D"/>
    <w:rsid w:val="00D843A9"/>
    <w:rsid w:val="00DC6747"/>
    <w:rsid w:val="00DD1AFA"/>
    <w:rsid w:val="00DF7869"/>
    <w:rsid w:val="00E07B34"/>
    <w:rsid w:val="00E135A4"/>
    <w:rsid w:val="00E45705"/>
    <w:rsid w:val="00E47F3A"/>
    <w:rsid w:val="00E545A5"/>
    <w:rsid w:val="00E70B97"/>
    <w:rsid w:val="00E8761E"/>
    <w:rsid w:val="00EA7354"/>
    <w:rsid w:val="00EB61EA"/>
    <w:rsid w:val="00EC1A64"/>
    <w:rsid w:val="00EC2C97"/>
    <w:rsid w:val="00ED0DE1"/>
    <w:rsid w:val="00ED54A9"/>
    <w:rsid w:val="00EE0D78"/>
    <w:rsid w:val="00EE4DB9"/>
    <w:rsid w:val="00EF0296"/>
    <w:rsid w:val="00F12A05"/>
    <w:rsid w:val="00F16799"/>
    <w:rsid w:val="00F1766B"/>
    <w:rsid w:val="00F22E0B"/>
    <w:rsid w:val="00F3168D"/>
    <w:rsid w:val="00F338E4"/>
    <w:rsid w:val="00F418ED"/>
    <w:rsid w:val="00F445BF"/>
    <w:rsid w:val="00F476FD"/>
    <w:rsid w:val="00F57B2A"/>
    <w:rsid w:val="00F910A4"/>
    <w:rsid w:val="00FA446E"/>
    <w:rsid w:val="00FB4E5E"/>
    <w:rsid w:val="00FE3EC5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D8186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F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F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7F05"/>
    <w:rPr>
      <w:vertAlign w:val="superscript"/>
    </w:rPr>
  </w:style>
  <w:style w:type="character" w:customStyle="1" w:styleId="hps">
    <w:name w:val="hps"/>
    <w:basedOn w:val="Standardnpsmoodstavce"/>
    <w:rsid w:val="00A0585A"/>
  </w:style>
  <w:style w:type="paragraph" w:customStyle="1" w:styleId="Default0">
    <w:name w:val="Default"/>
    <w:rsid w:val="00057A44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15">
    <w:name w:val="A15"/>
    <w:uiPriority w:val="99"/>
    <w:rsid w:val="00057A44"/>
    <w:rPr>
      <w:rFonts w:cs="EC Square Sans Pro"/>
      <w:b/>
      <w:bCs/>
      <w:color w:val="000000"/>
      <w:sz w:val="10"/>
      <w:szCs w:val="10"/>
    </w:rPr>
  </w:style>
  <w:style w:type="character" w:customStyle="1" w:styleId="A17">
    <w:name w:val="A17"/>
    <w:uiPriority w:val="99"/>
    <w:rsid w:val="00057A44"/>
    <w:rPr>
      <w:rFonts w:ascii="EC Square Sans Pro Light" w:hAnsi="EC Square Sans Pro Light" w:cs="EC Square Sans Pro Light"/>
      <w:color w:val="000000"/>
      <w:sz w:val="14"/>
      <w:szCs w:val="14"/>
    </w:rPr>
  </w:style>
  <w:style w:type="character" w:customStyle="1" w:styleId="A18">
    <w:name w:val="A18"/>
    <w:uiPriority w:val="99"/>
    <w:rsid w:val="00057A44"/>
    <w:rPr>
      <w:rFonts w:ascii="EC Square Sans Pro Light" w:hAnsi="EC Square Sans Pro Light" w:cs="EC Square Sans Pro Light"/>
      <w:color w:val="000000"/>
      <w:sz w:val="8"/>
      <w:szCs w:val="8"/>
    </w:rPr>
  </w:style>
  <w:style w:type="character" w:customStyle="1" w:styleId="A8">
    <w:name w:val="A8"/>
    <w:uiPriority w:val="99"/>
    <w:rsid w:val="00057A44"/>
    <w:rPr>
      <w:rFonts w:ascii="EC Square Sans Pro Light" w:hAnsi="EC Square Sans Pro Light" w:cs="EC Square Sans Pro Light"/>
      <w:color w:val="000000"/>
      <w:sz w:val="18"/>
      <w:szCs w:val="18"/>
    </w:rPr>
  </w:style>
  <w:style w:type="character" w:customStyle="1" w:styleId="h1a1">
    <w:name w:val="h1a1"/>
    <w:basedOn w:val="Standardnpsmoodstavce"/>
    <w:rsid w:val="00271BF5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B226552B9FF4AAEA91FCFD4495785" ma:contentTypeVersion="1" ma:contentTypeDescription="Vytvoří nový dokument" ma:contentTypeScope="" ma:versionID="ec4054ce6a53bca804531c87015f40cb">
  <xsd:schema xmlns:xsd="http://www.w3.org/2001/XMLSchema" xmlns:xs="http://www.w3.org/2001/XMLSchema" xmlns:p="http://schemas.microsoft.com/office/2006/metadata/properties" xmlns:ns2="3dd41ec4-042c-4de6-a222-48b664863a79" targetNamespace="http://schemas.microsoft.com/office/2006/metadata/properties" ma:root="true" ma:fieldsID="1274da664605fdc9eaf381299c7186bc" ns2:_="">
    <xsd:import namespace="3dd41ec4-042c-4de6-a222-48b664863a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41ec4-042c-4de6-a222-48b664863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d41ec4-042c-4de6-a222-48b664863a79">15OPMSMT0001-42-724</_dlc_DocId>
    <_dlc_DocIdUrl xmlns="3dd41ec4-042c-4de6-a222-48b664863a79">
      <Url>https://op.msmt.cz/_layouts/15/DocIdRedir.aspx?ID=15OPMSMT0001-42-724</Url>
      <Description>15OPMSMT0001-42-724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75100-00E6-44E4-8546-36FE36EAE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41ec4-042c-4de6-a222-48b664863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3dd41ec4-042c-4de6-a222-48b664863a79"/>
  </ds:schemaRefs>
</ds:datastoreItem>
</file>

<file path=customXml/itemProps5.xml><?xml version="1.0" encoding="utf-8"?>
<ds:datastoreItem xmlns:ds="http://schemas.openxmlformats.org/officeDocument/2006/customXml" ds:itemID="{54768E20-6D1E-4BB0-B2EB-0F16CD3B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Vašnovská Veronika</cp:lastModifiedBy>
  <cp:revision>2</cp:revision>
  <cp:lastPrinted>2016-02-19T07:44:00Z</cp:lastPrinted>
  <dcterms:created xsi:type="dcterms:W3CDTF">2016-02-26T12:49:00Z</dcterms:created>
  <dcterms:modified xsi:type="dcterms:W3CDTF">2016-02-26T12:49:00Z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0x010100C65B226552B9FF4AAEA91FCFD4495785</vt:lpwstr>
  </property>
  <property fmtid="{D5CDD505-2E9C-101B-9397-08002B2CF9AE}" pid="3" name="_dlc_DocIdItemGuid">
    <vt:lpwstr>1e38af8c-608d-4431-98d5-6f2a4b43f6e2</vt:lpwstr>
  </property>
  <property fmtid="{D5CDD505-2E9C-101B-9397-08002B2CF9AE}" pid="4" name="Komentář">
    <vt:lpwstr>předepsané písmo Arial</vt:lpwstr>
  </property>
</Properties>
</file>