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BC" w:rsidRPr="00734611" w:rsidRDefault="007712BC" w:rsidP="007712BC">
      <w:pPr>
        <w:autoSpaceDE w:val="0"/>
        <w:autoSpaceDN w:val="0"/>
        <w:adjustRightInd w:val="0"/>
        <w:spacing w:after="120" w:line="240" w:lineRule="auto"/>
        <w:jc w:val="both"/>
        <w:rPr>
          <w:rFonts w:ascii="Times New Roman" w:hAnsi="Times New Roman"/>
          <w:b/>
          <w:sz w:val="24"/>
          <w:szCs w:val="24"/>
        </w:rPr>
      </w:pPr>
      <w:r w:rsidRPr="00734611">
        <w:rPr>
          <w:rFonts w:ascii="Times New Roman" w:hAnsi="Times New Roman"/>
          <w:b/>
          <w:sz w:val="24"/>
          <w:szCs w:val="24"/>
        </w:rPr>
        <w:t>Platné znění části první zákona č. 563/2004 Sb., o pedagogických pracovnících a o změně některých zákonů</w:t>
      </w:r>
    </w:p>
    <w:p w:rsidR="007712BC" w:rsidRPr="00734611" w:rsidRDefault="007712BC" w:rsidP="007712BC">
      <w:pPr>
        <w:autoSpaceDE w:val="0"/>
        <w:autoSpaceDN w:val="0"/>
        <w:adjustRightInd w:val="0"/>
        <w:spacing w:after="120" w:line="240" w:lineRule="auto"/>
        <w:jc w:val="both"/>
        <w:rPr>
          <w:rFonts w:ascii="Times New Roman" w:hAnsi="Times New Roman"/>
          <w:bCs/>
          <w:sz w:val="24"/>
          <w:szCs w:val="24"/>
        </w:rPr>
      </w:pPr>
      <w:r w:rsidRPr="00734611">
        <w:rPr>
          <w:rFonts w:ascii="Times New Roman" w:hAnsi="Times New Roman"/>
          <w:b/>
          <w:bCs/>
          <w:sz w:val="24"/>
          <w:szCs w:val="24"/>
        </w:rPr>
        <w:t xml:space="preserve">Zákon č. 563/2004 Sb., o pedagogických pracovnících a o změně některých zákonů </w:t>
      </w:r>
      <w:r w:rsidRPr="00734611">
        <w:rPr>
          <w:rFonts w:ascii="Times New Roman" w:hAnsi="Times New Roman"/>
          <w:bCs/>
          <w:sz w:val="24"/>
          <w:szCs w:val="24"/>
        </w:rPr>
        <w:t xml:space="preserve">(ve znění zákona č. 383/2005 Sb., zákona č. 179/2006 Sb., zákona č. 264/2006 Sb., zákona č. 189/2008 Sb., zákona č. 384/2008 Sb., zákona č. 223/2009 Sb., zákona č. 227/2009 Sb., zákona č. 422/2009 Sb., zákona č. 159/2010 Sb., zákona č. 420/2011 Sb., zákona č. 198/2012 Sb., zákona č. 333/2012 Sb., zákona č. 197/2014 Sb., zákona č. 332/2014 Sb., zákona č. 82/2015 Sb. a </w:t>
      </w:r>
      <w:r w:rsidRPr="00AE4AD4">
        <w:rPr>
          <w:rFonts w:ascii="Times New Roman" w:hAnsi="Times New Roman"/>
          <w:bCs/>
          <w:sz w:val="24"/>
          <w:szCs w:val="24"/>
          <w:shd w:val="clear" w:color="auto" w:fill="FFFF00"/>
        </w:rPr>
        <w:t>zákona č. 379/2015 Sb</w:t>
      </w:r>
      <w:r w:rsidRPr="00AE4AD4">
        <w:rPr>
          <w:rFonts w:ascii="Times New Roman" w:hAnsi="Times New Roman"/>
          <w:bCs/>
          <w:sz w:val="24"/>
          <w:szCs w:val="24"/>
          <w:highlight w:val="yellow"/>
          <w:shd w:val="clear" w:color="auto" w:fill="FFFF00"/>
        </w:rPr>
        <w:t>.</w:t>
      </w:r>
      <w:r w:rsidR="00AE4AD4" w:rsidRPr="00AE4AD4">
        <w:rPr>
          <w:rFonts w:ascii="Times New Roman" w:hAnsi="Times New Roman"/>
          <w:bCs/>
          <w:sz w:val="24"/>
          <w:szCs w:val="24"/>
          <w:shd w:val="clear" w:color="auto" w:fill="FFFF00"/>
        </w:rPr>
        <w:t xml:space="preserve"> – nabytí účinnosti 12. ledna 2016</w:t>
      </w:r>
      <w:r w:rsidRPr="00734611">
        <w:rPr>
          <w:rFonts w:ascii="Times New Roman" w:hAnsi="Times New Roman"/>
          <w:bCs/>
          <w:sz w:val="24"/>
          <w:szCs w:val="24"/>
        </w:rPr>
        <w:t>)</w:t>
      </w:r>
    </w:p>
    <w:p w:rsidR="007712BC"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Parlament se usnesl na tomto zákoně České republiky: </w:t>
      </w:r>
    </w:p>
    <w:p w:rsidR="008D6061" w:rsidRPr="00734611" w:rsidRDefault="008D6061" w:rsidP="007712BC">
      <w:pPr>
        <w:widowControl w:val="0"/>
        <w:autoSpaceDE w:val="0"/>
        <w:autoSpaceDN w:val="0"/>
        <w:adjustRightInd w:val="0"/>
        <w:spacing w:after="120" w:line="240" w:lineRule="auto"/>
        <w:jc w:val="both"/>
        <w:rPr>
          <w:rFonts w:ascii="Times New Roman" w:hAnsi="Times New Roman" w:cs="Times New Roman"/>
          <w:sz w:val="24"/>
          <w:szCs w:val="24"/>
        </w:rPr>
      </w:pP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ČÁST PRVNÍ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PEDAGOGIČTÍ PRACOVNÍCI ŠKOL A ŠKOLSKÝCH ZAŘÍZENÍ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HLAVA I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OBECNÁ USTANOVENÍ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 </w:t>
      </w:r>
      <w:hyperlink r:id="rId4"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Předmět a rozsah úpravy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Tento zákon upravuje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odchylky při sjednávání doby trvání pracovního poměru na dobu určitou pedagogických pracovníků,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předpoklady pro výkon činnosti pedagogických pracovníků,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pracovní dobu pedagogických pracovníků,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další vzdělávání a kariérní systém pedagogických pracovníků.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Tento zákon se vztahuje na pedagogické pracovníky škol a školských zařízení, které jsou zapsány do rejstříku škol a školských </w:t>
      </w:r>
      <w:proofErr w:type="gramStart"/>
      <w:r w:rsidRPr="00734611">
        <w:rPr>
          <w:rFonts w:ascii="Times New Roman" w:hAnsi="Times New Roman" w:cs="Times New Roman"/>
          <w:sz w:val="24"/>
          <w:szCs w:val="24"/>
        </w:rPr>
        <w:t>zařízení</w:t>
      </w:r>
      <w:r w:rsidRPr="00734611">
        <w:rPr>
          <w:rFonts w:ascii="Times New Roman" w:hAnsi="Times New Roman" w:cs="Times New Roman"/>
          <w:sz w:val="24"/>
          <w:szCs w:val="24"/>
          <w:vertAlign w:val="superscript"/>
        </w:rPr>
        <w:t>1)</w:t>
      </w:r>
      <w:r w:rsidRPr="00734611">
        <w:rPr>
          <w:rFonts w:ascii="Times New Roman" w:hAnsi="Times New Roman" w:cs="Times New Roman"/>
          <w:sz w:val="24"/>
          <w:szCs w:val="24"/>
        </w:rPr>
        <w:t xml:space="preserve"> (dále</w:t>
      </w:r>
      <w:proofErr w:type="gramEnd"/>
      <w:r w:rsidRPr="00734611">
        <w:rPr>
          <w:rFonts w:ascii="Times New Roman" w:hAnsi="Times New Roman" w:cs="Times New Roman"/>
          <w:sz w:val="24"/>
          <w:szCs w:val="24"/>
        </w:rPr>
        <w:t xml:space="preserv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škola</w:t>
      </w:r>
      <w:r w:rsidR="00734611">
        <w:rPr>
          <w:rFonts w:ascii="Times New Roman" w:hAnsi="Times New Roman" w:cs="Times New Roman"/>
          <w:sz w:val="24"/>
          <w:szCs w:val="24"/>
        </w:rPr>
        <w:t>“)</w:t>
      </w:r>
      <w:r w:rsidRPr="00734611">
        <w:rPr>
          <w:rFonts w:ascii="Times New Roman" w:hAnsi="Times New Roman" w:cs="Times New Roman"/>
          <w:sz w:val="24"/>
          <w:szCs w:val="24"/>
        </w:rPr>
        <w:t>, a na pedagogické pracovníky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zařízeních sociálních služeb.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 </w:t>
      </w:r>
      <w:hyperlink r:id="rId5"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Pedagogický pracovník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Pedagogickým pracovníkem je ten, kdo koná přímou vyučovací, přímou výchovnou, přímou </w:t>
      </w:r>
      <w:proofErr w:type="spellStart"/>
      <w:r w:rsidRPr="00734611">
        <w:rPr>
          <w:rFonts w:ascii="Times New Roman" w:hAnsi="Times New Roman" w:cs="Times New Roman"/>
          <w:sz w:val="24"/>
          <w:szCs w:val="24"/>
        </w:rPr>
        <w:t>speciálněpedagogickou</w:t>
      </w:r>
      <w:proofErr w:type="spellEnd"/>
      <w:r w:rsidRPr="00734611">
        <w:rPr>
          <w:rFonts w:ascii="Times New Roman" w:hAnsi="Times New Roman" w:cs="Times New Roman"/>
          <w:sz w:val="24"/>
          <w:szCs w:val="24"/>
        </w:rPr>
        <w:t xml:space="preserve"> nebo přímou pedagogicko-psychologickou činnost přímým působením na vzdělávaného, kterým uskutečňuje výchovu a vzdělávání na základě zvláštního právního </w:t>
      </w:r>
      <w:proofErr w:type="gramStart"/>
      <w:r w:rsidRPr="00734611">
        <w:rPr>
          <w:rFonts w:ascii="Times New Roman" w:hAnsi="Times New Roman" w:cs="Times New Roman"/>
          <w:sz w:val="24"/>
          <w:szCs w:val="24"/>
        </w:rPr>
        <w:t>předpisu</w:t>
      </w:r>
      <w:r w:rsidRPr="00734611">
        <w:rPr>
          <w:rFonts w:ascii="Times New Roman" w:hAnsi="Times New Roman" w:cs="Times New Roman"/>
          <w:sz w:val="24"/>
          <w:szCs w:val="24"/>
          <w:vertAlign w:val="superscript"/>
        </w:rPr>
        <w:t>1)</w:t>
      </w:r>
      <w:r w:rsidRPr="00734611">
        <w:rPr>
          <w:rFonts w:ascii="Times New Roman" w:hAnsi="Times New Roman" w:cs="Times New Roman"/>
          <w:sz w:val="24"/>
          <w:szCs w:val="24"/>
        </w:rPr>
        <w:t xml:space="preserve"> (dále</w:t>
      </w:r>
      <w:proofErr w:type="gramEnd"/>
      <w:r w:rsidRPr="00734611">
        <w:rPr>
          <w:rFonts w:ascii="Times New Roman" w:hAnsi="Times New Roman" w:cs="Times New Roman"/>
          <w:sz w:val="24"/>
          <w:szCs w:val="24"/>
        </w:rPr>
        <w:t xml:space="preserv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přímá pedagogická činnost</w:t>
      </w:r>
      <w:r w:rsidR="00734611">
        <w:rPr>
          <w:rFonts w:ascii="Times New Roman" w:hAnsi="Times New Roman" w:cs="Times New Roman"/>
          <w:sz w:val="24"/>
          <w:szCs w:val="24"/>
        </w:rPr>
        <w:t>“)</w:t>
      </w:r>
      <w:r w:rsidRPr="00734611">
        <w:rPr>
          <w:rFonts w:ascii="Times New Roman" w:hAnsi="Times New Roman" w:cs="Times New Roman"/>
          <w:sz w:val="24"/>
          <w:szCs w:val="24"/>
        </w:rPr>
        <w:t>; je zaměstnancem právnické osoby, která vykonává činnost školy, nebo zaměstnancem státu, nebo ředitelem školy, není-li k právnické osobě vykonávající činnost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pracovněprávním vztahu nebo není-li zaměstnancem státu. Pedagogickým pracovníkem je též zaměstnanec, který vykonává přímou pedagogickou činnost</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zařízeních sociálních služeb.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Přímou pedagogickou činnost vykonává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učitel,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pedagog</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zařízení pro další vzdělávání pedagogických pracovníků,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vychovatel,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speciální pedagog,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 xml:space="preserve">e) psycholog,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f) pedagog volného času,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g) asistent pedagoga,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h) trenér,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i) metodik prevence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pedagogicko-psychologické poradně</w:t>
      </w:r>
      <w:r w:rsidRPr="00734611">
        <w:rPr>
          <w:rFonts w:ascii="Times New Roman" w:hAnsi="Times New Roman" w:cs="Times New Roman"/>
          <w:sz w:val="24"/>
          <w:szCs w:val="24"/>
          <w:vertAlign w:val="superscript"/>
        </w:rPr>
        <w:t>20)</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j) vedoucí pedagogický pracovník.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HLAVA II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PŘEDPOKLADY PRO VÝKON ČINNOSTI PEDAGOGICKÝCH PRACOVNÍKŮ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Díl 1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Předpoklady pro výkon činnosti pedagogického pracovníka a předpoklady pro výkon činnosti ředitele školy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3 </w:t>
      </w:r>
      <w:hyperlink r:id="rId6" w:history="1"/>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Předpoklady pro výkon činnosti pedagogického pracovníka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Pedagogickým pracovníkem může být ten, kdo splňuje tyto předpoklady: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je plně způsobilý k právním úkonům,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má odbornou kvalifikaci pro přímou pedagogickou činnost, kterou vykonává,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je bezúhonný,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je zdravotně způsobilý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prokázal znalost českého jazyka, není-li dále stanoveno jinak.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Posuzování předpokladu podle odstavce 1 písm. d) se řídí zvláštním právním </w:t>
      </w:r>
      <w:proofErr w:type="gramStart"/>
      <w:r w:rsidRPr="00734611">
        <w:rPr>
          <w:rFonts w:ascii="Times New Roman" w:hAnsi="Times New Roman" w:cs="Times New Roman"/>
          <w:sz w:val="24"/>
          <w:szCs w:val="24"/>
        </w:rPr>
        <w:t>předpisem.</w:t>
      </w:r>
      <w:r w:rsidRPr="008D6061">
        <w:rPr>
          <w:rFonts w:ascii="Times New Roman" w:hAnsi="Times New Roman" w:cs="Times New Roman"/>
          <w:sz w:val="24"/>
          <w:szCs w:val="24"/>
          <w:vertAlign w:val="superscript"/>
        </w:rPr>
        <w:t>3)</w:t>
      </w:r>
      <w:proofErr w:type="gramEnd"/>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(3) Uznávání odborné kvalifikace a splnění předpokladu bezúhonnosti a zdravotní způsobilosti u státních příslušníků členských států Evropské unie, případně jejich rodinných příslušníků, a státních příslušníků ostatních států, kteří jsou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členském nebo jiném státě oprávněni konat přímou pedagogickou činnost, se řídí zvláštními právními předpisy</w:t>
      </w:r>
      <w:r w:rsidRPr="00734611">
        <w:rPr>
          <w:rFonts w:ascii="Times New Roman" w:hAnsi="Times New Roman" w:cs="Times New Roman"/>
          <w:sz w:val="24"/>
          <w:szCs w:val="24"/>
          <w:vertAlign w:val="superscript"/>
        </w:rPr>
        <w:t>4)</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4</w:t>
      </w:r>
      <w:hyperlink r:id="rId7" w:history="1"/>
      <w:r w:rsidRPr="00734611">
        <w:rPr>
          <w:rFonts w:ascii="Times New Roman" w:hAnsi="Times New Roman" w:cs="Times New Roman"/>
          <w:sz w:val="24"/>
          <w:szCs w:val="24"/>
        </w:rPr>
        <w:t xml:space="preserve"> </w:t>
      </w:r>
    </w:p>
    <w:p w:rsidR="007712BC" w:rsidRPr="00734611" w:rsidRDefault="002B6757"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Znalost českého jazyka</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Fyzická osoba, která získala příslušnou odbornou kvalifikaci stanovenou tímto zákonem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jiném vyučovacím jazyce než českém, je povinna prokázat znalost českého jazyka zkouškou, pokud není dále stanoveno jinak.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Zkoušku z českého jazyka lze vykonat na vysoké škole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rámci programu celoživotního vzdělávání</w:t>
      </w:r>
      <w:r w:rsidRPr="00734611">
        <w:rPr>
          <w:rFonts w:ascii="Times New Roman" w:hAnsi="Times New Roman" w:cs="Times New Roman"/>
          <w:sz w:val="24"/>
          <w:szCs w:val="24"/>
          <w:vertAlign w:val="superscript"/>
        </w:rPr>
        <w:t>5)</w:t>
      </w:r>
      <w:r w:rsidRPr="00734611">
        <w:rPr>
          <w:rFonts w:ascii="Times New Roman" w:hAnsi="Times New Roman" w:cs="Times New Roman"/>
          <w:sz w:val="24"/>
          <w:szCs w:val="24"/>
        </w:rPr>
        <w:t xml:space="preserve"> nebo</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zařízení pro další vzdělávání pedagogických pracovníků</w:t>
      </w:r>
      <w:r w:rsidRPr="00734611">
        <w:rPr>
          <w:rFonts w:ascii="Times New Roman" w:hAnsi="Times New Roman" w:cs="Times New Roman"/>
          <w:sz w:val="24"/>
          <w:szCs w:val="24"/>
          <w:vertAlign w:val="superscript"/>
        </w:rPr>
        <w:t>1)</w:t>
      </w:r>
      <w:r w:rsidRPr="00734611">
        <w:rPr>
          <w:rFonts w:ascii="Times New Roman" w:hAnsi="Times New Roman" w:cs="Times New Roman"/>
          <w:sz w:val="24"/>
          <w:szCs w:val="24"/>
        </w:rPr>
        <w:t xml:space="preserve"> nebo</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jazykové škole s právem státní jazykové </w:t>
      </w:r>
      <w:proofErr w:type="gramStart"/>
      <w:r w:rsidRPr="00734611">
        <w:rPr>
          <w:rFonts w:ascii="Times New Roman" w:hAnsi="Times New Roman" w:cs="Times New Roman"/>
          <w:sz w:val="24"/>
          <w:szCs w:val="24"/>
        </w:rPr>
        <w:t>zkoušky.</w:t>
      </w:r>
      <w:r w:rsidRPr="008D6061">
        <w:rPr>
          <w:rFonts w:ascii="Times New Roman" w:hAnsi="Times New Roman" w:cs="Times New Roman"/>
          <w:sz w:val="24"/>
          <w:szCs w:val="24"/>
          <w:vertAlign w:val="superscript"/>
        </w:rPr>
        <w:t>1)</w:t>
      </w:r>
      <w:proofErr w:type="gramEnd"/>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Zkouška nenahrazuje odbornou kvalifikaci k výuce českého jazyka na základních, středních a vyšších odborných školách.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(4) Prokázání znalosti českého jazyka se nevyžaduje u fyzické osoby,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která bude působit ve škole s jiným vyučovacím jazykem než českým,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která úspěšně vykonala maturitní zkoušku z českého jazyka a literatury,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c) která vyučuje cizí jazyk nebo konverzaci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cizím jazyce.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(5) Pedagogičtí pracovníci, kromě pedagogických pracovníků uvedených</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6 a 7, mohou prokázat znalost českého jazyka předložením dokladu o složení jazykové zkoušky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zahraničí.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5</w:t>
      </w:r>
      <w:hyperlink r:id="rId8"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Předpoklady pro výkon činnosti ředitele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Ředitelem školy může být fyzická osoba, která splňuje předpoklady podle § 3 a získala praxi spočívající ve výkonu přímé pedagogické činnosti nebo</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činnosti, pro kterou jsou potřebné znalosti stejného nebo obdobného zaměření, nebo</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řídící činnosti nebo</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činnosti ve výzkumu a vývoji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délce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3 roky pro ředitele mateřské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4 roky pro ředitele základní školy, základní umělecké školy a školských zařízení s</w:t>
      </w:r>
      <w:r w:rsidR="00734611">
        <w:rPr>
          <w:rFonts w:ascii="Times New Roman" w:hAnsi="Times New Roman" w:cs="Times New Roman"/>
          <w:sz w:val="24"/>
          <w:szCs w:val="24"/>
        </w:rPr>
        <w:t> </w:t>
      </w:r>
      <w:r w:rsidRPr="00734611">
        <w:rPr>
          <w:rFonts w:ascii="Times New Roman" w:hAnsi="Times New Roman" w:cs="Times New Roman"/>
          <w:sz w:val="24"/>
          <w:szCs w:val="24"/>
        </w:rPr>
        <w:t xml:space="preserve">výjimkou školských zařízení pro výkon ústavní výchovy, ochranné výchovy a středisek výchovné péče,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5 let pro ředitele střední školy, jazykové školy, konzervatoře, vyšší odborné školy a školských zařízení pro výkon ústavní výchovy, ochranné výchovy a středisek výchovné péče.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Ředitelem školy zřizované Ministerstvem školství, mládeže a tělovýchovy (dále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ministerstvo</w:t>
      </w:r>
      <w:r w:rsidR="00734611">
        <w:rPr>
          <w:rFonts w:ascii="Times New Roman" w:hAnsi="Times New Roman" w:cs="Times New Roman"/>
          <w:sz w:val="24"/>
          <w:szCs w:val="24"/>
        </w:rPr>
        <w:t>“)</w:t>
      </w:r>
      <w:r w:rsidRPr="00734611">
        <w:rPr>
          <w:rFonts w:ascii="Times New Roman" w:hAnsi="Times New Roman" w:cs="Times New Roman"/>
          <w:sz w:val="24"/>
          <w:szCs w:val="24"/>
        </w:rPr>
        <w:t>, krajem, obcí nebo dobrovolným svazkem obcí, jehož předmětem činnosti jsou úkoly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školství (dále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svazek obcí</w:t>
      </w:r>
      <w:r w:rsidR="00734611">
        <w:rPr>
          <w:rFonts w:ascii="Times New Roman" w:hAnsi="Times New Roman" w:cs="Times New Roman"/>
          <w:sz w:val="24"/>
          <w:szCs w:val="24"/>
        </w:rPr>
        <w:t>“)</w:t>
      </w:r>
      <w:r w:rsidRPr="00734611">
        <w:rPr>
          <w:rFonts w:ascii="Times New Roman" w:hAnsi="Times New Roman" w:cs="Times New Roman"/>
          <w:sz w:val="24"/>
          <w:szCs w:val="24"/>
        </w:rPr>
        <w:t>, může být jen ten, kdo vedle předpokladů uvedených</w:t>
      </w:r>
      <w:r w:rsidR="00734611">
        <w:rPr>
          <w:rFonts w:ascii="Times New Roman" w:hAnsi="Times New Roman" w:cs="Times New Roman"/>
          <w:sz w:val="24"/>
          <w:szCs w:val="24"/>
        </w:rPr>
        <w:t xml:space="preserve"> v </w:t>
      </w:r>
      <w:hyperlink r:id="rId9" w:history="1">
        <w:r w:rsidRPr="00734611">
          <w:rPr>
            <w:rFonts w:ascii="Times New Roman" w:hAnsi="Times New Roman" w:cs="Times New Roman"/>
            <w:sz w:val="24"/>
            <w:szCs w:val="24"/>
          </w:rPr>
          <w:t>odstavci 1</w:t>
        </w:r>
      </w:hyperlink>
      <w:r w:rsidRPr="00734611">
        <w:rPr>
          <w:rFonts w:ascii="Times New Roman" w:hAnsi="Times New Roman" w:cs="Times New Roman"/>
          <w:sz w:val="24"/>
          <w:szCs w:val="24"/>
        </w:rPr>
        <w:t xml:space="preserve"> získal nejpozději do 2 let ode dne, kdy začal vykonávat činnost ředitele školy, znalosti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řízení školství absolvováním studia pro ředitele škol</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rámci dalšího vzdělávání pedagogických pracovníků podle </w:t>
      </w:r>
      <w:hyperlink r:id="rId10" w:history="1">
        <w:r w:rsidRPr="00734611">
          <w:rPr>
            <w:rFonts w:ascii="Times New Roman" w:hAnsi="Times New Roman" w:cs="Times New Roman"/>
            <w:sz w:val="24"/>
            <w:szCs w:val="24"/>
          </w:rPr>
          <w:t>§ 24 odst. 4 písm. a)</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(3) Povinnost absolvovat studium pro ředitele školy zřizované ministerstvem, krajem, obcí a svazkem obcí se nevztahuje na ředitele, který znalosti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řízení školství získal vysokoškolským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Pr="00734611">
        <w:rPr>
          <w:rFonts w:ascii="Times New Roman" w:hAnsi="Times New Roman" w:cs="Times New Roman"/>
          <w:sz w:val="24"/>
          <w:szCs w:val="24"/>
          <w:vertAlign w:val="superscript"/>
        </w:rPr>
        <w:t>5)</w:t>
      </w:r>
      <w:r w:rsidRPr="00734611">
        <w:rPr>
          <w:rFonts w:ascii="Times New Roman" w:hAnsi="Times New Roman" w:cs="Times New Roman"/>
          <w:sz w:val="24"/>
          <w:szCs w:val="24"/>
        </w:rPr>
        <w:t xml:space="preserve"> školský management, nebo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zaměřeném na organizaci a řízení školství.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Díl 2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Získávání odborné kvalifikace pedagogických pracovníků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6</w:t>
      </w:r>
      <w:hyperlink r:id="rId11"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Učitel mateřské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Učitel mateřské školy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mateřské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 studijního oboru pedagogika, případně</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přípravu učitelů prvního stupně základní školy, vychovatelství nebo pedagogiku volného času, a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mateřské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vyšším odborným vzděláním získaným ukončením akreditovaného vzdělávacího programu vyšší odborné školy</w:t>
      </w:r>
      <w:r w:rsidRPr="00734611">
        <w:rPr>
          <w:rFonts w:ascii="Times New Roman" w:hAnsi="Times New Roman" w:cs="Times New Roman"/>
          <w:sz w:val="24"/>
          <w:szCs w:val="24"/>
          <w:vertAlign w:val="superscript"/>
        </w:rPr>
        <w:t>1)</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přípravu učitelů mateřské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d)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oboru vzdělání zaměřeném na přípravu vychovatelů a vzděláním</w:t>
      </w:r>
      <w:r w:rsidR="00734611">
        <w:rPr>
          <w:rFonts w:ascii="Times New Roman" w:hAnsi="Times New Roman" w:cs="Times New Roman"/>
          <w:sz w:val="24"/>
          <w:szCs w:val="24"/>
        </w:rPr>
        <w:t xml:space="preserve"> </w:t>
      </w:r>
      <w:r w:rsidR="00734611">
        <w:rPr>
          <w:rFonts w:ascii="Times New Roman" w:hAnsi="Times New Roman" w:cs="Times New Roman"/>
          <w:sz w:val="24"/>
          <w:szCs w:val="24"/>
        </w:rPr>
        <w:lastRenderedPageBreak/>
        <w:t>v </w:t>
      </w:r>
      <w:r w:rsidRPr="00734611">
        <w:rPr>
          <w:rFonts w:ascii="Times New Roman" w:hAnsi="Times New Roman" w:cs="Times New Roman"/>
          <w:sz w:val="24"/>
          <w:szCs w:val="24"/>
        </w:rPr>
        <w:t xml:space="preserve">programu celoživotního vzdělávání uskutečňovaném vysokou školou a zaměřeném na přípravu učitelů mateřské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e) středním vzděláním s maturitní zkouškou získaným ukončením vzdělávacího programu středního vzdělávání</w:t>
      </w:r>
      <w:r w:rsidRPr="00734611">
        <w:rPr>
          <w:rFonts w:ascii="Times New Roman" w:hAnsi="Times New Roman" w:cs="Times New Roman"/>
          <w:sz w:val="24"/>
          <w:szCs w:val="24"/>
          <w:vertAlign w:val="superscript"/>
        </w:rPr>
        <w:t>1)</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přípravu učitelů mateřské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f) středním vzděláním s maturitní zkouškou získaným ukončením vzdělávacího programu středního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oboru vzdělání zaměřeném na přípravu vychovatelů a vykonáním jednotlivé zkoušky</w:t>
      </w:r>
      <w:r w:rsidRPr="00734611">
        <w:rPr>
          <w:rFonts w:ascii="Times New Roman" w:hAnsi="Times New Roman" w:cs="Times New Roman"/>
          <w:sz w:val="24"/>
          <w:szCs w:val="24"/>
          <w:vertAlign w:val="superscript"/>
        </w:rPr>
        <w:t>8)</w:t>
      </w:r>
      <w:r w:rsidRPr="00734611">
        <w:rPr>
          <w:rFonts w:ascii="Times New Roman" w:hAnsi="Times New Roman" w:cs="Times New Roman"/>
          <w:sz w:val="24"/>
          <w:szCs w:val="24"/>
        </w:rPr>
        <w:t xml:space="preserve">, která svým obsahem a formou odpovídá zkoušce profilové části maturitní zkoušky z předmětu zaměřeného na pedagogiku předškolního věku,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g) vzděláním podle </w:t>
      </w:r>
      <w:hyperlink r:id="rId12" w:history="1">
        <w:r w:rsidRPr="00734611">
          <w:rPr>
            <w:rFonts w:ascii="Times New Roman" w:hAnsi="Times New Roman" w:cs="Times New Roman"/>
            <w:sz w:val="24"/>
            <w:szCs w:val="24"/>
          </w:rPr>
          <w:t>odstavce 2 písm. a)</w:t>
        </w:r>
      </w:hyperlink>
      <w:r w:rsidRPr="00734611">
        <w:rPr>
          <w:rFonts w:ascii="Times New Roman" w:hAnsi="Times New Roman" w:cs="Times New Roman"/>
          <w:sz w:val="24"/>
          <w:szCs w:val="24"/>
        </w:rPr>
        <w:t xml:space="preserve"> nebo </w:t>
      </w:r>
      <w:hyperlink r:id="rId13" w:history="1">
        <w:r w:rsidRPr="00734611">
          <w:rPr>
            <w:rFonts w:ascii="Times New Roman" w:hAnsi="Times New Roman" w:cs="Times New Roman"/>
            <w:sz w:val="24"/>
            <w:szCs w:val="24"/>
          </w:rPr>
          <w:t>b)</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Učitel mateřské školy, který vykonává přímou pedagogickou činnost ve třídě nebo škole zřízené pro děti se speciálními vzdělávacími potřebami,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speciální pedagogiku,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speciální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vzděláním stanoveným pro učitele mateřské školy podle </w:t>
      </w:r>
      <w:hyperlink r:id="rId14"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speciální pedagogiku, nebo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speciální pedagogiku.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7</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Učitel prvního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Učitel prvního stupně základní školy získává odbornou kvalifikaci vysokoškolským vzděláním získaným studiem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prvního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 studijního oboru pedagogika, případně</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přípravu učitelů mateřské školy, vychovatelství nebo pedagogiku volného času, a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prvního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druhého stupně základní školy nebo na přípravu učitelů všeobecně-vzdělávacích předmětů druhého stupně základní školy a všeobecně-vzdělávacích předmětů střední školy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prvního stupně základní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doplňujícím studiem k rozšíření odborné kvalifikace podle </w:t>
      </w:r>
      <w:hyperlink r:id="rId15" w:history="1">
        <w:r w:rsidRPr="00734611">
          <w:rPr>
            <w:rFonts w:ascii="Times New Roman" w:hAnsi="Times New Roman" w:cs="Times New Roman"/>
            <w:sz w:val="24"/>
            <w:szCs w:val="24"/>
          </w:rPr>
          <w:t>§ 22 odst. 2</w:t>
        </w:r>
      </w:hyperlink>
      <w:r w:rsidRPr="00734611">
        <w:rPr>
          <w:rFonts w:ascii="Times New Roman" w:hAnsi="Times New Roman" w:cs="Times New Roman"/>
          <w:sz w:val="24"/>
          <w:szCs w:val="24"/>
        </w:rPr>
        <w:t xml:space="preserve"> (dále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doplňující studium k rozšíření odborné kvalifikace</w:t>
      </w:r>
      <w:r w:rsidR="00734611">
        <w:rPr>
          <w:rFonts w:ascii="Times New Roman" w:hAnsi="Times New Roman" w:cs="Times New Roman"/>
          <w:sz w:val="24"/>
          <w:szCs w:val="24"/>
        </w:rPr>
        <w:t>“)</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d)</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přípravu učitelů všeobecně-vzdělávacích předmětů střední školy a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prvního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základní umělecké školy studijního oboru, který odpovídá charakteru vyučovaného předmětu,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f)</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umění studijního oboru umělecko-pedagogického zaměření, který odpovídá charakteru vyučovaného uměleckého předmětu,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g) podle </w:t>
      </w:r>
      <w:hyperlink r:id="rId16" w:history="1">
        <w:r w:rsidRPr="00734611">
          <w:rPr>
            <w:rFonts w:ascii="Times New Roman" w:hAnsi="Times New Roman" w:cs="Times New Roman"/>
            <w:sz w:val="24"/>
            <w:szCs w:val="24"/>
          </w:rPr>
          <w:t>§ 12</w:t>
        </w:r>
      </w:hyperlink>
      <w:r w:rsidRPr="00734611">
        <w:rPr>
          <w:rFonts w:ascii="Times New Roman" w:hAnsi="Times New Roman" w:cs="Times New Roman"/>
          <w:sz w:val="24"/>
          <w:szCs w:val="24"/>
        </w:rPr>
        <w:t xml:space="preserve"> jen pro výuku cizího jazyka,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h) podle </w:t>
      </w:r>
      <w:hyperlink r:id="rId17" w:history="1">
        <w:r w:rsidRPr="00734611">
          <w:rPr>
            <w:rFonts w:ascii="Times New Roman" w:hAnsi="Times New Roman" w:cs="Times New Roman"/>
            <w:sz w:val="24"/>
            <w:szCs w:val="24"/>
          </w:rPr>
          <w:t>odstavce 2 písm. a)</w:t>
        </w:r>
      </w:hyperlink>
      <w:r w:rsidRPr="00734611">
        <w:rPr>
          <w:rFonts w:ascii="Times New Roman" w:hAnsi="Times New Roman" w:cs="Times New Roman"/>
          <w:sz w:val="24"/>
          <w:szCs w:val="24"/>
        </w:rPr>
        <w:t xml:space="preserve"> nebo </w:t>
      </w:r>
      <w:hyperlink r:id="rId18" w:history="1">
        <w:r w:rsidRPr="00734611">
          <w:rPr>
            <w:rFonts w:ascii="Times New Roman" w:hAnsi="Times New Roman" w:cs="Times New Roman"/>
            <w:sz w:val="24"/>
            <w:szCs w:val="24"/>
          </w:rPr>
          <w:t>b)</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Učitel prvního stupně základní školy, který vykonává přímou pedagogickou činnost ve třídě nebo škole zřízené pro žáky se speciálními vzdělávacími potřebami,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speciální pedagogiku pro učitele,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speciální pedagogiku, studijního oboru speciální pedagogika, a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prvního stupně základní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vzděláním stanoveným pro učitele prvního stupně základní školy podle </w:t>
      </w:r>
      <w:hyperlink r:id="rId19"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speciální pedagogiku, nebo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speciální pedagogiku.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8 </w:t>
      </w:r>
      <w:hyperlink r:id="rId20" w:history="1"/>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Učitel druhého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Učitel druhého stupně základní školy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magisterském studijním programu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druhého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druhého stupně základní školy a všeobecně-vzdělávacích předmětů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studijního oboru, který odpovídá charakteru vyučovaného předmětu,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druhého stupně základní školy nebo střední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druhého stupně základní školy nebo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speciální pedagogiku pro učitele a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druhého stupně základní školy nebo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f)</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prvního stupně základní školy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druhého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druhého stupně základní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doplňujícím studiem k rozšíření odborné kvalifikace,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g)</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základní umělecké školy studijního oboru, který odpovídá charakteru vyučovaného předmětu,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h) zaměřeném na tělesnou výchovu a sport jen pro výuku tělesné výchovy,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i) podle </w:t>
      </w:r>
      <w:hyperlink r:id="rId21" w:history="1">
        <w:r w:rsidRPr="00734611">
          <w:rPr>
            <w:rFonts w:ascii="Times New Roman" w:hAnsi="Times New Roman" w:cs="Times New Roman"/>
            <w:sz w:val="24"/>
            <w:szCs w:val="24"/>
          </w:rPr>
          <w:t>§ 12</w:t>
        </w:r>
      </w:hyperlink>
      <w:r w:rsidRPr="00734611">
        <w:rPr>
          <w:rFonts w:ascii="Times New Roman" w:hAnsi="Times New Roman" w:cs="Times New Roman"/>
          <w:sz w:val="24"/>
          <w:szCs w:val="24"/>
        </w:rPr>
        <w:t xml:space="preserve"> jen pro výuku cizího jazyka.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Učitel druhého stupně základní školy, který vzdělává ve třídě nebo škole zřízené pro žáky se speciálními vzdělávacími potřebami,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speciální pedagogiku pro učitele,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speciální pedagogiku, studijního oboru speciální pedagogika,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základní školy nebo střední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základní školy nebo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přípravu učitelů prvního stupně základní školy a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speciální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vzděláním stanoveným pro učitele druhého stupně základní školy podle </w:t>
      </w:r>
      <w:hyperlink r:id="rId22"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speciální pedagogiku, nebo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speciální pedagogiku.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(3) Učitel předmětů uměleckého zaměření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umění studijního oboru umělecko-pedagogického zaměření.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 Zaměstnanci, který je výkonným umělcem</w:t>
      </w:r>
      <w:r w:rsidRPr="00734611">
        <w:rPr>
          <w:rFonts w:ascii="Times New Roman" w:hAnsi="Times New Roman" w:cs="Times New Roman"/>
          <w:sz w:val="24"/>
          <w:szCs w:val="24"/>
          <w:vertAlign w:val="superscript"/>
        </w:rPr>
        <w:t>7)</w:t>
      </w:r>
      <w:r w:rsidRPr="00734611">
        <w:rPr>
          <w:rFonts w:ascii="Times New Roman" w:hAnsi="Times New Roman" w:cs="Times New Roman"/>
          <w:sz w:val="24"/>
          <w:szCs w:val="24"/>
        </w:rPr>
        <w:t xml:space="preserve">, výtvarným umělcem nebo který má odbornou kvalifikaci podle </w:t>
      </w:r>
      <w:hyperlink r:id="rId23" w:history="1">
        <w:r w:rsidRPr="00734611">
          <w:rPr>
            <w:rFonts w:ascii="Times New Roman" w:hAnsi="Times New Roman" w:cs="Times New Roman"/>
            <w:sz w:val="24"/>
            <w:szCs w:val="24"/>
          </w:rPr>
          <w:t>§ 10 odst. 1</w:t>
        </w:r>
      </w:hyperlink>
      <w:r w:rsidRPr="00734611">
        <w:rPr>
          <w:rFonts w:ascii="Times New Roman" w:hAnsi="Times New Roman" w:cs="Times New Roman"/>
          <w:sz w:val="24"/>
          <w:szCs w:val="24"/>
        </w:rPr>
        <w:t xml:space="preserve"> nebo </w:t>
      </w:r>
      <w:hyperlink r:id="rId24"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xml:space="preserve">, může ředitel školy písemně uznat předpoklad odborné kvalifikace učitele předmětu druhého stupně základní školy odpovídajícího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w:t>
      </w:r>
      <w:hyperlink r:id="rId25" w:history="1">
        <w:r w:rsidRPr="00734611">
          <w:rPr>
            <w:rFonts w:ascii="Times New Roman" w:hAnsi="Times New Roman" w:cs="Times New Roman"/>
            <w:sz w:val="24"/>
            <w:szCs w:val="24"/>
          </w:rPr>
          <w:t>§ 10 odst. 1</w:t>
        </w:r>
      </w:hyperlink>
      <w:r w:rsidRPr="00734611">
        <w:rPr>
          <w:rFonts w:ascii="Times New Roman" w:hAnsi="Times New Roman" w:cs="Times New Roman"/>
          <w:sz w:val="24"/>
          <w:szCs w:val="24"/>
        </w:rPr>
        <w:t xml:space="preserve"> nebo </w:t>
      </w:r>
      <w:hyperlink r:id="rId26"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xml:space="preserve">. Uznání splnění předpokladu odborné kvalifikace platí pro účely tohoto zákona po dobu, po kterou zaměstnanec splňuje podmínky podle věty první.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lastRenderedPageBreak/>
        <w:t xml:space="preserve">§ 8a </w:t>
      </w:r>
      <w:hyperlink r:id="rId27"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Učitel přípravné třídy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Učitel přípravné třídy základní školy</w:t>
      </w:r>
      <w:r w:rsidRPr="00734611">
        <w:rPr>
          <w:rFonts w:ascii="Times New Roman" w:hAnsi="Times New Roman" w:cs="Times New Roman"/>
          <w:sz w:val="24"/>
          <w:szCs w:val="24"/>
          <w:vertAlign w:val="superscript"/>
        </w:rPr>
        <w:t>16)</w:t>
      </w:r>
      <w:r w:rsidRPr="00734611">
        <w:rPr>
          <w:rFonts w:ascii="Times New Roman" w:hAnsi="Times New Roman" w:cs="Times New Roman"/>
          <w:sz w:val="24"/>
          <w:szCs w:val="24"/>
        </w:rPr>
        <w:t xml:space="preserve"> získává odbornou kvalifikaci vzděláním podle </w:t>
      </w:r>
      <w:hyperlink r:id="rId28" w:history="1">
        <w:r w:rsidRPr="00734611">
          <w:rPr>
            <w:rFonts w:ascii="Times New Roman" w:hAnsi="Times New Roman" w:cs="Times New Roman"/>
            <w:sz w:val="24"/>
            <w:szCs w:val="24"/>
          </w:rPr>
          <w:t>§ 6</w:t>
        </w:r>
      </w:hyperlink>
      <w:r w:rsidRPr="00734611">
        <w:rPr>
          <w:rFonts w:ascii="Times New Roman" w:hAnsi="Times New Roman" w:cs="Times New Roman"/>
          <w:sz w:val="24"/>
          <w:szCs w:val="24"/>
        </w:rPr>
        <w:t xml:space="preserve"> nebo </w:t>
      </w:r>
      <w:hyperlink r:id="rId29" w:history="1">
        <w:r w:rsidRPr="00734611">
          <w:rPr>
            <w:rFonts w:ascii="Times New Roman" w:hAnsi="Times New Roman" w:cs="Times New Roman"/>
            <w:sz w:val="24"/>
            <w:szCs w:val="24"/>
          </w:rPr>
          <w:t>§ 7</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8b </w:t>
      </w:r>
      <w:hyperlink r:id="rId30" w:history="1"/>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Učitel přípravného stupně základní školy speciální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Učitel přípravného stupně základní školy speciální</w:t>
      </w:r>
      <w:r w:rsidRPr="00734611">
        <w:rPr>
          <w:rFonts w:ascii="Times New Roman" w:hAnsi="Times New Roman" w:cs="Times New Roman"/>
          <w:sz w:val="24"/>
          <w:szCs w:val="24"/>
          <w:vertAlign w:val="superscript"/>
        </w:rPr>
        <w:t>17)</w:t>
      </w:r>
      <w:r w:rsidRPr="00734611">
        <w:rPr>
          <w:rFonts w:ascii="Times New Roman" w:hAnsi="Times New Roman" w:cs="Times New Roman"/>
          <w:sz w:val="24"/>
          <w:szCs w:val="24"/>
        </w:rPr>
        <w:t xml:space="preserve"> získává odbornou kvalifikaci vzděláním podle </w:t>
      </w:r>
      <w:hyperlink r:id="rId31" w:history="1">
        <w:r w:rsidRPr="00734611">
          <w:rPr>
            <w:rFonts w:ascii="Times New Roman" w:hAnsi="Times New Roman" w:cs="Times New Roman"/>
            <w:sz w:val="24"/>
            <w:szCs w:val="24"/>
          </w:rPr>
          <w:t>§ 7 odst. 2</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9 </w:t>
      </w:r>
      <w:hyperlink r:id="rId32" w:history="1"/>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Učitel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Učitel všeobecně-vzdělávacích předmětů střední školy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magisterském studijním programu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druhého stupně základní školy a všeobecně-vzdělávacích předmětů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ve studijním oboru, který odpovídá charakteru vyučovaného všeobecně-vzdělávacího předmětu,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střední školy nebo druhého stupně základní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střední školy nebo druhého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d)</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druhého stupně základní školy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střední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doplňujícím studiem k rozšíření odborné kvalifikace,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podle </w:t>
      </w:r>
      <w:hyperlink r:id="rId33" w:history="1">
        <w:r w:rsidRPr="00734611">
          <w:rPr>
            <w:rFonts w:ascii="Times New Roman" w:hAnsi="Times New Roman" w:cs="Times New Roman"/>
            <w:sz w:val="24"/>
            <w:szCs w:val="24"/>
          </w:rPr>
          <w:t>§ 8 odst. 1 písm. a)</w:t>
        </w:r>
      </w:hyperlink>
      <w:r w:rsidRPr="00734611">
        <w:rPr>
          <w:rFonts w:ascii="Times New Roman" w:hAnsi="Times New Roman" w:cs="Times New Roman"/>
          <w:sz w:val="24"/>
          <w:szCs w:val="24"/>
        </w:rPr>
        <w:t xml:space="preserve"> jen pro výuku na nižším stupni víceletého gymnázia,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f) zaměřeném na tělesnou výchovu a sport jen pro výuku tělesné výchovy,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g) podle </w:t>
      </w:r>
      <w:hyperlink r:id="rId34" w:history="1">
        <w:r w:rsidRPr="00734611">
          <w:rPr>
            <w:rFonts w:ascii="Times New Roman" w:hAnsi="Times New Roman" w:cs="Times New Roman"/>
            <w:sz w:val="24"/>
            <w:szCs w:val="24"/>
          </w:rPr>
          <w:t>§ 12</w:t>
        </w:r>
      </w:hyperlink>
      <w:r w:rsidRPr="00734611">
        <w:rPr>
          <w:rFonts w:ascii="Times New Roman" w:hAnsi="Times New Roman" w:cs="Times New Roman"/>
          <w:sz w:val="24"/>
          <w:szCs w:val="24"/>
        </w:rPr>
        <w:t xml:space="preserve"> jen pro výuku cizího jazyka.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Učitel odborných předmětů střední školy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magisterském studijním programu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odborných předmětů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b)</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druhého stupně základní školy a všeobecně-vzdělávacích předmětů střední školy studijního oboru, který odpovídá charakteru vyučovaného odborného předmětu,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všeobecně-vzdělávacích předmětů střední školy studijního oboru, který odpovídá charakteru vyučovaného odborného předmětu,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studijního oboru, který odpovídá charakteru vyučovaného odborného předmětu,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střední školy nebo druhého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střední školy nebo druhého stupně základní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podle </w:t>
      </w:r>
      <w:hyperlink r:id="rId35" w:history="1">
        <w:r w:rsidRPr="00734611">
          <w:rPr>
            <w:rFonts w:ascii="Times New Roman" w:hAnsi="Times New Roman" w:cs="Times New Roman"/>
            <w:sz w:val="24"/>
            <w:szCs w:val="24"/>
          </w:rPr>
          <w:t>§ 22</w:t>
        </w:r>
      </w:hyperlink>
      <w:r w:rsidRPr="00734611">
        <w:rPr>
          <w:rFonts w:ascii="Times New Roman" w:hAnsi="Times New Roman" w:cs="Times New Roman"/>
          <w:sz w:val="24"/>
          <w:szCs w:val="24"/>
        </w:rPr>
        <w:t xml:space="preserve"> (dále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studium pedagogiky</w:t>
      </w:r>
      <w:r w:rsidR="00734611">
        <w:rPr>
          <w:rFonts w:ascii="Times New Roman" w:hAnsi="Times New Roman" w:cs="Times New Roman"/>
          <w:sz w:val="24"/>
          <w:szCs w:val="24"/>
        </w:rPr>
        <w:t>“)</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Učitel praktického vyučování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studijním programu studijního oboru, který odpovídá charakteru praktického vyučování,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střední školy nebo druhého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střední školy nebo druhého stupně základní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který odpovídá charakteru praktického vyučování,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střední školy nebo druhého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střední školy nebo druhého stupně základní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středním vzděláním s maturitní zkouškou získaným ukončením vzdělávacího programu středního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který odpovídá charakteru vyučovaného předmětu,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střední školy nebo druhého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střední školy nebo druhého stupně základní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 Učitel praktického vyučování zdravotnických oborů vzdělání musí mít také způsobilost k výkonu zdravotnického povolání podle zvláštního právního předpisu</w:t>
      </w:r>
      <w:r w:rsidRPr="00734611">
        <w:rPr>
          <w:rFonts w:ascii="Times New Roman" w:hAnsi="Times New Roman" w:cs="Times New Roman"/>
          <w:sz w:val="24"/>
          <w:szCs w:val="24"/>
          <w:vertAlign w:val="superscript"/>
        </w:rPr>
        <w:t>6)</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který vyučuje.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(5) Učitel odborného výcviku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 xml:space="preserve">a) podle </w:t>
      </w:r>
      <w:hyperlink r:id="rId36" w:history="1">
        <w:r w:rsidRPr="00734611">
          <w:rPr>
            <w:rFonts w:ascii="Times New Roman" w:hAnsi="Times New Roman" w:cs="Times New Roman"/>
            <w:sz w:val="24"/>
            <w:szCs w:val="24"/>
          </w:rPr>
          <w:t>odstavce 3</w:t>
        </w:r>
      </w:hyperlink>
      <w:r w:rsidRPr="00734611">
        <w:rPr>
          <w:rFonts w:ascii="Times New Roman" w:hAnsi="Times New Roman" w:cs="Times New Roman"/>
          <w:sz w:val="24"/>
          <w:szCs w:val="24"/>
        </w:rPr>
        <w:t xml:space="preserve">,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středním vzděláním s výučním listem získaným ukončením vzdělávacího programu středního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který odpovídá charakteru vyučovaného předmětu,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střední školy nebo druhého stupně základní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střední školy nebo druhého stupně základní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(6) Učitel odborného výcviku zdravotnických oborů vzdělání získává odbornou kvalifikaci vzděláním podle </w:t>
      </w:r>
      <w:hyperlink r:id="rId37" w:history="1">
        <w:r w:rsidRPr="00734611">
          <w:rPr>
            <w:rFonts w:ascii="Times New Roman" w:hAnsi="Times New Roman" w:cs="Times New Roman"/>
            <w:sz w:val="24"/>
            <w:szCs w:val="24"/>
          </w:rPr>
          <w:t>odstavců 3</w:t>
        </w:r>
      </w:hyperlink>
      <w:r w:rsidRPr="00734611">
        <w:rPr>
          <w:rFonts w:ascii="Times New Roman" w:hAnsi="Times New Roman" w:cs="Times New Roman"/>
          <w:sz w:val="24"/>
          <w:szCs w:val="24"/>
        </w:rPr>
        <w:t xml:space="preserve"> a </w:t>
      </w:r>
      <w:hyperlink r:id="rId38" w:history="1">
        <w:r w:rsidRPr="00734611">
          <w:rPr>
            <w:rFonts w:ascii="Times New Roman" w:hAnsi="Times New Roman" w:cs="Times New Roman"/>
            <w:sz w:val="24"/>
            <w:szCs w:val="24"/>
          </w:rPr>
          <w:t>4</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(7) Učitel střední školy, který vzdělává ve třídě nebo škole zřízené pro žáky se speciálními vzdělávacími potřebami,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vzděláním stanoveným pro učitele střední školy podle </w:t>
      </w:r>
      <w:hyperlink r:id="rId39" w:history="1">
        <w:r w:rsidRPr="00734611">
          <w:rPr>
            <w:rFonts w:ascii="Times New Roman" w:hAnsi="Times New Roman" w:cs="Times New Roman"/>
            <w:sz w:val="24"/>
            <w:szCs w:val="24"/>
          </w:rPr>
          <w:t>odstavců 1 až 6</w:t>
        </w:r>
      </w:hyperlink>
      <w:r w:rsidRPr="00734611">
        <w:rPr>
          <w:rFonts w:ascii="Times New Roman" w:hAnsi="Times New Roman" w:cs="Times New Roman"/>
          <w:sz w:val="24"/>
          <w:szCs w:val="24"/>
        </w:rPr>
        <w:t xml:space="preserve">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speciální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speciální pedagogiku,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speciální pedagogiku pro učitele a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zaměřeném na přípravu učitelů druhého stupně základní školy nebo střední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pro výuku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praktické škole jednoleté a praktické škole dvouleté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speciální pedagogiku pro učitele.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(8) Učitel předmětů uměleckého zaměření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umění studijního oboru umělecko-pedagogického zaměření.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(9) Zaměstnanci, který je výkonným umělcem</w:t>
      </w:r>
      <w:r w:rsidRPr="00734611">
        <w:rPr>
          <w:rFonts w:ascii="Times New Roman" w:hAnsi="Times New Roman" w:cs="Times New Roman"/>
          <w:sz w:val="24"/>
          <w:szCs w:val="24"/>
          <w:vertAlign w:val="superscript"/>
        </w:rPr>
        <w:t>7)</w:t>
      </w:r>
      <w:r w:rsidRPr="00734611">
        <w:rPr>
          <w:rFonts w:ascii="Times New Roman" w:hAnsi="Times New Roman" w:cs="Times New Roman"/>
          <w:sz w:val="24"/>
          <w:szCs w:val="24"/>
        </w:rPr>
        <w:t>, výtvarným umělcem, uznávaným odborníkem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nebo který má odbornou kvalifikaci podle </w:t>
      </w:r>
      <w:hyperlink r:id="rId40"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může ředitel školy písemně uznat předpoklad odborné kvalifikace učitele předmětu střední školy odpovídajícího uměleckému nebo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vykonává činnost</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oboru,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němž je uznávaným odborníkem, nebo činnost, pro niž splňuje odbornou kvalifikaci podle </w:t>
      </w:r>
      <w:hyperlink r:id="rId41"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xml:space="preserve">. Uznání splnění předpokladu odborné kvalifikace platí pro účely tohoto zákona po dobu, po kterou zaměstnanec splňuje podmínky podle věty první. </w:t>
      </w:r>
    </w:p>
    <w:p w:rsidR="007712BC" w:rsidRPr="00734611" w:rsidRDefault="007712BC" w:rsidP="00E44B6F">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10 </w:t>
      </w:r>
      <w:hyperlink r:id="rId42" w:history="1"/>
    </w:p>
    <w:p w:rsidR="007712BC" w:rsidRPr="00734611" w:rsidRDefault="007712BC" w:rsidP="00E44B6F">
      <w:pPr>
        <w:keepNext/>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Učitel uměleckých odborných předmětů</w:t>
      </w:r>
      <w:r w:rsidR="00734611">
        <w:rPr>
          <w:rFonts w:ascii="Times New Roman" w:hAnsi="Times New Roman" w:cs="Times New Roman"/>
          <w:b/>
          <w:bCs/>
          <w:sz w:val="24"/>
          <w:szCs w:val="24"/>
        </w:rPr>
        <w:t xml:space="preserve"> v </w:t>
      </w:r>
      <w:r w:rsidRPr="00734611">
        <w:rPr>
          <w:rFonts w:ascii="Times New Roman" w:hAnsi="Times New Roman" w:cs="Times New Roman"/>
          <w:b/>
          <w:bCs/>
          <w:sz w:val="24"/>
          <w:szCs w:val="24"/>
        </w:rPr>
        <w:t xml:space="preserve">základní umělecké škole, střední škole a konzervatoři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Učitel uměleckých odborných předmětů</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základní umělecké škole, střední škole a </w:t>
      </w:r>
      <w:r w:rsidRPr="00734611">
        <w:rPr>
          <w:rFonts w:ascii="Times New Roman" w:hAnsi="Times New Roman" w:cs="Times New Roman"/>
          <w:sz w:val="24"/>
          <w:szCs w:val="24"/>
        </w:rPr>
        <w:lastRenderedPageBreak/>
        <w:t xml:space="preserve">konzervatoři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studijním programu studijního oboru, který odpovídá charakteru vyučovaného uměleckého předmětu,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přípravu učitelů základní umělecké školy jen pro výuku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základní umělecké škole,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přípravu učitelů všeobecně-vzdělávacích předmětů studijního oboru zaměřeného na hru na hudební nástroj nebo na sólový zpěv jen pro výuku těchto předmětů</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základní umělecké škole,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d)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přípravu učitelů všeobecně-vzdělávacích předmětů studijního oboru zaměřeného na výtvarnou výchovu jen pro výuku výtvarného oboru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základní umělecké škole,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e)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umění studijního oboru umělecko-pedagogického zaměření,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f) vyšším odborným vzděláním získaným ukončením osmiletého nebo šestiletého vzdělávacího programu oboru vzdělání konzervatoře</w:t>
      </w:r>
      <w:r w:rsidRPr="00734611">
        <w:rPr>
          <w:rFonts w:ascii="Times New Roman" w:hAnsi="Times New Roman" w:cs="Times New Roman"/>
          <w:sz w:val="24"/>
          <w:szCs w:val="24"/>
          <w:vertAlign w:val="superscript"/>
        </w:rPr>
        <w:t>1)</w:t>
      </w:r>
      <w:r w:rsidRPr="00734611">
        <w:rPr>
          <w:rFonts w:ascii="Times New Roman" w:hAnsi="Times New Roman" w:cs="Times New Roman"/>
          <w:sz w:val="24"/>
          <w:szCs w:val="24"/>
        </w:rPr>
        <w:t xml:space="preserve">, který odpovídá charakteru vyučovaného uměleckého předmětu,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g)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který odpovídá charakteru vyučovaného uměleckého předmětu,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h) středním vzděláním s maturitní zkouškou získaným ukončením odpovídající části vzdělávacího programu konzervatoře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i) středním vzděláním s maturitní zkouškou získaným ukončením vzdělávacího programu středního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který odpovídá charakteru vyučovaného uměleckého předmětu,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U toho, kdo je nebo byl výkonným umělcem</w:t>
      </w:r>
      <w:r w:rsidRPr="00734611">
        <w:rPr>
          <w:rFonts w:ascii="Times New Roman" w:hAnsi="Times New Roman" w:cs="Times New Roman"/>
          <w:sz w:val="24"/>
          <w:szCs w:val="24"/>
          <w:vertAlign w:val="superscript"/>
        </w:rPr>
        <w:t>7)</w:t>
      </w:r>
      <w:r w:rsidRPr="00734611">
        <w:rPr>
          <w:rFonts w:ascii="Times New Roman" w:hAnsi="Times New Roman" w:cs="Times New Roman"/>
          <w:sz w:val="24"/>
          <w:szCs w:val="24"/>
        </w:rPr>
        <w:t xml:space="preserve"> nebo výtvarným umělcem, může ředitel základní umělecké školy, střední školy nebo konzervatoře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odůvodněných případech písemně uznat předpoklad odborné kvalifikace učitele předmětu odpovídajícího uměleckému zaměření zaměstnance pro účely tohoto zákona na dané škole za splněný.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11 </w:t>
      </w:r>
      <w:hyperlink r:id="rId43" w:history="1"/>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Učitel vyšší odborné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Učitel všeobecně-vzdělávacích předmětů nebo odborných předmětů vyšší odborné školy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magisterském studijním programu studijního oboru, který odpovídá charakteru vyučovaného všeobecně-vzdělávacího nebo odborného předmětu.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Učitel praktického vyučování a odborné praxe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studijním programu studijního oboru, který odpovídá charakteru praktického vyučování,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který odpovídá charakteru praktického vyučování,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středním vzděláním s maturitní zkouškou získaným ukončením vzdělávacího programu středního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který odpovídá charakteru vyučovaného předmětu.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(3) Učitel praktického vyučování a odborné praxe zdravotnických oborů vzdělání musí mít také způsobilost k výkonu zdravotnického povolání podle zvláštního právního předpisu</w:t>
      </w:r>
      <w:r w:rsidRPr="00734611">
        <w:rPr>
          <w:rFonts w:ascii="Times New Roman" w:hAnsi="Times New Roman" w:cs="Times New Roman"/>
          <w:sz w:val="24"/>
          <w:szCs w:val="24"/>
          <w:vertAlign w:val="superscript"/>
        </w:rPr>
        <w:t>6)</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který vyučuje.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 Učitel předmětů uměleckého zaměření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umění studijního oboru umělecko-pedagogického zaměření.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(5) U toho, kdo je nebo byl výkonným umělcem</w:t>
      </w:r>
      <w:r w:rsidRPr="00734611">
        <w:rPr>
          <w:rFonts w:ascii="Times New Roman" w:hAnsi="Times New Roman" w:cs="Times New Roman"/>
          <w:sz w:val="24"/>
          <w:szCs w:val="24"/>
          <w:vertAlign w:val="superscript"/>
        </w:rPr>
        <w:t>7)</w:t>
      </w:r>
      <w:r w:rsidRPr="00734611">
        <w:rPr>
          <w:rFonts w:ascii="Times New Roman" w:hAnsi="Times New Roman" w:cs="Times New Roman"/>
          <w:sz w:val="24"/>
          <w:szCs w:val="24"/>
        </w:rPr>
        <w:t xml:space="preserve"> nebo výtvarným umělcem, může ředitel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odůvodněných případech písemně uznat předpoklad odborné kvalifikace učitele předmětu odpovídajícího uměleckému zaměření zaměstnance pro účely tohoto zákona na dané škole za splněný.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(6) Zaměstnanci, který je uznávaným odborníkem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nebo který má odbornou kvalifikaci podle </w:t>
      </w:r>
      <w:hyperlink r:id="rId44"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může ředitel školy písemně uznat předpoklad odborné kvalifikace učitele předmětu vyšší odborné školy odpovídajícího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vykonává činnost</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oboru,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němž je uznávaným odborníkem, nebo činnost, pro niž splňuje odbornou kvalifikaci podle </w:t>
      </w:r>
      <w:hyperlink r:id="rId45"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xml:space="preserve">. Uznání splnění předpokladu odborné kvalifikace platí pro účely tohoto zákona po dobu, po kterou zaměstnanec splňuje podmínky podle věty první. </w:t>
      </w:r>
    </w:p>
    <w:p w:rsidR="007712BC" w:rsidRPr="00734611" w:rsidRDefault="007712BC" w:rsidP="00E44B6F">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lastRenderedPageBreak/>
        <w:t xml:space="preserve">§ 12 </w:t>
      </w:r>
      <w:hyperlink r:id="rId46" w:history="1"/>
      <w:r w:rsidRPr="00734611">
        <w:rPr>
          <w:rFonts w:ascii="Times New Roman" w:hAnsi="Times New Roman" w:cs="Times New Roman"/>
          <w:sz w:val="24"/>
          <w:szCs w:val="24"/>
        </w:rPr>
        <w:t xml:space="preserve"> </w:t>
      </w:r>
    </w:p>
    <w:p w:rsidR="007712BC" w:rsidRPr="00734611" w:rsidRDefault="007712BC" w:rsidP="00E44B6F">
      <w:pPr>
        <w:keepNext/>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Učitel jazykové školy s právem státní jazykové zkoušky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Učitel jazykové školy s právem státní jazykové zkoušky získává odbornou kvalifikaci vysokoškolským vzděláním získaným studiem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příslušných cizích jazyků,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jiného akreditovaného studijního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než podle písmene a), vykonáním jazykové zkoušky z příslušného cizího jazyka odpovídající minimálně úrovni C1 Společného evropského referenčního rámce pro jazyky a doplňujícím didaktickým studiem příslušného jazyka,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společenských věd zaměřené na příslušné cizí jazyky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pedagogiky,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jiného akreditovaného magisterského studijního programu než podle písmen a), b) a c)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a vykonáním jazykové zkoušky z příslušného cizího jazyka odpovídající minimálně úrovni C1 Společného evropského referenčního rámce pro jazyky a doplňujícím didaktickým studiem příslušného jazyka.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13 </w:t>
      </w:r>
      <w:hyperlink r:id="rId47"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Učitel</w:t>
      </w:r>
      <w:r w:rsidR="00734611">
        <w:rPr>
          <w:rFonts w:ascii="Times New Roman" w:hAnsi="Times New Roman" w:cs="Times New Roman"/>
          <w:b/>
          <w:bCs/>
          <w:sz w:val="24"/>
          <w:szCs w:val="24"/>
        </w:rPr>
        <w:t xml:space="preserve"> v </w:t>
      </w:r>
      <w:r w:rsidRPr="00734611">
        <w:rPr>
          <w:rFonts w:ascii="Times New Roman" w:hAnsi="Times New Roman" w:cs="Times New Roman"/>
          <w:b/>
          <w:bCs/>
          <w:sz w:val="24"/>
          <w:szCs w:val="24"/>
        </w:rPr>
        <w:t xml:space="preserve">zařízení pro další vzdělávání pedagogických pracovníků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Pedagog</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zařízení pro další vzdělávání pedagogických pracovníků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 studijního oboru, který odpovídá charakteru vzdělávacího předmětu, a pedagogickou praxí nebo praxí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oboru, který odpovídá charakteru vzdělávacích předmětů,</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délce nejméně 4 let.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14 </w:t>
      </w:r>
      <w:hyperlink r:id="rId48"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Učitel náboženství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Učitel náboženství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magisterském studijním programu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teologických věd,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náboženství,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nebo společenských věd 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pedagogických věd zaměřené na přípravu učitelů náboženství, nebo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přípravu učitelů náboženství.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lastRenderedPageBreak/>
        <w:t xml:space="preserve">§ 15 </w:t>
      </w:r>
      <w:hyperlink r:id="rId49"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Učitel odborného výcviku</w:t>
      </w:r>
      <w:r w:rsidR="00734611">
        <w:rPr>
          <w:rFonts w:ascii="Times New Roman" w:hAnsi="Times New Roman" w:cs="Times New Roman"/>
          <w:b/>
          <w:bCs/>
          <w:sz w:val="24"/>
          <w:szCs w:val="24"/>
        </w:rPr>
        <w:t xml:space="preserve"> v </w:t>
      </w:r>
      <w:r w:rsidRPr="00734611">
        <w:rPr>
          <w:rFonts w:ascii="Times New Roman" w:hAnsi="Times New Roman" w:cs="Times New Roman"/>
          <w:b/>
          <w:bCs/>
          <w:sz w:val="24"/>
          <w:szCs w:val="24"/>
        </w:rPr>
        <w:t xml:space="preserve">zařízení sociálních služeb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Učitel odborného výcviku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zařízení sociálních služeb získává odbornou kvalifikaci jako učitel odborného výcviku podle </w:t>
      </w:r>
      <w:hyperlink r:id="rId50" w:history="1">
        <w:r w:rsidRPr="00734611">
          <w:rPr>
            <w:rFonts w:ascii="Times New Roman" w:hAnsi="Times New Roman" w:cs="Times New Roman"/>
            <w:sz w:val="24"/>
            <w:szCs w:val="24"/>
          </w:rPr>
          <w:t>§ 9 odst. 5</w:t>
        </w:r>
      </w:hyperlink>
      <w:r w:rsidRPr="00734611">
        <w:rPr>
          <w:rFonts w:ascii="Times New Roman" w:hAnsi="Times New Roman" w:cs="Times New Roman"/>
          <w:sz w:val="24"/>
          <w:szCs w:val="24"/>
        </w:rPr>
        <w:t xml:space="preserve"> a současně absolvováním akreditovaného vzdělávacího programu zaměřeného na speciální pedagogiku a uskutečňovaného zařízením pro další vzdělávání pedagogických pracovníků.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16 </w:t>
      </w:r>
      <w:hyperlink r:id="rId51" w:history="1"/>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Vychovatel</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Vychovatel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vysokoškolským vzděláním podle </w:t>
      </w:r>
      <w:hyperlink r:id="rId52" w:history="1">
        <w:r w:rsidRPr="00734611">
          <w:rPr>
            <w:rFonts w:ascii="Times New Roman" w:hAnsi="Times New Roman" w:cs="Times New Roman"/>
            <w:sz w:val="24"/>
            <w:szCs w:val="24"/>
          </w:rPr>
          <w:t>§ 7 až 10</w:t>
        </w:r>
      </w:hyperlink>
      <w:r w:rsidRPr="00734611">
        <w:rPr>
          <w:rFonts w:ascii="Times New Roman" w:hAnsi="Times New Roman" w:cs="Times New Roman"/>
          <w:sz w:val="24"/>
          <w:szCs w:val="24"/>
        </w:rPr>
        <w:t xml:space="preserve">, </w:t>
      </w:r>
      <w:hyperlink r:id="rId53" w:history="1">
        <w:r w:rsidRPr="00734611">
          <w:rPr>
            <w:rFonts w:ascii="Times New Roman" w:hAnsi="Times New Roman" w:cs="Times New Roman"/>
            <w:sz w:val="24"/>
            <w:szCs w:val="24"/>
          </w:rPr>
          <w:t>12</w:t>
        </w:r>
      </w:hyperlink>
      <w:r w:rsidRPr="00734611">
        <w:rPr>
          <w:rFonts w:ascii="Times New Roman" w:hAnsi="Times New Roman" w:cs="Times New Roman"/>
          <w:sz w:val="24"/>
          <w:szCs w:val="24"/>
        </w:rPr>
        <w:t xml:space="preserve"> a </w:t>
      </w:r>
      <w:hyperlink r:id="rId54" w:history="1">
        <w:r w:rsidRPr="00734611">
          <w:rPr>
            <w:rFonts w:ascii="Times New Roman" w:hAnsi="Times New Roman" w:cs="Times New Roman"/>
            <w:sz w:val="24"/>
            <w:szCs w:val="24"/>
          </w:rPr>
          <w:t>14</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vysokoškolským vzděláním získaným ukončením jiného akreditovaného studijního programu než podle písmen a) a b)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programu celoživotního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uskutečňovaném vysokou školou,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d)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vychovatelství nebo na pedagogiku volného času nebo na speciální pedagogiku nebo na sociální pedagogiku,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vyšším odborným vzděláním získaným ukončením jiného akreditovaného vzdělávacího programu než podle písmene d)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vychovatelství nebo sociální pedagogiku nebo pedagogiku volného času nebo na přípravu učitelů základní školy nebo střední školy,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f) středním vzděláním s maturitní zkouškou získaným ukončením vzdělávacího programu střední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přípravu vychovatelů nebo pedagogů volného času,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g) středním vzděláním s maturitní zkouškou získaným ukončením vzdělávacího programu středního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přípravu učitelů předškolního vzdělávání a vykonáním jednotlivé zkoušky, která svým obsahem a formou odpovídá zkoušce profilové části maturitní zkoušky z předmětu zaměřeného na vychovatelství,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h) středním vzděláním s maturitní zkouškou získaným ukončením jiného vzdělávacího programu středního vzdělávání než podle písmene f) a g) a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vychovatelství nebo sociální pedagogiku nebo pedagogiku volného času nebo přípravu učitelů základní školy nebo střední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Vychovatel, který vykonává přímou pedagogickou činnost ve školském výchovném a ubytovacím zařízení nebo</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jeho oddělení zřízeném pro děti a žáky se speciálními vzdělávacími potřebami, ve školském zařízení pro výkon ústavní výchovy nebo ochranné výchovy, nebo ve středisku výchovné péče,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speciální pedagogiku nebo sociální pedagogiku,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speciální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vzděláním stanoveným pro vychovatele podle </w:t>
      </w:r>
      <w:hyperlink r:id="rId55"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a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speciální pedagogiku.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17 </w:t>
      </w:r>
      <w:hyperlink r:id="rId56"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Pedagog volného času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Pedagog volného času, který vykonává komplexní přímou pedagogickou činnost</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zájmovém vzdělávání ve školách a školských zařízeních pro zájmové vzdělávání,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vysokoškolským vzděláním získaným ukončením jiného akreditovaného studijního programu než podle písmene a)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s pedagogickým zaměřením,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vyšším odborným vzděláním získaným ukončením jiného akreditovaného vzdělávacího programu než podle písmene c)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e) středním vzděláním s maturitní zkouškou získaným ukončením vzdělávacího programu středního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s pedagogickým zaměřením,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f) středním vzděláním s maturitní zkouškou získaným ukončením jiného vzdělávacího programu středního vzdělávání než podle písmene e)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Pedagog volného času, který vykonává dílčí přímou pedagogickou činnost</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zájmovém vzdělávání ve školách a školských zařízeních pro zájmové vzdělávání,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vzděláním podle </w:t>
      </w:r>
      <w:hyperlink r:id="rId57"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středním vzděláním s výučním listem získaným ukončením vzdělávacího programu středního vzdělávání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 xml:space="preserve">2. studiem pedagogiky.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(3) Pedagog volného času pro aktivity zájmového vzdělávání odpovídající uměleckému zaměření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umění studijního oboru umělecko-pedagogického zaměření.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 Zaměstnanci, který je výkonným umělcem</w:t>
      </w:r>
      <w:r w:rsidRPr="00734611">
        <w:rPr>
          <w:rFonts w:ascii="Times New Roman" w:hAnsi="Times New Roman" w:cs="Times New Roman"/>
          <w:sz w:val="24"/>
          <w:szCs w:val="24"/>
          <w:vertAlign w:val="superscript"/>
        </w:rPr>
        <w:t>7)</w:t>
      </w:r>
      <w:r w:rsidRPr="00734611">
        <w:rPr>
          <w:rFonts w:ascii="Times New Roman" w:hAnsi="Times New Roman" w:cs="Times New Roman"/>
          <w:sz w:val="24"/>
          <w:szCs w:val="24"/>
        </w:rPr>
        <w:t xml:space="preserve">, výtvarným umělcem nebo který má odbornou kvalifikaci podle </w:t>
      </w:r>
      <w:hyperlink r:id="rId58" w:history="1">
        <w:r w:rsidRPr="00734611">
          <w:rPr>
            <w:rFonts w:ascii="Times New Roman" w:hAnsi="Times New Roman" w:cs="Times New Roman"/>
            <w:sz w:val="24"/>
            <w:szCs w:val="24"/>
          </w:rPr>
          <w:t>§ 10 odst. 1</w:t>
        </w:r>
      </w:hyperlink>
      <w:r w:rsidRPr="00734611">
        <w:rPr>
          <w:rFonts w:ascii="Times New Roman" w:hAnsi="Times New Roman" w:cs="Times New Roman"/>
          <w:sz w:val="24"/>
          <w:szCs w:val="24"/>
        </w:rPr>
        <w:t xml:space="preserve"> nebo </w:t>
      </w:r>
      <w:hyperlink r:id="rId59"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xml:space="preserve">, může ředitel školy písemně uznat předpoklad odborné kvalifikace pedagoga volného času pro aktivity zájmového vzdělávání odpovídající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w:t>
      </w:r>
      <w:hyperlink r:id="rId60" w:history="1">
        <w:r w:rsidRPr="00734611">
          <w:rPr>
            <w:rFonts w:ascii="Times New Roman" w:hAnsi="Times New Roman" w:cs="Times New Roman"/>
            <w:sz w:val="24"/>
            <w:szCs w:val="24"/>
          </w:rPr>
          <w:t>§ 10 odst. 1</w:t>
        </w:r>
      </w:hyperlink>
      <w:r w:rsidRPr="00734611">
        <w:rPr>
          <w:rFonts w:ascii="Times New Roman" w:hAnsi="Times New Roman" w:cs="Times New Roman"/>
          <w:sz w:val="24"/>
          <w:szCs w:val="24"/>
        </w:rPr>
        <w:t xml:space="preserve"> nebo </w:t>
      </w:r>
      <w:hyperlink r:id="rId61" w:history="1">
        <w:r w:rsidRPr="00734611">
          <w:rPr>
            <w:rFonts w:ascii="Times New Roman" w:hAnsi="Times New Roman" w:cs="Times New Roman"/>
            <w:sz w:val="24"/>
            <w:szCs w:val="24"/>
          </w:rPr>
          <w:t>§ 21</w:t>
        </w:r>
      </w:hyperlink>
      <w:r w:rsidRPr="00734611">
        <w:rPr>
          <w:rFonts w:ascii="Times New Roman" w:hAnsi="Times New Roman" w:cs="Times New Roman"/>
          <w:sz w:val="24"/>
          <w:szCs w:val="24"/>
        </w:rPr>
        <w:t xml:space="preserve">. Uznání splnění předpokladu odborné kvalifikace platí pro účely tohoto zákona po dobu, po kterou zaměstnanec splňuje podmínky podle věty první.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18 </w:t>
      </w:r>
      <w:hyperlink r:id="rId62"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Speciální pedagog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Speciální pedagog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magisterském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zaměřené na speciální pedagogiku,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zaměřené na pedagogiku předškolního věku nebo na přípravu učitelů základní školy nebo na přípravu učitelů všeobecně-vzdělávacích předmětů střední školy nebo na přípravu vychovatelů a doplňujícím studiem k rozšíření odborné kvalifikace uskutečňovaném vysokou školou,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studijního oboru pedagogika a doplňujícím studiem k rozšíření odborné kvalifikace uskutečňovaném vysokou školou.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19 </w:t>
      </w:r>
      <w:hyperlink r:id="rId63"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Psycholog</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Psycholog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magisterském studijním programu psychologie.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19a </w:t>
      </w:r>
      <w:hyperlink r:id="rId64"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Metodik prevence</w:t>
      </w:r>
      <w:r w:rsidR="00734611">
        <w:rPr>
          <w:rFonts w:ascii="Times New Roman" w:hAnsi="Times New Roman" w:cs="Times New Roman"/>
          <w:b/>
          <w:bCs/>
          <w:sz w:val="24"/>
          <w:szCs w:val="24"/>
        </w:rPr>
        <w:t xml:space="preserve"> v </w:t>
      </w:r>
      <w:r w:rsidRPr="00734611">
        <w:rPr>
          <w:rFonts w:ascii="Times New Roman" w:hAnsi="Times New Roman" w:cs="Times New Roman"/>
          <w:b/>
          <w:bCs/>
          <w:sz w:val="24"/>
          <w:szCs w:val="24"/>
        </w:rPr>
        <w:t xml:space="preserve">pedagogicko-psychologické poradně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Metodik prevence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pedagogicko-psychologické poradně získává odbornou kvalifikaci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studijním programu.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20 </w:t>
      </w:r>
      <w:hyperlink r:id="rId65"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Asistent pedagoga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Asistent pedagoga, který vykonává přímou pedagogickou činnost ve třídě, ve které se vzdělávají děti nebo žáci se speciálními vzdělávacími potřebami</w:t>
      </w:r>
      <w:r w:rsidRPr="00734611">
        <w:rPr>
          <w:rFonts w:ascii="Times New Roman" w:hAnsi="Times New Roman" w:cs="Times New Roman"/>
          <w:sz w:val="24"/>
          <w:szCs w:val="24"/>
          <w:vertAlign w:val="superscript"/>
        </w:rPr>
        <w:t>18)</w:t>
      </w:r>
      <w:r w:rsidRPr="00734611">
        <w:rPr>
          <w:rFonts w:ascii="Times New Roman" w:hAnsi="Times New Roman" w:cs="Times New Roman"/>
          <w:sz w:val="24"/>
          <w:szCs w:val="24"/>
        </w:rPr>
        <w:t>, nebo ve škole zajišťující vzdělávání dětí a žáků formou individuální integrace</w:t>
      </w:r>
      <w:r w:rsidRPr="00734611">
        <w:rPr>
          <w:rFonts w:ascii="Times New Roman" w:hAnsi="Times New Roman" w:cs="Times New Roman"/>
          <w:sz w:val="24"/>
          <w:szCs w:val="24"/>
          <w:vertAlign w:val="superscript"/>
        </w:rPr>
        <w:t>19)</w:t>
      </w:r>
      <w:r w:rsidRPr="00734611">
        <w:rPr>
          <w:rFonts w:ascii="Times New Roman" w:hAnsi="Times New Roman" w:cs="Times New Roman"/>
          <w:sz w:val="24"/>
          <w:szCs w:val="24"/>
        </w:rPr>
        <w:t xml:space="preserve">,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vysokoškolským vzděláním získaným studiem jiného akreditovaného studijního programu než podle písmene a)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3. absolvováním vzdělávacího programu pro asistenty pedagoga uskutečňovaného vysokou školou nebo zařízením pro další vzdělávání pedagogických pracovníků (dále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studium pro asistenty pedagoga</w:t>
      </w:r>
      <w:r w:rsidR="00734611">
        <w:rPr>
          <w:rFonts w:ascii="Times New Roman" w:hAnsi="Times New Roman" w:cs="Times New Roman"/>
          <w:sz w:val="24"/>
          <w:szCs w:val="24"/>
        </w:rPr>
        <w:t>“)</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s pedagogickým zaměřením,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vyšším odborným vzděláním získaným ukončením jiného akreditovaného vzdělávacího programu než podle písmene c)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pro asistenty pedagoga,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e) středním vzděláním s maturitní zkouškou získaným ukončením vzdělávacího programu středního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s pedagogickým zaměřením,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f) středním vzděláním s maturitní zkouškou získaným ukončením jiného vzdělávacího programu středního vzdělávání než podle písmene e)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vzděláním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programu celoživotního vzdělávání uskutečňovaném vysokou školou a zaměřeném na pedagogiku,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pedagogiky,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studiem pro asistenty pedagoga.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Asistent pedagoga, který vykonává přímou pedagogickou činnost spočívající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vzděláním podle </w:t>
      </w:r>
      <w:hyperlink r:id="rId66"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středním vzděláním s výučním listem získaným ukončením vzdělávacího programu středního vzdělávání a studiem pedagogiky,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středním vzděláním získaným ukončením vzdělávacího programu středního vzdělávání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přípravu asistentů pedagoga,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středním vzděláním získaným ukončením vzdělávacího programu středního vzdělávání 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1. studiem pedagogiky,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studiem pro asistenty pedagoga,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základním vzděláním a studiem pro asistenty pedagoga.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21 </w:t>
      </w:r>
      <w:hyperlink r:id="rId67"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Trenér</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Trenér získává odbornou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magisterském studijním </w:t>
      </w:r>
      <w:r w:rsidRPr="00734611">
        <w:rPr>
          <w:rFonts w:ascii="Times New Roman" w:hAnsi="Times New Roman" w:cs="Times New Roman"/>
          <w:sz w:val="24"/>
          <w:szCs w:val="24"/>
        </w:rPr>
        <w:lastRenderedPageBreak/>
        <w:t>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zaměřené na přípravu učitelů tělesné výchovy a získáním osvědčení nejméně II. třídy trenéra příslušné specializace,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akreditovaném magisterském studijním programu ve studijním oboru tělesná výchova a sport a získáním osvědčení nejméně II. třídy trenéra příslušné specializace,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vysokoškolským vzděláním získaným studiem</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akreditovaném bakalářském studijním programu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zaměřené na tělesnou výchovu a sport a získáním osvědčení nejméně II. třídy trenéra příslušné specializace,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d) vyšším odborným vzděláním získaným ukončením akreditovaného vzdělávacího programu vyšší odborné školy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oboru vzdělání zaměřeném na sportovní, tělovýchovné a pohybové činnosti a získáním osvědčení nejméně II. třídy trenéra příslušné specializace,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tělovýchovných fakult vysokých škol a získáním osvědčení nejméně II. třídy trenéra příslušné specializace.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22 </w:t>
      </w:r>
      <w:hyperlink r:id="rId68"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Společná ustanovení k odborné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Studiem pedagogiky se rozumí vzdělání získané studiem ve vzdělávacím programu akreditovaném pro další vzdělávání pedagogických pracovníků a uskutečňovaném vysokou školou nebo zařízením pro další vzdělávání pedagogických pracovníků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pro učitele odborných předmětů střední školy, pro učitele praktického vyučování střední školy, pro učitele odborného výcviku střední školy, pro učitele uměleckých odborných předmětů</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základní umělecké škole, střední škole a konzervatoři a pro učitele jazykové školy s právem státní jazykové zkoušky s obsahovým zaměřením na pedagogiku, psychologii a didaktiku,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pro vychovatele, pedagoga volného času a asistenta pedagoga s obsahovým zaměřením na pedagogiku a psychologii.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Doplňujícím studiem k rozšíření odborné kvalifikace se rozumí vzdělání získané studiem ve vzdělávacím programu akreditovaném pro další vzdělávání pedagogických pracovníků a uskutečňovaném vysokou školou, kterým získávají absolventi magisterských studijních programů</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pedagogických věd zaměřených na přípravu učitelů všeobecně-vzdělávacích předmětů způsobilost vykonávat přímou pedagogickou činnost na jiném stupni nebo druhu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Učitel, který splňuje předpoklad odborné kvalifikace podle </w:t>
      </w:r>
      <w:hyperlink r:id="rId69" w:history="1">
        <w:r w:rsidRPr="00734611">
          <w:rPr>
            <w:rFonts w:ascii="Times New Roman" w:hAnsi="Times New Roman" w:cs="Times New Roman"/>
            <w:sz w:val="24"/>
            <w:szCs w:val="24"/>
          </w:rPr>
          <w:t>§ 8 odst. 1 písm. d)</w:t>
        </w:r>
      </w:hyperlink>
      <w:r w:rsidRPr="00734611">
        <w:rPr>
          <w:rFonts w:ascii="Times New Roman" w:hAnsi="Times New Roman" w:cs="Times New Roman"/>
          <w:sz w:val="24"/>
          <w:szCs w:val="24"/>
        </w:rPr>
        <w:t xml:space="preserve">, </w:t>
      </w:r>
      <w:hyperlink r:id="rId70" w:history="1">
        <w:r w:rsidRPr="00734611">
          <w:rPr>
            <w:rFonts w:ascii="Times New Roman" w:hAnsi="Times New Roman" w:cs="Times New Roman"/>
            <w:sz w:val="24"/>
            <w:szCs w:val="24"/>
          </w:rPr>
          <w:t>§ 9 odst. 1 písm. c)</w:t>
        </w:r>
      </w:hyperlink>
      <w:r w:rsidRPr="00734611">
        <w:rPr>
          <w:rFonts w:ascii="Times New Roman" w:hAnsi="Times New Roman" w:cs="Times New Roman"/>
          <w:sz w:val="24"/>
          <w:szCs w:val="24"/>
        </w:rPr>
        <w:t xml:space="preserve">, </w:t>
      </w:r>
      <w:hyperlink r:id="rId71" w:history="1">
        <w:r w:rsidRPr="00734611">
          <w:rPr>
            <w:rFonts w:ascii="Times New Roman" w:hAnsi="Times New Roman" w:cs="Times New Roman"/>
            <w:sz w:val="24"/>
            <w:szCs w:val="24"/>
          </w:rPr>
          <w:t>§ 9 odst. 2</w:t>
        </w:r>
      </w:hyperlink>
      <w:r w:rsidRPr="00734611">
        <w:rPr>
          <w:rFonts w:ascii="Times New Roman" w:hAnsi="Times New Roman" w:cs="Times New Roman"/>
          <w:sz w:val="24"/>
          <w:szCs w:val="24"/>
        </w:rPr>
        <w:t xml:space="preserve"> nebo </w:t>
      </w:r>
      <w:hyperlink r:id="rId72" w:history="1">
        <w:r w:rsidRPr="00734611">
          <w:rPr>
            <w:rFonts w:ascii="Times New Roman" w:hAnsi="Times New Roman" w:cs="Times New Roman"/>
            <w:sz w:val="24"/>
            <w:szCs w:val="24"/>
          </w:rPr>
          <w:t>§ 11 odst. 1</w:t>
        </w:r>
      </w:hyperlink>
      <w:r w:rsidRPr="00734611">
        <w:rPr>
          <w:rFonts w:ascii="Times New Roman" w:hAnsi="Times New Roman" w:cs="Times New Roman"/>
          <w:sz w:val="24"/>
          <w:szCs w:val="24"/>
        </w:rPr>
        <w:t xml:space="preserve">, získává odbornou kvalifikaci pro výuku dalšího odborného předmětu také ukončením akreditovaného bakalářského studijního programu, který odpovídá charakteru tohoto vyučovaného předmětu.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 Pedagogický pracovník, pro kterého je příslušný cizí jazyk rodným jazykem nebo který jej ovládá na úrovni rodného jazyka, splňuje pro účely tohoto zákona předpoklad odborné kvalifikace pro výuku konverzace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tomto cizím jazyce, získal-li alespoň střední vzdělání s maturitní zkouškou, nebo pro výuku tohoto cizího jazyka, získal-li vysokoškolské vzdělání.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(5) Pedagogický pracovník, který vedle přímé pedagogické činnosti, pro kterou má odbornou kvalifikaci, vykonává také další přímou pedagogickou činnost</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rámci druhu práce sjednaného</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pracovní smlouvě, pro kterou nemá odbornou kvalifikaci, splňuje pro pracovněprávní účely předpoklad podle </w:t>
      </w:r>
      <w:hyperlink r:id="rId73" w:history="1">
        <w:r w:rsidRPr="00734611">
          <w:rPr>
            <w:rFonts w:ascii="Times New Roman" w:hAnsi="Times New Roman" w:cs="Times New Roman"/>
            <w:sz w:val="24"/>
            <w:szCs w:val="24"/>
          </w:rPr>
          <w:t>§ 3 odst. 1 písm. b)</w:t>
        </w:r>
      </w:hyperlink>
      <w:r w:rsidRPr="00734611">
        <w:rPr>
          <w:rFonts w:ascii="Times New Roman" w:hAnsi="Times New Roman" w:cs="Times New Roman"/>
          <w:sz w:val="24"/>
          <w:szCs w:val="24"/>
        </w:rPr>
        <w:t xml:space="preserve">. Větu první nelze uplatnit </w:t>
      </w:r>
      <w:r w:rsidRPr="00734611">
        <w:rPr>
          <w:rFonts w:ascii="Times New Roman" w:hAnsi="Times New Roman" w:cs="Times New Roman"/>
          <w:sz w:val="24"/>
          <w:szCs w:val="24"/>
        </w:rPr>
        <w:lastRenderedPageBreak/>
        <w:t>u</w:t>
      </w:r>
      <w:r w:rsidR="008D6061">
        <w:rPr>
          <w:rFonts w:ascii="Times New Roman" w:hAnsi="Times New Roman" w:cs="Times New Roman"/>
          <w:sz w:val="24"/>
          <w:szCs w:val="24"/>
        </w:rPr>
        <w:t> </w:t>
      </w:r>
      <w:r w:rsidRPr="00734611">
        <w:rPr>
          <w:rFonts w:ascii="Times New Roman" w:hAnsi="Times New Roman" w:cs="Times New Roman"/>
          <w:sz w:val="24"/>
          <w:szCs w:val="24"/>
        </w:rPr>
        <w:t xml:space="preserve">pedagogického pracovníka, který má odbornou kvalifikaci pouze pro příslušný předmět nebo příslušnou aktivitu podle </w:t>
      </w:r>
      <w:hyperlink r:id="rId74" w:history="1">
        <w:r w:rsidRPr="00734611">
          <w:rPr>
            <w:rFonts w:ascii="Times New Roman" w:hAnsi="Times New Roman" w:cs="Times New Roman"/>
            <w:sz w:val="24"/>
            <w:szCs w:val="24"/>
          </w:rPr>
          <w:t>odstavce 5</w:t>
        </w:r>
      </w:hyperlink>
      <w:r w:rsidRPr="00734611">
        <w:rPr>
          <w:rFonts w:ascii="Times New Roman" w:hAnsi="Times New Roman" w:cs="Times New Roman"/>
          <w:sz w:val="24"/>
          <w:szCs w:val="24"/>
        </w:rPr>
        <w:t xml:space="preserve"> nebo </w:t>
      </w:r>
      <w:hyperlink r:id="rId75" w:history="1">
        <w:r w:rsidRPr="00AE4AD4">
          <w:rPr>
            <w:rFonts w:ascii="Times New Roman" w:hAnsi="Times New Roman" w:cs="Times New Roman"/>
            <w:sz w:val="24"/>
            <w:szCs w:val="24"/>
            <w:shd w:val="clear" w:color="auto" w:fill="FFFF00"/>
          </w:rPr>
          <w:t>§ 8 odst. 4</w:t>
        </w:r>
      </w:hyperlink>
      <w:r w:rsidRPr="00AE4AD4">
        <w:rPr>
          <w:rFonts w:ascii="Times New Roman" w:hAnsi="Times New Roman" w:cs="Times New Roman"/>
          <w:sz w:val="24"/>
          <w:szCs w:val="24"/>
          <w:shd w:val="clear" w:color="auto" w:fill="FFFF00"/>
        </w:rPr>
        <w:t xml:space="preserve">, </w:t>
      </w:r>
      <w:hyperlink r:id="rId76" w:history="1">
        <w:r w:rsidRPr="00AE4AD4">
          <w:rPr>
            <w:rFonts w:ascii="Times New Roman" w:hAnsi="Times New Roman" w:cs="Times New Roman"/>
            <w:sz w:val="24"/>
            <w:szCs w:val="24"/>
            <w:shd w:val="clear" w:color="auto" w:fill="FFFF00"/>
          </w:rPr>
          <w:t>§ 9 odst. 9</w:t>
        </w:r>
      </w:hyperlink>
      <w:r w:rsidRPr="00AE4AD4">
        <w:rPr>
          <w:rFonts w:ascii="Times New Roman" w:hAnsi="Times New Roman" w:cs="Times New Roman"/>
          <w:sz w:val="24"/>
          <w:szCs w:val="24"/>
          <w:shd w:val="clear" w:color="auto" w:fill="FFFF00"/>
        </w:rPr>
        <w:t xml:space="preserve">, </w:t>
      </w:r>
      <w:hyperlink r:id="rId77" w:history="1">
        <w:r w:rsidRPr="00AE4AD4">
          <w:rPr>
            <w:rFonts w:ascii="Times New Roman" w:hAnsi="Times New Roman" w:cs="Times New Roman"/>
            <w:sz w:val="24"/>
            <w:szCs w:val="24"/>
            <w:shd w:val="clear" w:color="auto" w:fill="FFFF00"/>
          </w:rPr>
          <w:t>§ 10 odst. 2</w:t>
        </w:r>
      </w:hyperlink>
      <w:r w:rsidRPr="00AE4AD4">
        <w:rPr>
          <w:rFonts w:ascii="Times New Roman" w:hAnsi="Times New Roman" w:cs="Times New Roman"/>
          <w:sz w:val="24"/>
          <w:szCs w:val="24"/>
          <w:shd w:val="clear" w:color="auto" w:fill="FFFF00"/>
        </w:rPr>
        <w:t xml:space="preserve">, </w:t>
      </w:r>
      <w:hyperlink r:id="rId78" w:history="1">
        <w:r w:rsidRPr="00AE4AD4">
          <w:rPr>
            <w:rFonts w:ascii="Times New Roman" w:hAnsi="Times New Roman" w:cs="Times New Roman"/>
            <w:sz w:val="24"/>
            <w:szCs w:val="24"/>
            <w:shd w:val="clear" w:color="auto" w:fill="FFFF00"/>
          </w:rPr>
          <w:t>§ 11 odst. 5</w:t>
        </w:r>
      </w:hyperlink>
      <w:r w:rsidRPr="00AE4AD4">
        <w:rPr>
          <w:rFonts w:ascii="Times New Roman" w:hAnsi="Times New Roman" w:cs="Times New Roman"/>
          <w:sz w:val="24"/>
          <w:szCs w:val="24"/>
          <w:shd w:val="clear" w:color="auto" w:fill="FFFF00"/>
        </w:rPr>
        <w:t xml:space="preserve"> a </w:t>
      </w:r>
      <w:hyperlink r:id="rId79" w:history="1">
        <w:r w:rsidRPr="00AE4AD4">
          <w:rPr>
            <w:rFonts w:ascii="Times New Roman" w:hAnsi="Times New Roman" w:cs="Times New Roman"/>
            <w:sz w:val="24"/>
            <w:szCs w:val="24"/>
            <w:shd w:val="clear" w:color="auto" w:fill="FFFF00"/>
          </w:rPr>
          <w:t>6</w:t>
        </w:r>
      </w:hyperlink>
      <w:r w:rsidRPr="00AE4AD4">
        <w:rPr>
          <w:rFonts w:ascii="Times New Roman" w:hAnsi="Times New Roman" w:cs="Times New Roman"/>
          <w:sz w:val="24"/>
          <w:szCs w:val="24"/>
          <w:shd w:val="clear" w:color="auto" w:fill="FFFF00"/>
        </w:rPr>
        <w:t xml:space="preserve"> a </w:t>
      </w:r>
      <w:hyperlink r:id="rId80" w:history="1">
        <w:r w:rsidRPr="00AE4AD4">
          <w:rPr>
            <w:rFonts w:ascii="Times New Roman" w:hAnsi="Times New Roman" w:cs="Times New Roman"/>
            <w:sz w:val="24"/>
            <w:szCs w:val="24"/>
            <w:shd w:val="clear" w:color="auto" w:fill="FFFF00"/>
          </w:rPr>
          <w:t>§ 17 odst. 4</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(6) Právnická osoba vykonávající činnost školy nebo školského zařízení může zajišťovat výchovu a vzdělávání po nezbytnou dobu 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nezbytném rozsahu pedagogickým pracovníkem, který nesplňuje předpoklad odborné kvalifikace,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právního předpisu</w:t>
      </w:r>
      <w:r w:rsidRPr="00734611">
        <w:rPr>
          <w:rFonts w:ascii="Times New Roman" w:hAnsi="Times New Roman" w:cs="Times New Roman"/>
          <w:sz w:val="24"/>
          <w:szCs w:val="24"/>
          <w:vertAlign w:val="superscript"/>
        </w:rPr>
        <w:t>21)</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HLAVA III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PRACOVNÍ DOBA, PŘÍMÁ PEDAGOGICKÁ ČINNOST A DOBA TRVÁNÍ PRACOVNÍHO POMĚRU NA DOBU URČITOU PEDAGOGICKÉHO PRACOVNÍKA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22a </w:t>
      </w:r>
      <w:hyperlink r:id="rId81"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Pracovní doba pedagogických pracovníků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Pedagogičtí pracovníci vykonávají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pracovní době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přímou pedagogickou činnost,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práce související s přímou pedagogickou činností.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Pedagogický pracovník je povinen být na pracovišti zaměstnavatele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době stanovené rozvrhem jeho přímé pedagogické činnosti,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době stanovené rozvrhem jeho dohledu nad dětmi a žáky,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době zastupování jiného pedagogického pracovníka 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případech, které stanoví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souladu se zákoníkem práce zaměstnavatel.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Jde-li o výkon jiné práce než podle </w:t>
      </w:r>
      <w:hyperlink r:id="rId82" w:history="1">
        <w:r w:rsidRPr="00734611">
          <w:rPr>
            <w:rFonts w:ascii="Times New Roman" w:hAnsi="Times New Roman" w:cs="Times New Roman"/>
            <w:sz w:val="24"/>
            <w:szCs w:val="24"/>
          </w:rPr>
          <w:t>odstavce 2</w:t>
        </w:r>
      </w:hyperlink>
      <w:r w:rsidRPr="00734611">
        <w:rPr>
          <w:rFonts w:ascii="Times New Roman" w:hAnsi="Times New Roman" w:cs="Times New Roman"/>
          <w:sz w:val="24"/>
          <w:szCs w:val="24"/>
        </w:rPr>
        <w:t>, vykonává pedagogický pracovník sjednanou práci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pracovní době, kterou si sám rozvrhuje, a na místě, které si sám určí. Náklady, které pedagogickému pracovníkovi vzniknou výlučně</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souvislosti s výkonem práce na jiném místě než na pracovišti zaměstnavatele podle věty první, se nepovažují za náklady vzniklé</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souvislosti s výkonem závislé práce, a není-li dohodnuto jinak, hradí je pedagogický pracovník.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23 </w:t>
      </w:r>
      <w:hyperlink r:id="rId83"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Rozsah přímé pedagogické činnosti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Týdenní rozsah hodin přímé pedagogické činnosti stanoví ředitel školy pedagogickému pracovníkovi na období školního vyučování nebo na pololetí školního </w:t>
      </w:r>
      <w:proofErr w:type="gramStart"/>
      <w:r w:rsidRPr="00734611">
        <w:rPr>
          <w:rFonts w:ascii="Times New Roman" w:hAnsi="Times New Roman" w:cs="Times New Roman"/>
          <w:sz w:val="24"/>
          <w:szCs w:val="24"/>
        </w:rPr>
        <w:t>vyučování.</w:t>
      </w:r>
      <w:r w:rsidRPr="00734611">
        <w:rPr>
          <w:rFonts w:ascii="Times New Roman" w:hAnsi="Times New Roman" w:cs="Times New Roman"/>
          <w:sz w:val="24"/>
          <w:szCs w:val="24"/>
          <w:vertAlign w:val="superscript"/>
        </w:rPr>
        <w:t>1)</w:t>
      </w:r>
      <w:r w:rsidRPr="00734611">
        <w:rPr>
          <w:rFonts w:ascii="Times New Roman" w:hAnsi="Times New Roman" w:cs="Times New Roman"/>
          <w:sz w:val="24"/>
          <w:szCs w:val="24"/>
        </w:rPr>
        <w:t xml:space="preserve"> Ředitel</w:t>
      </w:r>
      <w:proofErr w:type="gramEnd"/>
      <w:r w:rsidRPr="00734611">
        <w:rPr>
          <w:rFonts w:ascii="Times New Roman" w:hAnsi="Times New Roman" w:cs="Times New Roman"/>
          <w:sz w:val="24"/>
          <w:szCs w:val="24"/>
        </w:rPr>
        <w:t xml:space="preserve"> školy s celoročním provozem a ředitel zařízení sociálních služeb stanoví rozsah hodin přímé pedagogické činnosti na období kalendářního roku.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Ředitel školy zřizované ministerstvem, krajem, obcí a svazkem obcí stanoví týdenní rozsah hodin přímé pedagogické činnosti podle prováděcího právního předpisu. Při sjednání kratší než stanovené týdenní pracovní doby se úměrně tomu sníží rozsah přímé pedagogické činnosti.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(3) Ředitel školy nebo ředitel zařízení sociálních služeb může nařídit pedagogickému pracovníkovi konání přímé pedagogické činnosti nad jemu stanovený rozsah nejvýše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rozsahu 4 hodin týdně, další hodiny s ním může dohodnout.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(4) Za přímou pedagogickou činnost nad rozsah hodin stanovený ředitelem školy nebo zařízením sociálních služeb se považuje vykonaná přímá pedagogická činnost podle </w:t>
      </w:r>
      <w:hyperlink r:id="rId84" w:history="1">
        <w:r w:rsidRPr="00734611">
          <w:rPr>
            <w:rFonts w:ascii="Times New Roman" w:hAnsi="Times New Roman" w:cs="Times New Roman"/>
            <w:sz w:val="24"/>
            <w:szCs w:val="24"/>
          </w:rPr>
          <w:t>odstavce 3</w:t>
        </w:r>
      </w:hyperlink>
      <w:r w:rsidRPr="00734611">
        <w:rPr>
          <w:rFonts w:ascii="Times New Roman" w:hAnsi="Times New Roman" w:cs="Times New Roman"/>
          <w:sz w:val="24"/>
          <w:szCs w:val="24"/>
        </w:rPr>
        <w:t xml:space="preserve"> 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případě, že pedagogický pracovník nesplnil ředitelem stanovený týdenní rozsah hodin </w:t>
      </w:r>
      <w:r w:rsidRPr="00734611">
        <w:rPr>
          <w:rFonts w:ascii="Times New Roman" w:hAnsi="Times New Roman" w:cs="Times New Roman"/>
          <w:sz w:val="24"/>
          <w:szCs w:val="24"/>
        </w:rPr>
        <w:lastRenderedPageBreak/>
        <w:t>přímé pedagogické činnosti vyplývající z týdenního rozvrhu přímé pedagogické činnosti, protože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době, která se posuzuje jako výkon práce</w:t>
      </w:r>
      <w:r w:rsidRPr="00734611">
        <w:rPr>
          <w:rFonts w:ascii="Times New Roman" w:hAnsi="Times New Roman" w:cs="Times New Roman"/>
          <w:sz w:val="24"/>
          <w:szCs w:val="24"/>
          <w:vertAlign w:val="superscript"/>
        </w:rPr>
        <w:t>8b)</w:t>
      </w:r>
      <w:r w:rsidRPr="00734611">
        <w:rPr>
          <w:rFonts w:ascii="Times New Roman" w:hAnsi="Times New Roman" w:cs="Times New Roman"/>
          <w:sz w:val="24"/>
          <w:szCs w:val="24"/>
        </w:rPr>
        <w:t>, přímou pedagogickou činnost nevykonával. U pedagogických pracovníků s kratší pracovní dobou je přímou pedagogickou činností nad stanovený rozsah přímá pedagogická činnost přesahující týdenní rozsah hodin přímé pedagogické činnosti odpovídající stanovené týdenní pracovní době</w:t>
      </w:r>
      <w:r w:rsidRPr="00734611">
        <w:rPr>
          <w:rFonts w:ascii="Times New Roman" w:hAnsi="Times New Roman" w:cs="Times New Roman"/>
          <w:sz w:val="24"/>
          <w:szCs w:val="24"/>
          <w:vertAlign w:val="superscript"/>
        </w:rPr>
        <w:t>8c)</w:t>
      </w:r>
      <w:r w:rsidRPr="00734611">
        <w:rPr>
          <w:rFonts w:ascii="Times New Roman" w:hAnsi="Times New Roman" w:cs="Times New Roman"/>
          <w:sz w:val="24"/>
          <w:szCs w:val="24"/>
        </w:rPr>
        <w:t xml:space="preserve">; těmto pedagogickým pracovníkům není možné konání přímé pedagogické činnosti nad stanovený rozsah nařídit.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(5) Vláda stanoví nařízením rozsah přímé pedagogické činnosti pedagogických pracovníků škol zřizovaných ministerstvem, krajem, obcí a svazkem obcí. </w:t>
      </w:r>
    </w:p>
    <w:p w:rsidR="007712BC" w:rsidRPr="00734611" w:rsidRDefault="007712BC" w:rsidP="00AE4AD4">
      <w:pPr>
        <w:widowControl w:val="0"/>
        <w:shd w:val="clear" w:color="auto" w:fill="FFFF0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23a </w:t>
      </w:r>
    </w:p>
    <w:p w:rsidR="007712BC" w:rsidRPr="00734611" w:rsidRDefault="007712BC" w:rsidP="00AE4AD4">
      <w:pPr>
        <w:widowControl w:val="0"/>
        <w:shd w:val="clear" w:color="auto" w:fill="FFFF0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Pracovní poměr na dobu určitou pedagogického pracovníka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Na pracovní poměr na dobu určitou pedagogického pracovníka se vztahuje zákoník práce, nestanoví-li tento zákon jinak</w:t>
      </w:r>
      <w:r w:rsidRPr="00734611">
        <w:rPr>
          <w:rFonts w:ascii="Times New Roman" w:hAnsi="Times New Roman" w:cs="Times New Roman"/>
          <w:sz w:val="24"/>
          <w:szCs w:val="24"/>
          <w:vertAlign w:val="superscript"/>
        </w:rPr>
        <w:t>22)</w:t>
      </w:r>
      <w:r w:rsidRPr="00734611">
        <w:rPr>
          <w:rFonts w:ascii="Times New Roman" w:hAnsi="Times New Roman" w:cs="Times New Roman"/>
          <w:sz w:val="24"/>
          <w:szCs w:val="24"/>
        </w:rPr>
        <w:t xml:space="preserve">.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Doba trvání pracovního poměru na dobu určitou pedagogického pracovníka mezi týmiž smluvními stranami činí nejméně 12 měsíců a může být ode dne vzniku prvního pracovního poměru opakována nejvýše dvakrát</w:t>
      </w:r>
      <w:r w:rsidRPr="00734611">
        <w:rPr>
          <w:rFonts w:ascii="Times New Roman" w:hAnsi="Times New Roman" w:cs="Times New Roman"/>
          <w:sz w:val="24"/>
          <w:szCs w:val="24"/>
          <w:vertAlign w:val="superscript"/>
        </w:rPr>
        <w:t xml:space="preserve"> 23)</w:t>
      </w:r>
      <w:r w:rsidRPr="00734611">
        <w:rPr>
          <w:rFonts w:ascii="Times New Roman" w:hAnsi="Times New Roman" w:cs="Times New Roman"/>
          <w:sz w:val="24"/>
          <w:szCs w:val="24"/>
        </w:rPr>
        <w:t xml:space="preserve">.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(3) Celková doba trvání pracovního poměru na dobu určitou pedagogického pracovníka mezi týmiž smluvními stranami nesmí přesáhnout ode dne vzniku prvního pracovního poměru 3 roky</w:t>
      </w:r>
      <w:r w:rsidRPr="00734611">
        <w:rPr>
          <w:rFonts w:ascii="Times New Roman" w:hAnsi="Times New Roman" w:cs="Times New Roman"/>
          <w:sz w:val="24"/>
          <w:szCs w:val="24"/>
          <w:vertAlign w:val="superscript"/>
        </w:rPr>
        <w:t>23)</w:t>
      </w:r>
      <w:r w:rsidRPr="00734611">
        <w:rPr>
          <w:rFonts w:ascii="Times New Roman" w:hAnsi="Times New Roman" w:cs="Times New Roman"/>
          <w:sz w:val="24"/>
          <w:szCs w:val="24"/>
        </w:rPr>
        <w:t xml:space="preserve">.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(4) Ustanovení </w:t>
      </w:r>
      <w:hyperlink r:id="rId85" w:history="1">
        <w:r w:rsidRPr="00734611">
          <w:rPr>
            <w:rFonts w:ascii="Times New Roman" w:hAnsi="Times New Roman" w:cs="Times New Roman"/>
            <w:sz w:val="24"/>
            <w:szCs w:val="24"/>
          </w:rPr>
          <w:t>odstavce 2</w:t>
        </w:r>
      </w:hyperlink>
      <w:r w:rsidRPr="00734611">
        <w:rPr>
          <w:rFonts w:ascii="Times New Roman" w:hAnsi="Times New Roman" w:cs="Times New Roman"/>
          <w:sz w:val="24"/>
          <w:szCs w:val="24"/>
        </w:rPr>
        <w:t xml:space="preserve"> se nevztahuje na případy, kdy byla doba trvání pracovního poměru na dobu určitou sjednána s pedagogickým pracovníkem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jako náhrada za dočasně nepřítomného pedagogického pracovníka na dobu překážek</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práci na straně tohoto pracovníka nebo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který nesplňuje předpoklad odborné kvalifikace podle </w:t>
      </w:r>
      <w:hyperlink r:id="rId86" w:history="1">
        <w:r w:rsidRPr="00734611">
          <w:rPr>
            <w:rFonts w:ascii="Times New Roman" w:hAnsi="Times New Roman" w:cs="Times New Roman"/>
            <w:sz w:val="24"/>
            <w:szCs w:val="24"/>
          </w:rPr>
          <w:t>§ 22 odst. 7</w:t>
        </w:r>
      </w:hyperlink>
      <w:r w:rsidRPr="00734611">
        <w:rPr>
          <w:rFonts w:ascii="Times New Roman" w:hAnsi="Times New Roman" w:cs="Times New Roman"/>
          <w:sz w:val="24"/>
          <w:szCs w:val="24"/>
        </w:rPr>
        <w:t xml:space="preserve">.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(5) Sjedná-li zaměstnavatel s pedagogickým pracovníkem dobu trvání pracovního poměru na dobu určitou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rozporu s </w:t>
      </w:r>
      <w:hyperlink r:id="rId87" w:history="1">
        <w:r w:rsidRPr="00734611">
          <w:rPr>
            <w:rFonts w:ascii="Times New Roman" w:hAnsi="Times New Roman" w:cs="Times New Roman"/>
            <w:sz w:val="24"/>
            <w:szCs w:val="24"/>
          </w:rPr>
          <w:t>odstavci 2 až 4</w:t>
        </w:r>
      </w:hyperlink>
      <w:r w:rsidRPr="00734611">
        <w:rPr>
          <w:rFonts w:ascii="Times New Roman" w:hAnsi="Times New Roman" w:cs="Times New Roman"/>
          <w:sz w:val="24"/>
          <w:szCs w:val="24"/>
        </w:rPr>
        <w:t>, a oznámil-li pedagogický pracovník před uplynutím sjednané doby písemně zaměstnavateli, že trvá na tom, aby ho dále zaměstnával, platí, že se jedná o pracovní poměr na dobu neurčitou. Návrh na určení, zda byly splněny podmínky uvedené</w:t>
      </w:r>
      <w:r w:rsidR="00734611">
        <w:rPr>
          <w:rFonts w:ascii="Times New Roman" w:hAnsi="Times New Roman" w:cs="Times New Roman"/>
          <w:sz w:val="24"/>
          <w:szCs w:val="24"/>
        </w:rPr>
        <w:t xml:space="preserve"> v </w:t>
      </w:r>
      <w:hyperlink r:id="rId88" w:history="1">
        <w:r w:rsidRPr="00734611">
          <w:rPr>
            <w:rFonts w:ascii="Times New Roman" w:hAnsi="Times New Roman" w:cs="Times New Roman"/>
            <w:sz w:val="24"/>
            <w:szCs w:val="24"/>
          </w:rPr>
          <w:t>odstavcích 2 až 4</w:t>
        </w:r>
      </w:hyperlink>
      <w:r w:rsidRPr="00734611">
        <w:rPr>
          <w:rFonts w:ascii="Times New Roman" w:hAnsi="Times New Roman" w:cs="Times New Roman"/>
          <w:sz w:val="24"/>
          <w:szCs w:val="24"/>
        </w:rPr>
        <w:t xml:space="preserve">, mohou zaměstnavatel i pedagogický pracovník uplatnit u soudu nejpozději do 2 měsíců ode dne, kdy měl pracovní poměr skončit uplynutím sjednané doby. </w:t>
      </w:r>
    </w:p>
    <w:p w:rsidR="007712BC" w:rsidRPr="00734611" w:rsidRDefault="007712BC" w:rsidP="00AE4AD4">
      <w:pPr>
        <w:keepNext/>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HLAVA IV </w:t>
      </w:r>
    </w:p>
    <w:p w:rsidR="007712BC" w:rsidRPr="00734611" w:rsidRDefault="007712BC" w:rsidP="00AE4AD4">
      <w:pPr>
        <w:keepNext/>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DALŠÍ VZDĚLÁVÁNÍ A KARIÉRNÍ SYSTÉM PEDAGOGICKÝCH PRACOVNÍKŮ ŠKOL ZŘIZOVANÝCH MINISTERSTVEM, KRAJEM, OBCÍ A SVAZKEM OBCÍ A ZAŘÍZENÍ SOCIÁLNÍCH SLUŽEB </w:t>
      </w:r>
    </w:p>
    <w:p w:rsidR="007712BC" w:rsidRPr="00734611" w:rsidRDefault="007712BC" w:rsidP="00AE4AD4">
      <w:pPr>
        <w:keepNext/>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24 </w:t>
      </w:r>
      <w:hyperlink r:id="rId89" w:history="1"/>
      <w:r w:rsidRPr="00734611">
        <w:rPr>
          <w:rFonts w:ascii="Times New Roman" w:hAnsi="Times New Roman" w:cs="Times New Roman"/>
          <w:sz w:val="24"/>
          <w:szCs w:val="24"/>
        </w:rPr>
        <w:t xml:space="preserve"> </w:t>
      </w:r>
    </w:p>
    <w:p w:rsidR="007712BC" w:rsidRPr="00734611" w:rsidRDefault="007712BC" w:rsidP="00AE4AD4">
      <w:pPr>
        <w:keepNext/>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Další vzdělávání pedagogických pracovníků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Pedagogičtí pracovníci mají po dobu výkonu své pedagogické činnosti povinnost dalšího vzdělávání, kterým si obnovují, udržují a doplňují kvalifikaci.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Pedagogičtí pracovníci se mohou účastnit dalšího vzdělávání, kterým si zvyšují kvalifikaci. Zvýšením kvalifikace se podle zvláštního právního předpisu</w:t>
      </w:r>
      <w:r w:rsidRPr="00734611">
        <w:rPr>
          <w:rFonts w:ascii="Times New Roman" w:hAnsi="Times New Roman" w:cs="Times New Roman"/>
          <w:sz w:val="24"/>
          <w:szCs w:val="24"/>
          <w:vertAlign w:val="superscript"/>
        </w:rPr>
        <w:t>9)</w:t>
      </w:r>
      <w:r w:rsidRPr="00734611">
        <w:rPr>
          <w:rFonts w:ascii="Times New Roman" w:hAnsi="Times New Roman" w:cs="Times New Roman"/>
          <w:sz w:val="24"/>
          <w:szCs w:val="24"/>
        </w:rPr>
        <w:t xml:space="preserve"> rozumí též její získání nebo rozšíření.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Ředitel školy organizuje další vzdělávání pedagogických pracovníků podle plánu </w:t>
      </w:r>
      <w:r w:rsidRPr="00734611">
        <w:rPr>
          <w:rFonts w:ascii="Times New Roman" w:hAnsi="Times New Roman" w:cs="Times New Roman"/>
          <w:sz w:val="24"/>
          <w:szCs w:val="24"/>
        </w:rPr>
        <w:lastRenderedPageBreak/>
        <w:t xml:space="preserve">dalšího vzdělávání, který stanoví po předchozím projednání s příslušným odborovým orgánem. Při stanovení plánu dalšího vzdělávání je nutno přihlížet ke studijním zájmům pedagogického pracovníka, potřebám a rozpočtu školy.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(4) Další vzdělávání pedagogických pracovníků se uskutečňuje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na vysokých školách,</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zařízeních pro další vzdělávání pedagogických pracovníků 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jiných zařízeních (dále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vzdělávací instituce</w:t>
      </w:r>
      <w:r w:rsidR="00734611">
        <w:rPr>
          <w:rFonts w:ascii="Times New Roman" w:hAnsi="Times New Roman" w:cs="Times New Roman"/>
          <w:sz w:val="24"/>
          <w:szCs w:val="24"/>
        </w:rPr>
        <w:t>“)</w:t>
      </w:r>
      <w:r w:rsidRPr="00734611">
        <w:rPr>
          <w:rFonts w:ascii="Times New Roman" w:hAnsi="Times New Roman" w:cs="Times New Roman"/>
          <w:sz w:val="24"/>
          <w:szCs w:val="24"/>
        </w:rPr>
        <w:t xml:space="preserve"> na základě akreditace udělené ministerstvem,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samostudiem,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dalším vzděláváním zdravotnických pracovníků podle zvláštního právního předpisu</w:t>
      </w:r>
      <w:r w:rsidRPr="00734611">
        <w:rPr>
          <w:rFonts w:ascii="Times New Roman" w:hAnsi="Times New Roman" w:cs="Times New Roman"/>
          <w:sz w:val="24"/>
          <w:szCs w:val="24"/>
          <w:vertAlign w:val="superscript"/>
        </w:rPr>
        <w:t>6)</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případě učitelů zdravotnických studijních oborů.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(5) Dokladem o absolvování dalšího vzdělávání podle </w:t>
      </w:r>
      <w:hyperlink r:id="rId90" w:history="1">
        <w:r w:rsidRPr="00734611">
          <w:rPr>
            <w:rFonts w:ascii="Times New Roman" w:hAnsi="Times New Roman" w:cs="Times New Roman"/>
            <w:sz w:val="24"/>
            <w:szCs w:val="24"/>
          </w:rPr>
          <w:t>odstavce 4 písm. a)</w:t>
        </w:r>
      </w:hyperlink>
      <w:r w:rsidRPr="00734611">
        <w:rPr>
          <w:rFonts w:ascii="Times New Roman" w:hAnsi="Times New Roman" w:cs="Times New Roman"/>
          <w:sz w:val="24"/>
          <w:szCs w:val="24"/>
        </w:rPr>
        <w:t xml:space="preserve"> je osvědčení vydané vzdělávací institucí, která další vzdělávání uskutečňovala.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(6) Ministerstvo stanoví prováděcím právním předpisem druhy a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(7) K dalšímu vzdělávání uvedenému</w:t>
      </w:r>
      <w:r w:rsidR="00734611">
        <w:rPr>
          <w:rFonts w:ascii="Times New Roman" w:hAnsi="Times New Roman" w:cs="Times New Roman"/>
          <w:sz w:val="24"/>
          <w:szCs w:val="24"/>
        </w:rPr>
        <w:t xml:space="preserve"> v </w:t>
      </w:r>
      <w:hyperlink r:id="rId91" w:history="1">
        <w:r w:rsidRPr="00734611">
          <w:rPr>
            <w:rFonts w:ascii="Times New Roman" w:hAnsi="Times New Roman" w:cs="Times New Roman"/>
            <w:sz w:val="24"/>
            <w:szCs w:val="24"/>
          </w:rPr>
          <w:t>odstavci 4 písm. b)</w:t>
        </w:r>
      </w:hyperlink>
      <w:r w:rsidRPr="00734611">
        <w:rPr>
          <w:rFonts w:ascii="Times New Roman" w:hAnsi="Times New Roman" w:cs="Times New Roman"/>
          <w:sz w:val="24"/>
          <w:szCs w:val="24"/>
        </w:rPr>
        <w:t xml:space="preserve"> pedagogickým pracovníkům přísluší volno</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rozsahu 12 pracovních dnů ve školním roce, nebrání-li tomu vážné provozní důvody nebo účast pedagogického pracovníka na dalším vzdělávání podle </w:t>
      </w:r>
      <w:hyperlink r:id="rId92"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nebo </w:t>
      </w:r>
      <w:hyperlink r:id="rId93" w:history="1">
        <w:r w:rsidRPr="00734611">
          <w:rPr>
            <w:rFonts w:ascii="Times New Roman" w:hAnsi="Times New Roman" w:cs="Times New Roman"/>
            <w:sz w:val="24"/>
            <w:szCs w:val="24"/>
          </w:rPr>
          <w:t>2</w:t>
        </w:r>
      </w:hyperlink>
      <w:r w:rsidRPr="00734611">
        <w:rPr>
          <w:rFonts w:ascii="Times New Roman" w:hAnsi="Times New Roman" w:cs="Times New Roman"/>
          <w:sz w:val="24"/>
          <w:szCs w:val="24"/>
        </w:rPr>
        <w:t>;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práci na straně zaměstnance.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(8) Další vzdělávání pedagogických pracovníků se nepovažuje za rekvalifikaci podle zvláštního právního předpisu</w:t>
      </w:r>
      <w:r w:rsidRPr="00734611">
        <w:rPr>
          <w:rFonts w:ascii="Times New Roman" w:hAnsi="Times New Roman" w:cs="Times New Roman"/>
          <w:sz w:val="24"/>
          <w:szCs w:val="24"/>
          <w:vertAlign w:val="superscript"/>
        </w:rPr>
        <w:t>9a)</w:t>
      </w:r>
      <w:r w:rsidRPr="00734611">
        <w:rPr>
          <w:rFonts w:ascii="Times New Roman" w:hAnsi="Times New Roman" w:cs="Times New Roman"/>
          <w:sz w:val="24"/>
          <w:szCs w:val="24"/>
        </w:rPr>
        <w:t xml:space="preserve">. </w:t>
      </w:r>
    </w:p>
    <w:p w:rsidR="007712BC" w:rsidRPr="00734611" w:rsidRDefault="007712BC" w:rsidP="00AE4AD4">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25 </w:t>
      </w:r>
      <w:hyperlink r:id="rId94" w:history="1"/>
      <w:r w:rsidRPr="00734611">
        <w:rPr>
          <w:rFonts w:ascii="Times New Roman" w:hAnsi="Times New Roman" w:cs="Times New Roman"/>
          <w:sz w:val="24"/>
          <w:szCs w:val="24"/>
        </w:rPr>
        <w:t xml:space="preserve"> </w:t>
      </w:r>
    </w:p>
    <w:p w:rsidR="007712BC" w:rsidRPr="00734611" w:rsidRDefault="007712BC" w:rsidP="00AE4AD4">
      <w:pPr>
        <w:keepNext/>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Akreditace vzdělávacích institucí a vzdělávacích programů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 Ministerstvo akredituje pro účely tohoto zákona vzdělávací instituce a jejich vzdělávací programy zaměřené na další vzdělávání pedagogických pracovníků na základě žádosti fyzické nebo právnické osoby (dále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žadatel</w:t>
      </w:r>
      <w:r w:rsidR="00734611">
        <w:rPr>
          <w:rFonts w:ascii="Times New Roman" w:hAnsi="Times New Roman" w:cs="Times New Roman"/>
          <w:sz w:val="24"/>
          <w:szCs w:val="24"/>
        </w:rPr>
        <w:t>“)</w:t>
      </w:r>
      <w:r w:rsidRPr="00734611">
        <w:rPr>
          <w:rFonts w:ascii="Times New Roman" w:hAnsi="Times New Roman" w:cs="Times New Roman"/>
          <w:sz w:val="24"/>
          <w:szCs w:val="24"/>
        </w:rPr>
        <w:t xml:space="preserve"> a za podmínek stanovených tímto zákonem. Ministerstvo vede evidenci žadatelů. Osobní údaje o fyzických osobách vedené</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této evidenci zpracovává ministerstvo</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souladu se zvláštním </w:t>
      </w:r>
      <w:proofErr w:type="gramStart"/>
      <w:r w:rsidRPr="00734611">
        <w:rPr>
          <w:rFonts w:ascii="Times New Roman" w:hAnsi="Times New Roman" w:cs="Times New Roman"/>
          <w:sz w:val="24"/>
          <w:szCs w:val="24"/>
        </w:rPr>
        <w:t>zákonem.</w:t>
      </w:r>
      <w:r w:rsidRPr="008D6061">
        <w:rPr>
          <w:rFonts w:ascii="Times New Roman" w:hAnsi="Times New Roman" w:cs="Times New Roman"/>
          <w:sz w:val="24"/>
          <w:szCs w:val="24"/>
          <w:vertAlign w:val="superscript"/>
        </w:rPr>
        <w:t>10</w:t>
      </w:r>
      <w:proofErr w:type="gramEnd"/>
      <w:r w:rsidRPr="008D6061">
        <w:rPr>
          <w:rFonts w:ascii="Times New Roman" w:hAnsi="Times New Roman" w:cs="Times New Roman"/>
          <w:sz w:val="24"/>
          <w:szCs w:val="24"/>
          <w:vertAlign w:val="superscript"/>
        </w:rPr>
        <w:t>)</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Ministerstvo při akreditaci vychází ze stanoviska akreditační komise (</w:t>
      </w:r>
      <w:hyperlink r:id="rId95" w:history="1">
        <w:r w:rsidRPr="00734611">
          <w:rPr>
            <w:rFonts w:ascii="Times New Roman" w:hAnsi="Times New Roman" w:cs="Times New Roman"/>
            <w:sz w:val="24"/>
            <w:szCs w:val="24"/>
          </w:rPr>
          <w:t>§ 28</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Ministerstvo vede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evidenci žadatelů,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seznam akreditovaných vzdělávacích institucí,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seznam akreditovaných vzdělávacích programů;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aktualizované seznamy podle písmen b) a c) zveřejňuje na počátku školního roku způsobem umožňujícím dálkový přístup.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(4) Akreditace vzdělávací instituce nebo akreditace vzdělávacího programu je </w:t>
      </w:r>
      <w:r w:rsidRPr="00734611">
        <w:rPr>
          <w:rFonts w:ascii="Times New Roman" w:hAnsi="Times New Roman" w:cs="Times New Roman"/>
          <w:sz w:val="24"/>
          <w:szCs w:val="24"/>
        </w:rPr>
        <w:lastRenderedPageBreak/>
        <w:t xml:space="preserve">nepřevoditelná a nepřechází na právní nástupce.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(5) Ministerstvo kontroluje činnost akreditovaných vzdělávacích institucí při uskutečňování akreditovaných programů.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(6) Zjistí-li ministerstvo při kontrole nedostatky při uskutečňování vzdělávacího programu, vyzve vzdělávací instituci, aby</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přiměřené lhůtě zjednala nápravu. Nezjedná-li vzdělávací instituce ve stanovené lhůtě nápravu, ministerstvo jí akreditaci vzdělávací instituce nebo akreditaci vzdělávacího programu odejme.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(7) Ministerstvo akreditaci vzdělávací instituce nebo akreditaci vzdělávacího programu odejme 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případě, že na straně vzdělávací instituce nastaly takové okolnosti, které by odůvodňovaly zamítnutí žádosti o akreditaci vzdělávací instituce nebo akreditaci vzdělávacího programu.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(8) Při kontrole činnosti akreditovaných vzdělávacích institucí postupuje ministerstvo podle zvláštního právního </w:t>
      </w:r>
      <w:proofErr w:type="gramStart"/>
      <w:r w:rsidRPr="00734611">
        <w:rPr>
          <w:rFonts w:ascii="Times New Roman" w:hAnsi="Times New Roman" w:cs="Times New Roman"/>
          <w:sz w:val="24"/>
          <w:szCs w:val="24"/>
        </w:rPr>
        <w:t>předpisu.</w:t>
      </w:r>
      <w:r w:rsidRPr="008D6061">
        <w:rPr>
          <w:rFonts w:ascii="Times New Roman" w:hAnsi="Times New Roman" w:cs="Times New Roman"/>
          <w:sz w:val="24"/>
          <w:szCs w:val="24"/>
          <w:vertAlign w:val="superscript"/>
        </w:rPr>
        <w:t>11</w:t>
      </w:r>
      <w:proofErr w:type="gramEnd"/>
      <w:r w:rsidRPr="008D6061">
        <w:rPr>
          <w:rFonts w:ascii="Times New Roman" w:hAnsi="Times New Roman" w:cs="Times New Roman"/>
          <w:sz w:val="24"/>
          <w:szCs w:val="24"/>
          <w:vertAlign w:val="superscript"/>
        </w:rPr>
        <w:t>)</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26 </w:t>
      </w:r>
      <w:hyperlink r:id="rId96"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Akreditace vzdělávací instituce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Součástí žádosti o akreditaci vzdělávací instituce musí být i žádost o akreditaci alespoň jednoho vzdělávacího programu dalšího vzdělávání pedagogických pracovníků podle </w:t>
      </w:r>
      <w:hyperlink r:id="rId97" w:history="1">
        <w:r w:rsidRPr="00734611">
          <w:rPr>
            <w:rFonts w:ascii="Times New Roman" w:hAnsi="Times New Roman" w:cs="Times New Roman"/>
            <w:sz w:val="24"/>
            <w:szCs w:val="24"/>
          </w:rPr>
          <w:t>§ 27</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K žádosti o akreditaci vzdělávací instituce se přiloží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oprávnění ke vzdělávací činnosti podle zvláštního právního </w:t>
      </w:r>
      <w:proofErr w:type="gramStart"/>
      <w:r w:rsidRPr="00734611">
        <w:rPr>
          <w:rFonts w:ascii="Times New Roman" w:hAnsi="Times New Roman" w:cs="Times New Roman"/>
          <w:sz w:val="24"/>
          <w:szCs w:val="24"/>
        </w:rPr>
        <w:t>předpisu,</w:t>
      </w:r>
      <w:r w:rsidRPr="008D6061">
        <w:rPr>
          <w:rFonts w:ascii="Times New Roman" w:hAnsi="Times New Roman" w:cs="Times New Roman"/>
          <w:sz w:val="24"/>
          <w:szCs w:val="24"/>
          <w:vertAlign w:val="superscript"/>
        </w:rPr>
        <w:t>12</w:t>
      </w:r>
      <w:proofErr w:type="gramEnd"/>
      <w:r w:rsidRPr="008D6061">
        <w:rPr>
          <w:rFonts w:ascii="Times New Roman" w:hAnsi="Times New Roman" w:cs="Times New Roman"/>
          <w:sz w:val="24"/>
          <w:szCs w:val="24"/>
          <w:vertAlign w:val="superscript"/>
        </w:rPr>
        <w:t>)</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přehled o personálním, technickém a materiálním vybavení žadatele o akreditaci vzdělávací instituce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oblasti dalšího vzdělávání pedagogických pracovníků,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přehled o dosavadní činnosti žadatele o akreditaci,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vzdělávací program, o jehož akreditaci se současně žádá.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Ministerstvo udělí akreditaci vzdělávací instituci, jen když žadatel je bezúhonný a pokud ministerstvo současně udělí akreditaci alespoň jednomu vzdělávacímu programu přiloženému žadatelem.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(4) Akreditace se uděluje na dobu 6 let. Tato doba se automaticky prodlužuje, dokud trvá akreditace alespoň jednoho vzdělávacího programu téhož žadatele.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27 </w:t>
      </w:r>
      <w:hyperlink r:id="rId98"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Akreditace vzdělávacího programu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K žádosti o akreditaci vzdělávacího programu se přiloží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kopie akreditace vzdělávací instituce, která bude vzdělávací program uskutečňovat, nebo žádost fyzické nebo právnické osoby o akreditaci vzdělávací instituce,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vzdělávací program.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Vzdělávací program obsahuje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název, typ, formu a cíle vzdělávacího programu; typ vzdělávacího programu vyjadřuje druh dalšího vzdělávání pedagogických pracovníků; forma vzdělávacího programu vyjadřuje, zda jde o vzdělávání prezenční, distanční nebo o jejich kombinaci,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obsahová témata vzdělávacího programu a jejich anotace,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 xml:space="preserve">c) vzdělávací plán vzdělávacího programu, který stanoví časovou posloupnost obsahových témat a dobu vzdělávání,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seznam lektorů a garantů s uvedením jejich jmen, příjmení a odborných předpokladů pro vzdělávací program.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Ministerstvo akreditaci neudělí, jestliže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žadatel není bezúhonný,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přiložený vzdělávací program neodpovídá svým pojetím, obsahem nebo cíli dalšímu vzdělávání pedagogických pracovníků,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přiložený vzdělávací program neskýtá záruku řádného uskutečňování vzdělávání, zejména pro nesplnění odborných předpokladů lektorů nebo garantů.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 Akreditace se uděluje na dobu 3 let. Tuto dobu lze na žádost držitele prodloužit o</w:t>
      </w:r>
      <w:r w:rsidR="008D6061">
        <w:rPr>
          <w:rFonts w:ascii="Times New Roman" w:hAnsi="Times New Roman" w:cs="Times New Roman"/>
          <w:sz w:val="24"/>
          <w:szCs w:val="24"/>
        </w:rPr>
        <w:t> </w:t>
      </w:r>
      <w:r w:rsidRPr="00734611">
        <w:rPr>
          <w:rFonts w:ascii="Times New Roman" w:hAnsi="Times New Roman" w:cs="Times New Roman"/>
          <w:sz w:val="24"/>
          <w:szCs w:val="24"/>
        </w:rPr>
        <w:t xml:space="preserve">další 3 roky, a to i opakovaně. Pro rozhodování o žádosti o prodloužení akreditace platí ustanovení </w:t>
      </w:r>
      <w:hyperlink r:id="rId99" w:history="1">
        <w:r w:rsidRPr="00734611">
          <w:rPr>
            <w:rFonts w:ascii="Times New Roman" w:hAnsi="Times New Roman" w:cs="Times New Roman"/>
            <w:sz w:val="24"/>
            <w:szCs w:val="24"/>
          </w:rPr>
          <w:t>odstavce 1 až 3</w:t>
        </w:r>
      </w:hyperlink>
      <w:r w:rsidRPr="00734611">
        <w:rPr>
          <w:rFonts w:ascii="Times New Roman" w:hAnsi="Times New Roman" w:cs="Times New Roman"/>
          <w:sz w:val="24"/>
          <w:szCs w:val="24"/>
        </w:rPr>
        <w:t xml:space="preserve"> obdobně s tím, že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přílohách žádosti podle </w:t>
      </w:r>
      <w:hyperlink r:id="rId100"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se uvádějí pouze změny oproti přílohám předchozí žádosti o udělení nebo prodloužení akreditace.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28 </w:t>
      </w:r>
      <w:hyperlink r:id="rId101"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Akreditační komise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Ministerstvo zřizuje akreditační komisi jako svůj poradní orgán pro udělování akreditací podle </w:t>
      </w:r>
      <w:hyperlink r:id="rId102" w:history="1">
        <w:r w:rsidRPr="00734611">
          <w:rPr>
            <w:rFonts w:ascii="Times New Roman" w:hAnsi="Times New Roman" w:cs="Times New Roman"/>
            <w:sz w:val="24"/>
            <w:szCs w:val="24"/>
          </w:rPr>
          <w:t>§ 25 až 27</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Členy akreditační komise jmenuje a odvolává ministr školství, mládeže a tělovýchovy. Ministerstvo stanoví prováděcím právním předpisem složení akreditační komise a pravidla její činnosti.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Akreditační komise posuzuje zejména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plnění podmínek pro udělení akreditace,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pojetí, obsah a cíle vzdělávacího programu,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záruky řádného uskutečňování vzdělávání podle vzdělávacího programu, zejména odborné předpoklady lektorů a garantů.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 Na základě posouzení skutečností uvedených</w:t>
      </w:r>
      <w:r w:rsidR="00734611">
        <w:rPr>
          <w:rFonts w:ascii="Times New Roman" w:hAnsi="Times New Roman" w:cs="Times New Roman"/>
          <w:sz w:val="24"/>
          <w:szCs w:val="24"/>
        </w:rPr>
        <w:t xml:space="preserve"> v </w:t>
      </w:r>
      <w:hyperlink r:id="rId103" w:history="1">
        <w:r w:rsidRPr="00734611">
          <w:rPr>
            <w:rFonts w:ascii="Times New Roman" w:hAnsi="Times New Roman" w:cs="Times New Roman"/>
            <w:sz w:val="24"/>
            <w:szCs w:val="24"/>
          </w:rPr>
          <w:t>odstavci 3</w:t>
        </w:r>
      </w:hyperlink>
      <w:r w:rsidRPr="00734611">
        <w:rPr>
          <w:rFonts w:ascii="Times New Roman" w:hAnsi="Times New Roman" w:cs="Times New Roman"/>
          <w:sz w:val="24"/>
          <w:szCs w:val="24"/>
        </w:rPr>
        <w:t xml:space="preserve"> zpracuje akreditační komise stanovisko k žádosti.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29 </w:t>
      </w:r>
      <w:hyperlink r:id="rId104"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Kariérní systém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Kariérní systém je soubor pravidel, stanovených pro zařazení pedagogických pracovníků do kariérních stupňů.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Kariérní stupeň je určen popisem činností, odbornou kvalifikací, popřípadě dalšími kvalifikačními předpoklady a systémem hodnocení, které musí pedagogický pracovník plnit, aby tyto činnosti mohl vykonávat.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Zařazení pedagogického pracovníka do vyššího kariérního stupně je podmíněno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výkonem činností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1. specializovaných, nebo metodických, nebo metodologických, nebo náročnějších zejména z</w:t>
      </w:r>
      <w:r w:rsidR="008D6061">
        <w:rPr>
          <w:rFonts w:ascii="Times New Roman" w:hAnsi="Times New Roman" w:cs="Times New Roman"/>
          <w:sz w:val="24"/>
          <w:szCs w:val="24"/>
        </w:rPr>
        <w:t> </w:t>
      </w:r>
      <w:r w:rsidRPr="00734611">
        <w:rPr>
          <w:rFonts w:ascii="Times New Roman" w:hAnsi="Times New Roman" w:cs="Times New Roman"/>
          <w:sz w:val="24"/>
          <w:szCs w:val="24"/>
        </w:rPr>
        <w:t xml:space="preserve">hlediska psychické námahy a náročnosti na přípravu,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řídících,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 xml:space="preserve">b) plněním odborné kvalifikace podle </w:t>
      </w:r>
      <w:hyperlink r:id="rId105" w:history="1">
        <w:r w:rsidRPr="00734611">
          <w:rPr>
            <w:rFonts w:ascii="Times New Roman" w:hAnsi="Times New Roman" w:cs="Times New Roman"/>
            <w:sz w:val="24"/>
            <w:szCs w:val="24"/>
          </w:rPr>
          <w:t>§ 6 až 21</w:t>
        </w:r>
      </w:hyperlink>
      <w:r w:rsidRPr="00734611">
        <w:rPr>
          <w:rFonts w:ascii="Times New Roman" w:hAnsi="Times New Roman" w:cs="Times New Roman"/>
          <w:sz w:val="24"/>
          <w:szCs w:val="24"/>
        </w:rPr>
        <w:t xml:space="preserve"> a u činností, které stanoví ministerstvo prováděcím právním předpisem, též plněním dalších kvalifikačních předpokladů.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(4) Dalšími kvalifikačními předpoklady jsou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pedagogická praxe, kterou se rozumí výkon přímé pedagogické činnosti,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osvědčení o způsobilosti k výkonu specializované nebo metodické nebo metodologické nebo řídící činnosti vydané akreditovanou vzdělávací institucí (dále jen</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osvědčení o</w:t>
      </w:r>
      <w:r w:rsidR="008D6061">
        <w:rPr>
          <w:rFonts w:ascii="Times New Roman" w:hAnsi="Times New Roman" w:cs="Times New Roman"/>
          <w:sz w:val="24"/>
          <w:szCs w:val="24"/>
        </w:rPr>
        <w:t> </w:t>
      </w:r>
      <w:r w:rsidRPr="00734611">
        <w:rPr>
          <w:rFonts w:ascii="Times New Roman" w:hAnsi="Times New Roman" w:cs="Times New Roman"/>
          <w:sz w:val="24"/>
          <w:szCs w:val="24"/>
        </w:rPr>
        <w:t>způsobilosti</w:t>
      </w:r>
      <w:r w:rsidR="00734611">
        <w:rPr>
          <w:rFonts w:ascii="Times New Roman" w:hAnsi="Times New Roman" w:cs="Times New Roman"/>
          <w:sz w:val="24"/>
          <w:szCs w:val="24"/>
        </w:rPr>
        <w:t>“)</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(5) Podmínky zařazení pedagogického pracovníka do kariérního stupně, popis činností, délku pedagogické praxe, podmínky získávání osvědčení a systém hodnocení stanoví ministerstvo prováděcím právním předpisem vydaným podle </w:t>
      </w:r>
      <w:hyperlink r:id="rId106" w:history="1">
        <w:r w:rsidRPr="00734611">
          <w:rPr>
            <w:rFonts w:ascii="Times New Roman" w:hAnsi="Times New Roman" w:cs="Times New Roman"/>
            <w:sz w:val="24"/>
            <w:szCs w:val="24"/>
          </w:rPr>
          <w:t>§ 24 odst. 6</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(6) Osvědčení o způsobilosti podle </w:t>
      </w:r>
      <w:hyperlink r:id="rId107" w:history="1">
        <w:r w:rsidRPr="00734611">
          <w:rPr>
            <w:rFonts w:ascii="Times New Roman" w:hAnsi="Times New Roman" w:cs="Times New Roman"/>
            <w:sz w:val="24"/>
            <w:szCs w:val="24"/>
          </w:rPr>
          <w:t>odstavce 4 písm. b)</w:t>
        </w:r>
      </w:hyperlink>
      <w:r w:rsidRPr="00734611">
        <w:rPr>
          <w:rFonts w:ascii="Times New Roman" w:hAnsi="Times New Roman" w:cs="Times New Roman"/>
          <w:sz w:val="24"/>
          <w:szCs w:val="24"/>
        </w:rPr>
        <w:t xml:space="preserve"> vydané pedagogickému pracovníkovi musí obsahovat tyto náležitosti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jméno, příjmení, titul, datum a místo narození pedagogického pracovníka,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b) číslo akreditace příslušného vzdělávacího programu a pořadové číslo osvědčení,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c) název a sídlo vzdělávací instituce a název příslušného vzdělávacího programu,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datum vydání,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e) razítko vzdělávací instituce,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f) podpis oprávněného pracovníka.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29a </w:t>
      </w:r>
      <w:hyperlink r:id="rId108"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Za bezúhonnou se pro účely tohoto zákona nepovažuje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 při posuzování předpokladů pro výkon činnosti pedagogického pracovníka (</w:t>
      </w:r>
      <w:hyperlink r:id="rId109" w:history="1">
        <w:r w:rsidRPr="00734611">
          <w:rPr>
            <w:rFonts w:ascii="Times New Roman" w:hAnsi="Times New Roman" w:cs="Times New Roman"/>
            <w:sz w:val="24"/>
            <w:szCs w:val="24"/>
          </w:rPr>
          <w:t>§ 3</w:t>
        </w:r>
      </w:hyperlink>
      <w:r w:rsidRPr="00734611">
        <w:rPr>
          <w:rFonts w:ascii="Times New Roman" w:hAnsi="Times New Roman" w:cs="Times New Roman"/>
          <w:sz w:val="24"/>
          <w:szCs w:val="24"/>
        </w:rPr>
        <w:t>) nebo žádosti o udělení akreditace vzdělávací instituce (</w:t>
      </w:r>
      <w:hyperlink r:id="rId110" w:history="1">
        <w:r w:rsidRPr="00734611">
          <w:rPr>
            <w:rFonts w:ascii="Times New Roman" w:hAnsi="Times New Roman" w:cs="Times New Roman"/>
            <w:sz w:val="24"/>
            <w:szCs w:val="24"/>
          </w:rPr>
          <w:t>§ 26</w:t>
        </w:r>
      </w:hyperlink>
      <w:r w:rsidRPr="00734611">
        <w:rPr>
          <w:rFonts w:ascii="Times New Roman" w:hAnsi="Times New Roman" w:cs="Times New Roman"/>
          <w:sz w:val="24"/>
          <w:szCs w:val="24"/>
        </w:rPr>
        <w:t>) nebo akreditace vzdělávacího programu (</w:t>
      </w:r>
      <w:hyperlink r:id="rId111" w:history="1">
        <w:r w:rsidRPr="00734611">
          <w:rPr>
            <w:rFonts w:ascii="Times New Roman" w:hAnsi="Times New Roman" w:cs="Times New Roman"/>
            <w:sz w:val="24"/>
            <w:szCs w:val="24"/>
          </w:rPr>
          <w:t>§ 27</w:t>
        </w:r>
      </w:hyperlink>
      <w:r w:rsidRPr="00734611">
        <w:rPr>
          <w:rFonts w:ascii="Times New Roman" w:hAnsi="Times New Roman" w:cs="Times New Roman"/>
          <w:sz w:val="24"/>
          <w:szCs w:val="24"/>
        </w:rPr>
        <w:t xml:space="preserve">) fyzická osoba, která byla pravomocně odsouzena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1. za trestný čin spáchaný úmyslně, nebo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2. za trestný čin spáchaný z nedbalosti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souvislosti s výkonem činnosti pedagogického pracovníka, pokud se na ni podle zákona nehledí, jako by nebyla odsouzena,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při posuzování žádosti o udělení akreditace vzdělávací instituce (</w:t>
      </w:r>
      <w:hyperlink r:id="rId112" w:history="1">
        <w:r w:rsidRPr="00734611">
          <w:rPr>
            <w:rFonts w:ascii="Times New Roman" w:hAnsi="Times New Roman" w:cs="Times New Roman"/>
            <w:sz w:val="24"/>
            <w:szCs w:val="24"/>
          </w:rPr>
          <w:t>§ 26</w:t>
        </w:r>
      </w:hyperlink>
      <w:r w:rsidRPr="00734611">
        <w:rPr>
          <w:rFonts w:ascii="Times New Roman" w:hAnsi="Times New Roman" w:cs="Times New Roman"/>
          <w:sz w:val="24"/>
          <w:szCs w:val="24"/>
        </w:rPr>
        <w:t>) nebo akreditace vzdělávacího programu (</w:t>
      </w:r>
      <w:hyperlink r:id="rId113" w:history="1">
        <w:r w:rsidRPr="00734611">
          <w:rPr>
            <w:rFonts w:ascii="Times New Roman" w:hAnsi="Times New Roman" w:cs="Times New Roman"/>
            <w:sz w:val="24"/>
            <w:szCs w:val="24"/>
          </w:rPr>
          <w:t>§ 27</w:t>
        </w:r>
      </w:hyperlink>
      <w:r w:rsidRPr="00734611">
        <w:rPr>
          <w:rFonts w:ascii="Times New Roman" w:hAnsi="Times New Roman" w:cs="Times New Roman"/>
          <w:sz w:val="24"/>
          <w:szCs w:val="24"/>
        </w:rPr>
        <w:t xml:space="preserve">) právnická osoba, která byla pravomocně odsouzena pro trestný čin, pokud pro tento trestný čin neskýtá záruku řádného výkonu akreditované činnosti a pokud se na ni podle zákona nehledí, jako by odsouzena nebyla.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 Fyzická osoba prokazuje bezúhonnost před vznikem pracovněprávního vztahu nebo při podání žádosti o akreditaci předložením výpisu z evidence Rejstříku trestů; výpis nesmí být starší než 3 měsíce.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průběhu trvání pracovněprávního vztahu je pedagogický pracovník povinen informovat do deseti pracovních dnů ředitele školy nebo ředitele zařízení sociálních služeb o tom, že byl pravomocně odsouzen za trestný čin, jímž by mohl pozbýt předpoklad bezúhonnosti; do jednoho měsíce od nabytí právní moci rozsudku předloží pedagogický pracovník nový výpis z evidence Rejstříku trestů.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(3) Bezúhonnost právnické osoby se prokazuje výpisem z evidence Rejstříku trestů. Výpis z evidence Rejstříku trestů si vyžádá ministerstvo podle jiného právního předpisu</w:t>
      </w:r>
      <w:r w:rsidRPr="00734611">
        <w:rPr>
          <w:rFonts w:ascii="Times New Roman" w:hAnsi="Times New Roman" w:cs="Times New Roman"/>
          <w:sz w:val="24"/>
          <w:szCs w:val="24"/>
          <w:vertAlign w:val="superscript"/>
        </w:rPr>
        <w:t>15)</w:t>
      </w:r>
      <w:r w:rsidRPr="00734611">
        <w:rPr>
          <w:rFonts w:ascii="Times New Roman" w:hAnsi="Times New Roman" w:cs="Times New Roman"/>
          <w:sz w:val="24"/>
          <w:szCs w:val="24"/>
        </w:rPr>
        <w:t>. Žádost o vydání výpisu z evidence Rejstříku trestů a výpis z evidence Rejstříku trestů se předávají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elektronické podobě, a to způsobem umožňujícím dálkový přístup. </w:t>
      </w:r>
    </w:p>
    <w:p w:rsidR="007712BC" w:rsidRPr="00734611" w:rsidRDefault="007712BC" w:rsidP="00E44B6F">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lastRenderedPageBreak/>
        <w:t>HLAVA</w:t>
      </w:r>
      <w:r w:rsidR="00734611">
        <w:rPr>
          <w:rFonts w:ascii="Times New Roman" w:hAnsi="Times New Roman" w:cs="Times New Roman"/>
          <w:sz w:val="24"/>
          <w:szCs w:val="24"/>
        </w:rPr>
        <w:t xml:space="preserve"> </w:t>
      </w:r>
      <w:r w:rsidR="00AE4AD4">
        <w:rPr>
          <w:rFonts w:ascii="Times New Roman" w:hAnsi="Times New Roman" w:cs="Times New Roman"/>
          <w:sz w:val="24"/>
          <w:szCs w:val="24"/>
        </w:rPr>
        <w:t>V</w:t>
      </w:r>
      <w:r w:rsidR="00734611">
        <w:rPr>
          <w:rFonts w:ascii="Times New Roman" w:hAnsi="Times New Roman" w:cs="Times New Roman"/>
          <w:sz w:val="24"/>
          <w:szCs w:val="24"/>
        </w:rPr>
        <w:t> </w:t>
      </w:r>
    </w:p>
    <w:p w:rsidR="007712BC" w:rsidRPr="00734611" w:rsidRDefault="007712BC" w:rsidP="00E44B6F">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SPOLEČNÁ, PŘECHODNÁ A ZÁVĚREČNÁ USTANOVENÍ </w:t>
      </w:r>
    </w:p>
    <w:p w:rsidR="007712BC" w:rsidRPr="00734611" w:rsidRDefault="007712BC" w:rsidP="00E44B6F">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30 </w:t>
      </w:r>
      <w:hyperlink r:id="rId114"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Za pedagogické pracovníky podle tohoto zákona se považují též pedagogičtí pracovníci, kteří ke dni účinnosti tohoto zákona splňují předpoklady pro výkon činnosti pedagogického pracovníka podle dosavadních právních předpisů.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31 </w:t>
      </w:r>
      <w:hyperlink r:id="rId115"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Další kvalifikační předpoklady získané</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rámci dalšího vzdělávání pedagogických pracovníků ke dni nabytí účinnosti tohoto zákona podle dosavadních právních předpisů zůstávají nedotčeny.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32 </w:t>
      </w:r>
      <w:hyperlink r:id="rId116"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Fyzická osoba, která nesplňuje předpoklad podle </w:t>
      </w:r>
      <w:hyperlink r:id="rId117" w:history="1">
        <w:r w:rsidRPr="00734611">
          <w:rPr>
            <w:rFonts w:ascii="Times New Roman" w:hAnsi="Times New Roman" w:cs="Times New Roman"/>
            <w:sz w:val="24"/>
            <w:szCs w:val="24"/>
          </w:rPr>
          <w:t>§ 3 odst. 1 písm. b)</w:t>
        </w:r>
      </w:hyperlink>
      <w:r w:rsidRPr="00734611">
        <w:rPr>
          <w:rFonts w:ascii="Times New Roman" w:hAnsi="Times New Roman" w:cs="Times New Roman"/>
          <w:sz w:val="24"/>
          <w:szCs w:val="24"/>
        </w:rPr>
        <w:t xml:space="preserve">, může vykonávat přímou pedagogickou činnost po dni nabytí účinnosti tohoto zákona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a) pokud ke dni účinnosti tohoto zákona dosáhla 50 let věku a dlouhodobým výkonem přímé pedagogické činnosti na příslušném druhu nebo typu školy nejméně po dobu 15 let prokázala schopnost výkonu požadované činnosti,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b) nejdéle po dobu deseti let, pokud</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této době nezahájí studium, kterým potřebný předpoklad získá, a toto studium úspěšně ukončí,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c) jestliže</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době vzniku základního pracovněprávního vztahu neuskutečňovaly vysoké školy pro výuku odborných předmětů ve střední a vyšší odborné škole akreditovaný magisterský studijní program příslušného studijního oboru;</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tomto případě se získáním nejvyššího dosažitelného vzdělání</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příslušném oboru považuje předpoklad odborné kvalifikace pro pracovněprávní účely za splněný,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d) pokud ke dni 1. ledna 2015 dosáhla alespoň 55 let věku a pokud vykonávala přímou pedagogickou činnost na příslušném druhu školy nejméně po dobu 20 let.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Ustanovení </w:t>
      </w:r>
      <w:hyperlink r:id="rId118" w:history="1">
        <w:r w:rsidRPr="00734611">
          <w:rPr>
            <w:rFonts w:ascii="Times New Roman" w:hAnsi="Times New Roman" w:cs="Times New Roman"/>
            <w:sz w:val="24"/>
            <w:szCs w:val="24"/>
          </w:rPr>
          <w:t>odstavce 1</w:t>
        </w:r>
      </w:hyperlink>
      <w:r w:rsidRPr="00734611">
        <w:rPr>
          <w:rFonts w:ascii="Times New Roman" w:hAnsi="Times New Roman" w:cs="Times New Roman"/>
          <w:sz w:val="24"/>
          <w:szCs w:val="24"/>
        </w:rPr>
        <w:t xml:space="preserve"> se nevztahuje na psychologa. </w:t>
      </w:r>
    </w:p>
    <w:p w:rsidR="007712BC" w:rsidRPr="00734611" w:rsidRDefault="007712BC" w:rsidP="00AE4AD4">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33</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Ředitel školy zřizované ministerstvem, krajem, obcí nebo svazkem obcí, který nezískal znalosti</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oblasti řízení školství absolvováním studia pro ředitele škol</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rámci dalšího vzdělávání pedagogických pracovníků podle </w:t>
      </w:r>
      <w:hyperlink r:id="rId119" w:history="1">
        <w:r w:rsidRPr="00734611">
          <w:rPr>
            <w:rFonts w:ascii="Times New Roman" w:hAnsi="Times New Roman" w:cs="Times New Roman"/>
            <w:sz w:val="24"/>
            <w:szCs w:val="24"/>
          </w:rPr>
          <w:t>§ 24 odst. 4 písm. a)</w:t>
        </w:r>
      </w:hyperlink>
      <w:r w:rsidRPr="00734611">
        <w:rPr>
          <w:rFonts w:ascii="Times New Roman" w:hAnsi="Times New Roman" w:cs="Times New Roman"/>
          <w:sz w:val="24"/>
          <w:szCs w:val="24"/>
        </w:rPr>
        <w:t xml:space="preserve"> a vykonává činnost ředitele školy ke dni nabytí účinnosti tohoto zákona, může vykonávat tuto činnost nejdéle po dobu 5 let ode dne nabytí účinnosti tohoto zákona, pokud nevykonává činnost ředitele školy alespoň 10 let.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34 </w:t>
      </w:r>
      <w:hyperlink r:id="rId120"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O žádosti k udělení akreditace vzdělávací instituce nebo vzdělávacího programu ministerstvo rozhodne do 120 dnů od jejího doručení.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35 </w:t>
      </w:r>
      <w:hyperlink r:id="rId121"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Služební poměry pedagogických pracovníků škol zřizovaných Ministerstvem vnitra, Ministerstvem obrany a Ministerstvem spravedlnosti se řídí zvláštními právními </w:t>
      </w:r>
      <w:proofErr w:type="gramStart"/>
      <w:r w:rsidRPr="00734611">
        <w:rPr>
          <w:rFonts w:ascii="Times New Roman" w:hAnsi="Times New Roman" w:cs="Times New Roman"/>
          <w:sz w:val="24"/>
          <w:szCs w:val="24"/>
        </w:rPr>
        <w:t>předpisy.</w:t>
      </w:r>
      <w:r w:rsidRPr="00734611">
        <w:rPr>
          <w:rFonts w:ascii="Times New Roman" w:hAnsi="Times New Roman" w:cs="Times New Roman"/>
          <w:sz w:val="24"/>
          <w:szCs w:val="24"/>
          <w:vertAlign w:val="superscript"/>
        </w:rPr>
        <w:t>14</w:t>
      </w:r>
      <w:proofErr w:type="gramEnd"/>
      <w:r w:rsidRPr="00734611">
        <w:rPr>
          <w:rFonts w:ascii="Times New Roman" w:hAnsi="Times New Roman" w:cs="Times New Roman"/>
          <w:sz w:val="24"/>
          <w:szCs w:val="24"/>
          <w:vertAlign w:val="superscript"/>
        </w:rPr>
        <w:t>)</w:t>
      </w:r>
      <w:r w:rsidRPr="00734611">
        <w:rPr>
          <w:rFonts w:ascii="Times New Roman" w:hAnsi="Times New Roman" w:cs="Times New Roman"/>
          <w:sz w:val="24"/>
          <w:szCs w:val="24"/>
        </w:rPr>
        <w:t xml:space="preserve"> Na pedagogické pracovníky škol a školských zařízení zřizovaných Ministerstvem vnitra a Ministerstvem obrany se ustanovení </w:t>
      </w:r>
      <w:hyperlink r:id="rId122" w:history="1">
        <w:r w:rsidRPr="00734611">
          <w:rPr>
            <w:rFonts w:ascii="Times New Roman" w:hAnsi="Times New Roman" w:cs="Times New Roman"/>
            <w:sz w:val="24"/>
            <w:szCs w:val="24"/>
          </w:rPr>
          <w:t>§ 5</w:t>
        </w:r>
      </w:hyperlink>
      <w:r w:rsidRPr="00734611">
        <w:rPr>
          <w:rFonts w:ascii="Times New Roman" w:hAnsi="Times New Roman" w:cs="Times New Roman"/>
          <w:sz w:val="24"/>
          <w:szCs w:val="24"/>
        </w:rPr>
        <w:t xml:space="preserve">, </w:t>
      </w:r>
      <w:hyperlink r:id="rId123" w:history="1">
        <w:r w:rsidRPr="00734611">
          <w:rPr>
            <w:rFonts w:ascii="Times New Roman" w:hAnsi="Times New Roman" w:cs="Times New Roman"/>
            <w:sz w:val="24"/>
            <w:szCs w:val="24"/>
          </w:rPr>
          <w:t>§ 9 odst. 2</w:t>
        </w:r>
      </w:hyperlink>
      <w:r w:rsidRPr="00734611">
        <w:rPr>
          <w:rFonts w:ascii="Times New Roman" w:hAnsi="Times New Roman" w:cs="Times New Roman"/>
          <w:sz w:val="24"/>
          <w:szCs w:val="24"/>
        </w:rPr>
        <w:t xml:space="preserve">, </w:t>
      </w:r>
      <w:hyperlink r:id="rId124" w:history="1">
        <w:r w:rsidRPr="00734611">
          <w:rPr>
            <w:rFonts w:ascii="Times New Roman" w:hAnsi="Times New Roman" w:cs="Times New Roman"/>
            <w:sz w:val="24"/>
            <w:szCs w:val="24"/>
          </w:rPr>
          <w:t>3</w:t>
        </w:r>
      </w:hyperlink>
      <w:r w:rsidRPr="00734611">
        <w:rPr>
          <w:rFonts w:ascii="Times New Roman" w:hAnsi="Times New Roman" w:cs="Times New Roman"/>
          <w:sz w:val="24"/>
          <w:szCs w:val="24"/>
        </w:rPr>
        <w:t xml:space="preserve"> a </w:t>
      </w:r>
      <w:hyperlink r:id="rId125" w:history="1">
        <w:r w:rsidRPr="00734611">
          <w:rPr>
            <w:rFonts w:ascii="Times New Roman" w:hAnsi="Times New Roman" w:cs="Times New Roman"/>
            <w:sz w:val="24"/>
            <w:szCs w:val="24"/>
          </w:rPr>
          <w:t>5</w:t>
        </w:r>
      </w:hyperlink>
      <w:r w:rsidRPr="00734611">
        <w:rPr>
          <w:rFonts w:ascii="Times New Roman" w:hAnsi="Times New Roman" w:cs="Times New Roman"/>
          <w:sz w:val="24"/>
          <w:szCs w:val="24"/>
        </w:rPr>
        <w:t xml:space="preserve">, </w:t>
      </w:r>
      <w:hyperlink r:id="rId126" w:history="1">
        <w:r w:rsidRPr="00734611">
          <w:rPr>
            <w:rFonts w:ascii="Times New Roman" w:hAnsi="Times New Roman" w:cs="Times New Roman"/>
            <w:sz w:val="24"/>
            <w:szCs w:val="24"/>
          </w:rPr>
          <w:t>§ 11</w:t>
        </w:r>
      </w:hyperlink>
      <w:r w:rsidRPr="00734611">
        <w:rPr>
          <w:rFonts w:ascii="Times New Roman" w:hAnsi="Times New Roman" w:cs="Times New Roman"/>
          <w:sz w:val="24"/>
          <w:szCs w:val="24"/>
        </w:rPr>
        <w:t xml:space="preserve">, </w:t>
      </w:r>
      <w:hyperlink r:id="rId127" w:history="1">
        <w:r w:rsidRPr="00734611">
          <w:rPr>
            <w:rFonts w:ascii="Times New Roman" w:hAnsi="Times New Roman" w:cs="Times New Roman"/>
            <w:sz w:val="24"/>
            <w:szCs w:val="24"/>
          </w:rPr>
          <w:t>§ 24</w:t>
        </w:r>
      </w:hyperlink>
      <w:r w:rsidRPr="00734611">
        <w:rPr>
          <w:rFonts w:ascii="Times New Roman" w:hAnsi="Times New Roman" w:cs="Times New Roman"/>
          <w:sz w:val="24"/>
          <w:szCs w:val="24"/>
        </w:rPr>
        <w:t xml:space="preserve"> a </w:t>
      </w:r>
      <w:hyperlink r:id="rId128" w:history="1">
        <w:r w:rsidRPr="00734611">
          <w:rPr>
            <w:rFonts w:ascii="Times New Roman" w:hAnsi="Times New Roman" w:cs="Times New Roman"/>
            <w:sz w:val="24"/>
            <w:szCs w:val="24"/>
          </w:rPr>
          <w:t>29</w:t>
        </w:r>
      </w:hyperlink>
      <w:r w:rsidRPr="00734611">
        <w:rPr>
          <w:rFonts w:ascii="Times New Roman" w:hAnsi="Times New Roman" w:cs="Times New Roman"/>
          <w:sz w:val="24"/>
          <w:szCs w:val="24"/>
        </w:rPr>
        <w:t xml:space="preserve"> vztahují přiměřeně. </w:t>
      </w:r>
    </w:p>
    <w:p w:rsidR="007712BC" w:rsidRPr="00734611" w:rsidRDefault="007712BC" w:rsidP="00E44B6F">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lastRenderedPageBreak/>
        <w:t xml:space="preserve">§ 36 </w:t>
      </w:r>
      <w:hyperlink r:id="rId129"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Na osobu vykonávající funkci ředitele školy ke dni nabytí účinnosti tohoto zákona se ustanovení </w:t>
      </w:r>
      <w:hyperlink r:id="rId130" w:history="1">
        <w:r w:rsidRPr="00734611">
          <w:rPr>
            <w:rFonts w:ascii="Times New Roman" w:hAnsi="Times New Roman" w:cs="Times New Roman"/>
            <w:sz w:val="24"/>
            <w:szCs w:val="24"/>
          </w:rPr>
          <w:t>§ 5 odst. 1 písm. a)</w:t>
        </w:r>
      </w:hyperlink>
      <w:r w:rsidRPr="00734611">
        <w:rPr>
          <w:rFonts w:ascii="Times New Roman" w:hAnsi="Times New Roman" w:cs="Times New Roman"/>
          <w:sz w:val="24"/>
          <w:szCs w:val="24"/>
        </w:rPr>
        <w:t xml:space="preserve">, </w:t>
      </w:r>
      <w:hyperlink r:id="rId131" w:history="1">
        <w:r w:rsidRPr="00734611">
          <w:rPr>
            <w:rFonts w:ascii="Times New Roman" w:hAnsi="Times New Roman" w:cs="Times New Roman"/>
            <w:sz w:val="24"/>
            <w:szCs w:val="24"/>
          </w:rPr>
          <w:t>b)</w:t>
        </w:r>
      </w:hyperlink>
      <w:r w:rsidRPr="00734611">
        <w:rPr>
          <w:rFonts w:ascii="Times New Roman" w:hAnsi="Times New Roman" w:cs="Times New Roman"/>
          <w:sz w:val="24"/>
          <w:szCs w:val="24"/>
        </w:rPr>
        <w:t xml:space="preserve"> a </w:t>
      </w:r>
      <w:hyperlink r:id="rId132" w:history="1">
        <w:r w:rsidRPr="00734611">
          <w:rPr>
            <w:rFonts w:ascii="Times New Roman" w:hAnsi="Times New Roman" w:cs="Times New Roman"/>
            <w:sz w:val="24"/>
            <w:szCs w:val="24"/>
          </w:rPr>
          <w:t>c)</w:t>
        </w:r>
      </w:hyperlink>
      <w:r w:rsidRPr="00734611">
        <w:rPr>
          <w:rFonts w:ascii="Times New Roman" w:hAnsi="Times New Roman" w:cs="Times New Roman"/>
          <w:sz w:val="24"/>
          <w:szCs w:val="24"/>
        </w:rPr>
        <w:t xml:space="preserve"> nevztahují.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37 </w:t>
      </w:r>
      <w:hyperlink r:id="rId133" w:history="1"/>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Zrušovací ustanovení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Zrušuje se: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1. Nařízení vlády č. </w:t>
      </w:r>
      <w:hyperlink r:id="rId134" w:history="1">
        <w:r w:rsidRPr="00734611">
          <w:rPr>
            <w:rFonts w:ascii="Times New Roman" w:hAnsi="Times New Roman" w:cs="Times New Roman"/>
            <w:sz w:val="24"/>
            <w:szCs w:val="24"/>
          </w:rPr>
          <w:t>68/1997 Sb.</w:t>
        </w:r>
      </w:hyperlink>
      <w:r w:rsidRPr="00734611">
        <w:rPr>
          <w:rFonts w:ascii="Times New Roman" w:hAnsi="Times New Roman" w:cs="Times New Roman"/>
          <w:sz w:val="24"/>
          <w:szCs w:val="24"/>
        </w:rPr>
        <w:t xml:space="preserve">, kterým se stanoví míra vyučovací povinnosti učitelů a míra povinnosti výchovné práce ostatních pedagogických pracovníků ve školství.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2. Nařízení vlády č. </w:t>
      </w:r>
      <w:hyperlink r:id="rId135" w:history="1">
        <w:r w:rsidRPr="00734611">
          <w:rPr>
            <w:rFonts w:ascii="Times New Roman" w:hAnsi="Times New Roman" w:cs="Times New Roman"/>
            <w:sz w:val="24"/>
            <w:szCs w:val="24"/>
          </w:rPr>
          <w:t>153/1999 Sb.</w:t>
        </w:r>
      </w:hyperlink>
      <w:r w:rsidRPr="00734611">
        <w:rPr>
          <w:rFonts w:ascii="Times New Roman" w:hAnsi="Times New Roman" w:cs="Times New Roman"/>
          <w:sz w:val="24"/>
          <w:szCs w:val="24"/>
        </w:rPr>
        <w:t xml:space="preserve">, kterým se mění nařízení vlády č. </w:t>
      </w:r>
      <w:hyperlink r:id="rId136" w:history="1">
        <w:r w:rsidRPr="00734611">
          <w:rPr>
            <w:rFonts w:ascii="Times New Roman" w:hAnsi="Times New Roman" w:cs="Times New Roman"/>
            <w:sz w:val="24"/>
            <w:szCs w:val="24"/>
          </w:rPr>
          <w:t>68/1997 Sb.</w:t>
        </w:r>
      </w:hyperlink>
      <w:r w:rsidRPr="00734611">
        <w:rPr>
          <w:rFonts w:ascii="Times New Roman" w:hAnsi="Times New Roman" w:cs="Times New Roman"/>
          <w:sz w:val="24"/>
          <w:szCs w:val="24"/>
        </w:rPr>
        <w:t xml:space="preserve">, kterým se stanoví míra vyučovací povinnosti učitelů a míra povinnosti výchovné práce ostatních pedagogických pracovníků ve školství.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3. Nařízení vlády č. </w:t>
      </w:r>
      <w:hyperlink r:id="rId137" w:history="1">
        <w:r w:rsidRPr="00734611">
          <w:rPr>
            <w:rFonts w:ascii="Times New Roman" w:hAnsi="Times New Roman" w:cs="Times New Roman"/>
            <w:sz w:val="24"/>
            <w:szCs w:val="24"/>
          </w:rPr>
          <w:t>400/2002 Sb.</w:t>
        </w:r>
      </w:hyperlink>
      <w:r w:rsidRPr="00734611">
        <w:rPr>
          <w:rFonts w:ascii="Times New Roman" w:hAnsi="Times New Roman" w:cs="Times New Roman"/>
          <w:sz w:val="24"/>
          <w:szCs w:val="24"/>
        </w:rPr>
        <w:t xml:space="preserve">, kterým se mění nařízení vlády č. </w:t>
      </w:r>
      <w:hyperlink r:id="rId138" w:history="1">
        <w:r w:rsidRPr="00734611">
          <w:rPr>
            <w:rFonts w:ascii="Times New Roman" w:hAnsi="Times New Roman" w:cs="Times New Roman"/>
            <w:sz w:val="24"/>
            <w:szCs w:val="24"/>
          </w:rPr>
          <w:t>68/1997 Sb.</w:t>
        </w:r>
      </w:hyperlink>
      <w:r w:rsidRPr="00734611">
        <w:rPr>
          <w:rFonts w:ascii="Times New Roman" w:hAnsi="Times New Roman" w:cs="Times New Roman"/>
          <w:sz w:val="24"/>
          <w:szCs w:val="24"/>
        </w:rPr>
        <w:t xml:space="preserve">, kterým se stanoví míra vyučovací povinnosti učitelů a míra povinnosti výchovné práce ostatních pedagogických pracovníků ve školství.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4. Vyhláška č. </w:t>
      </w:r>
      <w:hyperlink r:id="rId139" w:history="1">
        <w:r w:rsidRPr="00734611">
          <w:rPr>
            <w:rFonts w:ascii="Times New Roman" w:hAnsi="Times New Roman" w:cs="Times New Roman"/>
            <w:sz w:val="24"/>
            <w:szCs w:val="24"/>
          </w:rPr>
          <w:t>139/1997 Sb.</w:t>
        </w:r>
      </w:hyperlink>
      <w:r w:rsidRPr="00734611">
        <w:rPr>
          <w:rFonts w:ascii="Times New Roman" w:hAnsi="Times New Roman" w:cs="Times New Roman"/>
          <w:sz w:val="24"/>
          <w:szCs w:val="24"/>
        </w:rPr>
        <w:t xml:space="preserve">, o podmínkách odborné a pedagogické způsobilosti pedagogických pracovníků a o předpokladech kvalifikace výchovných poradců.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ČÁST TŘETÍ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Změna zákona o výkonu ústavní výchovy nebo ochranné výchovy ve školských zařízeních a o preventivně výchovné péči ve školských zařízeních a o změně dalších zákonů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40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Zákon č. </w:t>
      </w:r>
      <w:hyperlink r:id="rId140" w:history="1">
        <w:r w:rsidRPr="00734611">
          <w:rPr>
            <w:rFonts w:ascii="Times New Roman" w:hAnsi="Times New Roman" w:cs="Times New Roman"/>
            <w:sz w:val="24"/>
            <w:szCs w:val="24"/>
          </w:rPr>
          <w:t>109/2002 Sb.</w:t>
        </w:r>
      </w:hyperlink>
      <w:r w:rsidRPr="00734611">
        <w:rPr>
          <w:rFonts w:ascii="Times New Roman" w:hAnsi="Times New Roman" w:cs="Times New Roman"/>
          <w:sz w:val="24"/>
          <w:szCs w:val="24"/>
        </w:rPr>
        <w:t xml:space="preserve">, o výkonu ústavní výchovy nebo ochranné výchovy ve školských zařízeních a o preventivně výchovné péči ve školských zařízeních a o změně dalších zákonů, se mění takto: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1.</w:t>
      </w:r>
      <w:r w:rsidR="00734611">
        <w:rPr>
          <w:rFonts w:ascii="Times New Roman" w:hAnsi="Times New Roman" w:cs="Times New Roman"/>
          <w:sz w:val="24"/>
          <w:szCs w:val="24"/>
        </w:rPr>
        <w:t xml:space="preserve"> v </w:t>
      </w:r>
      <w:hyperlink r:id="rId141" w:history="1">
        <w:r w:rsidRPr="00734611">
          <w:rPr>
            <w:rFonts w:ascii="Times New Roman" w:hAnsi="Times New Roman" w:cs="Times New Roman"/>
            <w:sz w:val="24"/>
            <w:szCs w:val="24"/>
          </w:rPr>
          <w:t>§ 18</w:t>
        </w:r>
      </w:hyperlink>
      <w:r w:rsidRPr="00734611">
        <w:rPr>
          <w:rFonts w:ascii="Times New Roman" w:hAnsi="Times New Roman" w:cs="Times New Roman"/>
          <w:sz w:val="24"/>
          <w:szCs w:val="24"/>
        </w:rPr>
        <w:t xml:space="preserve"> se odstavec 1 včetně poznámky pod čarou zrušuje.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Dosavadní odstavce 2 a 3 se označují jako odstavce 1 a 2.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2.</w:t>
      </w:r>
      <w:r w:rsidR="00734611">
        <w:rPr>
          <w:rFonts w:ascii="Times New Roman" w:hAnsi="Times New Roman" w:cs="Times New Roman"/>
          <w:sz w:val="24"/>
          <w:szCs w:val="24"/>
        </w:rPr>
        <w:t xml:space="preserve"> v </w:t>
      </w:r>
      <w:hyperlink r:id="rId142" w:history="1">
        <w:r w:rsidRPr="00734611">
          <w:rPr>
            <w:rFonts w:ascii="Times New Roman" w:hAnsi="Times New Roman" w:cs="Times New Roman"/>
            <w:sz w:val="24"/>
            <w:szCs w:val="24"/>
          </w:rPr>
          <w:t>§ 18 odst. 1</w:t>
        </w:r>
      </w:hyperlink>
      <w:r w:rsidRPr="00734611">
        <w:rPr>
          <w:rFonts w:ascii="Times New Roman" w:hAnsi="Times New Roman" w:cs="Times New Roman"/>
          <w:sz w:val="24"/>
          <w:szCs w:val="24"/>
        </w:rPr>
        <w:t xml:space="preserve"> se slovo</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pracovníka" nahrazuje slovy</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pracovníka</w:t>
      </w:r>
      <w:r w:rsidRPr="00734611">
        <w:rPr>
          <w:rFonts w:ascii="Times New Roman" w:hAnsi="Times New Roman" w:cs="Times New Roman"/>
          <w:sz w:val="24"/>
          <w:szCs w:val="24"/>
          <w:vertAlign w:val="superscript"/>
        </w:rPr>
        <w:t>8a)</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zařízení nebo ve středisku</w:t>
      </w:r>
      <w:r w:rsidR="008D6061">
        <w:rPr>
          <w:rFonts w:ascii="Times New Roman" w:hAnsi="Times New Roman" w:cs="Times New Roman"/>
          <w:sz w:val="24"/>
          <w:szCs w:val="24"/>
        </w:rPr>
        <w:t>“</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3. Poznámka pod čarou č. 8a) zní: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r>
      <w:r w:rsidR="008D6061">
        <w:rPr>
          <w:rFonts w:ascii="Times New Roman" w:hAnsi="Times New Roman" w:cs="Times New Roman"/>
          <w:sz w:val="24"/>
          <w:szCs w:val="24"/>
        </w:rPr>
        <w:t>„</w:t>
      </w:r>
      <w:r w:rsidRPr="00734611">
        <w:rPr>
          <w:rFonts w:ascii="Times New Roman" w:hAnsi="Times New Roman" w:cs="Times New Roman"/>
          <w:sz w:val="24"/>
          <w:szCs w:val="24"/>
        </w:rPr>
        <w:t xml:space="preserve">8a) </w:t>
      </w:r>
      <w:hyperlink r:id="rId143" w:history="1">
        <w:r w:rsidRPr="00734611">
          <w:rPr>
            <w:rFonts w:ascii="Times New Roman" w:hAnsi="Times New Roman" w:cs="Times New Roman"/>
            <w:sz w:val="24"/>
            <w:szCs w:val="24"/>
          </w:rPr>
          <w:t>§ 2 odst. 1 zákona č. 563/2004 Sb.</w:t>
        </w:r>
      </w:hyperlink>
      <w:r w:rsidRPr="00734611">
        <w:rPr>
          <w:rFonts w:ascii="Times New Roman" w:hAnsi="Times New Roman" w:cs="Times New Roman"/>
          <w:sz w:val="24"/>
          <w:szCs w:val="24"/>
        </w:rPr>
        <w:t>, o pedagogických pracovnících a o změně některých zákonů.</w:t>
      </w:r>
      <w:r w:rsidR="008D6061">
        <w:rPr>
          <w:rFonts w:ascii="Times New Roman" w:hAnsi="Times New Roman" w:cs="Times New Roman"/>
          <w:sz w:val="24"/>
          <w:szCs w:val="24"/>
        </w:rPr>
        <w:t>“</w:t>
      </w:r>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4.</w:t>
      </w:r>
      <w:r w:rsidR="00734611">
        <w:rPr>
          <w:rFonts w:ascii="Times New Roman" w:hAnsi="Times New Roman" w:cs="Times New Roman"/>
          <w:sz w:val="24"/>
          <w:szCs w:val="24"/>
        </w:rPr>
        <w:t xml:space="preserve"> v </w:t>
      </w:r>
      <w:hyperlink r:id="rId144" w:history="1">
        <w:r w:rsidRPr="00734611">
          <w:rPr>
            <w:rFonts w:ascii="Times New Roman" w:hAnsi="Times New Roman" w:cs="Times New Roman"/>
            <w:sz w:val="24"/>
            <w:szCs w:val="24"/>
          </w:rPr>
          <w:t>§ 18 odst. 2</w:t>
        </w:r>
      </w:hyperlink>
      <w:r w:rsidRPr="00734611">
        <w:rPr>
          <w:rFonts w:ascii="Times New Roman" w:hAnsi="Times New Roman" w:cs="Times New Roman"/>
          <w:sz w:val="24"/>
          <w:szCs w:val="24"/>
        </w:rPr>
        <w:t xml:space="preserve"> se za slovo</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pracovníci" vkládají slova</w:t>
      </w:r>
      <w:r w:rsidR="00734611">
        <w:rPr>
          <w:rFonts w:ascii="Times New Roman" w:hAnsi="Times New Roman" w:cs="Times New Roman"/>
          <w:sz w:val="24"/>
          <w:szCs w:val="24"/>
        </w:rPr>
        <w:t xml:space="preserve"> „</w:t>
      </w:r>
      <w:r w:rsidRPr="00734611">
        <w:rPr>
          <w:rFonts w:ascii="Times New Roman" w:hAnsi="Times New Roman" w:cs="Times New Roman"/>
          <w:sz w:val="24"/>
          <w:szCs w:val="24"/>
        </w:rPr>
        <w:t xml:space="preserve">v zařízení nebo ve středisku".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ČÁST PÁTÁ </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ÚČINNOST</w:t>
      </w:r>
    </w:p>
    <w:p w:rsidR="007712BC" w:rsidRPr="00734611" w:rsidRDefault="007712BC" w:rsidP="007712BC">
      <w:pPr>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 xml:space="preserve">§ 42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Tento zákon nabývá účinnosti dnem 1. ledna 2005. </w:t>
      </w:r>
    </w:p>
    <w:p w:rsidR="00AE4AD4" w:rsidRDefault="007712BC" w:rsidP="00E44B6F">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lastRenderedPageBreak/>
        <w:fldChar w:fldCharType="begin"/>
      </w:r>
      <w:r w:rsidRPr="00734611">
        <w:rPr>
          <w:rFonts w:ascii="Times New Roman" w:hAnsi="Times New Roman" w:cs="Times New Roman"/>
          <w:sz w:val="24"/>
          <w:szCs w:val="24"/>
        </w:rPr>
        <w:instrText xml:space="preserve">HYPERLINK "aspi://module='ASPI'&amp;link='379/2015 Sb.%2523%25C8l.II'&amp;ucin-k-dni='30.12.9999'" </w:instrText>
      </w:r>
      <w:r w:rsidRPr="00734611">
        <w:rPr>
          <w:rFonts w:ascii="Times New Roman" w:hAnsi="Times New Roman" w:cs="Times New Roman"/>
          <w:sz w:val="24"/>
          <w:szCs w:val="24"/>
        </w:rPr>
      </w:r>
      <w:r w:rsidRPr="00734611">
        <w:rPr>
          <w:rFonts w:ascii="Times New Roman" w:hAnsi="Times New Roman" w:cs="Times New Roman"/>
          <w:sz w:val="24"/>
          <w:szCs w:val="24"/>
        </w:rPr>
        <w:fldChar w:fldCharType="separate"/>
      </w:r>
      <w:r w:rsidRPr="00734611">
        <w:rPr>
          <w:rFonts w:ascii="Times New Roman" w:hAnsi="Times New Roman" w:cs="Times New Roman"/>
          <w:sz w:val="24"/>
          <w:szCs w:val="24"/>
        </w:rPr>
        <w:t>Čl. II</w:t>
      </w:r>
    </w:p>
    <w:p w:rsidR="007712BC" w:rsidRPr="00734611" w:rsidRDefault="007712BC" w:rsidP="00E44B6F">
      <w:pPr>
        <w:keepNext/>
        <w:widowControl w:val="0"/>
        <w:autoSpaceDE w:val="0"/>
        <w:autoSpaceDN w:val="0"/>
        <w:adjustRightInd w:val="0"/>
        <w:spacing w:after="120" w:line="240" w:lineRule="auto"/>
        <w:jc w:val="center"/>
        <w:rPr>
          <w:rFonts w:ascii="Times New Roman" w:hAnsi="Times New Roman" w:cs="Times New Roman"/>
          <w:sz w:val="24"/>
          <w:szCs w:val="24"/>
        </w:rPr>
      </w:pPr>
      <w:r w:rsidRPr="00734611">
        <w:rPr>
          <w:rFonts w:ascii="Times New Roman" w:hAnsi="Times New Roman" w:cs="Times New Roman"/>
          <w:sz w:val="24"/>
          <w:szCs w:val="24"/>
        </w:rPr>
        <w:t>zákona č. 379/2015 Sb.</w:t>
      </w:r>
      <w:r w:rsidRPr="00734611">
        <w:rPr>
          <w:rFonts w:ascii="Times New Roman" w:hAnsi="Times New Roman" w:cs="Times New Roman"/>
          <w:sz w:val="24"/>
          <w:szCs w:val="24"/>
        </w:rPr>
        <w:fldChar w:fldCharType="end"/>
      </w:r>
      <w:r w:rsidRPr="00734611">
        <w:rPr>
          <w:rFonts w:ascii="Times New Roman" w:hAnsi="Times New Roman" w:cs="Times New Roman"/>
          <w:sz w:val="24"/>
          <w:szCs w:val="24"/>
        </w:rPr>
        <w:t xml:space="preserve"> </w:t>
      </w:r>
    </w:p>
    <w:p w:rsidR="007712BC" w:rsidRPr="00734611" w:rsidRDefault="007712BC" w:rsidP="00E44B6F">
      <w:pPr>
        <w:keepNext/>
        <w:widowControl w:val="0"/>
        <w:shd w:val="clear" w:color="auto" w:fill="FFFF00"/>
        <w:autoSpaceDE w:val="0"/>
        <w:autoSpaceDN w:val="0"/>
        <w:adjustRightInd w:val="0"/>
        <w:spacing w:after="120" w:line="240" w:lineRule="auto"/>
        <w:jc w:val="center"/>
        <w:rPr>
          <w:rFonts w:ascii="Times New Roman" w:hAnsi="Times New Roman" w:cs="Times New Roman"/>
          <w:b/>
          <w:bCs/>
          <w:sz w:val="24"/>
          <w:szCs w:val="24"/>
        </w:rPr>
      </w:pPr>
      <w:r w:rsidRPr="00734611">
        <w:rPr>
          <w:rFonts w:ascii="Times New Roman" w:hAnsi="Times New Roman" w:cs="Times New Roman"/>
          <w:b/>
          <w:bCs/>
          <w:sz w:val="24"/>
          <w:szCs w:val="24"/>
        </w:rPr>
        <w:t xml:space="preserve">Přechodná ustanovení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1. Na pracovní poměr pedagogického pracovníka na dobu určitou, který vznikl přede dnem nabytí účinnosti tohoto zákona, se vztahují dosavadní právní předpisy. </w:t>
      </w:r>
    </w:p>
    <w:p w:rsidR="007712BC" w:rsidRPr="00734611" w:rsidRDefault="007712BC" w:rsidP="00AE4AD4">
      <w:pPr>
        <w:widowControl w:val="0"/>
        <w:shd w:val="clear" w:color="auto" w:fill="FFFF0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ab/>
        <w:t xml:space="preserve">2. Na právní jednání týkající se doby trvání pracovního poměru na dobu určitou pedagogického pracovníka a jeho změny učiněné ode dne nabytí účinnosti tohoto zákona se vztahuje zákon č. </w:t>
      </w:r>
      <w:hyperlink r:id="rId145" w:history="1">
        <w:r w:rsidRPr="00734611">
          <w:rPr>
            <w:rFonts w:ascii="Times New Roman" w:hAnsi="Times New Roman" w:cs="Times New Roman"/>
            <w:sz w:val="24"/>
            <w:szCs w:val="24"/>
          </w:rPr>
          <w:t>563/2004 Sb.</w:t>
        </w:r>
      </w:hyperlink>
      <w:r w:rsidRPr="00734611">
        <w:rPr>
          <w:rFonts w:ascii="Times New Roman" w:hAnsi="Times New Roman" w:cs="Times New Roman"/>
          <w:sz w:val="24"/>
          <w:szCs w:val="24"/>
        </w:rPr>
        <w:t xml:space="preserve">, ve znění účinném ode dne nabytí účinnosti tohoto zákona; dosavadní sjednaná doba trvání pracovního poměru na dobu určitou mezi týmiž smluvními stranami se započítává do celkové doby trvání pracovního poměru na dobu určitou podle </w:t>
      </w:r>
      <w:hyperlink r:id="rId146" w:history="1">
        <w:r w:rsidRPr="00734611">
          <w:rPr>
            <w:rFonts w:ascii="Times New Roman" w:hAnsi="Times New Roman" w:cs="Times New Roman"/>
            <w:sz w:val="24"/>
            <w:szCs w:val="24"/>
          </w:rPr>
          <w:t>§</w:t>
        </w:r>
        <w:r w:rsidR="008D6061">
          <w:rPr>
            <w:rFonts w:ascii="Times New Roman" w:hAnsi="Times New Roman" w:cs="Times New Roman"/>
            <w:sz w:val="24"/>
            <w:szCs w:val="24"/>
          </w:rPr>
          <w:t> </w:t>
        </w:r>
        <w:r w:rsidRPr="00734611">
          <w:rPr>
            <w:rFonts w:ascii="Times New Roman" w:hAnsi="Times New Roman" w:cs="Times New Roman"/>
            <w:sz w:val="24"/>
            <w:szCs w:val="24"/>
          </w:rPr>
          <w:t>23a odst. 3 zákona č. 563/2004 Sb.</w:t>
        </w:r>
      </w:hyperlink>
      <w:r w:rsidRPr="00734611">
        <w:rPr>
          <w:rFonts w:ascii="Times New Roman" w:hAnsi="Times New Roman" w:cs="Times New Roman"/>
          <w:sz w:val="24"/>
          <w:szCs w:val="24"/>
        </w:rPr>
        <w:t xml:space="preserve">, ve znění účinném ode dne nabytí účinnosti tohoto zákona, jestliže od skončení předchozího pracovního poměru na dobu určitou pedagogického pracovníka neuplynula doba 3 let. </w:t>
      </w:r>
    </w:p>
    <w:p w:rsidR="007712BC" w:rsidRPr="00734611" w:rsidRDefault="007712BC" w:rsidP="007712BC">
      <w:pPr>
        <w:widowControl w:val="0"/>
        <w:autoSpaceDE w:val="0"/>
        <w:autoSpaceDN w:val="0"/>
        <w:adjustRightInd w:val="0"/>
        <w:spacing w:after="120" w:line="240" w:lineRule="auto"/>
        <w:rPr>
          <w:rFonts w:ascii="Times New Roman" w:hAnsi="Times New Roman" w:cs="Times New Roman"/>
          <w:sz w:val="24"/>
          <w:szCs w:val="24"/>
        </w:rPr>
      </w:pPr>
      <w:r w:rsidRPr="00734611">
        <w:rPr>
          <w:rFonts w:ascii="Times New Roman" w:hAnsi="Times New Roman" w:cs="Times New Roman"/>
          <w:sz w:val="24"/>
          <w:szCs w:val="24"/>
        </w:rPr>
        <w:t>____________________</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w:t>
      </w:r>
      <w:r w:rsidRPr="00734611">
        <w:rPr>
          <w:rFonts w:ascii="Times New Roman" w:hAnsi="Times New Roman" w:cs="Times New Roman"/>
          <w:sz w:val="24"/>
          <w:szCs w:val="24"/>
        </w:rPr>
        <w:t xml:space="preserve"> Zákon č. </w:t>
      </w:r>
      <w:hyperlink r:id="rId147" w:history="1">
        <w:r w:rsidRPr="00734611">
          <w:rPr>
            <w:rFonts w:ascii="Times New Roman" w:hAnsi="Times New Roman" w:cs="Times New Roman"/>
            <w:sz w:val="24"/>
            <w:szCs w:val="24"/>
          </w:rPr>
          <w:t>561/2004 Sb.</w:t>
        </w:r>
      </w:hyperlink>
      <w:r w:rsidRPr="00734611">
        <w:rPr>
          <w:rFonts w:ascii="Times New Roman" w:hAnsi="Times New Roman" w:cs="Times New Roman"/>
          <w:sz w:val="24"/>
          <w:szCs w:val="24"/>
        </w:rPr>
        <w:t xml:space="preserve">, o předškolním, základním, středním, vyšším odborném a jiném vzdělávání (školský zákon).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3)</w:t>
      </w:r>
      <w:r w:rsidRPr="00734611">
        <w:rPr>
          <w:rFonts w:ascii="Times New Roman" w:hAnsi="Times New Roman" w:cs="Times New Roman"/>
          <w:sz w:val="24"/>
          <w:szCs w:val="24"/>
        </w:rPr>
        <w:t xml:space="preserve"> Směrnice Ministerstva zdravotnictví č. </w:t>
      </w:r>
      <w:hyperlink r:id="rId148" w:history="1">
        <w:r w:rsidRPr="00734611">
          <w:rPr>
            <w:rFonts w:ascii="Times New Roman" w:hAnsi="Times New Roman" w:cs="Times New Roman"/>
            <w:sz w:val="24"/>
            <w:szCs w:val="24"/>
          </w:rPr>
          <w:t>49/1967</w:t>
        </w:r>
      </w:hyperlink>
      <w:r w:rsidRPr="00734611">
        <w:rPr>
          <w:rFonts w:ascii="Times New Roman" w:hAnsi="Times New Roman" w:cs="Times New Roman"/>
          <w:sz w:val="24"/>
          <w:szCs w:val="24"/>
        </w:rPr>
        <w:t xml:space="preserve"> Věstníku Ministerstva zdravotnictví o</w:t>
      </w:r>
      <w:r w:rsidR="008D6061">
        <w:rPr>
          <w:rFonts w:ascii="Times New Roman" w:hAnsi="Times New Roman" w:cs="Times New Roman"/>
          <w:sz w:val="24"/>
          <w:szCs w:val="24"/>
        </w:rPr>
        <w:t> </w:t>
      </w:r>
      <w:r w:rsidRPr="00734611">
        <w:rPr>
          <w:rFonts w:ascii="Times New Roman" w:hAnsi="Times New Roman" w:cs="Times New Roman"/>
          <w:sz w:val="24"/>
          <w:szCs w:val="24"/>
        </w:rPr>
        <w:t>posuzování zdravotní způsobilosti k práci (</w:t>
      </w:r>
      <w:proofErr w:type="spellStart"/>
      <w:r w:rsidRPr="00734611">
        <w:rPr>
          <w:rFonts w:ascii="Times New Roman" w:hAnsi="Times New Roman" w:cs="Times New Roman"/>
          <w:sz w:val="24"/>
          <w:szCs w:val="24"/>
        </w:rPr>
        <w:t>reg</w:t>
      </w:r>
      <w:proofErr w:type="spellEnd"/>
      <w:r w:rsidRPr="00734611">
        <w:rPr>
          <w:rFonts w:ascii="Times New Roman" w:hAnsi="Times New Roman" w:cs="Times New Roman"/>
          <w:sz w:val="24"/>
          <w:szCs w:val="24"/>
        </w:rPr>
        <w:t>.</w:t>
      </w:r>
      <w:r w:rsidR="00734611">
        <w:rPr>
          <w:rFonts w:ascii="Times New Roman" w:hAnsi="Times New Roman" w:cs="Times New Roman"/>
          <w:sz w:val="24"/>
          <w:szCs w:val="24"/>
        </w:rPr>
        <w:t xml:space="preserve"> v </w:t>
      </w:r>
      <w:r w:rsidRPr="00734611">
        <w:rPr>
          <w:rFonts w:ascii="Times New Roman" w:hAnsi="Times New Roman" w:cs="Times New Roman"/>
          <w:sz w:val="24"/>
          <w:szCs w:val="24"/>
        </w:rPr>
        <w:t xml:space="preserve">částce 2/1968 Sb.),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4)</w:t>
      </w:r>
      <w:r w:rsidRPr="00734611">
        <w:rPr>
          <w:rFonts w:ascii="Times New Roman" w:hAnsi="Times New Roman" w:cs="Times New Roman"/>
          <w:sz w:val="24"/>
          <w:szCs w:val="24"/>
        </w:rPr>
        <w:t xml:space="preserve"> Zákon č. </w:t>
      </w:r>
      <w:hyperlink r:id="rId149" w:history="1">
        <w:r w:rsidRPr="00734611">
          <w:rPr>
            <w:rFonts w:ascii="Times New Roman" w:hAnsi="Times New Roman" w:cs="Times New Roman"/>
            <w:sz w:val="24"/>
            <w:szCs w:val="24"/>
          </w:rPr>
          <w:t>18/2004 Sb.</w:t>
        </w:r>
      </w:hyperlink>
      <w:r w:rsidRPr="00734611">
        <w:rPr>
          <w:rFonts w:ascii="Times New Roman" w:hAnsi="Times New Roman" w:cs="Times New Roman"/>
          <w:sz w:val="24"/>
          <w:szCs w:val="24"/>
        </w:rPr>
        <w:t xml:space="preserve">, o uznávání odborné kvalifikace a jiné způsobilosti státních příslušníků členských států Evropské unie a některých příslušníků jiných států a o změně některých zákonů (zákon o uznávání odborné kvalifikace),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5)</w:t>
      </w:r>
      <w:r w:rsidRPr="00734611">
        <w:rPr>
          <w:rFonts w:ascii="Times New Roman" w:hAnsi="Times New Roman" w:cs="Times New Roman"/>
          <w:sz w:val="24"/>
          <w:szCs w:val="24"/>
        </w:rPr>
        <w:t xml:space="preserve"> Zákon č. </w:t>
      </w:r>
      <w:hyperlink r:id="rId150" w:history="1">
        <w:r w:rsidRPr="00734611">
          <w:rPr>
            <w:rFonts w:ascii="Times New Roman" w:hAnsi="Times New Roman" w:cs="Times New Roman"/>
            <w:sz w:val="24"/>
            <w:szCs w:val="24"/>
          </w:rPr>
          <w:t>111/1998 Sb.</w:t>
        </w:r>
      </w:hyperlink>
      <w:r w:rsidRPr="00734611">
        <w:rPr>
          <w:rFonts w:ascii="Times New Roman" w:hAnsi="Times New Roman" w:cs="Times New Roman"/>
          <w:sz w:val="24"/>
          <w:szCs w:val="24"/>
        </w:rPr>
        <w:t>, o vysokých školách a o změně a doplnění dalších zákonů (zákon o</w:t>
      </w:r>
      <w:r w:rsidR="008D6061">
        <w:rPr>
          <w:rFonts w:ascii="Times New Roman" w:hAnsi="Times New Roman" w:cs="Times New Roman"/>
          <w:sz w:val="24"/>
          <w:szCs w:val="24"/>
        </w:rPr>
        <w:t> </w:t>
      </w:r>
      <w:r w:rsidRPr="00734611">
        <w:rPr>
          <w:rFonts w:ascii="Times New Roman" w:hAnsi="Times New Roman" w:cs="Times New Roman"/>
          <w:sz w:val="24"/>
          <w:szCs w:val="24"/>
        </w:rPr>
        <w:t xml:space="preserve">vysokých školách),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6)</w:t>
      </w:r>
      <w:r w:rsidRPr="00734611">
        <w:rPr>
          <w:rFonts w:ascii="Times New Roman" w:hAnsi="Times New Roman" w:cs="Times New Roman"/>
          <w:sz w:val="24"/>
          <w:szCs w:val="24"/>
        </w:rPr>
        <w:t xml:space="preserve"> Zákon č. </w:t>
      </w:r>
      <w:hyperlink r:id="rId151" w:history="1">
        <w:r w:rsidRPr="00734611">
          <w:rPr>
            <w:rFonts w:ascii="Times New Roman" w:hAnsi="Times New Roman" w:cs="Times New Roman"/>
            <w:sz w:val="24"/>
            <w:szCs w:val="24"/>
          </w:rPr>
          <w:t>95/2004 Sb.</w:t>
        </w:r>
      </w:hyperlink>
      <w:r w:rsidRPr="00734611">
        <w:rPr>
          <w:rFonts w:ascii="Times New Roman" w:hAnsi="Times New Roman" w:cs="Times New Roman"/>
          <w:sz w:val="24"/>
          <w:szCs w:val="24"/>
        </w:rPr>
        <w:t xml:space="preserve">, o podmínkách získávání a uznávání odborné způsobilosti a specializované způsobilosti k výkonu zdravotnického povolání lékaře, zubního lékaře a farmaceuta.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Zákon č. </w:t>
      </w:r>
      <w:hyperlink r:id="rId152" w:history="1">
        <w:r w:rsidRPr="00734611">
          <w:rPr>
            <w:rFonts w:ascii="Times New Roman" w:hAnsi="Times New Roman" w:cs="Times New Roman"/>
            <w:sz w:val="24"/>
            <w:szCs w:val="24"/>
          </w:rPr>
          <w:t>96/2004 Sb.</w:t>
        </w:r>
      </w:hyperlink>
      <w:r w:rsidRPr="00734611">
        <w:rPr>
          <w:rFonts w:ascii="Times New Roman" w:hAnsi="Times New Roman" w:cs="Times New Roman"/>
          <w:sz w:val="24"/>
          <w:szCs w:val="24"/>
        </w:rPr>
        <w:t xml:space="preserve">,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7)</w:t>
      </w:r>
      <w:r w:rsidRPr="00734611">
        <w:rPr>
          <w:rFonts w:ascii="Times New Roman" w:hAnsi="Times New Roman" w:cs="Times New Roman"/>
          <w:sz w:val="24"/>
          <w:szCs w:val="24"/>
        </w:rPr>
        <w:t xml:space="preserve"> Zákon č. </w:t>
      </w:r>
      <w:hyperlink r:id="rId153" w:history="1">
        <w:r w:rsidRPr="00734611">
          <w:rPr>
            <w:rFonts w:ascii="Times New Roman" w:hAnsi="Times New Roman" w:cs="Times New Roman"/>
            <w:sz w:val="24"/>
            <w:szCs w:val="24"/>
          </w:rPr>
          <w:t>121/2000 Sb.</w:t>
        </w:r>
      </w:hyperlink>
      <w:r w:rsidRPr="00734611">
        <w:rPr>
          <w:rFonts w:ascii="Times New Roman" w:hAnsi="Times New Roman" w:cs="Times New Roman"/>
          <w:sz w:val="24"/>
          <w:szCs w:val="24"/>
        </w:rPr>
        <w:t>, o právu autorském, o právech souvisejících s právem autorským a o</w:t>
      </w:r>
      <w:r w:rsidR="008D6061">
        <w:rPr>
          <w:rFonts w:ascii="Times New Roman" w:hAnsi="Times New Roman" w:cs="Times New Roman"/>
          <w:sz w:val="24"/>
          <w:szCs w:val="24"/>
        </w:rPr>
        <w:t> </w:t>
      </w:r>
      <w:r w:rsidRPr="00734611">
        <w:rPr>
          <w:rFonts w:ascii="Times New Roman" w:hAnsi="Times New Roman" w:cs="Times New Roman"/>
          <w:sz w:val="24"/>
          <w:szCs w:val="24"/>
        </w:rPr>
        <w:t xml:space="preserve">změně některých zákonů (autorský zákon),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8)</w:t>
      </w:r>
      <w:r w:rsidRPr="00734611">
        <w:rPr>
          <w:rFonts w:ascii="Times New Roman" w:hAnsi="Times New Roman" w:cs="Times New Roman"/>
          <w:sz w:val="24"/>
          <w:szCs w:val="24"/>
        </w:rPr>
        <w:t xml:space="preserve"> </w:t>
      </w:r>
      <w:hyperlink r:id="rId154" w:history="1">
        <w:r w:rsidRPr="00734611">
          <w:rPr>
            <w:rFonts w:ascii="Times New Roman" w:hAnsi="Times New Roman" w:cs="Times New Roman"/>
            <w:sz w:val="24"/>
            <w:szCs w:val="24"/>
          </w:rPr>
          <w:t>§ 113 školského zákona</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8b)</w:t>
      </w:r>
      <w:r w:rsidRPr="00734611">
        <w:rPr>
          <w:rFonts w:ascii="Times New Roman" w:hAnsi="Times New Roman" w:cs="Times New Roman"/>
          <w:sz w:val="24"/>
          <w:szCs w:val="24"/>
        </w:rPr>
        <w:t xml:space="preserve"> </w:t>
      </w:r>
      <w:hyperlink r:id="rId155" w:history="1">
        <w:r w:rsidRPr="00734611">
          <w:rPr>
            <w:rFonts w:ascii="Times New Roman" w:hAnsi="Times New Roman" w:cs="Times New Roman"/>
            <w:sz w:val="24"/>
            <w:szCs w:val="24"/>
          </w:rPr>
          <w:t>§ 348 zákoníku práce</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8c)</w:t>
      </w:r>
      <w:r w:rsidRPr="00734611">
        <w:rPr>
          <w:rFonts w:ascii="Times New Roman" w:hAnsi="Times New Roman" w:cs="Times New Roman"/>
          <w:sz w:val="24"/>
          <w:szCs w:val="24"/>
        </w:rPr>
        <w:t xml:space="preserve"> </w:t>
      </w:r>
      <w:hyperlink r:id="rId156" w:history="1">
        <w:r w:rsidRPr="00734611">
          <w:rPr>
            <w:rFonts w:ascii="Times New Roman" w:hAnsi="Times New Roman" w:cs="Times New Roman"/>
            <w:sz w:val="24"/>
            <w:szCs w:val="24"/>
          </w:rPr>
          <w:t>§ 79 zákoníku práce</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9)</w:t>
      </w:r>
      <w:r w:rsidRPr="00734611">
        <w:rPr>
          <w:rFonts w:ascii="Times New Roman" w:hAnsi="Times New Roman" w:cs="Times New Roman"/>
          <w:sz w:val="24"/>
          <w:szCs w:val="24"/>
        </w:rPr>
        <w:t xml:space="preserve"> </w:t>
      </w:r>
      <w:hyperlink r:id="rId157" w:history="1">
        <w:r w:rsidRPr="00734611">
          <w:rPr>
            <w:rFonts w:ascii="Times New Roman" w:hAnsi="Times New Roman" w:cs="Times New Roman"/>
            <w:sz w:val="24"/>
            <w:szCs w:val="24"/>
          </w:rPr>
          <w:t>§ 231 odst. 1 zákoníku práce</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9a)</w:t>
      </w:r>
      <w:r w:rsidRPr="00734611">
        <w:rPr>
          <w:rFonts w:ascii="Times New Roman" w:hAnsi="Times New Roman" w:cs="Times New Roman"/>
          <w:sz w:val="24"/>
          <w:szCs w:val="24"/>
        </w:rPr>
        <w:t xml:space="preserve"> Zákon č. </w:t>
      </w:r>
      <w:hyperlink r:id="rId158" w:history="1">
        <w:r w:rsidRPr="00734611">
          <w:rPr>
            <w:rFonts w:ascii="Times New Roman" w:hAnsi="Times New Roman" w:cs="Times New Roman"/>
            <w:sz w:val="24"/>
            <w:szCs w:val="24"/>
          </w:rPr>
          <w:t>435/2004 Sb.</w:t>
        </w:r>
      </w:hyperlink>
      <w:r w:rsidRPr="00734611">
        <w:rPr>
          <w:rFonts w:ascii="Times New Roman" w:hAnsi="Times New Roman" w:cs="Times New Roman"/>
          <w:sz w:val="24"/>
          <w:szCs w:val="24"/>
        </w:rPr>
        <w:t xml:space="preserve">, o zaměstnanosti,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10)</w:t>
      </w:r>
      <w:r w:rsidRPr="00734611">
        <w:rPr>
          <w:rFonts w:ascii="Times New Roman" w:hAnsi="Times New Roman" w:cs="Times New Roman"/>
          <w:sz w:val="24"/>
          <w:szCs w:val="24"/>
        </w:rPr>
        <w:t xml:space="preserve"> Zákon č. </w:t>
      </w:r>
      <w:hyperlink r:id="rId159" w:history="1">
        <w:r w:rsidRPr="00734611">
          <w:rPr>
            <w:rFonts w:ascii="Times New Roman" w:hAnsi="Times New Roman" w:cs="Times New Roman"/>
            <w:sz w:val="24"/>
            <w:szCs w:val="24"/>
          </w:rPr>
          <w:t>101/2000 Sb.</w:t>
        </w:r>
      </w:hyperlink>
      <w:r w:rsidRPr="00734611">
        <w:rPr>
          <w:rFonts w:ascii="Times New Roman" w:hAnsi="Times New Roman" w:cs="Times New Roman"/>
          <w:sz w:val="24"/>
          <w:szCs w:val="24"/>
        </w:rPr>
        <w:t xml:space="preserve">, o ochraně osobních údajů,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11)</w:t>
      </w:r>
      <w:r w:rsidRPr="00734611">
        <w:rPr>
          <w:rFonts w:ascii="Times New Roman" w:hAnsi="Times New Roman" w:cs="Times New Roman"/>
          <w:sz w:val="24"/>
          <w:szCs w:val="24"/>
        </w:rPr>
        <w:t xml:space="preserve"> Zákon č. </w:t>
      </w:r>
      <w:hyperlink r:id="rId160" w:history="1">
        <w:r w:rsidRPr="00734611">
          <w:rPr>
            <w:rFonts w:ascii="Times New Roman" w:hAnsi="Times New Roman" w:cs="Times New Roman"/>
            <w:sz w:val="24"/>
            <w:szCs w:val="24"/>
          </w:rPr>
          <w:t>552/1991 Sb.</w:t>
        </w:r>
      </w:hyperlink>
      <w:r w:rsidRPr="00734611">
        <w:rPr>
          <w:rFonts w:ascii="Times New Roman" w:hAnsi="Times New Roman" w:cs="Times New Roman"/>
          <w:sz w:val="24"/>
          <w:szCs w:val="24"/>
        </w:rPr>
        <w:t xml:space="preserve">, o státní kontrole,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12)</w:t>
      </w:r>
      <w:r w:rsidRPr="00734611">
        <w:rPr>
          <w:rFonts w:ascii="Times New Roman" w:hAnsi="Times New Roman" w:cs="Times New Roman"/>
          <w:sz w:val="24"/>
          <w:szCs w:val="24"/>
        </w:rPr>
        <w:t xml:space="preserve"> Zákon č. </w:t>
      </w:r>
      <w:hyperlink r:id="rId161" w:history="1">
        <w:r w:rsidRPr="00734611">
          <w:rPr>
            <w:rFonts w:ascii="Times New Roman" w:hAnsi="Times New Roman" w:cs="Times New Roman"/>
            <w:sz w:val="24"/>
            <w:szCs w:val="24"/>
          </w:rPr>
          <w:t>561/2004 Sb.</w:t>
        </w:r>
      </w:hyperlink>
      <w:r w:rsidRPr="00734611">
        <w:rPr>
          <w:rFonts w:ascii="Times New Roman" w:hAnsi="Times New Roman" w:cs="Times New Roman"/>
          <w:sz w:val="24"/>
          <w:szCs w:val="24"/>
        </w:rPr>
        <w:t xml:space="preserve">, o předškolním, základním, středním, vyšším odborném a jiném vzdělávání (školský zákon).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lastRenderedPageBreak/>
        <w:t xml:space="preserve">Zákon č. </w:t>
      </w:r>
      <w:hyperlink r:id="rId162" w:history="1">
        <w:r w:rsidRPr="00734611">
          <w:rPr>
            <w:rFonts w:ascii="Times New Roman" w:hAnsi="Times New Roman" w:cs="Times New Roman"/>
            <w:sz w:val="24"/>
            <w:szCs w:val="24"/>
          </w:rPr>
          <w:t>111/1998 Sb.</w:t>
        </w:r>
      </w:hyperlink>
      <w:r w:rsidRPr="00734611">
        <w:rPr>
          <w:rFonts w:ascii="Times New Roman" w:hAnsi="Times New Roman" w:cs="Times New Roman"/>
          <w:sz w:val="24"/>
          <w:szCs w:val="24"/>
        </w:rPr>
        <w:t xml:space="preserve">,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Živnostenský zákon.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Obchodní zákoník.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14)</w:t>
      </w:r>
      <w:r w:rsidRPr="00734611">
        <w:rPr>
          <w:rFonts w:ascii="Times New Roman" w:hAnsi="Times New Roman" w:cs="Times New Roman"/>
          <w:sz w:val="24"/>
          <w:szCs w:val="24"/>
        </w:rPr>
        <w:t xml:space="preserve"> Zákon č. </w:t>
      </w:r>
      <w:hyperlink r:id="rId163" w:history="1">
        <w:r w:rsidRPr="00734611">
          <w:rPr>
            <w:rFonts w:ascii="Times New Roman" w:hAnsi="Times New Roman" w:cs="Times New Roman"/>
            <w:sz w:val="24"/>
            <w:szCs w:val="24"/>
          </w:rPr>
          <w:t>186/1992 Sb.</w:t>
        </w:r>
      </w:hyperlink>
      <w:r w:rsidRPr="00734611">
        <w:rPr>
          <w:rFonts w:ascii="Times New Roman" w:hAnsi="Times New Roman" w:cs="Times New Roman"/>
          <w:sz w:val="24"/>
          <w:szCs w:val="24"/>
        </w:rPr>
        <w:t xml:space="preserve">, o služebním poměru příslušníků Policie České republiky,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734611">
        <w:rPr>
          <w:rFonts w:ascii="Times New Roman" w:hAnsi="Times New Roman" w:cs="Times New Roman"/>
          <w:sz w:val="24"/>
          <w:szCs w:val="24"/>
        </w:rPr>
        <w:t xml:space="preserve">Zákon č. </w:t>
      </w:r>
      <w:hyperlink r:id="rId164" w:history="1">
        <w:r w:rsidRPr="00734611">
          <w:rPr>
            <w:rFonts w:ascii="Times New Roman" w:hAnsi="Times New Roman" w:cs="Times New Roman"/>
            <w:sz w:val="24"/>
            <w:szCs w:val="24"/>
          </w:rPr>
          <w:t>221/1999 Sb.</w:t>
        </w:r>
      </w:hyperlink>
      <w:r w:rsidRPr="00734611">
        <w:rPr>
          <w:rFonts w:ascii="Times New Roman" w:hAnsi="Times New Roman" w:cs="Times New Roman"/>
          <w:sz w:val="24"/>
          <w:szCs w:val="24"/>
        </w:rPr>
        <w:t xml:space="preserve">, o vojácích z povolání,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15)</w:t>
      </w:r>
      <w:r w:rsidRPr="00734611">
        <w:rPr>
          <w:rFonts w:ascii="Times New Roman" w:hAnsi="Times New Roman" w:cs="Times New Roman"/>
          <w:sz w:val="24"/>
          <w:szCs w:val="24"/>
        </w:rPr>
        <w:t xml:space="preserve"> Zákon č. </w:t>
      </w:r>
      <w:hyperlink r:id="rId165" w:history="1">
        <w:r w:rsidRPr="00734611">
          <w:rPr>
            <w:rFonts w:ascii="Times New Roman" w:hAnsi="Times New Roman" w:cs="Times New Roman"/>
            <w:sz w:val="24"/>
            <w:szCs w:val="24"/>
          </w:rPr>
          <w:t>269/1994 Sb.</w:t>
        </w:r>
      </w:hyperlink>
      <w:r w:rsidRPr="00734611">
        <w:rPr>
          <w:rFonts w:ascii="Times New Roman" w:hAnsi="Times New Roman" w:cs="Times New Roman"/>
          <w:sz w:val="24"/>
          <w:szCs w:val="24"/>
        </w:rPr>
        <w:t xml:space="preserve">, o Rejstříku trestů,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16)</w:t>
      </w:r>
      <w:r w:rsidRPr="00734611">
        <w:rPr>
          <w:rFonts w:ascii="Times New Roman" w:hAnsi="Times New Roman" w:cs="Times New Roman"/>
          <w:sz w:val="24"/>
          <w:szCs w:val="24"/>
        </w:rPr>
        <w:t xml:space="preserve"> </w:t>
      </w:r>
      <w:hyperlink r:id="rId166" w:history="1">
        <w:r w:rsidRPr="00734611">
          <w:rPr>
            <w:rFonts w:ascii="Times New Roman" w:hAnsi="Times New Roman" w:cs="Times New Roman"/>
            <w:sz w:val="24"/>
            <w:szCs w:val="24"/>
          </w:rPr>
          <w:t>§ 47 školského zákona</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17)</w:t>
      </w:r>
      <w:r w:rsidRPr="00734611">
        <w:rPr>
          <w:rFonts w:ascii="Times New Roman" w:hAnsi="Times New Roman" w:cs="Times New Roman"/>
          <w:sz w:val="24"/>
          <w:szCs w:val="24"/>
        </w:rPr>
        <w:t xml:space="preserve"> </w:t>
      </w:r>
      <w:hyperlink r:id="rId167" w:history="1">
        <w:r w:rsidRPr="00734611">
          <w:rPr>
            <w:rFonts w:ascii="Times New Roman" w:hAnsi="Times New Roman" w:cs="Times New Roman"/>
            <w:sz w:val="24"/>
            <w:szCs w:val="24"/>
          </w:rPr>
          <w:t>§ 48a školského zákona</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18)</w:t>
      </w:r>
      <w:r w:rsidRPr="00734611">
        <w:rPr>
          <w:rFonts w:ascii="Times New Roman" w:hAnsi="Times New Roman" w:cs="Times New Roman"/>
          <w:sz w:val="24"/>
          <w:szCs w:val="24"/>
        </w:rPr>
        <w:t xml:space="preserve"> </w:t>
      </w:r>
      <w:hyperlink r:id="rId168" w:history="1">
        <w:r w:rsidRPr="00734611">
          <w:rPr>
            <w:rFonts w:ascii="Times New Roman" w:hAnsi="Times New Roman" w:cs="Times New Roman"/>
            <w:sz w:val="24"/>
            <w:szCs w:val="24"/>
          </w:rPr>
          <w:t>§ 16 odst. 9 školského zákona</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19)</w:t>
      </w:r>
      <w:r w:rsidRPr="00734611">
        <w:rPr>
          <w:rFonts w:ascii="Times New Roman" w:hAnsi="Times New Roman" w:cs="Times New Roman"/>
          <w:sz w:val="24"/>
          <w:szCs w:val="24"/>
        </w:rPr>
        <w:t xml:space="preserve"> </w:t>
      </w:r>
      <w:hyperlink r:id="rId169" w:history="1">
        <w:r w:rsidRPr="00734611">
          <w:rPr>
            <w:rFonts w:ascii="Times New Roman" w:hAnsi="Times New Roman" w:cs="Times New Roman"/>
            <w:sz w:val="24"/>
            <w:szCs w:val="24"/>
          </w:rPr>
          <w:t>§ 3 vyhlášky č. 73/2005 Sb.</w:t>
        </w:r>
      </w:hyperlink>
      <w:r w:rsidRPr="00734611">
        <w:rPr>
          <w:rFonts w:ascii="Times New Roman" w:hAnsi="Times New Roman" w:cs="Times New Roman"/>
          <w:sz w:val="24"/>
          <w:szCs w:val="24"/>
        </w:rPr>
        <w:t xml:space="preserve">, o vzdělávání dětí, žáků a studentů se speciálními vzdělávacími potřebami a dětí, žáků a studentů mimořádně nadaných.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20)</w:t>
      </w:r>
      <w:r w:rsidRPr="00734611">
        <w:rPr>
          <w:rFonts w:ascii="Times New Roman" w:hAnsi="Times New Roman" w:cs="Times New Roman"/>
          <w:sz w:val="24"/>
          <w:szCs w:val="24"/>
        </w:rPr>
        <w:t xml:space="preserve"> </w:t>
      </w:r>
      <w:hyperlink r:id="rId170" w:history="1">
        <w:r w:rsidRPr="00734611">
          <w:rPr>
            <w:rFonts w:ascii="Times New Roman" w:hAnsi="Times New Roman" w:cs="Times New Roman"/>
            <w:sz w:val="24"/>
            <w:szCs w:val="24"/>
          </w:rPr>
          <w:t>§ 5 odst. 3 vyhlášky č. 72/2005 Sb.</w:t>
        </w:r>
      </w:hyperlink>
      <w:r w:rsidRPr="00734611">
        <w:rPr>
          <w:rFonts w:ascii="Times New Roman" w:hAnsi="Times New Roman" w:cs="Times New Roman"/>
          <w:sz w:val="24"/>
          <w:szCs w:val="24"/>
        </w:rPr>
        <w:t xml:space="preserve">, o poskytování poradenských služeb ve školách a školských poradenských zařízeních, ve znění pozdějších předpisů.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21)</w:t>
      </w:r>
      <w:r w:rsidRPr="00734611">
        <w:rPr>
          <w:rFonts w:ascii="Times New Roman" w:hAnsi="Times New Roman" w:cs="Times New Roman"/>
          <w:sz w:val="24"/>
          <w:szCs w:val="24"/>
        </w:rPr>
        <w:t xml:space="preserve"> </w:t>
      </w:r>
      <w:hyperlink r:id="rId171" w:history="1">
        <w:r w:rsidRPr="00734611">
          <w:rPr>
            <w:rFonts w:ascii="Times New Roman" w:hAnsi="Times New Roman" w:cs="Times New Roman"/>
            <w:sz w:val="24"/>
            <w:szCs w:val="24"/>
          </w:rPr>
          <w:t>§ 164 odst. 1 písm. c) školského zákona</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22)</w:t>
      </w:r>
      <w:r w:rsidRPr="00734611">
        <w:rPr>
          <w:rFonts w:ascii="Times New Roman" w:hAnsi="Times New Roman" w:cs="Times New Roman"/>
          <w:sz w:val="24"/>
          <w:szCs w:val="24"/>
        </w:rPr>
        <w:t xml:space="preserve"> </w:t>
      </w:r>
      <w:hyperlink r:id="rId172" w:history="1">
        <w:r w:rsidRPr="00734611">
          <w:rPr>
            <w:rFonts w:ascii="Times New Roman" w:hAnsi="Times New Roman" w:cs="Times New Roman"/>
            <w:sz w:val="24"/>
            <w:szCs w:val="24"/>
          </w:rPr>
          <w:t>§ 39 zákoníku práce</w:t>
        </w:r>
      </w:hyperlink>
      <w:r w:rsidRPr="00734611">
        <w:rPr>
          <w:rFonts w:ascii="Times New Roman" w:hAnsi="Times New Roman" w:cs="Times New Roman"/>
          <w:sz w:val="24"/>
          <w:szCs w:val="24"/>
        </w:rPr>
        <w:t xml:space="preserve">. </w:t>
      </w:r>
    </w:p>
    <w:p w:rsidR="007712BC" w:rsidRPr="00734611" w:rsidRDefault="007712BC" w:rsidP="007712BC">
      <w:pPr>
        <w:widowControl w:val="0"/>
        <w:autoSpaceDE w:val="0"/>
        <w:autoSpaceDN w:val="0"/>
        <w:adjustRightInd w:val="0"/>
        <w:spacing w:after="120" w:line="240" w:lineRule="auto"/>
        <w:jc w:val="both"/>
        <w:rPr>
          <w:rFonts w:ascii="Times New Roman" w:hAnsi="Times New Roman" w:cs="Times New Roman"/>
          <w:sz w:val="24"/>
          <w:szCs w:val="24"/>
        </w:rPr>
      </w:pPr>
      <w:r w:rsidRPr="008D6061">
        <w:rPr>
          <w:rFonts w:ascii="Times New Roman" w:hAnsi="Times New Roman" w:cs="Times New Roman"/>
          <w:sz w:val="24"/>
          <w:szCs w:val="24"/>
          <w:vertAlign w:val="superscript"/>
        </w:rPr>
        <w:t>23)</w:t>
      </w:r>
      <w:r w:rsidRPr="00734611">
        <w:rPr>
          <w:rFonts w:ascii="Times New Roman" w:hAnsi="Times New Roman" w:cs="Times New Roman"/>
          <w:sz w:val="24"/>
          <w:szCs w:val="24"/>
        </w:rPr>
        <w:t xml:space="preserve"> Směrnice Rady </w:t>
      </w:r>
      <w:hyperlink r:id="rId173" w:history="1">
        <w:r w:rsidRPr="00734611">
          <w:rPr>
            <w:rFonts w:ascii="Times New Roman" w:hAnsi="Times New Roman" w:cs="Times New Roman"/>
            <w:sz w:val="24"/>
            <w:szCs w:val="24"/>
          </w:rPr>
          <w:t>1999/70/ES</w:t>
        </w:r>
      </w:hyperlink>
      <w:r w:rsidRPr="00734611">
        <w:rPr>
          <w:rFonts w:ascii="Times New Roman" w:hAnsi="Times New Roman" w:cs="Times New Roman"/>
          <w:sz w:val="24"/>
          <w:szCs w:val="24"/>
        </w:rPr>
        <w:t xml:space="preserve"> ze dne 28. června 1999 o rámcové dohodě o pracovních poměrech na dobu určitou uzavřené mezi organizacemi UNICE, C</w:t>
      </w:r>
      <w:bookmarkStart w:id="0" w:name="_GoBack"/>
      <w:bookmarkEnd w:id="0"/>
      <w:r w:rsidRPr="00734611">
        <w:rPr>
          <w:rFonts w:ascii="Times New Roman" w:hAnsi="Times New Roman" w:cs="Times New Roman"/>
          <w:sz w:val="24"/>
          <w:szCs w:val="24"/>
        </w:rPr>
        <w:t>EEP a EKOS.</w:t>
      </w:r>
    </w:p>
    <w:sectPr w:rsidR="007712BC" w:rsidRPr="00734611">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BC"/>
    <w:rsid w:val="002B6757"/>
    <w:rsid w:val="00734611"/>
    <w:rsid w:val="007712BC"/>
    <w:rsid w:val="008D6061"/>
    <w:rsid w:val="00AE4AD4"/>
    <w:rsid w:val="00E44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9AD10D-10AC-4BCC-A135-D66C0DF6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563/2004%20Sb.%252321'&amp;ucin-k-dni='30.12.9999'" TargetMode="External"/><Relationship Id="rId117" Type="http://schemas.openxmlformats.org/officeDocument/2006/relationships/hyperlink" Target="aspi://module='ASPI'&amp;link='563/2004%20Sb.%25233'&amp;ucin-k-dni='30.12.9999'" TargetMode="External"/><Relationship Id="rId21" Type="http://schemas.openxmlformats.org/officeDocument/2006/relationships/hyperlink" Target="aspi://module='ASPI'&amp;link='563/2004%20Sb.%252312'&amp;ucin-k-dni='30.12.9999'" TargetMode="External"/><Relationship Id="rId42" Type="http://schemas.openxmlformats.org/officeDocument/2006/relationships/hyperlink" Target="aspi://module='KO'&amp;link='KO563_2004CZ%252310'&amp;ucin-k-dni='30.12.9999'" TargetMode="External"/><Relationship Id="rId47" Type="http://schemas.openxmlformats.org/officeDocument/2006/relationships/hyperlink" Target="aspi://module='KO'&amp;link='KO563_2004CZ%252313'&amp;ucin-k-dni='30.12.9999'" TargetMode="External"/><Relationship Id="rId63" Type="http://schemas.openxmlformats.org/officeDocument/2006/relationships/hyperlink" Target="aspi://module='KO'&amp;link='KO563_2004CZ%252319'&amp;ucin-k-dni='30.12.9999'" TargetMode="External"/><Relationship Id="rId68" Type="http://schemas.openxmlformats.org/officeDocument/2006/relationships/hyperlink" Target="aspi://module='KO'&amp;link='KO563_2004CZ%252322'&amp;ucin-k-dni='30.12.9999'" TargetMode="External"/><Relationship Id="rId84" Type="http://schemas.openxmlformats.org/officeDocument/2006/relationships/hyperlink" Target="aspi://module='ASPI'&amp;link='563/2004%20Sb.%252323'&amp;ucin-k-dni='30.12.9999'" TargetMode="External"/><Relationship Id="rId89" Type="http://schemas.openxmlformats.org/officeDocument/2006/relationships/hyperlink" Target="aspi://module='KO'&amp;link='KO563_2004CZ%252324'&amp;ucin-k-dni='30.12.9999'" TargetMode="External"/><Relationship Id="rId112" Type="http://schemas.openxmlformats.org/officeDocument/2006/relationships/hyperlink" Target="aspi://module='ASPI'&amp;link='563/2004%20Sb.%252326'&amp;ucin-k-dni='30.12.9999'" TargetMode="External"/><Relationship Id="rId133" Type="http://schemas.openxmlformats.org/officeDocument/2006/relationships/hyperlink" Target="aspi://module='KO'&amp;link='KO563_2004CZ%252337'&amp;ucin-k-dni='30.12.9999'" TargetMode="External"/><Relationship Id="rId138" Type="http://schemas.openxmlformats.org/officeDocument/2006/relationships/hyperlink" Target="aspi://module='ASPI'&amp;link='68/1997%20Sb.%2523'&amp;ucin-k-dni='30.12.9999'" TargetMode="External"/><Relationship Id="rId154" Type="http://schemas.openxmlformats.org/officeDocument/2006/relationships/hyperlink" Target="aspi://module='ASPI'&amp;link='561/2004%20Sb.%2523113'&amp;ucin-k-dni='30.12.9999'" TargetMode="External"/><Relationship Id="rId159" Type="http://schemas.openxmlformats.org/officeDocument/2006/relationships/hyperlink" Target="aspi://module='ASPI'&amp;link='101/2000%20Sb.%2523'&amp;ucin-k-dni='30.12.9999'" TargetMode="External"/><Relationship Id="rId175" Type="http://schemas.openxmlformats.org/officeDocument/2006/relationships/theme" Target="theme/theme1.xml"/><Relationship Id="rId170" Type="http://schemas.openxmlformats.org/officeDocument/2006/relationships/hyperlink" Target="aspi://module='ASPI'&amp;link='72/2005%20Sb.%25235'&amp;ucin-k-dni='30.12.9999'" TargetMode="External"/><Relationship Id="rId16" Type="http://schemas.openxmlformats.org/officeDocument/2006/relationships/hyperlink" Target="aspi://module='ASPI'&amp;link='563/2004%20Sb.%252312'&amp;ucin-k-dni='30.12.9999'" TargetMode="External"/><Relationship Id="rId107" Type="http://schemas.openxmlformats.org/officeDocument/2006/relationships/hyperlink" Target="aspi://module='ASPI'&amp;link='563/2004%20Sb.%252329'&amp;ucin-k-dni='30.12.9999'" TargetMode="External"/><Relationship Id="rId11" Type="http://schemas.openxmlformats.org/officeDocument/2006/relationships/hyperlink" Target="aspi://module='KO'&amp;link='KO563_2004CZ%25236'&amp;ucin-k-dni='30.12.9999'" TargetMode="External"/><Relationship Id="rId32" Type="http://schemas.openxmlformats.org/officeDocument/2006/relationships/hyperlink" Target="aspi://module='KO'&amp;link='KO563_2004CZ%25239'&amp;ucin-k-dni='30.12.9999'" TargetMode="External"/><Relationship Id="rId37" Type="http://schemas.openxmlformats.org/officeDocument/2006/relationships/hyperlink" Target="aspi://module='ASPI'&amp;link='563/2004%20Sb.%25239'&amp;ucin-k-dni='30.12.9999'" TargetMode="External"/><Relationship Id="rId53" Type="http://schemas.openxmlformats.org/officeDocument/2006/relationships/hyperlink" Target="aspi://module='ASPI'&amp;link='563/2004%20Sb.%252312'&amp;ucin-k-dni='30.12.9999'" TargetMode="External"/><Relationship Id="rId58" Type="http://schemas.openxmlformats.org/officeDocument/2006/relationships/hyperlink" Target="aspi://module='ASPI'&amp;link='563/2004%20Sb.%252310'&amp;ucin-k-dni='30.12.9999'" TargetMode="External"/><Relationship Id="rId74" Type="http://schemas.openxmlformats.org/officeDocument/2006/relationships/hyperlink" Target="aspi://module='ASPI'&amp;link='563/2004%20Sb.%252322'&amp;ucin-k-dni='30.12.9999'" TargetMode="External"/><Relationship Id="rId79" Type="http://schemas.openxmlformats.org/officeDocument/2006/relationships/hyperlink" Target="aspi://module='ASPI'&amp;link='563/2004%20Sb.%252311'&amp;ucin-k-dni='30.12.9999'" TargetMode="External"/><Relationship Id="rId102" Type="http://schemas.openxmlformats.org/officeDocument/2006/relationships/hyperlink" Target="aspi://module='ASPI'&amp;link='563/2004%20Sb.%252325-27'&amp;ucin-k-dni='30.12.9999'" TargetMode="External"/><Relationship Id="rId123" Type="http://schemas.openxmlformats.org/officeDocument/2006/relationships/hyperlink" Target="aspi://module='ASPI'&amp;link='563/2004%20Sb.%25239'&amp;ucin-k-dni='30.12.9999'" TargetMode="External"/><Relationship Id="rId128" Type="http://schemas.openxmlformats.org/officeDocument/2006/relationships/hyperlink" Target="aspi://module='ASPI'&amp;link='563/2004%20Sb.%252329'&amp;ucin-k-dni='30.12.9999'" TargetMode="External"/><Relationship Id="rId144" Type="http://schemas.openxmlformats.org/officeDocument/2006/relationships/hyperlink" Target="aspi://module='ASPI'&amp;link='109/2002%20Sb.%252318'&amp;ucin-k-dni='30.12.9999'" TargetMode="External"/><Relationship Id="rId149" Type="http://schemas.openxmlformats.org/officeDocument/2006/relationships/hyperlink" Target="aspi://module='ASPI'&amp;link='18/2004%20Sb.%2523'&amp;ucin-k-dni='30.12.9999'" TargetMode="External"/><Relationship Id="rId5" Type="http://schemas.openxmlformats.org/officeDocument/2006/relationships/hyperlink" Target="aspi://module='KO'&amp;link='KO563_2004CZ%25232'&amp;ucin-k-dni='30.12.9999'" TargetMode="External"/><Relationship Id="rId90" Type="http://schemas.openxmlformats.org/officeDocument/2006/relationships/hyperlink" Target="aspi://module='ASPI'&amp;link='563/2004%20Sb.%252324'&amp;ucin-k-dni='30.12.9999'" TargetMode="External"/><Relationship Id="rId95" Type="http://schemas.openxmlformats.org/officeDocument/2006/relationships/hyperlink" Target="aspi://module='ASPI'&amp;link='563/2004%20Sb.%252328'&amp;ucin-k-dni='30.12.9999'" TargetMode="External"/><Relationship Id="rId160" Type="http://schemas.openxmlformats.org/officeDocument/2006/relationships/hyperlink" Target="aspi://module='ASPI'&amp;link='552/1991%20Sb.%2523'&amp;ucin-k-dni='30.12.9999'" TargetMode="External"/><Relationship Id="rId165" Type="http://schemas.openxmlformats.org/officeDocument/2006/relationships/hyperlink" Target="aspi://module='ASPI'&amp;link='269/1994%20Sb.%2523'&amp;ucin-k-dni='30.12.9999'" TargetMode="External"/><Relationship Id="rId22" Type="http://schemas.openxmlformats.org/officeDocument/2006/relationships/hyperlink" Target="aspi://module='ASPI'&amp;link='563/2004%20Sb.%25238'&amp;ucin-k-dni='30.12.9999'" TargetMode="External"/><Relationship Id="rId27" Type="http://schemas.openxmlformats.org/officeDocument/2006/relationships/hyperlink" Target="aspi://module='KO'&amp;link='KO563_2004CZ%25238a'&amp;ucin-k-dni='30.12.9999'" TargetMode="External"/><Relationship Id="rId43" Type="http://schemas.openxmlformats.org/officeDocument/2006/relationships/hyperlink" Target="aspi://module='KO'&amp;link='KO563_2004CZ%252311'&amp;ucin-k-dni='30.12.9999'" TargetMode="External"/><Relationship Id="rId48" Type="http://schemas.openxmlformats.org/officeDocument/2006/relationships/hyperlink" Target="aspi://module='KO'&amp;link='KO563_2004CZ%252314'&amp;ucin-k-dni='30.12.9999'" TargetMode="External"/><Relationship Id="rId64" Type="http://schemas.openxmlformats.org/officeDocument/2006/relationships/hyperlink" Target="aspi://module='KO'&amp;link='KO563_2004CZ%252319a'&amp;ucin-k-dni='30.12.9999'" TargetMode="External"/><Relationship Id="rId69" Type="http://schemas.openxmlformats.org/officeDocument/2006/relationships/hyperlink" Target="aspi://module='ASPI'&amp;link='563/2004%20Sb.%25238'&amp;ucin-k-dni='30.12.9999'" TargetMode="External"/><Relationship Id="rId113" Type="http://schemas.openxmlformats.org/officeDocument/2006/relationships/hyperlink" Target="aspi://module='ASPI'&amp;link='563/2004%20Sb.%252327'&amp;ucin-k-dni='30.12.9999'" TargetMode="External"/><Relationship Id="rId118" Type="http://schemas.openxmlformats.org/officeDocument/2006/relationships/hyperlink" Target="aspi://module='ASPI'&amp;link='563/2004%20Sb.%252332'&amp;ucin-k-dni='30.12.9999'" TargetMode="External"/><Relationship Id="rId134" Type="http://schemas.openxmlformats.org/officeDocument/2006/relationships/hyperlink" Target="aspi://module='ASPI'&amp;link='68/1997%20Sb.%2523'&amp;ucin-k-dni='30.12.9999'" TargetMode="External"/><Relationship Id="rId139" Type="http://schemas.openxmlformats.org/officeDocument/2006/relationships/hyperlink" Target="aspi://module='ASPI'&amp;link='139/1997%20Sb.%2523'&amp;ucin-k-dni='30.12.9999'" TargetMode="External"/><Relationship Id="rId80" Type="http://schemas.openxmlformats.org/officeDocument/2006/relationships/hyperlink" Target="aspi://module='ASPI'&amp;link='563/2004%20Sb.%252317'&amp;ucin-k-dni='30.12.9999'" TargetMode="External"/><Relationship Id="rId85" Type="http://schemas.openxmlformats.org/officeDocument/2006/relationships/hyperlink" Target="aspi://module='ASPI'&amp;link='563/2004%20Sb.%252323a'&amp;ucin-k-dni='30.12.9999'" TargetMode="External"/><Relationship Id="rId150" Type="http://schemas.openxmlformats.org/officeDocument/2006/relationships/hyperlink" Target="aspi://module='ASPI'&amp;link='111/1998%20Sb.%2523'&amp;ucin-k-dni='30.12.9999'" TargetMode="External"/><Relationship Id="rId155" Type="http://schemas.openxmlformats.org/officeDocument/2006/relationships/hyperlink" Target="aspi://module='ASPI'&amp;link='262/2006%20Sb.%2523348'&amp;ucin-k-dni='30.12.9999'" TargetMode="External"/><Relationship Id="rId171" Type="http://schemas.openxmlformats.org/officeDocument/2006/relationships/hyperlink" Target="aspi://module='ASPI'&amp;link='561/2004%20Sb.%2523164'&amp;ucin-k-dni='30.12.9999'" TargetMode="External"/><Relationship Id="rId12" Type="http://schemas.openxmlformats.org/officeDocument/2006/relationships/hyperlink" Target="aspi://module='ASPI'&amp;link='563/2004%20Sb.%25236'&amp;ucin-k-dni='30.12.9999'" TargetMode="External"/><Relationship Id="rId17" Type="http://schemas.openxmlformats.org/officeDocument/2006/relationships/hyperlink" Target="aspi://module='ASPI'&amp;link='563/2004%20Sb.%25237'&amp;ucin-k-dni='30.12.9999'" TargetMode="External"/><Relationship Id="rId33" Type="http://schemas.openxmlformats.org/officeDocument/2006/relationships/hyperlink" Target="aspi://module='ASPI'&amp;link='563/2004%20Sb.%25238'&amp;ucin-k-dni='30.12.9999'" TargetMode="External"/><Relationship Id="rId38" Type="http://schemas.openxmlformats.org/officeDocument/2006/relationships/hyperlink" Target="aspi://module='ASPI'&amp;link='563/2004%20Sb.%25239'&amp;ucin-k-dni='30.12.9999'" TargetMode="External"/><Relationship Id="rId59" Type="http://schemas.openxmlformats.org/officeDocument/2006/relationships/hyperlink" Target="aspi://module='ASPI'&amp;link='563/2004%20Sb.%252321'&amp;ucin-k-dni='30.12.9999'" TargetMode="External"/><Relationship Id="rId103" Type="http://schemas.openxmlformats.org/officeDocument/2006/relationships/hyperlink" Target="aspi://module='ASPI'&amp;link='563/2004%20Sb.%252328'&amp;ucin-k-dni='30.12.9999'" TargetMode="External"/><Relationship Id="rId108" Type="http://schemas.openxmlformats.org/officeDocument/2006/relationships/hyperlink" Target="aspi://module='KO'&amp;link='KO563_2004CZ%252329a'&amp;ucin-k-dni='30.12.9999'" TargetMode="External"/><Relationship Id="rId124" Type="http://schemas.openxmlformats.org/officeDocument/2006/relationships/hyperlink" Target="aspi://module='ASPI'&amp;link='563/2004%20Sb.%25239'&amp;ucin-k-dni='30.12.9999'" TargetMode="External"/><Relationship Id="rId129" Type="http://schemas.openxmlformats.org/officeDocument/2006/relationships/hyperlink" Target="aspi://module='KO'&amp;link='KO563_2004CZ%252336'&amp;ucin-k-dni='30.12.9999'" TargetMode="External"/><Relationship Id="rId54" Type="http://schemas.openxmlformats.org/officeDocument/2006/relationships/hyperlink" Target="aspi://module='ASPI'&amp;link='563/2004%20Sb.%252314'&amp;ucin-k-dni='30.12.9999'" TargetMode="External"/><Relationship Id="rId70" Type="http://schemas.openxmlformats.org/officeDocument/2006/relationships/hyperlink" Target="aspi://module='ASPI'&amp;link='563/2004%20Sb.%25239'&amp;ucin-k-dni='30.12.9999'" TargetMode="External"/><Relationship Id="rId75" Type="http://schemas.openxmlformats.org/officeDocument/2006/relationships/hyperlink" Target="aspi://module='ASPI'&amp;link='563/2004%20Sb.%25238'&amp;ucin-k-dni='30.12.9999'" TargetMode="External"/><Relationship Id="rId91" Type="http://schemas.openxmlformats.org/officeDocument/2006/relationships/hyperlink" Target="aspi://module='ASPI'&amp;link='563/2004%20Sb.%252324'&amp;ucin-k-dni='30.12.9999'" TargetMode="External"/><Relationship Id="rId96" Type="http://schemas.openxmlformats.org/officeDocument/2006/relationships/hyperlink" Target="aspi://module='KO'&amp;link='KO563_2004CZ%252326'&amp;ucin-k-dni='30.12.9999'" TargetMode="External"/><Relationship Id="rId140" Type="http://schemas.openxmlformats.org/officeDocument/2006/relationships/hyperlink" Target="aspi://module='ASPI'&amp;link='109/2002%20Sb.%2523'&amp;ucin-k-dni='30.12.9999'" TargetMode="External"/><Relationship Id="rId145" Type="http://schemas.openxmlformats.org/officeDocument/2006/relationships/hyperlink" Target="aspi://module='ASPI'&amp;link='563/2004%20Sb.%2523'&amp;ucin-k-dni='30.12.9999'" TargetMode="External"/><Relationship Id="rId161" Type="http://schemas.openxmlformats.org/officeDocument/2006/relationships/hyperlink" Target="aspi://module='ASPI'&amp;link='561/2004%20Sb.%2523'&amp;ucin-k-dni='30.12.9999'" TargetMode="External"/><Relationship Id="rId166" Type="http://schemas.openxmlformats.org/officeDocument/2006/relationships/hyperlink" Target="aspi://module='ASPI'&amp;link='561/2004%20Sb.%252347'&amp;ucin-k-dni='30.12.9999'" TargetMode="External"/><Relationship Id="rId1" Type="http://schemas.openxmlformats.org/officeDocument/2006/relationships/styles" Target="styles.xml"/><Relationship Id="rId6" Type="http://schemas.openxmlformats.org/officeDocument/2006/relationships/hyperlink" Target="aspi://module='KO'&amp;link='KO563_2004CZ%25233'&amp;ucin-k-dni='30.12.9999'" TargetMode="External"/><Relationship Id="rId23" Type="http://schemas.openxmlformats.org/officeDocument/2006/relationships/hyperlink" Target="aspi://module='ASPI'&amp;link='563/2004%20Sb.%252310'&amp;ucin-k-dni='30.12.9999'" TargetMode="External"/><Relationship Id="rId28" Type="http://schemas.openxmlformats.org/officeDocument/2006/relationships/hyperlink" Target="aspi://module='ASPI'&amp;link='563/2004%20Sb.%25236'&amp;ucin-k-dni='30.12.9999'" TargetMode="External"/><Relationship Id="rId49" Type="http://schemas.openxmlformats.org/officeDocument/2006/relationships/hyperlink" Target="aspi://module='KO'&amp;link='KO563_2004CZ%252315'&amp;ucin-k-dni='30.12.9999'" TargetMode="External"/><Relationship Id="rId114" Type="http://schemas.openxmlformats.org/officeDocument/2006/relationships/hyperlink" Target="aspi://module='KO'&amp;link='KO563_2004CZ%252330'&amp;ucin-k-dni='30.12.9999'" TargetMode="External"/><Relationship Id="rId119" Type="http://schemas.openxmlformats.org/officeDocument/2006/relationships/hyperlink" Target="aspi://module='ASPI'&amp;link='563/2004%20Sb.%252324'&amp;ucin-k-dni='30.12.9999'" TargetMode="External"/><Relationship Id="rId10" Type="http://schemas.openxmlformats.org/officeDocument/2006/relationships/hyperlink" Target="aspi://module='ASPI'&amp;link='563/2004%20Sb.%252324'&amp;ucin-k-dni='30.12.9999'" TargetMode="External"/><Relationship Id="rId31" Type="http://schemas.openxmlformats.org/officeDocument/2006/relationships/hyperlink" Target="aspi://module='ASPI'&amp;link='563/2004%20Sb.%25237'&amp;ucin-k-dni='30.12.9999'" TargetMode="External"/><Relationship Id="rId44" Type="http://schemas.openxmlformats.org/officeDocument/2006/relationships/hyperlink" Target="aspi://module='ASPI'&amp;link='563/2004%20Sb.%252321'&amp;ucin-k-dni='30.12.9999'" TargetMode="External"/><Relationship Id="rId52" Type="http://schemas.openxmlformats.org/officeDocument/2006/relationships/hyperlink" Target="aspi://module='ASPI'&amp;link='563/2004%20Sb.%25237-10'&amp;ucin-k-dni='30.12.9999'" TargetMode="External"/><Relationship Id="rId60" Type="http://schemas.openxmlformats.org/officeDocument/2006/relationships/hyperlink" Target="aspi://module='ASPI'&amp;link='563/2004%20Sb.%252310'&amp;ucin-k-dni='30.12.9999'" TargetMode="External"/><Relationship Id="rId65" Type="http://schemas.openxmlformats.org/officeDocument/2006/relationships/hyperlink" Target="aspi://module='KO'&amp;link='KO563_2004CZ%252320'&amp;ucin-k-dni='30.12.9999'" TargetMode="External"/><Relationship Id="rId73" Type="http://schemas.openxmlformats.org/officeDocument/2006/relationships/hyperlink" Target="aspi://module='ASPI'&amp;link='563/2004%20Sb.%25233'&amp;ucin-k-dni='30.12.9999'" TargetMode="External"/><Relationship Id="rId78" Type="http://schemas.openxmlformats.org/officeDocument/2006/relationships/hyperlink" Target="aspi://module='ASPI'&amp;link='563/2004%20Sb.%252311'&amp;ucin-k-dni='30.12.9999'" TargetMode="External"/><Relationship Id="rId81" Type="http://schemas.openxmlformats.org/officeDocument/2006/relationships/hyperlink" Target="aspi://module='KO'&amp;link='KO563_2004CZ%252322a'&amp;ucin-k-dni='30.12.9999'" TargetMode="External"/><Relationship Id="rId86" Type="http://schemas.openxmlformats.org/officeDocument/2006/relationships/hyperlink" Target="aspi://module='ASPI'&amp;link='563/2004%20Sb.%252322'&amp;ucin-k-dni='30.12.9999'" TargetMode="External"/><Relationship Id="rId94" Type="http://schemas.openxmlformats.org/officeDocument/2006/relationships/hyperlink" Target="aspi://module='KO'&amp;link='KO563_2004CZ%252325'&amp;ucin-k-dni='30.12.9999'" TargetMode="External"/><Relationship Id="rId99" Type="http://schemas.openxmlformats.org/officeDocument/2006/relationships/hyperlink" Target="aspi://module='ASPI'&amp;link='563/2004%20Sb.%252327'&amp;ucin-k-dni='30.12.9999'" TargetMode="External"/><Relationship Id="rId101" Type="http://schemas.openxmlformats.org/officeDocument/2006/relationships/hyperlink" Target="aspi://module='KO'&amp;link='KO563_2004CZ%252328'&amp;ucin-k-dni='30.12.9999'" TargetMode="External"/><Relationship Id="rId122" Type="http://schemas.openxmlformats.org/officeDocument/2006/relationships/hyperlink" Target="aspi://module='ASPI'&amp;link='563/2004%20Sb.%25235'&amp;ucin-k-dni='30.12.9999'" TargetMode="External"/><Relationship Id="rId130" Type="http://schemas.openxmlformats.org/officeDocument/2006/relationships/hyperlink" Target="aspi://module='ASPI'&amp;link='563/2004%20Sb.%25235'&amp;ucin-k-dni='30.12.9999'" TargetMode="External"/><Relationship Id="rId135" Type="http://schemas.openxmlformats.org/officeDocument/2006/relationships/hyperlink" Target="aspi://module='ASPI'&amp;link='153/1999%20Sb.%2523'&amp;ucin-k-dni='30.12.9999'" TargetMode="External"/><Relationship Id="rId143" Type="http://schemas.openxmlformats.org/officeDocument/2006/relationships/hyperlink" Target="aspi://module='ASPI'&amp;link='563/2004%20Sb.%25232'&amp;ucin-k-dni='30.12.9999'" TargetMode="External"/><Relationship Id="rId148" Type="http://schemas.openxmlformats.org/officeDocument/2006/relationships/hyperlink" Target="aspi://module='ASPI'&amp;link='PP-265-20.11.1967%2523'&amp;ucin-k-dni='30.12.9999'" TargetMode="External"/><Relationship Id="rId151" Type="http://schemas.openxmlformats.org/officeDocument/2006/relationships/hyperlink" Target="aspi://module='ASPI'&amp;link='95/2004%20Sb.%2523'&amp;ucin-k-dni='30.12.9999'" TargetMode="External"/><Relationship Id="rId156" Type="http://schemas.openxmlformats.org/officeDocument/2006/relationships/hyperlink" Target="aspi://module='ASPI'&amp;link='262/2006%20Sb.%252379'&amp;ucin-k-dni='30.12.9999'" TargetMode="External"/><Relationship Id="rId164" Type="http://schemas.openxmlformats.org/officeDocument/2006/relationships/hyperlink" Target="aspi://module='ASPI'&amp;link='221/1999%20Sb.%2523'&amp;ucin-k-dni='30.12.9999'" TargetMode="External"/><Relationship Id="rId169" Type="http://schemas.openxmlformats.org/officeDocument/2006/relationships/hyperlink" Target="aspi://module='ASPI'&amp;link='73/2005%20Sb.%25233'&amp;ucin-k-dni='30.12.9999'" TargetMode="External"/><Relationship Id="rId4" Type="http://schemas.openxmlformats.org/officeDocument/2006/relationships/hyperlink" Target="aspi://module='KO'&amp;link='KO563_2004CZ%25231'&amp;ucin-k-dni='30.12.9999'" TargetMode="External"/><Relationship Id="rId9" Type="http://schemas.openxmlformats.org/officeDocument/2006/relationships/hyperlink" Target="aspi://module='ASPI'&amp;link='563/2004%20Sb.%25235'&amp;ucin-k-dni='30.12.9999'" TargetMode="External"/><Relationship Id="rId172" Type="http://schemas.openxmlformats.org/officeDocument/2006/relationships/hyperlink" Target="aspi://module='ASPI'&amp;link='262/2006%20Sb.%252339'&amp;ucin-k-dni='30.12.9999'" TargetMode="External"/><Relationship Id="rId13" Type="http://schemas.openxmlformats.org/officeDocument/2006/relationships/hyperlink" Target="aspi://module='ASPI'&amp;link='563/2004%20Sb.%25236'&amp;ucin-k-dni='30.12.9999'" TargetMode="External"/><Relationship Id="rId18" Type="http://schemas.openxmlformats.org/officeDocument/2006/relationships/hyperlink" Target="aspi://module='ASPI'&amp;link='563/2004%20Sb.%25237'&amp;ucin-k-dni='30.12.9999'" TargetMode="External"/><Relationship Id="rId39" Type="http://schemas.openxmlformats.org/officeDocument/2006/relationships/hyperlink" Target="aspi://module='ASPI'&amp;link='563/2004%20Sb.%25239'&amp;ucin-k-dni='30.12.9999'" TargetMode="External"/><Relationship Id="rId109" Type="http://schemas.openxmlformats.org/officeDocument/2006/relationships/hyperlink" Target="aspi://module='ASPI'&amp;link='563/2004%20Sb.%25233'&amp;ucin-k-dni='30.12.9999'" TargetMode="External"/><Relationship Id="rId34" Type="http://schemas.openxmlformats.org/officeDocument/2006/relationships/hyperlink" Target="aspi://module='ASPI'&amp;link='563/2004%20Sb.%252312'&amp;ucin-k-dni='30.12.9999'" TargetMode="External"/><Relationship Id="rId50" Type="http://schemas.openxmlformats.org/officeDocument/2006/relationships/hyperlink" Target="aspi://module='ASPI'&amp;link='563/2004%20Sb.%25239'&amp;ucin-k-dni='30.12.9999'" TargetMode="External"/><Relationship Id="rId55" Type="http://schemas.openxmlformats.org/officeDocument/2006/relationships/hyperlink" Target="aspi://module='ASPI'&amp;link='563/2004%20Sb.%252316'&amp;ucin-k-dni='30.12.9999'" TargetMode="External"/><Relationship Id="rId76" Type="http://schemas.openxmlformats.org/officeDocument/2006/relationships/hyperlink" Target="aspi://module='ASPI'&amp;link='563/2004%20Sb.%25239'&amp;ucin-k-dni='30.12.9999'" TargetMode="External"/><Relationship Id="rId97" Type="http://schemas.openxmlformats.org/officeDocument/2006/relationships/hyperlink" Target="aspi://module='ASPI'&amp;link='563/2004%20Sb.%252327'&amp;ucin-k-dni='30.12.9999'" TargetMode="External"/><Relationship Id="rId104" Type="http://schemas.openxmlformats.org/officeDocument/2006/relationships/hyperlink" Target="aspi://module='KO'&amp;link='KO563_2004CZ%252329'&amp;ucin-k-dni='30.12.9999'" TargetMode="External"/><Relationship Id="rId120" Type="http://schemas.openxmlformats.org/officeDocument/2006/relationships/hyperlink" Target="aspi://module='KO'&amp;link='KO563_2004CZ%252334'&amp;ucin-k-dni='30.12.9999'" TargetMode="External"/><Relationship Id="rId125" Type="http://schemas.openxmlformats.org/officeDocument/2006/relationships/hyperlink" Target="aspi://module='ASPI'&amp;link='563/2004%20Sb.%25239'&amp;ucin-k-dni='30.12.9999'" TargetMode="External"/><Relationship Id="rId141" Type="http://schemas.openxmlformats.org/officeDocument/2006/relationships/hyperlink" Target="aspi://module='ASPI'&amp;link='109/2002%20Sb.%252318'&amp;ucin-k-dni='30.12.9999'" TargetMode="External"/><Relationship Id="rId146" Type="http://schemas.openxmlformats.org/officeDocument/2006/relationships/hyperlink" Target="aspi://module='ASPI'&amp;link='563/2004%20Sb.%252323a'&amp;ucin-k-dni='30.12.9999'" TargetMode="External"/><Relationship Id="rId167" Type="http://schemas.openxmlformats.org/officeDocument/2006/relationships/hyperlink" Target="aspi://module='ASPI'&amp;link='561/2004%20Sb.%252348a'&amp;ucin-k-dni='30.12.9999'" TargetMode="External"/><Relationship Id="rId7" Type="http://schemas.openxmlformats.org/officeDocument/2006/relationships/hyperlink" Target="aspi://module='KO'&amp;link='KO563_2004CZ%25234'&amp;ucin-k-dni='30.12.9999'" TargetMode="External"/><Relationship Id="rId71" Type="http://schemas.openxmlformats.org/officeDocument/2006/relationships/hyperlink" Target="aspi://module='ASPI'&amp;link='563/2004%20Sb.%25239'&amp;ucin-k-dni='30.12.9999'" TargetMode="External"/><Relationship Id="rId92" Type="http://schemas.openxmlformats.org/officeDocument/2006/relationships/hyperlink" Target="aspi://module='ASPI'&amp;link='563/2004%20Sb.%252324'&amp;ucin-k-dni='30.12.9999'" TargetMode="External"/><Relationship Id="rId162" Type="http://schemas.openxmlformats.org/officeDocument/2006/relationships/hyperlink" Target="aspi://module='ASPI'&amp;link='111/1998%20Sb.%2523'&amp;ucin-k-dni='30.12.9999'" TargetMode="External"/><Relationship Id="rId2" Type="http://schemas.openxmlformats.org/officeDocument/2006/relationships/settings" Target="settings.xml"/><Relationship Id="rId29" Type="http://schemas.openxmlformats.org/officeDocument/2006/relationships/hyperlink" Target="aspi://module='ASPI'&amp;link='563/2004%20Sb.%25237'&amp;ucin-k-dni='30.12.9999'" TargetMode="External"/><Relationship Id="rId24" Type="http://schemas.openxmlformats.org/officeDocument/2006/relationships/hyperlink" Target="aspi://module='ASPI'&amp;link='563/2004%20Sb.%252321'&amp;ucin-k-dni='30.12.9999'" TargetMode="External"/><Relationship Id="rId40" Type="http://schemas.openxmlformats.org/officeDocument/2006/relationships/hyperlink" Target="aspi://module='ASPI'&amp;link='563/2004%20Sb.%252321'&amp;ucin-k-dni='30.12.9999'" TargetMode="External"/><Relationship Id="rId45" Type="http://schemas.openxmlformats.org/officeDocument/2006/relationships/hyperlink" Target="aspi://module='ASPI'&amp;link='563/2004%20Sb.%252321'&amp;ucin-k-dni='30.12.9999'" TargetMode="External"/><Relationship Id="rId66" Type="http://schemas.openxmlformats.org/officeDocument/2006/relationships/hyperlink" Target="aspi://module='ASPI'&amp;link='563/2004%20Sb.%252320'&amp;ucin-k-dni='30.12.9999'" TargetMode="External"/><Relationship Id="rId87" Type="http://schemas.openxmlformats.org/officeDocument/2006/relationships/hyperlink" Target="aspi://module='ASPI'&amp;link='563/2004%20Sb.%252323a'&amp;ucin-k-dni='30.12.9999'" TargetMode="External"/><Relationship Id="rId110" Type="http://schemas.openxmlformats.org/officeDocument/2006/relationships/hyperlink" Target="aspi://module='ASPI'&amp;link='563/2004%20Sb.%252326'&amp;ucin-k-dni='30.12.9999'" TargetMode="External"/><Relationship Id="rId115" Type="http://schemas.openxmlformats.org/officeDocument/2006/relationships/hyperlink" Target="aspi://module='KO'&amp;link='KO563_2004CZ%252331'&amp;ucin-k-dni='30.12.9999'" TargetMode="External"/><Relationship Id="rId131" Type="http://schemas.openxmlformats.org/officeDocument/2006/relationships/hyperlink" Target="aspi://module='ASPI'&amp;link='563/2004%20Sb.%25235'&amp;ucin-k-dni='30.12.9999'" TargetMode="External"/><Relationship Id="rId136" Type="http://schemas.openxmlformats.org/officeDocument/2006/relationships/hyperlink" Target="aspi://module='ASPI'&amp;link='68/1997%20Sb.%2523'&amp;ucin-k-dni='30.12.9999'" TargetMode="External"/><Relationship Id="rId157" Type="http://schemas.openxmlformats.org/officeDocument/2006/relationships/hyperlink" Target="aspi://module='ASPI'&amp;link='262/2006%20Sb.%2523231'&amp;ucin-k-dni='30.12.9999'" TargetMode="External"/><Relationship Id="rId61" Type="http://schemas.openxmlformats.org/officeDocument/2006/relationships/hyperlink" Target="aspi://module='ASPI'&amp;link='563/2004%20Sb.%252321'&amp;ucin-k-dni='30.12.9999'" TargetMode="External"/><Relationship Id="rId82" Type="http://schemas.openxmlformats.org/officeDocument/2006/relationships/hyperlink" Target="aspi://module='ASPI'&amp;link='563/2004%20Sb.%252322a'&amp;ucin-k-dni='30.12.9999'" TargetMode="External"/><Relationship Id="rId152" Type="http://schemas.openxmlformats.org/officeDocument/2006/relationships/hyperlink" Target="aspi://module='ASPI'&amp;link='96/2004%20Sb.%2523'&amp;ucin-k-dni='30.12.9999'" TargetMode="External"/><Relationship Id="rId173" Type="http://schemas.openxmlformats.org/officeDocument/2006/relationships/hyperlink" Target="aspi://module='EU'&amp;link='31999L0070%2523'&amp;ucin-k-dni='30.12.9999'" TargetMode="External"/><Relationship Id="rId19" Type="http://schemas.openxmlformats.org/officeDocument/2006/relationships/hyperlink" Target="aspi://module='ASPI'&amp;link='563/2004%20Sb.%25237'&amp;ucin-k-dni='30.12.9999'" TargetMode="External"/><Relationship Id="rId14" Type="http://schemas.openxmlformats.org/officeDocument/2006/relationships/hyperlink" Target="aspi://module='ASPI'&amp;link='563/2004%20Sb.%25236'&amp;ucin-k-dni='30.12.9999'" TargetMode="External"/><Relationship Id="rId30" Type="http://schemas.openxmlformats.org/officeDocument/2006/relationships/hyperlink" Target="aspi://module='KO'&amp;link='KO563_2004CZ%25238b'&amp;ucin-k-dni='30.12.9999'" TargetMode="External"/><Relationship Id="rId35" Type="http://schemas.openxmlformats.org/officeDocument/2006/relationships/hyperlink" Target="aspi://module='ASPI'&amp;link='563/2004%20Sb.%252322'&amp;ucin-k-dni='30.12.9999'" TargetMode="External"/><Relationship Id="rId56" Type="http://schemas.openxmlformats.org/officeDocument/2006/relationships/hyperlink" Target="aspi://module='KO'&amp;link='KO563_2004CZ%252317'&amp;ucin-k-dni='30.12.9999'" TargetMode="External"/><Relationship Id="rId77" Type="http://schemas.openxmlformats.org/officeDocument/2006/relationships/hyperlink" Target="aspi://module='ASPI'&amp;link='563/2004%20Sb.%252310'&amp;ucin-k-dni='30.12.9999'" TargetMode="External"/><Relationship Id="rId100" Type="http://schemas.openxmlformats.org/officeDocument/2006/relationships/hyperlink" Target="aspi://module='ASPI'&amp;link='563/2004%20Sb.%252327'&amp;ucin-k-dni='30.12.9999'" TargetMode="External"/><Relationship Id="rId105" Type="http://schemas.openxmlformats.org/officeDocument/2006/relationships/hyperlink" Target="aspi://module='ASPI'&amp;link='563/2004%20Sb.%25236-21'&amp;ucin-k-dni='30.12.9999'" TargetMode="External"/><Relationship Id="rId126" Type="http://schemas.openxmlformats.org/officeDocument/2006/relationships/hyperlink" Target="aspi://module='ASPI'&amp;link='563/2004%20Sb.%252311'&amp;ucin-k-dni='30.12.9999'" TargetMode="External"/><Relationship Id="rId147" Type="http://schemas.openxmlformats.org/officeDocument/2006/relationships/hyperlink" Target="aspi://module='ASPI'&amp;link='561/2004%20Sb.%2523'&amp;ucin-k-dni='30.12.9999'" TargetMode="External"/><Relationship Id="rId168" Type="http://schemas.openxmlformats.org/officeDocument/2006/relationships/hyperlink" Target="aspi://module='ASPI'&amp;link='561/2004%20Sb.%252316'&amp;ucin-k-dni='30.12.9999'" TargetMode="External"/><Relationship Id="rId8" Type="http://schemas.openxmlformats.org/officeDocument/2006/relationships/hyperlink" Target="aspi://module='KO'&amp;link='KO563_2004CZ%25235'&amp;ucin-k-dni='30.12.9999'" TargetMode="External"/><Relationship Id="rId51" Type="http://schemas.openxmlformats.org/officeDocument/2006/relationships/hyperlink" Target="aspi://module='KO'&amp;link='KO563_2004CZ%252316'&amp;ucin-k-dni='30.12.9999'" TargetMode="External"/><Relationship Id="rId72" Type="http://schemas.openxmlformats.org/officeDocument/2006/relationships/hyperlink" Target="aspi://module='ASPI'&amp;link='563/2004%20Sb.%252311'&amp;ucin-k-dni='30.12.9999'" TargetMode="External"/><Relationship Id="rId93" Type="http://schemas.openxmlformats.org/officeDocument/2006/relationships/hyperlink" Target="aspi://module='ASPI'&amp;link='563/2004%20Sb.%252324'&amp;ucin-k-dni='30.12.9999'" TargetMode="External"/><Relationship Id="rId98" Type="http://schemas.openxmlformats.org/officeDocument/2006/relationships/hyperlink" Target="aspi://module='KO'&amp;link='KO563_2004CZ%252327'&amp;ucin-k-dni='30.12.9999'" TargetMode="External"/><Relationship Id="rId121" Type="http://schemas.openxmlformats.org/officeDocument/2006/relationships/hyperlink" Target="aspi://module='KO'&amp;link='KO563_2004CZ%252335'&amp;ucin-k-dni='30.12.9999'" TargetMode="External"/><Relationship Id="rId142" Type="http://schemas.openxmlformats.org/officeDocument/2006/relationships/hyperlink" Target="aspi://module='ASPI'&amp;link='109/2002%20Sb.%252318'&amp;ucin-k-dni='30.12.9999'" TargetMode="External"/><Relationship Id="rId163" Type="http://schemas.openxmlformats.org/officeDocument/2006/relationships/hyperlink" Target="aspi://module='ASPI'&amp;link='186/1992%20Sb.%2523'&amp;ucin-k-dni='30.12.9999'" TargetMode="External"/><Relationship Id="rId3" Type="http://schemas.openxmlformats.org/officeDocument/2006/relationships/webSettings" Target="webSettings.xml"/><Relationship Id="rId25" Type="http://schemas.openxmlformats.org/officeDocument/2006/relationships/hyperlink" Target="aspi://module='ASPI'&amp;link='563/2004%20Sb.%252310'&amp;ucin-k-dni='30.12.9999'" TargetMode="External"/><Relationship Id="rId46" Type="http://schemas.openxmlformats.org/officeDocument/2006/relationships/hyperlink" Target="aspi://module='KO'&amp;link='KO563_2004CZ%252312'&amp;ucin-k-dni='30.12.9999'" TargetMode="External"/><Relationship Id="rId67" Type="http://schemas.openxmlformats.org/officeDocument/2006/relationships/hyperlink" Target="aspi://module='KO'&amp;link='KO563_2004CZ%252321'&amp;ucin-k-dni='30.12.9999'" TargetMode="External"/><Relationship Id="rId116" Type="http://schemas.openxmlformats.org/officeDocument/2006/relationships/hyperlink" Target="aspi://module='KO'&amp;link='KO563_2004CZ%252332'&amp;ucin-k-dni='30.12.9999'" TargetMode="External"/><Relationship Id="rId137" Type="http://schemas.openxmlformats.org/officeDocument/2006/relationships/hyperlink" Target="aspi://module='ASPI'&amp;link='400/2002%20Sb.%2523'&amp;ucin-k-dni='30.12.9999'" TargetMode="External"/><Relationship Id="rId158" Type="http://schemas.openxmlformats.org/officeDocument/2006/relationships/hyperlink" Target="aspi://module='ASPI'&amp;link='435/2004%20Sb.%2523'&amp;ucin-k-dni='30.12.9999'" TargetMode="External"/><Relationship Id="rId20" Type="http://schemas.openxmlformats.org/officeDocument/2006/relationships/hyperlink" Target="aspi://module='KO'&amp;link='KO563_2004CZ%25238'&amp;ucin-k-dni='30.12.9999'" TargetMode="External"/><Relationship Id="rId41" Type="http://schemas.openxmlformats.org/officeDocument/2006/relationships/hyperlink" Target="aspi://module='ASPI'&amp;link='563/2004%20Sb.%252321'&amp;ucin-k-dni='30.12.9999'" TargetMode="External"/><Relationship Id="rId62" Type="http://schemas.openxmlformats.org/officeDocument/2006/relationships/hyperlink" Target="aspi://module='KO'&amp;link='KO563_2004CZ%252318'&amp;ucin-k-dni='30.12.9999'" TargetMode="External"/><Relationship Id="rId83" Type="http://schemas.openxmlformats.org/officeDocument/2006/relationships/hyperlink" Target="aspi://module='KO'&amp;link='KO563_2004CZ%252323'&amp;ucin-k-dni='30.12.9999'" TargetMode="External"/><Relationship Id="rId88" Type="http://schemas.openxmlformats.org/officeDocument/2006/relationships/hyperlink" Target="aspi://module='ASPI'&amp;link='563/2004%20Sb.%252323a'&amp;ucin-k-dni='30.12.9999'" TargetMode="External"/><Relationship Id="rId111" Type="http://schemas.openxmlformats.org/officeDocument/2006/relationships/hyperlink" Target="aspi://module='ASPI'&amp;link='563/2004%20Sb.%252327'&amp;ucin-k-dni='30.12.9999'" TargetMode="External"/><Relationship Id="rId132" Type="http://schemas.openxmlformats.org/officeDocument/2006/relationships/hyperlink" Target="aspi://module='ASPI'&amp;link='563/2004%20Sb.%25235'&amp;ucin-k-dni='30.12.9999'" TargetMode="External"/><Relationship Id="rId153" Type="http://schemas.openxmlformats.org/officeDocument/2006/relationships/hyperlink" Target="aspi://module='ASPI'&amp;link='121/2000%20Sb.%2523'&amp;ucin-k-dni='30.12.9999'" TargetMode="External"/><Relationship Id="rId174" Type="http://schemas.openxmlformats.org/officeDocument/2006/relationships/fontTable" Target="fontTable.xml"/><Relationship Id="rId15" Type="http://schemas.openxmlformats.org/officeDocument/2006/relationships/hyperlink" Target="aspi://module='ASPI'&amp;link='563/2004%20Sb.%252322'&amp;ucin-k-dni='30.12.9999'" TargetMode="External"/><Relationship Id="rId36" Type="http://schemas.openxmlformats.org/officeDocument/2006/relationships/hyperlink" Target="aspi://module='ASPI'&amp;link='563/2004%20Sb.%25239'&amp;ucin-k-dni='30.12.9999'" TargetMode="External"/><Relationship Id="rId57" Type="http://schemas.openxmlformats.org/officeDocument/2006/relationships/hyperlink" Target="aspi://module='ASPI'&amp;link='563/2004%20Sb.%252317'&amp;ucin-k-dni='30.12.9999'" TargetMode="External"/><Relationship Id="rId106" Type="http://schemas.openxmlformats.org/officeDocument/2006/relationships/hyperlink" Target="aspi://module='ASPI'&amp;link='563/2004%20Sb.%252324'&amp;ucin-k-dni='30.12.9999'" TargetMode="External"/><Relationship Id="rId127" Type="http://schemas.openxmlformats.org/officeDocument/2006/relationships/hyperlink" Target="aspi://module='ASPI'&amp;link='563/2004%20Sb.%252324'&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12386</Words>
  <Characters>73083</Characters>
  <Application>Microsoft Office Word</Application>
  <DocSecurity>0</DocSecurity>
  <Lines>609</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Krčál Vít</dc:creator>
  <cp:keywords/>
  <dc:description/>
  <cp:lastModifiedBy>Krčál Vít</cp:lastModifiedBy>
  <cp:revision>3</cp:revision>
  <cp:lastPrinted>2016-04-14T10:00:00Z</cp:lastPrinted>
  <dcterms:created xsi:type="dcterms:W3CDTF">2016-04-14T10:00:00Z</dcterms:created>
  <dcterms:modified xsi:type="dcterms:W3CDTF">2016-04-14T10:02:00Z</dcterms:modified>
</cp:coreProperties>
</file>