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52384" w14:textId="77777777" w:rsidR="00130624" w:rsidRPr="00130624" w:rsidRDefault="00F029EE" w:rsidP="00130624">
      <w:pPr>
        <w:pStyle w:val="Bezmezer"/>
        <w:jc w:val="center"/>
        <w:rPr>
          <w:rFonts w:cs="Times New Roman"/>
          <w:b/>
          <w:sz w:val="36"/>
          <w:szCs w:val="24"/>
        </w:rPr>
      </w:pPr>
      <w:r w:rsidRPr="00130624">
        <w:rPr>
          <w:rFonts w:cs="Times New Roman"/>
          <w:b/>
          <w:sz w:val="36"/>
          <w:szCs w:val="24"/>
        </w:rPr>
        <w:t>Standard</w:t>
      </w:r>
      <w:r w:rsidR="00130624" w:rsidRPr="00130624">
        <w:rPr>
          <w:rFonts w:cs="Times New Roman"/>
          <w:b/>
          <w:sz w:val="36"/>
          <w:szCs w:val="24"/>
        </w:rPr>
        <w:t xml:space="preserve"> </w:t>
      </w:r>
      <w:r w:rsidR="007D405D" w:rsidRPr="00130624">
        <w:rPr>
          <w:rFonts w:cs="Times New Roman"/>
          <w:b/>
          <w:sz w:val="36"/>
          <w:szCs w:val="24"/>
        </w:rPr>
        <w:t>vzdělávacího programu</w:t>
      </w:r>
    </w:p>
    <w:p w14:paraId="7CAF2471" w14:textId="79505A10" w:rsidR="00F029EE" w:rsidRPr="00130624" w:rsidRDefault="007D405D" w:rsidP="00130624">
      <w:pPr>
        <w:pStyle w:val="Bezmezer"/>
        <w:jc w:val="center"/>
        <w:rPr>
          <w:rFonts w:cs="Times New Roman"/>
          <w:b/>
          <w:sz w:val="36"/>
          <w:szCs w:val="24"/>
        </w:rPr>
      </w:pPr>
      <w:r w:rsidRPr="00130624">
        <w:rPr>
          <w:rFonts w:cs="Times New Roman"/>
          <w:b/>
          <w:sz w:val="36"/>
          <w:szCs w:val="24"/>
        </w:rPr>
        <w:t>pro práci s dětmi méně než tříletými v mateřských školách (</w:t>
      </w:r>
      <w:r w:rsidR="00063C79" w:rsidRPr="00130624">
        <w:rPr>
          <w:rFonts w:cs="Times New Roman"/>
          <w:b/>
          <w:sz w:val="36"/>
          <w:szCs w:val="24"/>
        </w:rPr>
        <w:t>20</w:t>
      </w:r>
      <w:r w:rsidRPr="00130624">
        <w:rPr>
          <w:rFonts w:cs="Times New Roman"/>
          <w:b/>
          <w:sz w:val="36"/>
          <w:szCs w:val="24"/>
        </w:rPr>
        <w:t xml:space="preserve"> hodin)</w:t>
      </w:r>
    </w:p>
    <w:p w14:paraId="66160F77" w14:textId="77777777" w:rsidR="00686BB3" w:rsidRPr="00130624" w:rsidRDefault="00686BB3" w:rsidP="00130624">
      <w:pPr>
        <w:jc w:val="center"/>
        <w:rPr>
          <w:rFonts w:cs="Times New Roman"/>
          <w:b/>
          <w:sz w:val="24"/>
          <w:szCs w:val="24"/>
        </w:rPr>
      </w:pPr>
    </w:p>
    <w:p w14:paraId="775C315A" w14:textId="77777777" w:rsidR="00686BB3" w:rsidRPr="00130624" w:rsidRDefault="00686BB3" w:rsidP="007272AC">
      <w:pPr>
        <w:jc w:val="both"/>
        <w:rPr>
          <w:rFonts w:cs="Times New Roman"/>
          <w:b/>
          <w:sz w:val="24"/>
          <w:szCs w:val="24"/>
        </w:rPr>
      </w:pPr>
      <w:r w:rsidRPr="00130624">
        <w:rPr>
          <w:rFonts w:cs="Times New Roman"/>
          <w:b/>
          <w:sz w:val="24"/>
          <w:szCs w:val="24"/>
        </w:rPr>
        <w:t>Č.j. MSMT-28365/2016-1</w:t>
      </w:r>
    </w:p>
    <w:p w14:paraId="26DE43D5" w14:textId="77777777" w:rsidR="00686BB3" w:rsidRPr="00130624" w:rsidRDefault="00686BB3" w:rsidP="007272AC">
      <w:pPr>
        <w:jc w:val="both"/>
        <w:rPr>
          <w:rFonts w:cs="Times New Roman"/>
          <w:sz w:val="24"/>
          <w:szCs w:val="24"/>
        </w:rPr>
      </w:pPr>
    </w:p>
    <w:p w14:paraId="37DCF8DA" w14:textId="77777777" w:rsidR="00BC6998" w:rsidRPr="00130624" w:rsidRDefault="00BC6998" w:rsidP="007272AC">
      <w:pPr>
        <w:jc w:val="both"/>
        <w:rPr>
          <w:rFonts w:cs="Times New Roman"/>
          <w:sz w:val="24"/>
          <w:szCs w:val="24"/>
        </w:rPr>
      </w:pPr>
      <w:r w:rsidRPr="00130624">
        <w:rPr>
          <w:rFonts w:cs="Times New Roman"/>
          <w:sz w:val="24"/>
          <w:szCs w:val="24"/>
        </w:rPr>
        <w:t>Studium se realizuje jako průběžné vzdělávání podle § 10 vyhlášky č. 317/2005 Sb., o dalším vzdělávání pedagogických pracovníků, akreditační komisi a kariérním systému pedagogických pracovníků, ve znění pozdějších předpisů, a vede k prohloubení stávající kvalifikace pedagogických pracovníků</w:t>
      </w:r>
      <w:r w:rsidR="007272AC" w:rsidRPr="00130624">
        <w:rPr>
          <w:rFonts w:cs="Times New Roman"/>
          <w:sz w:val="24"/>
          <w:szCs w:val="24"/>
        </w:rPr>
        <w:t xml:space="preserve"> v předškolních zařízeních.</w:t>
      </w:r>
    </w:p>
    <w:p w14:paraId="33439F0F" w14:textId="77777777" w:rsidR="00BC6998" w:rsidRPr="00130624" w:rsidRDefault="00BC6998" w:rsidP="007272AC">
      <w:pPr>
        <w:pStyle w:val="Bezmezer"/>
        <w:jc w:val="both"/>
      </w:pPr>
    </w:p>
    <w:p w14:paraId="4439D073" w14:textId="77777777" w:rsidR="00F029EE" w:rsidRPr="00130624" w:rsidRDefault="00F029EE" w:rsidP="007272AC">
      <w:pPr>
        <w:pStyle w:val="Bezmezer"/>
        <w:jc w:val="both"/>
        <w:rPr>
          <w:rFonts w:cs="Times New Roman"/>
          <w:sz w:val="24"/>
          <w:szCs w:val="24"/>
        </w:rPr>
      </w:pPr>
    </w:p>
    <w:p w14:paraId="78FEA8FC" w14:textId="77777777" w:rsidR="00F029EE" w:rsidRPr="00130624" w:rsidRDefault="00BC6998" w:rsidP="007272AC">
      <w:pPr>
        <w:pStyle w:val="Bezmezer"/>
        <w:jc w:val="both"/>
        <w:rPr>
          <w:rFonts w:cs="Times New Roman"/>
          <w:sz w:val="28"/>
          <w:szCs w:val="28"/>
        </w:rPr>
      </w:pPr>
      <w:r w:rsidRPr="00130624">
        <w:rPr>
          <w:rFonts w:cs="Times New Roman"/>
          <w:sz w:val="28"/>
          <w:szCs w:val="28"/>
        </w:rPr>
        <w:t>Přehled tematických bloků a témat</w:t>
      </w:r>
      <w:r w:rsidR="00F029EE" w:rsidRPr="00130624">
        <w:rPr>
          <w:rFonts w:cs="Times New Roman"/>
          <w:sz w:val="28"/>
          <w:szCs w:val="28"/>
        </w:rPr>
        <w:t>:</w:t>
      </w:r>
    </w:p>
    <w:p w14:paraId="5CA5CA40" w14:textId="77777777" w:rsidR="00BC6998" w:rsidRPr="00130624" w:rsidRDefault="00BC6998" w:rsidP="007272AC">
      <w:pPr>
        <w:jc w:val="both"/>
        <w:rPr>
          <w:rFonts w:cs="Times New Roman"/>
          <w:b/>
          <w:sz w:val="24"/>
          <w:szCs w:val="24"/>
        </w:rPr>
      </w:pPr>
    </w:p>
    <w:p w14:paraId="5F4CD915" w14:textId="2CDCE0BA" w:rsidR="007D405D" w:rsidRPr="00130624" w:rsidRDefault="007D405D" w:rsidP="007272AC">
      <w:pPr>
        <w:jc w:val="both"/>
        <w:rPr>
          <w:rFonts w:cs="Times New Roman"/>
          <w:b/>
          <w:sz w:val="24"/>
          <w:szCs w:val="24"/>
        </w:rPr>
      </w:pPr>
      <w:r w:rsidRPr="00130624">
        <w:rPr>
          <w:rFonts w:cs="Times New Roman"/>
          <w:b/>
          <w:sz w:val="24"/>
          <w:szCs w:val="24"/>
        </w:rPr>
        <w:t>1.</w:t>
      </w:r>
      <w:r w:rsidR="00686BB3" w:rsidRPr="00130624">
        <w:rPr>
          <w:rFonts w:cs="Times New Roman"/>
          <w:b/>
          <w:sz w:val="24"/>
          <w:szCs w:val="24"/>
        </w:rPr>
        <w:t xml:space="preserve"> </w:t>
      </w:r>
      <w:r w:rsidRPr="00130624">
        <w:rPr>
          <w:rFonts w:cs="Times New Roman"/>
          <w:b/>
          <w:sz w:val="24"/>
          <w:szCs w:val="24"/>
        </w:rPr>
        <w:t>Úvod do problematiky</w:t>
      </w:r>
      <w:r w:rsidRPr="00130624">
        <w:rPr>
          <w:rFonts w:cs="Times New Roman"/>
          <w:sz w:val="24"/>
          <w:szCs w:val="24"/>
        </w:rPr>
        <w:t xml:space="preserve"> – historie, vývoj, </w:t>
      </w:r>
      <w:r w:rsidR="001E46AB" w:rsidRPr="00130624">
        <w:rPr>
          <w:rFonts w:cs="Times New Roman"/>
          <w:sz w:val="24"/>
          <w:szCs w:val="24"/>
        </w:rPr>
        <w:t>právní předpisy související s danou problematikou</w:t>
      </w:r>
      <w:r w:rsidRPr="00130624">
        <w:rPr>
          <w:rFonts w:cs="Times New Roman"/>
          <w:sz w:val="24"/>
          <w:szCs w:val="24"/>
        </w:rPr>
        <w:t xml:space="preserve"> </w:t>
      </w:r>
      <w:r w:rsidR="0035178D" w:rsidRPr="00130624">
        <w:rPr>
          <w:rFonts w:cs="Times New Roman"/>
          <w:sz w:val="24"/>
          <w:szCs w:val="24"/>
        </w:rPr>
        <w:t>[</w:t>
      </w:r>
      <w:r w:rsidR="000128B6" w:rsidRPr="00130624">
        <w:rPr>
          <w:rFonts w:cs="Times New Roman"/>
          <w:sz w:val="24"/>
          <w:szCs w:val="24"/>
        </w:rPr>
        <w:t xml:space="preserve">zákon č. 561/2004 Sb., </w:t>
      </w:r>
      <w:r w:rsidR="001E46AB" w:rsidRPr="00130624">
        <w:rPr>
          <w:rFonts w:cs="Times New Roman"/>
          <w:sz w:val="24"/>
          <w:szCs w:val="24"/>
        </w:rPr>
        <w:t>předškolním, základním</w:t>
      </w:r>
      <w:r w:rsidR="0035178D" w:rsidRPr="00130624">
        <w:rPr>
          <w:rFonts w:cs="Times New Roman"/>
          <w:sz w:val="24"/>
          <w:szCs w:val="24"/>
        </w:rPr>
        <w:t>,</w:t>
      </w:r>
      <w:r w:rsidR="001E46AB" w:rsidRPr="00130624">
        <w:rPr>
          <w:rFonts w:cs="Times New Roman"/>
          <w:sz w:val="24"/>
          <w:szCs w:val="24"/>
        </w:rPr>
        <w:t xml:space="preserve"> středním, vyšším odborném a jiném vzdělávání (školský zákon), </w:t>
      </w:r>
      <w:r w:rsidR="000128B6" w:rsidRPr="00130624">
        <w:rPr>
          <w:rFonts w:cs="Times New Roman"/>
          <w:sz w:val="24"/>
          <w:szCs w:val="24"/>
        </w:rPr>
        <w:t xml:space="preserve">v platném znění, vyhláška č. 14/2005 Sb., </w:t>
      </w:r>
      <w:r w:rsidR="001E46AB" w:rsidRPr="00130624">
        <w:rPr>
          <w:rFonts w:cs="Times New Roman"/>
          <w:sz w:val="24"/>
          <w:szCs w:val="24"/>
        </w:rPr>
        <w:t xml:space="preserve">o předškolním vzdělávání, </w:t>
      </w:r>
      <w:r w:rsidR="000128B6" w:rsidRPr="00130624">
        <w:rPr>
          <w:rFonts w:cs="Times New Roman"/>
          <w:sz w:val="24"/>
          <w:szCs w:val="24"/>
        </w:rPr>
        <w:t xml:space="preserve">v platném znění, </w:t>
      </w:r>
      <w:r w:rsidR="001E46AB" w:rsidRPr="00130624">
        <w:rPr>
          <w:rFonts w:cs="Times New Roman"/>
          <w:sz w:val="24"/>
          <w:szCs w:val="24"/>
        </w:rPr>
        <w:t>zákon č. 258/2000 Sb., z</w:t>
      </w:r>
      <w:r w:rsidR="000128B6" w:rsidRPr="00130624">
        <w:rPr>
          <w:rFonts w:cs="Times New Roman"/>
          <w:sz w:val="24"/>
          <w:szCs w:val="24"/>
        </w:rPr>
        <w:t>ákon o ochraně veřejného zdraví</w:t>
      </w:r>
      <w:r w:rsidR="00274AAA" w:rsidRPr="00130624">
        <w:rPr>
          <w:rFonts w:cs="Times New Roman"/>
          <w:sz w:val="24"/>
          <w:szCs w:val="24"/>
        </w:rPr>
        <w:t>,</w:t>
      </w:r>
      <w:r w:rsidR="000128B6" w:rsidRPr="00130624">
        <w:rPr>
          <w:rFonts w:cs="Times New Roman"/>
          <w:sz w:val="24"/>
          <w:szCs w:val="24"/>
        </w:rPr>
        <w:t xml:space="preserve"> </w:t>
      </w:r>
      <w:r w:rsidR="00F26503" w:rsidRPr="00130624">
        <w:rPr>
          <w:rFonts w:cs="Times New Roman"/>
          <w:sz w:val="24"/>
          <w:szCs w:val="24"/>
        </w:rPr>
        <w:t xml:space="preserve">v platném znění, </w:t>
      </w:r>
      <w:r w:rsidR="000128B6" w:rsidRPr="00130624">
        <w:rPr>
          <w:rFonts w:cs="Times New Roman"/>
          <w:sz w:val="24"/>
          <w:szCs w:val="24"/>
        </w:rPr>
        <w:t xml:space="preserve">vyhláška </w:t>
      </w:r>
      <w:r w:rsidR="00274AAA" w:rsidRPr="00130624">
        <w:rPr>
          <w:rFonts w:cs="Times New Roman"/>
          <w:sz w:val="24"/>
          <w:szCs w:val="24"/>
        </w:rPr>
        <w:t>č. </w:t>
      </w:r>
      <w:r w:rsidR="000128B6" w:rsidRPr="00130624">
        <w:rPr>
          <w:rFonts w:cs="Times New Roman"/>
          <w:sz w:val="24"/>
          <w:szCs w:val="24"/>
        </w:rPr>
        <w:t>84/2001 Sb.,</w:t>
      </w:r>
      <w:r w:rsidR="001E46AB" w:rsidRPr="00130624">
        <w:rPr>
          <w:rFonts w:cs="Times New Roman"/>
          <w:sz w:val="24"/>
          <w:szCs w:val="24"/>
        </w:rPr>
        <w:t xml:space="preserve"> o hygienických požadavcích na hračky a výrobky pro děti ve věku do 3 let</w:t>
      </w:r>
      <w:r w:rsidR="000128B6" w:rsidRPr="00130624">
        <w:rPr>
          <w:rFonts w:cs="Times New Roman"/>
          <w:sz w:val="24"/>
          <w:szCs w:val="24"/>
        </w:rPr>
        <w:t xml:space="preserve">, vyhláška č. 410/2005 Sb., </w:t>
      </w:r>
      <w:r w:rsidR="001E46AB" w:rsidRPr="00130624">
        <w:rPr>
          <w:rFonts w:cs="Times New Roman"/>
          <w:sz w:val="24"/>
          <w:szCs w:val="24"/>
        </w:rPr>
        <w:t>o hygienických požadavcích na prostory a provoz zařízení a provozoven pro výchovu a vzdělávání dětí a mladistvých</w:t>
      </w:r>
      <w:r w:rsidR="0035178D" w:rsidRPr="00130624">
        <w:rPr>
          <w:rFonts w:cs="Times New Roman"/>
          <w:sz w:val="24"/>
          <w:szCs w:val="24"/>
        </w:rPr>
        <w:t>]</w:t>
      </w:r>
      <w:r w:rsidRPr="00130624">
        <w:rPr>
          <w:rFonts w:cs="Times New Roman"/>
          <w:sz w:val="24"/>
          <w:szCs w:val="24"/>
        </w:rPr>
        <w:t xml:space="preserve">, zahraniční zkušenosti </w:t>
      </w:r>
      <w:r w:rsidRPr="00130624">
        <w:rPr>
          <w:rFonts w:cs="Times New Roman"/>
          <w:b/>
          <w:sz w:val="24"/>
          <w:szCs w:val="24"/>
        </w:rPr>
        <w:t xml:space="preserve">(min. </w:t>
      </w:r>
      <w:r w:rsidR="00063C79" w:rsidRPr="00130624">
        <w:rPr>
          <w:rFonts w:cs="Times New Roman"/>
          <w:b/>
          <w:sz w:val="24"/>
          <w:szCs w:val="24"/>
        </w:rPr>
        <w:t>2</w:t>
      </w:r>
      <w:r w:rsidRPr="00130624">
        <w:rPr>
          <w:rFonts w:cs="Times New Roman"/>
          <w:b/>
          <w:sz w:val="24"/>
          <w:szCs w:val="24"/>
        </w:rPr>
        <w:t xml:space="preserve"> hodiny)</w:t>
      </w:r>
    </w:p>
    <w:p w14:paraId="2230E0AF" w14:textId="77777777" w:rsidR="007D405D" w:rsidRPr="00130624" w:rsidRDefault="00686BB3" w:rsidP="007272AC">
      <w:pPr>
        <w:jc w:val="both"/>
        <w:rPr>
          <w:rFonts w:cs="Times New Roman"/>
          <w:b/>
          <w:sz w:val="24"/>
          <w:szCs w:val="24"/>
        </w:rPr>
      </w:pPr>
      <w:r w:rsidRPr="00130624">
        <w:rPr>
          <w:rFonts w:cs="Times New Roman"/>
          <w:b/>
          <w:sz w:val="24"/>
          <w:szCs w:val="24"/>
        </w:rPr>
        <w:t xml:space="preserve">2. </w:t>
      </w:r>
      <w:r w:rsidR="007D405D" w:rsidRPr="00130624">
        <w:rPr>
          <w:rFonts w:cs="Times New Roman"/>
          <w:b/>
          <w:sz w:val="24"/>
          <w:szCs w:val="24"/>
        </w:rPr>
        <w:t>Fyzický a psychický vývoj dítěte</w:t>
      </w:r>
      <w:r w:rsidR="007D405D" w:rsidRPr="00130624">
        <w:rPr>
          <w:rFonts w:cs="Times New Roman"/>
          <w:sz w:val="24"/>
          <w:szCs w:val="24"/>
        </w:rPr>
        <w:t xml:space="preserve"> – specifika raného věku, vývojové zákonitosti, potřeby dětí, srovnání s potřebami starších dětí v mateřské škole, socializace, vytváření návyků </w:t>
      </w:r>
      <w:r w:rsidR="00063C79" w:rsidRPr="00130624">
        <w:rPr>
          <w:rFonts w:cs="Times New Roman"/>
          <w:b/>
          <w:sz w:val="24"/>
          <w:szCs w:val="24"/>
        </w:rPr>
        <w:t xml:space="preserve">(min. 4 </w:t>
      </w:r>
      <w:r w:rsidR="007D405D" w:rsidRPr="00130624">
        <w:rPr>
          <w:rFonts w:cs="Times New Roman"/>
          <w:b/>
          <w:sz w:val="24"/>
          <w:szCs w:val="24"/>
        </w:rPr>
        <w:t>hodin</w:t>
      </w:r>
      <w:r w:rsidR="00063C79" w:rsidRPr="00130624">
        <w:rPr>
          <w:rFonts w:cs="Times New Roman"/>
          <w:b/>
          <w:sz w:val="24"/>
          <w:szCs w:val="24"/>
        </w:rPr>
        <w:t>y</w:t>
      </w:r>
      <w:r w:rsidR="007D405D" w:rsidRPr="00130624">
        <w:rPr>
          <w:rFonts w:cs="Times New Roman"/>
          <w:b/>
          <w:sz w:val="24"/>
          <w:szCs w:val="24"/>
        </w:rPr>
        <w:t>)</w:t>
      </w:r>
    </w:p>
    <w:p w14:paraId="48285C2F" w14:textId="77777777" w:rsidR="007D405D" w:rsidRPr="00130624" w:rsidRDefault="007D405D" w:rsidP="007272AC">
      <w:pPr>
        <w:jc w:val="both"/>
        <w:rPr>
          <w:rFonts w:cs="Times New Roman"/>
          <w:sz w:val="24"/>
          <w:szCs w:val="24"/>
        </w:rPr>
      </w:pPr>
      <w:r w:rsidRPr="00130624">
        <w:rPr>
          <w:rFonts w:cs="Times New Roman"/>
          <w:b/>
          <w:sz w:val="24"/>
          <w:szCs w:val="24"/>
        </w:rPr>
        <w:t>3.</w:t>
      </w:r>
      <w:r w:rsidR="00686BB3" w:rsidRPr="00130624">
        <w:rPr>
          <w:rFonts w:cs="Times New Roman"/>
          <w:b/>
          <w:sz w:val="24"/>
          <w:szCs w:val="24"/>
        </w:rPr>
        <w:t xml:space="preserve"> </w:t>
      </w:r>
      <w:r w:rsidRPr="00130624">
        <w:rPr>
          <w:rFonts w:cs="Times New Roman"/>
          <w:b/>
          <w:sz w:val="24"/>
          <w:szCs w:val="24"/>
        </w:rPr>
        <w:t>Podmínky vzdělávání</w:t>
      </w:r>
      <w:r w:rsidRPr="00130624">
        <w:rPr>
          <w:rFonts w:cs="Times New Roman"/>
          <w:sz w:val="24"/>
          <w:szCs w:val="24"/>
        </w:rPr>
        <w:t xml:space="preserve"> – personál, vybavení, režim dne, počet dětí, hygienické požadavky, stravování, organizace, samostatná třída </w:t>
      </w:r>
      <w:r w:rsidR="00274AAA" w:rsidRPr="00130624">
        <w:rPr>
          <w:rFonts w:cs="Times New Roman"/>
          <w:sz w:val="24"/>
          <w:szCs w:val="24"/>
        </w:rPr>
        <w:t>×</w:t>
      </w:r>
      <w:r w:rsidRPr="00130624">
        <w:rPr>
          <w:rFonts w:cs="Times New Roman"/>
          <w:sz w:val="24"/>
          <w:szCs w:val="24"/>
        </w:rPr>
        <w:t xml:space="preserve"> integrace </w:t>
      </w:r>
      <w:r w:rsidR="00063C79" w:rsidRPr="00130624">
        <w:rPr>
          <w:rFonts w:cs="Times New Roman"/>
          <w:b/>
          <w:sz w:val="24"/>
          <w:szCs w:val="24"/>
        </w:rPr>
        <w:t>(min. 4</w:t>
      </w:r>
      <w:r w:rsidRPr="00130624">
        <w:rPr>
          <w:rFonts w:cs="Times New Roman"/>
          <w:b/>
          <w:sz w:val="24"/>
          <w:szCs w:val="24"/>
        </w:rPr>
        <w:t xml:space="preserve"> hodin)</w:t>
      </w:r>
    </w:p>
    <w:p w14:paraId="4F656345" w14:textId="77777777" w:rsidR="00063C79" w:rsidRPr="00130624" w:rsidRDefault="007D405D" w:rsidP="007272AC">
      <w:pPr>
        <w:jc w:val="both"/>
        <w:rPr>
          <w:rFonts w:cs="Times New Roman"/>
          <w:b/>
          <w:sz w:val="24"/>
          <w:szCs w:val="24"/>
        </w:rPr>
      </w:pPr>
      <w:r w:rsidRPr="00130624">
        <w:rPr>
          <w:rFonts w:cs="Times New Roman"/>
          <w:b/>
          <w:sz w:val="24"/>
          <w:szCs w:val="24"/>
        </w:rPr>
        <w:t>4.</w:t>
      </w:r>
      <w:r w:rsidR="00686BB3" w:rsidRPr="00130624">
        <w:rPr>
          <w:rFonts w:cs="Times New Roman"/>
          <w:b/>
          <w:sz w:val="24"/>
          <w:szCs w:val="24"/>
        </w:rPr>
        <w:t xml:space="preserve"> </w:t>
      </w:r>
      <w:r w:rsidRPr="00130624">
        <w:rPr>
          <w:rFonts w:cs="Times New Roman"/>
          <w:b/>
          <w:sz w:val="24"/>
          <w:szCs w:val="24"/>
        </w:rPr>
        <w:t>Spolupráce s rodiči</w:t>
      </w:r>
      <w:r w:rsidRPr="00130624">
        <w:rPr>
          <w:rFonts w:cs="Times New Roman"/>
          <w:sz w:val="24"/>
          <w:szCs w:val="24"/>
        </w:rPr>
        <w:t xml:space="preserve"> – navázání kontaktu a spolupráce, pravidla, adaptační proces, vývoj rodiny, výchovné styly, potřeby rodičů, způsoby komunikace a předávání informací, společné akce </w:t>
      </w:r>
      <w:r w:rsidRPr="00130624">
        <w:rPr>
          <w:rFonts w:cs="Times New Roman"/>
          <w:b/>
          <w:sz w:val="24"/>
          <w:szCs w:val="24"/>
        </w:rPr>
        <w:t xml:space="preserve">(min. </w:t>
      </w:r>
      <w:r w:rsidR="00063C79" w:rsidRPr="00130624">
        <w:rPr>
          <w:rFonts w:cs="Times New Roman"/>
          <w:b/>
          <w:sz w:val="24"/>
          <w:szCs w:val="24"/>
        </w:rPr>
        <w:t>2</w:t>
      </w:r>
      <w:r w:rsidRPr="00130624">
        <w:rPr>
          <w:rFonts w:cs="Times New Roman"/>
          <w:b/>
          <w:sz w:val="24"/>
          <w:szCs w:val="24"/>
        </w:rPr>
        <w:t xml:space="preserve"> hodiny)</w:t>
      </w:r>
    </w:p>
    <w:p w14:paraId="7F9E32FE" w14:textId="77777777" w:rsidR="00063C79" w:rsidRPr="00130624" w:rsidRDefault="007D405D" w:rsidP="007272AC">
      <w:pPr>
        <w:jc w:val="both"/>
        <w:rPr>
          <w:rFonts w:cs="Times New Roman"/>
          <w:b/>
          <w:sz w:val="24"/>
          <w:szCs w:val="24"/>
        </w:rPr>
      </w:pPr>
      <w:r w:rsidRPr="00130624">
        <w:rPr>
          <w:rFonts w:cs="Times New Roman"/>
          <w:b/>
          <w:sz w:val="24"/>
          <w:szCs w:val="24"/>
        </w:rPr>
        <w:t>5.</w:t>
      </w:r>
      <w:r w:rsidR="00686BB3" w:rsidRPr="00130624">
        <w:rPr>
          <w:rFonts w:cs="Times New Roman"/>
          <w:b/>
          <w:sz w:val="24"/>
          <w:szCs w:val="24"/>
        </w:rPr>
        <w:t xml:space="preserve"> </w:t>
      </w:r>
      <w:r w:rsidRPr="00130624">
        <w:rPr>
          <w:rFonts w:cs="Times New Roman"/>
          <w:b/>
          <w:sz w:val="24"/>
          <w:szCs w:val="24"/>
        </w:rPr>
        <w:t>Metody a formy vzdělávání</w:t>
      </w:r>
      <w:r w:rsidRPr="00130624">
        <w:rPr>
          <w:rFonts w:cs="Times New Roman"/>
          <w:sz w:val="24"/>
          <w:szCs w:val="24"/>
        </w:rPr>
        <w:t xml:space="preserve"> – specifika v návaznosti na psychomotorický vývoj, sladění činností ve věkově heterogenní skupině, výběr pomůcek a materiálů, doporučená literatura, příklady z praxe </w:t>
      </w:r>
      <w:r w:rsidRPr="00130624">
        <w:rPr>
          <w:rFonts w:cs="Times New Roman"/>
          <w:b/>
          <w:sz w:val="24"/>
          <w:szCs w:val="24"/>
        </w:rPr>
        <w:t>(min. 6 hodin)</w:t>
      </w:r>
    </w:p>
    <w:p w14:paraId="73172DCF" w14:textId="77777777" w:rsidR="0024758E" w:rsidRPr="00130624" w:rsidRDefault="007D405D" w:rsidP="007272AC">
      <w:pPr>
        <w:jc w:val="both"/>
        <w:rPr>
          <w:rFonts w:cs="Times New Roman"/>
          <w:b/>
          <w:sz w:val="24"/>
          <w:szCs w:val="24"/>
        </w:rPr>
      </w:pPr>
      <w:r w:rsidRPr="00130624">
        <w:rPr>
          <w:rFonts w:cs="Times New Roman"/>
          <w:b/>
          <w:sz w:val="24"/>
          <w:szCs w:val="24"/>
        </w:rPr>
        <w:t>6.</w:t>
      </w:r>
      <w:r w:rsidR="00686BB3" w:rsidRPr="00130624">
        <w:rPr>
          <w:rFonts w:cs="Times New Roman"/>
          <w:b/>
          <w:sz w:val="24"/>
          <w:szCs w:val="24"/>
        </w:rPr>
        <w:t xml:space="preserve"> </w:t>
      </w:r>
      <w:r w:rsidRPr="00130624">
        <w:rPr>
          <w:rFonts w:cs="Times New Roman"/>
          <w:b/>
          <w:sz w:val="24"/>
          <w:szCs w:val="24"/>
        </w:rPr>
        <w:t>Praktická část</w:t>
      </w:r>
      <w:r w:rsidRPr="00130624">
        <w:rPr>
          <w:rFonts w:cs="Times New Roman"/>
          <w:sz w:val="24"/>
          <w:szCs w:val="24"/>
        </w:rPr>
        <w:t xml:space="preserve"> – formou interaktivního setkání, workshopů nebo praxe ve vybraných mateřských školách</w:t>
      </w:r>
      <w:r w:rsidR="001E46AB" w:rsidRPr="00130624">
        <w:rPr>
          <w:rFonts w:cs="Times New Roman"/>
          <w:sz w:val="24"/>
          <w:szCs w:val="24"/>
        </w:rPr>
        <w:t xml:space="preserve"> (seznam vybraných MŠ </w:t>
      </w:r>
      <w:r w:rsidR="00B81396" w:rsidRPr="00130624">
        <w:rPr>
          <w:rFonts w:cs="Times New Roman"/>
          <w:sz w:val="24"/>
          <w:szCs w:val="24"/>
        </w:rPr>
        <w:t>bude</w:t>
      </w:r>
      <w:r w:rsidR="001E46AB" w:rsidRPr="00130624">
        <w:rPr>
          <w:rFonts w:cs="Times New Roman"/>
          <w:sz w:val="24"/>
          <w:szCs w:val="24"/>
        </w:rPr>
        <w:t xml:space="preserve"> přílohou žádosti</w:t>
      </w:r>
      <w:r w:rsidR="00B81396" w:rsidRPr="00130624">
        <w:rPr>
          <w:rFonts w:cs="Times New Roman"/>
          <w:sz w:val="24"/>
          <w:szCs w:val="24"/>
        </w:rPr>
        <w:t xml:space="preserve"> o akreditac</w:t>
      </w:r>
      <w:r w:rsidR="00274AAA" w:rsidRPr="00130624">
        <w:rPr>
          <w:rFonts w:cs="Times New Roman"/>
          <w:sz w:val="24"/>
          <w:szCs w:val="24"/>
        </w:rPr>
        <w:t>i</w:t>
      </w:r>
      <w:r w:rsidR="001E46AB" w:rsidRPr="00130624">
        <w:rPr>
          <w:rFonts w:cs="Times New Roman"/>
          <w:sz w:val="24"/>
          <w:szCs w:val="24"/>
        </w:rPr>
        <w:t>)</w:t>
      </w:r>
      <w:r w:rsidRPr="00130624">
        <w:rPr>
          <w:rFonts w:cs="Times New Roman"/>
          <w:sz w:val="24"/>
          <w:szCs w:val="24"/>
        </w:rPr>
        <w:t>.</w:t>
      </w:r>
      <w:r w:rsidR="00063C79" w:rsidRPr="00130624">
        <w:rPr>
          <w:rFonts w:cs="Times New Roman"/>
          <w:sz w:val="24"/>
          <w:szCs w:val="24"/>
        </w:rPr>
        <w:t xml:space="preserve"> </w:t>
      </w:r>
      <w:r w:rsidR="001E46AB" w:rsidRPr="00130624">
        <w:rPr>
          <w:rFonts w:cs="Times New Roman"/>
          <w:sz w:val="24"/>
          <w:szCs w:val="24"/>
        </w:rPr>
        <w:t>Společné sdílení zkušeností a praxe</w:t>
      </w:r>
      <w:r w:rsidRPr="00130624">
        <w:rPr>
          <w:rFonts w:cs="Times New Roman"/>
          <w:sz w:val="24"/>
          <w:szCs w:val="24"/>
        </w:rPr>
        <w:t xml:space="preserve">. </w:t>
      </w:r>
      <w:r w:rsidRPr="00130624">
        <w:rPr>
          <w:rFonts w:cs="Times New Roman"/>
          <w:b/>
          <w:sz w:val="24"/>
          <w:szCs w:val="24"/>
        </w:rPr>
        <w:t xml:space="preserve">(min. </w:t>
      </w:r>
      <w:r w:rsidR="00063C79" w:rsidRPr="00130624">
        <w:rPr>
          <w:rFonts w:cs="Times New Roman"/>
          <w:b/>
          <w:sz w:val="24"/>
          <w:szCs w:val="24"/>
        </w:rPr>
        <w:t>2</w:t>
      </w:r>
      <w:r w:rsidRPr="00130624">
        <w:rPr>
          <w:rFonts w:cs="Times New Roman"/>
          <w:b/>
          <w:sz w:val="24"/>
          <w:szCs w:val="24"/>
        </w:rPr>
        <w:t xml:space="preserve"> hodin)</w:t>
      </w:r>
    </w:p>
    <w:p w14:paraId="5B4561FF" w14:textId="77777777" w:rsidR="00063C79" w:rsidRPr="00130624" w:rsidRDefault="00063C79" w:rsidP="007272AC">
      <w:pPr>
        <w:jc w:val="both"/>
        <w:rPr>
          <w:rFonts w:cs="Times New Roman"/>
          <w:sz w:val="24"/>
          <w:szCs w:val="24"/>
        </w:rPr>
      </w:pPr>
    </w:p>
    <w:p w14:paraId="0FCD60F6" w14:textId="77777777" w:rsidR="007D405D" w:rsidRPr="00130624" w:rsidRDefault="007D405D" w:rsidP="007272AC">
      <w:pPr>
        <w:pStyle w:val="Bezmezer"/>
        <w:jc w:val="both"/>
        <w:rPr>
          <w:rFonts w:cs="Times New Roman"/>
          <w:sz w:val="24"/>
          <w:szCs w:val="24"/>
        </w:rPr>
      </w:pPr>
      <w:r w:rsidRPr="00130624">
        <w:rPr>
          <w:rFonts w:cs="Times New Roman"/>
          <w:sz w:val="24"/>
          <w:szCs w:val="24"/>
          <w:u w:val="single"/>
        </w:rPr>
        <w:lastRenderedPageBreak/>
        <w:t>Cíl vzdělávacího programu</w:t>
      </w:r>
      <w:r w:rsidR="00025C18" w:rsidRPr="00130624">
        <w:rPr>
          <w:rFonts w:cs="Times New Roman"/>
          <w:sz w:val="24"/>
          <w:szCs w:val="24"/>
        </w:rPr>
        <w:t>: a</w:t>
      </w:r>
      <w:r w:rsidRPr="00130624">
        <w:rPr>
          <w:rFonts w:cs="Times New Roman"/>
          <w:sz w:val="24"/>
          <w:szCs w:val="24"/>
        </w:rPr>
        <w:t>bsolvent získá znalosti a dovednosti v oblasti práce s dětmi méně než tříletými</w:t>
      </w:r>
      <w:r w:rsidR="00D11B8E" w:rsidRPr="00130624">
        <w:rPr>
          <w:rFonts w:cs="Times New Roman"/>
          <w:sz w:val="24"/>
          <w:szCs w:val="24"/>
        </w:rPr>
        <w:t>.</w:t>
      </w:r>
    </w:p>
    <w:p w14:paraId="550D715E" w14:textId="77777777" w:rsidR="007D405D" w:rsidRPr="00130624" w:rsidRDefault="007D405D" w:rsidP="007272AC">
      <w:pPr>
        <w:pStyle w:val="Bezmezer"/>
        <w:jc w:val="both"/>
        <w:rPr>
          <w:rFonts w:cs="Times New Roman"/>
          <w:sz w:val="24"/>
          <w:szCs w:val="24"/>
        </w:rPr>
      </w:pPr>
    </w:p>
    <w:p w14:paraId="7FC2FF3B" w14:textId="77777777" w:rsidR="007D405D" w:rsidRPr="00130624" w:rsidRDefault="007D405D" w:rsidP="007272AC">
      <w:pPr>
        <w:pStyle w:val="Bezmezer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130624">
        <w:rPr>
          <w:rFonts w:cs="Times New Roman"/>
          <w:sz w:val="24"/>
          <w:szCs w:val="24"/>
          <w:u w:val="single"/>
        </w:rPr>
        <w:t>Kritéria výběru účastníků</w:t>
      </w:r>
      <w:r w:rsidRPr="00130624">
        <w:rPr>
          <w:rFonts w:cs="Times New Roman"/>
          <w:sz w:val="24"/>
          <w:szCs w:val="24"/>
        </w:rPr>
        <w:t>: program je určen kvalifikovaným pedagogickým pracovníkům mateřských škol</w:t>
      </w:r>
    </w:p>
    <w:p w14:paraId="76C683B3" w14:textId="77777777" w:rsidR="007D405D" w:rsidRPr="00130624" w:rsidRDefault="007D405D" w:rsidP="007272AC">
      <w:pPr>
        <w:pStyle w:val="Bezmezer"/>
        <w:jc w:val="both"/>
        <w:rPr>
          <w:rFonts w:cs="Times New Roman"/>
          <w:sz w:val="24"/>
          <w:szCs w:val="24"/>
        </w:rPr>
      </w:pPr>
    </w:p>
    <w:p w14:paraId="38B7613D" w14:textId="77777777" w:rsidR="007D405D" w:rsidRPr="00130624" w:rsidRDefault="007D405D" w:rsidP="007272AC">
      <w:pPr>
        <w:pStyle w:val="Bezmezer"/>
        <w:jc w:val="both"/>
        <w:rPr>
          <w:rFonts w:cs="Times New Roman"/>
          <w:sz w:val="24"/>
          <w:szCs w:val="24"/>
        </w:rPr>
      </w:pPr>
      <w:r w:rsidRPr="00130624">
        <w:rPr>
          <w:rFonts w:cs="Times New Roman"/>
          <w:sz w:val="24"/>
          <w:szCs w:val="24"/>
          <w:u w:val="single"/>
        </w:rPr>
        <w:t>Hodinová dotace</w:t>
      </w:r>
      <w:r w:rsidR="00D11B8E" w:rsidRPr="00130624">
        <w:rPr>
          <w:rFonts w:cs="Times New Roman"/>
          <w:sz w:val="24"/>
          <w:szCs w:val="24"/>
        </w:rPr>
        <w:t>: minimálně</w:t>
      </w:r>
      <w:r w:rsidRPr="00130624">
        <w:rPr>
          <w:rFonts w:cs="Times New Roman"/>
          <w:sz w:val="24"/>
          <w:szCs w:val="24"/>
        </w:rPr>
        <w:t xml:space="preserve"> </w:t>
      </w:r>
      <w:r w:rsidR="00063C79" w:rsidRPr="00130624">
        <w:rPr>
          <w:rFonts w:cs="Times New Roman"/>
          <w:sz w:val="24"/>
          <w:szCs w:val="24"/>
        </w:rPr>
        <w:t>20</w:t>
      </w:r>
      <w:r w:rsidRPr="00130624">
        <w:rPr>
          <w:rFonts w:cs="Times New Roman"/>
          <w:sz w:val="24"/>
          <w:szCs w:val="24"/>
        </w:rPr>
        <w:t xml:space="preserve"> vyučovacích hodin</w:t>
      </w:r>
    </w:p>
    <w:p w14:paraId="6E1A3AB2" w14:textId="77777777" w:rsidR="007D405D" w:rsidRPr="00130624" w:rsidRDefault="007D405D" w:rsidP="007272AC">
      <w:pPr>
        <w:pStyle w:val="Bezmezer"/>
        <w:jc w:val="both"/>
        <w:rPr>
          <w:rFonts w:cs="Times New Roman"/>
          <w:sz w:val="24"/>
          <w:szCs w:val="24"/>
        </w:rPr>
      </w:pPr>
    </w:p>
    <w:p w14:paraId="7F4AC130" w14:textId="77777777" w:rsidR="00D11B8E" w:rsidRPr="00130624" w:rsidRDefault="007D405D" w:rsidP="007272AC">
      <w:pPr>
        <w:shd w:val="clear" w:color="auto" w:fill="FFFFFF" w:themeFill="background1"/>
        <w:jc w:val="both"/>
        <w:rPr>
          <w:rFonts w:cs="Times New Roman"/>
          <w:sz w:val="24"/>
          <w:szCs w:val="24"/>
        </w:rPr>
      </w:pPr>
      <w:r w:rsidRPr="00130624">
        <w:rPr>
          <w:rFonts w:cs="Times New Roman"/>
          <w:sz w:val="24"/>
          <w:szCs w:val="24"/>
          <w:u w:val="single"/>
        </w:rPr>
        <w:t>Odborná kvalifikace lektorů</w:t>
      </w:r>
      <w:r w:rsidRPr="00130624">
        <w:rPr>
          <w:rFonts w:cs="Times New Roman"/>
          <w:sz w:val="24"/>
          <w:szCs w:val="24"/>
        </w:rPr>
        <w:t xml:space="preserve">: kvalifikace učitele mateřské školy dle zákona č. 563/2004 Sb., </w:t>
      </w:r>
      <w:r w:rsidR="00D11B8E" w:rsidRPr="00130624">
        <w:rPr>
          <w:rFonts w:cs="Times New Roman"/>
          <w:sz w:val="24"/>
          <w:szCs w:val="24"/>
        </w:rPr>
        <w:t xml:space="preserve">minimální praxe 4 roky a </w:t>
      </w:r>
      <w:r w:rsidRPr="00130624">
        <w:rPr>
          <w:rFonts w:cs="Times New Roman"/>
          <w:sz w:val="24"/>
          <w:szCs w:val="24"/>
        </w:rPr>
        <w:t>doložení odbornosti pro práci s dětmi</w:t>
      </w:r>
      <w:r w:rsidR="00D11B8E" w:rsidRPr="00130624">
        <w:rPr>
          <w:rFonts w:cs="Times New Roman"/>
          <w:sz w:val="24"/>
          <w:szCs w:val="24"/>
        </w:rPr>
        <w:t xml:space="preserve"> méně než tříletými (absolvovaná</w:t>
      </w:r>
      <w:r w:rsidRPr="00130624">
        <w:rPr>
          <w:rFonts w:cs="Times New Roman"/>
          <w:sz w:val="24"/>
          <w:szCs w:val="24"/>
        </w:rPr>
        <w:t xml:space="preserve"> prax</w:t>
      </w:r>
      <w:r w:rsidR="00D11B8E" w:rsidRPr="00130624">
        <w:rPr>
          <w:rFonts w:cs="Times New Roman"/>
          <w:sz w:val="24"/>
          <w:szCs w:val="24"/>
        </w:rPr>
        <w:t>e, publikační činnost</w:t>
      </w:r>
      <w:r w:rsidR="001E46AB" w:rsidRPr="00130624">
        <w:rPr>
          <w:rFonts w:cs="Times New Roman"/>
          <w:sz w:val="24"/>
          <w:szCs w:val="24"/>
        </w:rPr>
        <w:t>, další vzdělávání včetně samostudia apod.</w:t>
      </w:r>
      <w:r w:rsidR="00274AAA" w:rsidRPr="00130624">
        <w:rPr>
          <w:rFonts w:cs="Times New Roman"/>
          <w:sz w:val="24"/>
          <w:szCs w:val="24"/>
        </w:rPr>
        <w:t>,</w:t>
      </w:r>
      <w:r w:rsidR="001E46AB" w:rsidRPr="00130624">
        <w:rPr>
          <w:rFonts w:cs="Times New Roman"/>
          <w:sz w:val="24"/>
          <w:szCs w:val="24"/>
        </w:rPr>
        <w:t xml:space="preserve"> </w:t>
      </w:r>
      <w:r w:rsidR="00274AAA" w:rsidRPr="00130624">
        <w:rPr>
          <w:rFonts w:cs="Times New Roman"/>
          <w:sz w:val="24"/>
          <w:szCs w:val="24"/>
        </w:rPr>
        <w:t>v</w:t>
      </w:r>
      <w:r w:rsidR="001E46AB" w:rsidRPr="00130624">
        <w:rPr>
          <w:rFonts w:cs="Times New Roman"/>
          <w:sz w:val="24"/>
          <w:szCs w:val="24"/>
        </w:rPr>
        <w:t xml:space="preserve"> případě samostudia je nutné uvést informační zdroje).</w:t>
      </w:r>
    </w:p>
    <w:p w14:paraId="71E23875" w14:textId="77777777" w:rsidR="0024758E" w:rsidRPr="00130624" w:rsidRDefault="00D11B8E" w:rsidP="007272AC">
      <w:pPr>
        <w:jc w:val="both"/>
        <w:rPr>
          <w:rFonts w:cs="Times New Roman"/>
          <w:sz w:val="24"/>
          <w:szCs w:val="24"/>
        </w:rPr>
      </w:pPr>
      <w:r w:rsidRPr="00130624">
        <w:rPr>
          <w:rFonts w:cs="Times New Roman"/>
          <w:sz w:val="24"/>
          <w:szCs w:val="24"/>
        </w:rPr>
        <w:t>Č</w:t>
      </w:r>
      <w:r w:rsidR="007D405D" w:rsidRPr="00130624">
        <w:rPr>
          <w:rFonts w:cs="Times New Roman"/>
          <w:sz w:val="24"/>
          <w:szCs w:val="24"/>
        </w:rPr>
        <w:t xml:space="preserve">ást věnovanou </w:t>
      </w:r>
      <w:r w:rsidRPr="00130624">
        <w:rPr>
          <w:rFonts w:cs="Times New Roman"/>
          <w:sz w:val="24"/>
          <w:szCs w:val="24"/>
        </w:rPr>
        <w:t xml:space="preserve">psychomotorickému vývoji mohou lektorovat i psychologové </w:t>
      </w:r>
      <w:r w:rsidR="001E46AB" w:rsidRPr="00130624">
        <w:rPr>
          <w:rFonts w:cs="Times New Roman"/>
          <w:sz w:val="24"/>
          <w:szCs w:val="24"/>
        </w:rPr>
        <w:t>s praxí min. 4 roky, jejíž součástí je i práce s</w:t>
      </w:r>
      <w:r w:rsidR="00063C79" w:rsidRPr="00130624">
        <w:rPr>
          <w:rFonts w:cs="Times New Roman"/>
          <w:sz w:val="24"/>
          <w:szCs w:val="24"/>
        </w:rPr>
        <w:t> </w:t>
      </w:r>
      <w:r w:rsidR="001E46AB" w:rsidRPr="00130624">
        <w:rPr>
          <w:rFonts w:cs="Times New Roman"/>
          <w:sz w:val="24"/>
          <w:szCs w:val="24"/>
        </w:rPr>
        <w:t>dětm</w:t>
      </w:r>
      <w:r w:rsidR="00BC6998" w:rsidRPr="00130624">
        <w:rPr>
          <w:rFonts w:cs="Times New Roman"/>
          <w:sz w:val="24"/>
          <w:szCs w:val="24"/>
        </w:rPr>
        <w:t>i</w:t>
      </w:r>
      <w:r w:rsidR="00063C79" w:rsidRPr="00130624">
        <w:rPr>
          <w:rFonts w:cs="Times New Roman"/>
          <w:sz w:val="24"/>
          <w:szCs w:val="24"/>
        </w:rPr>
        <w:t xml:space="preserve"> </w:t>
      </w:r>
      <w:r w:rsidR="00BC6998" w:rsidRPr="00130624">
        <w:rPr>
          <w:rFonts w:cs="Times New Roman"/>
          <w:sz w:val="24"/>
          <w:szCs w:val="24"/>
        </w:rPr>
        <w:t>méně než 3 letými</w:t>
      </w:r>
      <w:r w:rsidR="007272AC" w:rsidRPr="00130624">
        <w:rPr>
          <w:rFonts w:cs="Times New Roman"/>
          <w:sz w:val="24"/>
          <w:szCs w:val="24"/>
        </w:rPr>
        <w:t>.</w:t>
      </w:r>
    </w:p>
    <w:p w14:paraId="0E9CE19C" w14:textId="77777777" w:rsidR="007D405D" w:rsidRPr="00130624" w:rsidRDefault="0024758E" w:rsidP="007272AC">
      <w:pPr>
        <w:pStyle w:val="Bezmezer"/>
        <w:jc w:val="both"/>
        <w:rPr>
          <w:rFonts w:cs="Times New Roman"/>
          <w:sz w:val="24"/>
          <w:szCs w:val="24"/>
        </w:rPr>
      </w:pPr>
      <w:r w:rsidRPr="00130624">
        <w:rPr>
          <w:rFonts w:cs="Times New Roman"/>
          <w:sz w:val="24"/>
          <w:szCs w:val="24"/>
        </w:rPr>
        <w:t>U</w:t>
      </w:r>
      <w:r w:rsidR="007D405D" w:rsidRPr="00130624">
        <w:rPr>
          <w:rFonts w:cs="Times New Roman"/>
          <w:sz w:val="24"/>
          <w:szCs w:val="24"/>
        </w:rPr>
        <w:t>končení programu: je v kompetenci žadatele o akreditaci</w:t>
      </w:r>
    </w:p>
    <w:p w14:paraId="3387CFF3" w14:textId="77777777" w:rsidR="007272AC" w:rsidRPr="00130624" w:rsidRDefault="007272AC" w:rsidP="007272AC">
      <w:pPr>
        <w:pStyle w:val="Bezmezer"/>
        <w:jc w:val="both"/>
        <w:rPr>
          <w:rFonts w:cs="Times New Roman"/>
          <w:sz w:val="24"/>
          <w:szCs w:val="24"/>
        </w:rPr>
      </w:pPr>
    </w:p>
    <w:p w14:paraId="7C41728B" w14:textId="77777777" w:rsidR="0024758E" w:rsidRPr="00130624" w:rsidRDefault="00025C18" w:rsidP="007272AC">
      <w:pPr>
        <w:pStyle w:val="Bezmezer"/>
        <w:jc w:val="both"/>
        <w:rPr>
          <w:rFonts w:cs="Times New Roman"/>
          <w:sz w:val="24"/>
          <w:szCs w:val="24"/>
        </w:rPr>
      </w:pPr>
      <w:r w:rsidRPr="00130624">
        <w:rPr>
          <w:rFonts w:cs="Times New Roman"/>
          <w:sz w:val="24"/>
          <w:szCs w:val="24"/>
          <w:u w:val="single"/>
        </w:rPr>
        <w:t>Forma programu</w:t>
      </w:r>
      <w:r w:rsidR="0024758E" w:rsidRPr="00130624">
        <w:rPr>
          <w:rFonts w:cs="Times New Roman"/>
          <w:sz w:val="24"/>
          <w:szCs w:val="24"/>
          <w:u w:val="single"/>
        </w:rPr>
        <w:t>:</w:t>
      </w:r>
      <w:r w:rsidR="007272AC" w:rsidRPr="00130624">
        <w:rPr>
          <w:rFonts w:cs="Times New Roman"/>
          <w:sz w:val="24"/>
          <w:szCs w:val="24"/>
        </w:rPr>
        <w:t xml:space="preserve"> pr</w:t>
      </w:r>
      <w:r w:rsidR="0024758E" w:rsidRPr="00130624">
        <w:rPr>
          <w:rFonts w:cs="Times New Roman"/>
          <w:sz w:val="24"/>
          <w:szCs w:val="24"/>
        </w:rPr>
        <w:t xml:space="preserve">o </w:t>
      </w:r>
      <w:r w:rsidRPr="00130624">
        <w:rPr>
          <w:rFonts w:cs="Times New Roman"/>
          <w:sz w:val="24"/>
          <w:szCs w:val="24"/>
        </w:rPr>
        <w:t>realizaci</w:t>
      </w:r>
      <w:r w:rsidR="0024758E" w:rsidRPr="00130624">
        <w:rPr>
          <w:rFonts w:cs="Times New Roman"/>
          <w:sz w:val="24"/>
          <w:szCs w:val="24"/>
        </w:rPr>
        <w:t xml:space="preserve"> je doporučována prezenční forma výuky uspořádaná do něko</w:t>
      </w:r>
      <w:r w:rsidR="00274AAA" w:rsidRPr="00130624">
        <w:rPr>
          <w:rFonts w:cs="Times New Roman"/>
          <w:sz w:val="24"/>
          <w:szCs w:val="24"/>
        </w:rPr>
        <w:t>likadenních navazujících bloků.</w:t>
      </w:r>
    </w:p>
    <w:p w14:paraId="75D43375" w14:textId="77777777" w:rsidR="00D11B8E" w:rsidRPr="00130624" w:rsidRDefault="00D11B8E" w:rsidP="007272AC">
      <w:pPr>
        <w:jc w:val="both"/>
        <w:rPr>
          <w:rFonts w:cs="Times New Roman"/>
          <w:sz w:val="24"/>
          <w:szCs w:val="24"/>
        </w:rPr>
      </w:pPr>
    </w:p>
    <w:p w14:paraId="68C6FE2C" w14:textId="77777777" w:rsidR="00BC6998" w:rsidRPr="00130624" w:rsidRDefault="00D11B8E" w:rsidP="007272AC">
      <w:pPr>
        <w:jc w:val="both"/>
        <w:rPr>
          <w:rFonts w:cs="Times New Roman"/>
          <w:b/>
          <w:sz w:val="24"/>
          <w:szCs w:val="24"/>
        </w:rPr>
      </w:pPr>
      <w:r w:rsidRPr="00130624">
        <w:rPr>
          <w:rFonts w:cs="Times New Roman"/>
          <w:b/>
          <w:sz w:val="24"/>
          <w:szCs w:val="24"/>
        </w:rPr>
        <w:t>Vzdělávací program</w:t>
      </w:r>
      <w:r w:rsidR="00BC6998" w:rsidRPr="00130624">
        <w:rPr>
          <w:rFonts w:cs="Times New Roman"/>
          <w:b/>
          <w:sz w:val="24"/>
          <w:szCs w:val="24"/>
        </w:rPr>
        <w:t>y</w:t>
      </w:r>
      <w:r w:rsidR="00063C79" w:rsidRPr="00130624">
        <w:rPr>
          <w:rFonts w:cs="Times New Roman"/>
          <w:b/>
          <w:sz w:val="24"/>
          <w:szCs w:val="24"/>
        </w:rPr>
        <w:t xml:space="preserve"> </w:t>
      </w:r>
      <w:r w:rsidR="00BC6998" w:rsidRPr="00130624">
        <w:rPr>
          <w:rFonts w:cs="Times New Roman"/>
          <w:b/>
          <w:sz w:val="24"/>
          <w:szCs w:val="24"/>
        </w:rPr>
        <w:t xml:space="preserve">zaměřené na problematiku práce s dětmi méně než 3 letými s kratší hodinovou dotací než </w:t>
      </w:r>
      <w:r w:rsidR="00063C79" w:rsidRPr="00130624">
        <w:rPr>
          <w:rFonts w:cs="Times New Roman"/>
          <w:b/>
          <w:sz w:val="24"/>
          <w:szCs w:val="24"/>
        </w:rPr>
        <w:t>20</w:t>
      </w:r>
      <w:r w:rsidR="00BC6998" w:rsidRPr="00130624">
        <w:rPr>
          <w:rFonts w:cs="Times New Roman"/>
          <w:b/>
          <w:sz w:val="24"/>
          <w:szCs w:val="24"/>
        </w:rPr>
        <w:t xml:space="preserve"> hodin</w:t>
      </w:r>
    </w:p>
    <w:p w14:paraId="3511C2C4" w14:textId="77777777" w:rsidR="00BC6998" w:rsidRPr="00130624" w:rsidRDefault="00BC6998" w:rsidP="007272AC">
      <w:pPr>
        <w:jc w:val="both"/>
        <w:rPr>
          <w:rFonts w:cs="Times New Roman"/>
          <w:sz w:val="24"/>
          <w:szCs w:val="24"/>
        </w:rPr>
      </w:pPr>
      <w:r w:rsidRPr="00130624">
        <w:rPr>
          <w:rFonts w:cs="Times New Roman"/>
          <w:sz w:val="24"/>
          <w:szCs w:val="24"/>
        </w:rPr>
        <w:t>Doporučujeme realizovat ve dvou variantách</w:t>
      </w:r>
    </w:p>
    <w:p w14:paraId="05699872" w14:textId="77777777" w:rsidR="00BC6998" w:rsidRPr="00130624" w:rsidRDefault="00BC6998" w:rsidP="00686BB3">
      <w:pPr>
        <w:pStyle w:val="Odstavecseseznamem"/>
        <w:jc w:val="both"/>
        <w:rPr>
          <w:rFonts w:cs="Times New Roman"/>
          <w:sz w:val="24"/>
          <w:szCs w:val="24"/>
        </w:rPr>
      </w:pPr>
      <w:r w:rsidRPr="00130624">
        <w:rPr>
          <w:rFonts w:cs="Times New Roman"/>
          <w:sz w:val="24"/>
          <w:szCs w:val="24"/>
        </w:rPr>
        <w:t>1) program zahrnuje témata 1-5 dle standardu, avšak v kratší hodinové dotaci</w:t>
      </w:r>
    </w:p>
    <w:p w14:paraId="3F0A0C94" w14:textId="77777777" w:rsidR="00BC6998" w:rsidRPr="00130624" w:rsidRDefault="00BC6998" w:rsidP="00686BB3">
      <w:pPr>
        <w:pStyle w:val="Odstavecseseznamem"/>
        <w:jc w:val="both"/>
        <w:rPr>
          <w:rFonts w:cs="Times New Roman"/>
          <w:sz w:val="24"/>
          <w:szCs w:val="24"/>
        </w:rPr>
      </w:pPr>
      <w:r w:rsidRPr="00130624">
        <w:rPr>
          <w:rFonts w:cs="Times New Roman"/>
          <w:sz w:val="24"/>
          <w:szCs w:val="24"/>
        </w:rPr>
        <w:t>2) program akcentuje pouze některé z témat uvedených ve standardu.</w:t>
      </w:r>
    </w:p>
    <w:p w14:paraId="7F916852" w14:textId="77777777" w:rsidR="00D11B8E" w:rsidRDefault="00D11B8E" w:rsidP="007272AC">
      <w:pPr>
        <w:jc w:val="both"/>
        <w:rPr>
          <w:rFonts w:cs="Times New Roman"/>
          <w:sz w:val="24"/>
          <w:szCs w:val="24"/>
        </w:rPr>
      </w:pPr>
    </w:p>
    <w:p w14:paraId="144F49F2" w14:textId="77777777" w:rsidR="00130624" w:rsidRDefault="00130624" w:rsidP="007272AC">
      <w:pPr>
        <w:jc w:val="both"/>
        <w:rPr>
          <w:rFonts w:cs="Times New Roman"/>
          <w:sz w:val="24"/>
          <w:szCs w:val="24"/>
        </w:rPr>
      </w:pPr>
    </w:p>
    <w:p w14:paraId="40D485C2" w14:textId="77777777" w:rsidR="00130624" w:rsidRDefault="00130624" w:rsidP="007272AC">
      <w:pPr>
        <w:jc w:val="both"/>
        <w:rPr>
          <w:rFonts w:cs="Times New Roman"/>
          <w:sz w:val="24"/>
          <w:szCs w:val="24"/>
        </w:rPr>
      </w:pPr>
    </w:p>
    <w:p w14:paraId="341C3556" w14:textId="77777777" w:rsidR="00130624" w:rsidRPr="00130624" w:rsidRDefault="00130624" w:rsidP="007272AC">
      <w:pPr>
        <w:jc w:val="both"/>
        <w:rPr>
          <w:rFonts w:cs="Times New Roman"/>
          <w:sz w:val="24"/>
          <w:szCs w:val="24"/>
        </w:rPr>
      </w:pPr>
    </w:p>
    <w:p w14:paraId="085C1AD6" w14:textId="5420452F" w:rsidR="00771C9B" w:rsidRDefault="00130624" w:rsidP="007272AC">
      <w:pPr>
        <w:pStyle w:val="Bezmezer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Mgr. Viktor Kubát, MBA</w:t>
      </w:r>
      <w:r w:rsidR="005972CD">
        <w:rPr>
          <w:rFonts w:cs="Times New Roman"/>
          <w:sz w:val="24"/>
          <w:szCs w:val="24"/>
        </w:rPr>
        <w:t xml:space="preserve"> v. r.</w:t>
      </w:r>
    </w:p>
    <w:p w14:paraId="3F661FE3" w14:textId="77777777" w:rsidR="00130624" w:rsidRDefault="00130624" w:rsidP="007272AC">
      <w:pPr>
        <w:pStyle w:val="Bezmezer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ředitel odboru dalšího vzdělávání</w:t>
      </w:r>
    </w:p>
    <w:p w14:paraId="1B5D1BB6" w14:textId="4BE22E57" w:rsidR="00130624" w:rsidRPr="00130624" w:rsidRDefault="00130624" w:rsidP="007272AC">
      <w:pPr>
        <w:pStyle w:val="Bezmezer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péče o pedagogické pracovníky</w:t>
      </w:r>
    </w:p>
    <w:sectPr w:rsidR="00130624" w:rsidRPr="00130624" w:rsidSect="00DA0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CB71E" w14:textId="77777777" w:rsidR="0080450F" w:rsidRDefault="0080450F" w:rsidP="0024758E">
      <w:pPr>
        <w:spacing w:after="0" w:line="240" w:lineRule="auto"/>
      </w:pPr>
      <w:r>
        <w:separator/>
      </w:r>
    </w:p>
  </w:endnote>
  <w:endnote w:type="continuationSeparator" w:id="0">
    <w:p w14:paraId="6E012289" w14:textId="77777777" w:rsidR="0080450F" w:rsidRDefault="0080450F" w:rsidP="0024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66D56" w14:textId="77777777" w:rsidR="0080450F" w:rsidRDefault="0080450F" w:rsidP="0024758E">
      <w:pPr>
        <w:spacing w:after="0" w:line="240" w:lineRule="auto"/>
      </w:pPr>
      <w:r>
        <w:separator/>
      </w:r>
    </w:p>
  </w:footnote>
  <w:footnote w:type="continuationSeparator" w:id="0">
    <w:p w14:paraId="436B2DE4" w14:textId="77777777" w:rsidR="0080450F" w:rsidRDefault="0080450F" w:rsidP="0024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B7C"/>
    <w:multiLevelType w:val="hybridMultilevel"/>
    <w:tmpl w:val="43FC7D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C71B3"/>
    <w:multiLevelType w:val="hybridMultilevel"/>
    <w:tmpl w:val="75BAEB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3B2C"/>
    <w:multiLevelType w:val="hybridMultilevel"/>
    <w:tmpl w:val="7A0802DE"/>
    <w:lvl w:ilvl="0" w:tplc="0405000F">
      <w:start w:val="1"/>
      <w:numFmt w:val="decimal"/>
      <w:lvlText w:val="%1."/>
      <w:lvlJc w:val="left"/>
      <w:pPr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AC1588B"/>
    <w:multiLevelType w:val="hybridMultilevel"/>
    <w:tmpl w:val="32788BB8"/>
    <w:lvl w:ilvl="0" w:tplc="55B0B80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74A1"/>
    <w:multiLevelType w:val="hybridMultilevel"/>
    <w:tmpl w:val="92147664"/>
    <w:lvl w:ilvl="0" w:tplc="33304466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33EA6785"/>
    <w:multiLevelType w:val="hybridMultilevel"/>
    <w:tmpl w:val="54D02D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312C"/>
    <w:multiLevelType w:val="hybridMultilevel"/>
    <w:tmpl w:val="CD66692E"/>
    <w:lvl w:ilvl="0" w:tplc="E28A49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9028A"/>
    <w:multiLevelType w:val="hybridMultilevel"/>
    <w:tmpl w:val="601205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2EE099E">
      <w:start w:val="3"/>
      <w:numFmt w:val="bullet"/>
      <w:lvlText w:val="–"/>
      <w:lvlJc w:val="left"/>
      <w:pPr>
        <w:ind w:left="1680" w:hanging="60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A7706"/>
    <w:multiLevelType w:val="hybridMultilevel"/>
    <w:tmpl w:val="EA00BE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255F"/>
    <w:multiLevelType w:val="hybridMultilevel"/>
    <w:tmpl w:val="2DB4DA52"/>
    <w:lvl w:ilvl="0" w:tplc="31C6E282">
      <w:start w:val="3"/>
      <w:numFmt w:val="bullet"/>
      <w:lvlText w:val="–"/>
      <w:lvlJc w:val="left"/>
      <w:pPr>
        <w:ind w:left="960" w:hanging="60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271E8"/>
    <w:multiLevelType w:val="hybridMultilevel"/>
    <w:tmpl w:val="2AEAB5C4"/>
    <w:lvl w:ilvl="0" w:tplc="E6CCA5D4">
      <w:start w:val="3"/>
      <w:numFmt w:val="bullet"/>
      <w:lvlText w:val="–"/>
      <w:lvlJc w:val="left"/>
      <w:pPr>
        <w:ind w:left="960" w:hanging="60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EE"/>
    <w:rsid w:val="000128B6"/>
    <w:rsid w:val="00025C18"/>
    <w:rsid w:val="00063C79"/>
    <w:rsid w:val="000B4187"/>
    <w:rsid w:val="00130624"/>
    <w:rsid w:val="001E1094"/>
    <w:rsid w:val="001E46AB"/>
    <w:rsid w:val="001F3202"/>
    <w:rsid w:val="0024758E"/>
    <w:rsid w:val="00274AAA"/>
    <w:rsid w:val="00306C52"/>
    <w:rsid w:val="0035178D"/>
    <w:rsid w:val="003B0815"/>
    <w:rsid w:val="003D557F"/>
    <w:rsid w:val="00522F74"/>
    <w:rsid w:val="005972CD"/>
    <w:rsid w:val="005C03C2"/>
    <w:rsid w:val="005F3A83"/>
    <w:rsid w:val="005F4C5A"/>
    <w:rsid w:val="00603C22"/>
    <w:rsid w:val="0063285A"/>
    <w:rsid w:val="006806DB"/>
    <w:rsid w:val="00686BB3"/>
    <w:rsid w:val="006935A8"/>
    <w:rsid w:val="007272AC"/>
    <w:rsid w:val="00761C52"/>
    <w:rsid w:val="00771C9B"/>
    <w:rsid w:val="00781CEA"/>
    <w:rsid w:val="007D405D"/>
    <w:rsid w:val="007D5B64"/>
    <w:rsid w:val="0080450F"/>
    <w:rsid w:val="008946D1"/>
    <w:rsid w:val="00920D7C"/>
    <w:rsid w:val="009B2ED0"/>
    <w:rsid w:val="00B6050A"/>
    <w:rsid w:val="00B81396"/>
    <w:rsid w:val="00B85AC9"/>
    <w:rsid w:val="00BB5B61"/>
    <w:rsid w:val="00BC6998"/>
    <w:rsid w:val="00C45158"/>
    <w:rsid w:val="00C46F36"/>
    <w:rsid w:val="00D11B8E"/>
    <w:rsid w:val="00D84B63"/>
    <w:rsid w:val="00DA071D"/>
    <w:rsid w:val="00DE2875"/>
    <w:rsid w:val="00DF2343"/>
    <w:rsid w:val="00EB4B8B"/>
    <w:rsid w:val="00F029EE"/>
    <w:rsid w:val="00F26503"/>
    <w:rsid w:val="00F2790B"/>
    <w:rsid w:val="00FB3D2E"/>
    <w:rsid w:val="00FC6C8D"/>
    <w:rsid w:val="00FF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90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0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029EE"/>
    <w:pPr>
      <w:spacing w:after="0" w:line="240" w:lineRule="auto"/>
    </w:pPr>
  </w:style>
  <w:style w:type="character" w:styleId="Hypertextovodkaz">
    <w:name w:val="Hyperlink"/>
    <w:basedOn w:val="Standardnpsmoodstavce"/>
    <w:semiHidden/>
    <w:unhideWhenUsed/>
    <w:rsid w:val="0024758E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247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475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24758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B8B"/>
    <w:rPr>
      <w:rFonts w:ascii="Segoe UI" w:hAnsi="Segoe UI" w:cs="Segoe UI"/>
      <w:sz w:val="18"/>
      <w:szCs w:val="18"/>
    </w:rPr>
  </w:style>
  <w:style w:type="character" w:customStyle="1" w:styleId="nodename1">
    <w:name w:val="nodename1"/>
    <w:basedOn w:val="Standardnpsmoodstavce"/>
    <w:rsid w:val="000128B6"/>
  </w:style>
  <w:style w:type="character" w:customStyle="1" w:styleId="h1a1">
    <w:name w:val="h1a1"/>
    <w:basedOn w:val="Standardnpsmoodstavce"/>
    <w:rsid w:val="001E46AB"/>
    <w:rPr>
      <w:vanish w:val="0"/>
      <w:webHidden w:val="0"/>
      <w:sz w:val="24"/>
      <w:szCs w:val="24"/>
      <w:specVanish w:val="0"/>
    </w:rPr>
  </w:style>
  <w:style w:type="paragraph" w:styleId="Odstavecseseznamem">
    <w:name w:val="List Paragraph"/>
    <w:basedOn w:val="Normln"/>
    <w:uiPriority w:val="34"/>
    <w:qFormat/>
    <w:rsid w:val="00BC699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F3A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A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A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A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A8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03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3C22"/>
  </w:style>
  <w:style w:type="paragraph" w:styleId="Zpat">
    <w:name w:val="footer"/>
    <w:basedOn w:val="Normln"/>
    <w:link w:val="ZpatChar"/>
    <w:uiPriority w:val="99"/>
    <w:unhideWhenUsed/>
    <w:rsid w:val="00603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3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2016-10-06T08:23:00Z</dcterms:created>
  <dcterms:modified xsi:type="dcterms:W3CDTF">2016-10-06T08:23:00Z</dcterms:modified>
</cp:coreProperties>
</file>