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proofErr w:type="gramStart"/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BA7C98">
        <w:rPr>
          <w:rFonts w:ascii="Calibri" w:hAnsi="Calibri"/>
          <w:sz w:val="32"/>
          <w:szCs w:val="32"/>
          <w:u w:val="single"/>
        </w:rPr>
        <w:t xml:space="preserve"> </w:t>
      </w:r>
    </w:p>
    <w:p w:rsidR="0025701D" w:rsidRPr="00BA7C98" w:rsidRDefault="0025701D">
      <w:pPr>
        <w:rPr>
          <w:rFonts w:ascii="Calibri" w:hAnsi="Calibri"/>
          <w:sz w:val="19"/>
          <w:szCs w:val="19"/>
        </w:rPr>
      </w:pPr>
      <w:r w:rsidRPr="00BA7C98">
        <w:rPr>
          <w:rFonts w:ascii="Calibri" w:hAnsi="Calibri"/>
          <w:sz w:val="19"/>
          <w:szCs w:val="19"/>
        </w:rPr>
        <w:t xml:space="preserve">(formulář pro </w:t>
      </w:r>
      <w:r w:rsidR="007B7E6A" w:rsidRPr="00BA7C98">
        <w:rPr>
          <w:rFonts w:ascii="Calibri" w:hAnsi="Calibri"/>
          <w:sz w:val="19"/>
          <w:szCs w:val="19"/>
        </w:rPr>
        <w:t>rozvojové programy – 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>o 31.12.20</w:t>
      </w:r>
      <w:r w:rsidR="00BA7C98" w:rsidRPr="00BA7C98">
        <w:rPr>
          <w:rFonts w:ascii="Calibri" w:hAnsi="Calibri"/>
          <w:b w:val="0"/>
          <w:sz w:val="19"/>
          <w:szCs w:val="19"/>
        </w:rPr>
        <w:t>xx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7A6F7D" w:rsidRPr="00DC3760" w:rsidRDefault="007A6F7D" w:rsidP="007A6F7D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19"/>
          <w:szCs w:val="19"/>
        </w:rPr>
      </w:pPr>
      <w:r w:rsidRPr="00DC3760">
        <w:rPr>
          <w:rFonts w:asciiTheme="minorHAnsi" w:hAnsiTheme="minorHAnsi"/>
          <w:b w:val="0"/>
          <w:sz w:val="19"/>
          <w:szCs w:val="19"/>
        </w:rPr>
        <w:t>variabilním symbolem vratky bude stejný variabilní symbol, který byl použit při odeslání dotace, a s</w:t>
      </w:r>
      <w:r w:rsidR="008F4A86">
        <w:rPr>
          <w:rFonts w:asciiTheme="minorHAnsi" w:hAnsiTheme="minorHAnsi"/>
          <w:b w:val="0"/>
          <w:sz w:val="19"/>
          <w:szCs w:val="19"/>
        </w:rPr>
        <w:t>pecifickým symbolem účelový znak</w:t>
      </w:r>
      <w:r w:rsidR="00024B86">
        <w:rPr>
          <w:rFonts w:asciiTheme="minorHAnsi" w:hAnsiTheme="minorHAnsi"/>
          <w:b w:val="0"/>
          <w:sz w:val="19"/>
          <w:szCs w:val="19"/>
        </w:rPr>
        <w:t xml:space="preserve"> programu</w:t>
      </w:r>
      <w:r w:rsidRPr="00DC3760">
        <w:rPr>
          <w:rFonts w:asciiTheme="minorHAnsi" w:hAnsiTheme="minorHAnsi"/>
          <w:b w:val="0"/>
          <w:sz w:val="19"/>
          <w:szCs w:val="19"/>
        </w:rPr>
        <w:t xml:space="preserve">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kultur. 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neinvestiční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neinvestiční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soukromé: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504" w:rsidRDefault="00417504" w:rsidP="003A3456">
      <w:pPr>
        <w:spacing w:after="0" w:line="240" w:lineRule="auto"/>
      </w:pPr>
      <w:r>
        <w:separator/>
      </w:r>
    </w:p>
  </w:endnote>
  <w:endnote w:type="continuationSeparator" w:id="0">
    <w:p w:rsidR="00417504" w:rsidRDefault="00417504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504" w:rsidRDefault="00417504" w:rsidP="003A3456">
      <w:pPr>
        <w:spacing w:after="0" w:line="240" w:lineRule="auto"/>
      </w:pPr>
      <w:r>
        <w:separator/>
      </w:r>
    </w:p>
  </w:footnote>
  <w:footnote w:type="continuationSeparator" w:id="0">
    <w:p w:rsidR="00417504" w:rsidRDefault="00417504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456" w:rsidRDefault="003A3456">
    <w:pPr>
      <w:pStyle w:val="Zhlav"/>
    </w:pPr>
    <w:r>
      <w:t xml:space="preserve">Příloha č. </w:t>
    </w:r>
    <w:r w:rsidR="006D7EFD">
      <w:t>1</w:t>
    </w:r>
    <w:r>
      <w:t>, č. j.: MSMT-</w:t>
    </w:r>
    <w:r w:rsidR="007220B6">
      <w:t>35 807/2016-2</w:t>
    </w:r>
    <w:r>
      <w:t>, Avízo o vratce – RP – pro kraj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D3090"/>
    <w:rsid w:val="000F398B"/>
    <w:rsid w:val="00123166"/>
    <w:rsid w:val="001632BC"/>
    <w:rsid w:val="001B373A"/>
    <w:rsid w:val="0024591D"/>
    <w:rsid w:val="0025701D"/>
    <w:rsid w:val="002D413C"/>
    <w:rsid w:val="003A3456"/>
    <w:rsid w:val="003D6FC2"/>
    <w:rsid w:val="00417504"/>
    <w:rsid w:val="0044009C"/>
    <w:rsid w:val="005372C0"/>
    <w:rsid w:val="00541059"/>
    <w:rsid w:val="00553FA1"/>
    <w:rsid w:val="00576795"/>
    <w:rsid w:val="005A1750"/>
    <w:rsid w:val="005F0C5B"/>
    <w:rsid w:val="006819AA"/>
    <w:rsid w:val="006B0385"/>
    <w:rsid w:val="006D7EFD"/>
    <w:rsid w:val="007220B6"/>
    <w:rsid w:val="00763010"/>
    <w:rsid w:val="00773543"/>
    <w:rsid w:val="007A6F7D"/>
    <w:rsid w:val="007B7E6A"/>
    <w:rsid w:val="00877031"/>
    <w:rsid w:val="0089415B"/>
    <w:rsid w:val="008B33F6"/>
    <w:rsid w:val="008E4A9C"/>
    <w:rsid w:val="008F4A86"/>
    <w:rsid w:val="008F6CD8"/>
    <w:rsid w:val="009372A9"/>
    <w:rsid w:val="009F5267"/>
    <w:rsid w:val="00A04538"/>
    <w:rsid w:val="00A15AF1"/>
    <w:rsid w:val="00A27864"/>
    <w:rsid w:val="00AB0563"/>
    <w:rsid w:val="00B3441A"/>
    <w:rsid w:val="00BA7C98"/>
    <w:rsid w:val="00BD0DCD"/>
    <w:rsid w:val="00C502B7"/>
    <w:rsid w:val="00C92039"/>
    <w:rsid w:val="00C9556A"/>
    <w:rsid w:val="00CD73B9"/>
    <w:rsid w:val="00D11D44"/>
    <w:rsid w:val="00D9106D"/>
    <w:rsid w:val="00DC3760"/>
    <w:rsid w:val="00DF2993"/>
    <w:rsid w:val="00E14324"/>
    <w:rsid w:val="00E313F3"/>
    <w:rsid w:val="00E44CBC"/>
    <w:rsid w:val="00E6108A"/>
    <w:rsid w:val="00EB38FA"/>
    <w:rsid w:val="00F031ED"/>
    <w:rsid w:val="00FC7157"/>
    <w:rsid w:val="00FD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EF3A8-C4F4-453F-8517-50B82613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Dvořáková Petra</cp:lastModifiedBy>
  <cp:revision>4</cp:revision>
  <cp:lastPrinted>2016-04-13T13:52:00Z</cp:lastPrinted>
  <dcterms:created xsi:type="dcterms:W3CDTF">2016-11-29T07:43:00Z</dcterms:created>
  <dcterms:modified xsi:type="dcterms:W3CDTF">2016-11-30T10:23:00Z</dcterms:modified>
</cp:coreProperties>
</file>