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BCBFC" w14:textId="77777777" w:rsidR="004B12F3" w:rsidRPr="00DF1E89" w:rsidRDefault="00FA78BE" w:rsidP="004B12F3">
      <w:pPr>
        <w:jc w:val="center"/>
        <w:rPr>
          <w:b/>
          <w:sz w:val="28"/>
          <w:szCs w:val="28"/>
        </w:rPr>
      </w:pPr>
      <w:r w:rsidRPr="00DF1E89">
        <w:rPr>
          <w:b/>
          <w:sz w:val="28"/>
          <w:szCs w:val="28"/>
        </w:rPr>
        <w:t>Žádost</w:t>
      </w:r>
    </w:p>
    <w:p w14:paraId="63DD7004" w14:textId="77777777" w:rsidR="00FA78BE" w:rsidRPr="00DF1E89" w:rsidRDefault="00FA78BE" w:rsidP="004B12F3">
      <w:pPr>
        <w:jc w:val="center"/>
        <w:rPr>
          <w:b/>
          <w:sz w:val="28"/>
          <w:szCs w:val="28"/>
        </w:rPr>
      </w:pPr>
      <w:r w:rsidRPr="00DF1E89">
        <w:rPr>
          <w:b/>
          <w:sz w:val="28"/>
          <w:szCs w:val="28"/>
        </w:rPr>
        <w:t xml:space="preserve">o </w:t>
      </w:r>
      <w:r w:rsidR="00256677">
        <w:rPr>
          <w:b/>
          <w:sz w:val="28"/>
          <w:szCs w:val="28"/>
        </w:rPr>
        <w:t>zvýšení</w:t>
      </w:r>
      <w:r w:rsidRPr="00DF1E89">
        <w:rPr>
          <w:b/>
          <w:sz w:val="28"/>
          <w:szCs w:val="28"/>
        </w:rPr>
        <w:t xml:space="preserve"> </w:t>
      </w:r>
      <w:r w:rsidR="004B12F3" w:rsidRPr="00DF1E89">
        <w:rPr>
          <w:b/>
          <w:sz w:val="28"/>
          <w:szCs w:val="28"/>
        </w:rPr>
        <w:t>institucionální podpory na dlouhodobý konce</w:t>
      </w:r>
      <w:r w:rsidR="00256677">
        <w:rPr>
          <w:b/>
          <w:sz w:val="28"/>
          <w:szCs w:val="28"/>
        </w:rPr>
        <w:t>pční rozvoj výzkumné organizace</w:t>
      </w:r>
    </w:p>
    <w:p w14:paraId="411F31C1" w14:textId="77777777" w:rsidR="00FA78BE" w:rsidRPr="00DF1E89" w:rsidRDefault="00FA78BE">
      <w:pPr>
        <w:rPr>
          <w:sz w:val="24"/>
          <w:szCs w:val="24"/>
        </w:rPr>
      </w:pPr>
    </w:p>
    <w:p w14:paraId="64C48CF5" w14:textId="77777777" w:rsidR="00FA78BE" w:rsidRPr="00DF1E89" w:rsidRDefault="00641DAF" w:rsidP="00FB1BA4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DF1E89" w:rsidRPr="00DF1E89" w14:paraId="6815AA24" w14:textId="77777777" w:rsidTr="00C97A09">
        <w:tc>
          <w:tcPr>
            <w:tcW w:w="2694" w:type="dxa"/>
            <w:tcBorders>
              <w:top w:val="single" w:sz="4" w:space="0" w:color="auto"/>
            </w:tcBorders>
          </w:tcPr>
          <w:p w14:paraId="636076A8" w14:textId="77777777" w:rsidR="00FA78BE" w:rsidRPr="00DF1E89" w:rsidRDefault="00FA78BE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06B4FB34" w14:textId="77777777" w:rsidR="00FA78BE" w:rsidRPr="00DF1E89" w:rsidRDefault="00FA78BE">
            <w:pPr>
              <w:rPr>
                <w:sz w:val="24"/>
                <w:szCs w:val="24"/>
              </w:rPr>
            </w:pPr>
          </w:p>
        </w:tc>
      </w:tr>
      <w:tr w:rsidR="00DF1E89" w:rsidRPr="00DF1E89" w14:paraId="0CB395B8" w14:textId="77777777" w:rsidTr="00C97A09">
        <w:tc>
          <w:tcPr>
            <w:tcW w:w="2694" w:type="dxa"/>
          </w:tcPr>
          <w:p w14:paraId="222D2662" w14:textId="77777777" w:rsidR="00FA78BE" w:rsidRPr="00DF1E89" w:rsidRDefault="00FA78BE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14:paraId="39264861" w14:textId="77777777" w:rsidR="00FA78BE" w:rsidRPr="00DF1E89" w:rsidRDefault="00FA78BE">
            <w:pPr>
              <w:rPr>
                <w:sz w:val="24"/>
                <w:szCs w:val="24"/>
              </w:rPr>
            </w:pPr>
          </w:p>
        </w:tc>
      </w:tr>
      <w:tr w:rsidR="00DF1E89" w:rsidRPr="00DF1E89" w14:paraId="40270FC9" w14:textId="77777777" w:rsidTr="00C97A09">
        <w:tc>
          <w:tcPr>
            <w:tcW w:w="2694" w:type="dxa"/>
          </w:tcPr>
          <w:p w14:paraId="60837D92" w14:textId="77777777" w:rsidR="00FA78BE" w:rsidRPr="00DF1E89" w:rsidRDefault="00FA78BE" w:rsidP="00CA4B50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14:paraId="2F75400D" w14:textId="77777777" w:rsidR="00FA78BE" w:rsidRPr="00DF1E89" w:rsidRDefault="00FA78BE">
            <w:pPr>
              <w:rPr>
                <w:sz w:val="24"/>
                <w:szCs w:val="24"/>
              </w:rPr>
            </w:pPr>
          </w:p>
        </w:tc>
      </w:tr>
      <w:tr w:rsidR="00DF1E89" w:rsidRPr="00DF1E89" w14:paraId="41427322" w14:textId="77777777" w:rsidTr="00C97A09">
        <w:tc>
          <w:tcPr>
            <w:tcW w:w="2694" w:type="dxa"/>
          </w:tcPr>
          <w:p w14:paraId="35955C6D" w14:textId="77777777" w:rsidR="00FA78BE" w:rsidRPr="00DF1E89" w:rsidRDefault="00FA78BE" w:rsidP="00CA4B50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14:paraId="3E07833C" w14:textId="77777777" w:rsidR="00FA78BE" w:rsidRPr="00DF1E89" w:rsidRDefault="00FA78BE">
            <w:pPr>
              <w:rPr>
                <w:sz w:val="24"/>
                <w:szCs w:val="24"/>
              </w:rPr>
            </w:pPr>
          </w:p>
        </w:tc>
      </w:tr>
      <w:tr w:rsidR="00DF1E89" w:rsidRPr="00DF1E89" w14:paraId="1D2488F4" w14:textId="77777777" w:rsidTr="00C97A09">
        <w:tc>
          <w:tcPr>
            <w:tcW w:w="2694" w:type="dxa"/>
            <w:tcBorders>
              <w:bottom w:val="single" w:sz="4" w:space="0" w:color="auto"/>
            </w:tcBorders>
          </w:tcPr>
          <w:p w14:paraId="2D47AD21" w14:textId="77777777" w:rsidR="00FA78BE" w:rsidRPr="00DF1E89" w:rsidRDefault="00FA78BE" w:rsidP="0014250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31C9934C" w14:textId="77777777" w:rsidR="00FA78BE" w:rsidRPr="00DF1E89" w:rsidRDefault="00FA78BE">
            <w:pPr>
              <w:rPr>
                <w:sz w:val="24"/>
                <w:szCs w:val="24"/>
              </w:rPr>
            </w:pPr>
          </w:p>
        </w:tc>
      </w:tr>
    </w:tbl>
    <w:p w14:paraId="1DA6B0EA" w14:textId="77777777" w:rsidR="00FA78BE" w:rsidRPr="00DF1E89" w:rsidRDefault="00FA78BE" w:rsidP="00FB1BA4">
      <w:pPr>
        <w:spacing w:after="120"/>
        <w:rPr>
          <w:sz w:val="24"/>
          <w:szCs w:val="24"/>
        </w:rPr>
      </w:pPr>
    </w:p>
    <w:p w14:paraId="1EDDC44C" w14:textId="77777777" w:rsidR="00FA78BE" w:rsidRPr="00DF1E89" w:rsidRDefault="00641DAF" w:rsidP="00FB1BA4">
      <w:pPr>
        <w:spacing w:after="120"/>
        <w:rPr>
          <w:sz w:val="24"/>
          <w:szCs w:val="24"/>
        </w:rPr>
      </w:pPr>
      <w:r w:rsidRPr="00DF1E89">
        <w:rPr>
          <w:b/>
          <w:sz w:val="24"/>
          <w:szCs w:val="24"/>
        </w:rPr>
        <w:t>Osoby jednající jménem žadatele</w:t>
      </w:r>
      <w:r w:rsidR="001368EA" w:rsidRPr="00DF1E89">
        <w:rPr>
          <w:rStyle w:val="Znakapoznpodarou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292"/>
      </w:tblGrid>
      <w:tr w:rsidR="00DF1E89" w:rsidRPr="00DF1E89" w14:paraId="6F9CBCCE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CC04F6E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38B4152A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58AA88C3" w14:textId="77777777" w:rsidTr="00C97A09">
        <w:tc>
          <w:tcPr>
            <w:tcW w:w="2694" w:type="dxa"/>
            <w:vAlign w:val="center"/>
          </w:tcPr>
          <w:p w14:paraId="6B040ECA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Datum narození</w:t>
            </w:r>
          </w:p>
        </w:tc>
        <w:tc>
          <w:tcPr>
            <w:tcW w:w="6410" w:type="dxa"/>
            <w:vAlign w:val="center"/>
          </w:tcPr>
          <w:p w14:paraId="15B84137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3C949C7A" w14:textId="77777777" w:rsidTr="00C97A09">
        <w:tc>
          <w:tcPr>
            <w:tcW w:w="2694" w:type="dxa"/>
            <w:vAlign w:val="center"/>
          </w:tcPr>
          <w:p w14:paraId="214D7A02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Funkce</w:t>
            </w:r>
          </w:p>
        </w:tc>
        <w:tc>
          <w:tcPr>
            <w:tcW w:w="6410" w:type="dxa"/>
            <w:vAlign w:val="center"/>
          </w:tcPr>
          <w:p w14:paraId="344E580C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1CD9F5EF" w14:textId="77777777" w:rsidTr="00C97A09">
        <w:tc>
          <w:tcPr>
            <w:tcW w:w="2694" w:type="dxa"/>
            <w:vAlign w:val="center"/>
          </w:tcPr>
          <w:p w14:paraId="2C43BF2D" w14:textId="77777777" w:rsidR="00FA78BE" w:rsidRPr="00DF1E89" w:rsidRDefault="005A0613" w:rsidP="005A0613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Jedná jako s</w:t>
            </w:r>
            <w:r w:rsidR="00FA78BE" w:rsidRPr="00DF1E89">
              <w:rPr>
                <w:sz w:val="24"/>
                <w:szCs w:val="24"/>
              </w:rPr>
              <w:t>tatutární orgán žadatele</w:t>
            </w:r>
          </w:p>
        </w:tc>
        <w:tc>
          <w:tcPr>
            <w:tcW w:w="6410" w:type="dxa"/>
            <w:vAlign w:val="center"/>
          </w:tcPr>
          <w:p w14:paraId="3E09E66F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ano/ne</w:t>
            </w:r>
          </w:p>
        </w:tc>
      </w:tr>
      <w:tr w:rsidR="00DF1E89" w:rsidRPr="00DF1E89" w14:paraId="1C81A7C0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0BCA1D8" w14:textId="77777777" w:rsidR="00FA78BE" w:rsidRPr="00DF1E89" w:rsidRDefault="005A0613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</w:t>
            </w:r>
            <w:r w:rsidR="00FA78BE" w:rsidRPr="00DF1E89">
              <w:rPr>
                <w:sz w:val="24"/>
                <w:szCs w:val="24"/>
              </w:rPr>
              <w:t>edná na základě udělené plné moci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F99DB60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ano/ne</w:t>
            </w:r>
          </w:p>
        </w:tc>
      </w:tr>
    </w:tbl>
    <w:p w14:paraId="350D3B3B" w14:textId="77777777" w:rsidR="00FA78BE" w:rsidRPr="00DF1E89" w:rsidRDefault="00FA78BE" w:rsidP="00D3219C">
      <w:pPr>
        <w:rPr>
          <w:sz w:val="24"/>
          <w:szCs w:val="24"/>
        </w:rPr>
      </w:pPr>
    </w:p>
    <w:p w14:paraId="57A60F0A" w14:textId="77777777" w:rsidR="00FA78BE" w:rsidRPr="00DF1E89" w:rsidRDefault="00FA78BE" w:rsidP="00D3219C">
      <w:pPr>
        <w:rPr>
          <w:i/>
          <w:sz w:val="24"/>
          <w:szCs w:val="24"/>
        </w:rPr>
      </w:pPr>
    </w:p>
    <w:p w14:paraId="189BCCD9" w14:textId="77777777" w:rsidR="00FA78BE" w:rsidRPr="00DF1E89" w:rsidRDefault="00FA78BE" w:rsidP="00F4496A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Osoby s podílem v</w:t>
      </w:r>
      <w:r w:rsidR="009C560F" w:rsidRPr="00DF1E89">
        <w:rPr>
          <w:b/>
          <w:sz w:val="24"/>
          <w:szCs w:val="24"/>
        </w:rPr>
        <w:t> </w:t>
      </w:r>
      <w:r w:rsidR="001368EA" w:rsidRPr="00DF1E89">
        <w:rPr>
          <w:b/>
          <w:sz w:val="24"/>
          <w:szCs w:val="24"/>
        </w:rPr>
        <w:t>žadateli</w:t>
      </w:r>
      <w:r w:rsidR="009C560F" w:rsidRPr="00DF1E89">
        <w:rPr>
          <w:rStyle w:val="Znakapoznpodarou"/>
          <w:b/>
          <w:sz w:val="24"/>
          <w:szCs w:val="24"/>
        </w:rPr>
        <w:footnoteReference w:id="2"/>
      </w:r>
    </w:p>
    <w:p w14:paraId="2C0E6EFC" w14:textId="77777777" w:rsidR="009C560F" w:rsidRPr="00DF1E89" w:rsidRDefault="009C560F" w:rsidP="00F4496A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DF1E89" w:rsidRPr="00DF1E89" w14:paraId="2B8F2154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0C47E55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D2F52FA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079FAAF3" w14:textId="77777777" w:rsidTr="00C97A09">
        <w:tc>
          <w:tcPr>
            <w:tcW w:w="2694" w:type="dxa"/>
            <w:vAlign w:val="center"/>
          </w:tcPr>
          <w:p w14:paraId="2CFE6B8F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14:paraId="377110D6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0279C080" w14:textId="77777777" w:rsidTr="00C97A09">
        <w:tc>
          <w:tcPr>
            <w:tcW w:w="2694" w:type="dxa"/>
            <w:vAlign w:val="center"/>
          </w:tcPr>
          <w:p w14:paraId="136DF184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14:paraId="7BD70222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03CCB24C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3DAA294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459BC476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5EE0AF67" w14:textId="77777777" w:rsidR="00FA78BE" w:rsidRPr="00DF1E89" w:rsidRDefault="00FA78BE">
      <w:pPr>
        <w:rPr>
          <w:sz w:val="24"/>
          <w:szCs w:val="24"/>
        </w:rPr>
      </w:pPr>
    </w:p>
    <w:p w14:paraId="6CB5D92F" w14:textId="77777777" w:rsidR="009C560F" w:rsidRPr="00DF1E89" w:rsidRDefault="009C560F" w:rsidP="009C560F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DF1E89" w:rsidRPr="00DF1E89" w14:paraId="24FE2073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759C6F4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6A324140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63233BBA" w14:textId="77777777" w:rsidTr="00C97A09">
        <w:tc>
          <w:tcPr>
            <w:tcW w:w="2694" w:type="dxa"/>
            <w:vAlign w:val="center"/>
          </w:tcPr>
          <w:p w14:paraId="442F9A58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7140EF24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132A683A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9B72DF4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636ACC3F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5CED3CA7" w14:textId="77777777" w:rsidR="00FA78BE" w:rsidRPr="00DF1E89" w:rsidRDefault="00FA78BE">
      <w:pPr>
        <w:rPr>
          <w:sz w:val="24"/>
          <w:szCs w:val="24"/>
        </w:rPr>
      </w:pPr>
    </w:p>
    <w:p w14:paraId="143CCCBB" w14:textId="77777777" w:rsidR="00FA78BE" w:rsidRPr="00DF1E89" w:rsidRDefault="00FA78BE" w:rsidP="007431B1">
      <w:pPr>
        <w:rPr>
          <w:i/>
          <w:sz w:val="24"/>
          <w:szCs w:val="24"/>
        </w:rPr>
      </w:pPr>
    </w:p>
    <w:p w14:paraId="7B86D149" w14:textId="77777777" w:rsidR="00FA78BE" w:rsidRPr="00DF1E89" w:rsidRDefault="009C560F" w:rsidP="007431B1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Osoby, v nichž má žadatel podíl</w:t>
      </w:r>
      <w:r w:rsidR="005A0613" w:rsidRPr="00DF1E89">
        <w:rPr>
          <w:rStyle w:val="Znakapoznpodarou"/>
          <w:b/>
          <w:sz w:val="24"/>
          <w:szCs w:val="24"/>
        </w:rPr>
        <w:footnoteReference w:id="3"/>
      </w:r>
    </w:p>
    <w:p w14:paraId="7E17D5ED" w14:textId="77777777" w:rsidR="005A0613" w:rsidRPr="00DF1E89" w:rsidRDefault="005A0613" w:rsidP="007431B1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DF1E89" w:rsidRPr="00DF1E89" w14:paraId="74A0CCF6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376E167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32B21372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4F561978" w14:textId="77777777" w:rsidTr="00C97A09">
        <w:tc>
          <w:tcPr>
            <w:tcW w:w="2694" w:type="dxa"/>
            <w:vAlign w:val="center"/>
          </w:tcPr>
          <w:p w14:paraId="57E3DD52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14:paraId="5BAE789E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4896602E" w14:textId="77777777" w:rsidTr="00C97A09">
        <w:tc>
          <w:tcPr>
            <w:tcW w:w="2694" w:type="dxa"/>
            <w:vAlign w:val="center"/>
          </w:tcPr>
          <w:p w14:paraId="351BE2CB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14:paraId="09D84331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3610D94F" w14:textId="77777777" w:rsidTr="00C97A09">
        <w:tc>
          <w:tcPr>
            <w:tcW w:w="2694" w:type="dxa"/>
            <w:vAlign w:val="center"/>
          </w:tcPr>
          <w:p w14:paraId="4BF49316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00BB8CAF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20B21912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F6D8D55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68D3CED1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6B7885A7" w14:textId="77777777" w:rsidR="00FA78BE" w:rsidRPr="00DF1E89" w:rsidRDefault="00FA78BE" w:rsidP="007431B1">
      <w:pPr>
        <w:rPr>
          <w:sz w:val="24"/>
          <w:szCs w:val="24"/>
        </w:rPr>
      </w:pPr>
    </w:p>
    <w:p w14:paraId="09AC47C4" w14:textId="77777777" w:rsidR="005A0613" w:rsidRPr="00DF1E89" w:rsidRDefault="005A0613" w:rsidP="00930E36">
      <w:pPr>
        <w:keepNext/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lastRenderedPageBreak/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DF1E89" w:rsidRPr="00DF1E89" w14:paraId="46E6CF5C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149D37D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78433F78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0FC0D5B5" w14:textId="77777777" w:rsidTr="00C97A09">
        <w:tc>
          <w:tcPr>
            <w:tcW w:w="2694" w:type="dxa"/>
            <w:vAlign w:val="center"/>
          </w:tcPr>
          <w:p w14:paraId="1FADE480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6D23C170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295A974C" w14:textId="77777777" w:rsidTr="00C97A09">
        <w:tc>
          <w:tcPr>
            <w:tcW w:w="2694" w:type="dxa"/>
            <w:vAlign w:val="center"/>
          </w:tcPr>
          <w:p w14:paraId="73D34982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0BB7E861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05637D77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36B1215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DA17072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54D0EC9C" w14:textId="77777777" w:rsidR="00FA78BE" w:rsidRPr="00DF1E89" w:rsidRDefault="00FA78BE" w:rsidP="007431B1">
      <w:pPr>
        <w:rPr>
          <w:sz w:val="24"/>
          <w:szCs w:val="24"/>
        </w:rPr>
      </w:pPr>
    </w:p>
    <w:p w14:paraId="6E120738" w14:textId="77777777" w:rsidR="00FA78BE" w:rsidRPr="00DF1E89" w:rsidRDefault="00FA78BE" w:rsidP="007431B1">
      <w:pPr>
        <w:rPr>
          <w:sz w:val="24"/>
          <w:szCs w:val="24"/>
        </w:rPr>
      </w:pPr>
    </w:p>
    <w:p w14:paraId="44ABD46C" w14:textId="77777777" w:rsidR="00FA78BE" w:rsidRPr="00DF1E89" w:rsidRDefault="00FA78BE" w:rsidP="00374561">
      <w:pPr>
        <w:spacing w:after="120"/>
        <w:jc w:val="both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="005A0613" w:rsidRPr="00DF1E89">
        <w:rPr>
          <w:rStyle w:val="Znakapoznpodarou"/>
          <w:b/>
          <w:sz w:val="24"/>
          <w:szCs w:val="24"/>
        </w:rPr>
        <w:footnoteReference w:id="4"/>
      </w:r>
    </w:p>
    <w:p w14:paraId="0F010E6D" w14:textId="77777777" w:rsidR="00BB46F9" w:rsidRPr="00DF1E89" w:rsidRDefault="00BB46F9" w:rsidP="00BB46F9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DF1E89" w:rsidRPr="00DF1E89" w14:paraId="596FF89F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693213F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56F49D3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13E141E2" w14:textId="77777777" w:rsidTr="00C97A09">
        <w:tc>
          <w:tcPr>
            <w:tcW w:w="2694" w:type="dxa"/>
            <w:vAlign w:val="center"/>
          </w:tcPr>
          <w:p w14:paraId="37A1C4DA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14:paraId="5409B7E9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3FEA5F83" w14:textId="77777777" w:rsidTr="00C97A09">
        <w:tc>
          <w:tcPr>
            <w:tcW w:w="2694" w:type="dxa"/>
            <w:vAlign w:val="center"/>
          </w:tcPr>
          <w:p w14:paraId="43A94595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14:paraId="4FDF2DBC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4E6B004C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D5EF2BE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5E9327CE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79F7441D" w14:textId="77777777" w:rsidR="00FA78BE" w:rsidRPr="00DF1E89" w:rsidRDefault="00FA78BE" w:rsidP="007431B1">
      <w:pPr>
        <w:rPr>
          <w:sz w:val="24"/>
          <w:szCs w:val="24"/>
        </w:rPr>
      </w:pPr>
    </w:p>
    <w:p w14:paraId="1DFD0AF1" w14:textId="77777777" w:rsidR="00BB46F9" w:rsidRPr="00DF1E89" w:rsidRDefault="00BB46F9" w:rsidP="00BB46F9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DF1E89" w:rsidRPr="00DF1E89" w14:paraId="18F80852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F998384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0F5708C4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2C8815FA" w14:textId="77777777" w:rsidTr="00C97A09">
        <w:tc>
          <w:tcPr>
            <w:tcW w:w="2694" w:type="dxa"/>
            <w:vAlign w:val="center"/>
          </w:tcPr>
          <w:p w14:paraId="7E63DF58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587C1D97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14:paraId="002ACFA1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BBFF5C7" w14:textId="77777777"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E44CAF5" w14:textId="77777777"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056C16ED" w14:textId="77777777" w:rsidR="00FA78BE" w:rsidRPr="00DF1E89" w:rsidRDefault="00FA78BE" w:rsidP="007431B1">
      <w:pPr>
        <w:rPr>
          <w:sz w:val="24"/>
          <w:szCs w:val="24"/>
        </w:rPr>
      </w:pPr>
    </w:p>
    <w:p w14:paraId="1EB847DC" w14:textId="77777777" w:rsidR="00FA78BE" w:rsidRPr="00DF1E89" w:rsidRDefault="00FA78BE" w:rsidP="007431B1">
      <w:pPr>
        <w:spacing w:after="120"/>
        <w:jc w:val="both"/>
        <w:rPr>
          <w:sz w:val="24"/>
          <w:szCs w:val="24"/>
        </w:rPr>
      </w:pPr>
    </w:p>
    <w:p w14:paraId="1EA988E5" w14:textId="77777777" w:rsidR="00930E36" w:rsidRDefault="00930E36" w:rsidP="00930E36">
      <w:pPr>
        <w:jc w:val="both"/>
        <w:rPr>
          <w:sz w:val="24"/>
          <w:szCs w:val="24"/>
        </w:rPr>
      </w:pPr>
      <w:r>
        <w:rPr>
          <w:sz w:val="24"/>
          <w:szCs w:val="24"/>
        </w:rPr>
        <w:t>Na základě výsledků hodnocení výzkumných organizací za rok 2015 schválených Radou pro výzkum, vývoj a inovace dne 21. 3. 2017 (</w:t>
      </w:r>
      <w:hyperlink r:id="rId8" w:history="1">
        <w:r w:rsidRPr="00B77158">
          <w:rPr>
            <w:rStyle w:val="Hypertextovodkaz"/>
            <w:sz w:val="24"/>
            <w:szCs w:val="24"/>
          </w:rPr>
          <w:t>http://hodnoceni15.rvvi.cz/www/</w:t>
        </w:r>
      </w:hyperlink>
      <w:r>
        <w:rPr>
          <w:sz w:val="24"/>
          <w:szCs w:val="24"/>
        </w:rPr>
        <w:t>) a v</w:t>
      </w:r>
      <w:r w:rsidRPr="00DF1E89">
        <w:rPr>
          <w:sz w:val="24"/>
          <w:szCs w:val="24"/>
        </w:rPr>
        <w:t xml:space="preserve"> souladu s § 14 odst. 3 zákona č. 218/2000 Sb., o rozpočtových pravidlech a o změně některých souvisejících zákonů (rozpočtová pravidla), ve znění pozdějších předpisů, § 4 odst. 2 písm. a) bod 5 zákona č. 130/2002 Sb., o podpoře výzkumu, experimentálního vývoje a inovací z veřejných prostředků a o změně některých souvisejících zákonů (zákon o podpoře výzkumu, experimentálního vývoje a inovací), ve znění pozdějších předpisů, </w:t>
      </w:r>
      <w:r>
        <w:rPr>
          <w:sz w:val="24"/>
          <w:szCs w:val="24"/>
        </w:rPr>
        <w:t xml:space="preserve">a čl. 13 odst. 4 Rozhodnutí </w:t>
      </w:r>
      <w:r w:rsidRPr="00930E36">
        <w:rPr>
          <w:sz w:val="24"/>
          <w:szCs w:val="24"/>
        </w:rPr>
        <w:t>o poskytnutí institucionální podpory na dlouhodobý koncepční rozvoj výzkumné organizace na základě zhodnocení jí dosažených výsledků</w:t>
      </w:r>
      <w:r>
        <w:rPr>
          <w:sz w:val="24"/>
          <w:szCs w:val="24"/>
        </w:rPr>
        <w:t>, č. j. MSMT-503/2017-2,</w:t>
      </w:r>
      <w:r w:rsidRPr="00930E36">
        <w:rPr>
          <w:sz w:val="24"/>
          <w:szCs w:val="24"/>
        </w:rPr>
        <w:t xml:space="preserve"> </w:t>
      </w:r>
      <w:r w:rsidRPr="00DF1E89">
        <w:rPr>
          <w:sz w:val="24"/>
          <w:szCs w:val="24"/>
        </w:rPr>
        <w:t>žádám</w:t>
      </w:r>
      <w:r>
        <w:rPr>
          <w:sz w:val="24"/>
          <w:szCs w:val="24"/>
        </w:rPr>
        <w:t>:</w:t>
      </w:r>
    </w:p>
    <w:p w14:paraId="68F56ECD" w14:textId="77777777" w:rsidR="00682327" w:rsidRDefault="00682327" w:rsidP="00930E36">
      <w:pPr>
        <w:jc w:val="both"/>
        <w:rPr>
          <w:sz w:val="24"/>
          <w:szCs w:val="24"/>
        </w:rPr>
      </w:pPr>
    </w:p>
    <w:p w14:paraId="2AA89A1C" w14:textId="77777777" w:rsidR="00930E36" w:rsidRDefault="00930E36" w:rsidP="00930E36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F1E89">
        <w:rPr>
          <w:sz w:val="24"/>
          <w:szCs w:val="24"/>
        </w:rPr>
        <w:t xml:space="preserve"> o </w:t>
      </w:r>
      <w:r>
        <w:rPr>
          <w:sz w:val="24"/>
          <w:szCs w:val="24"/>
        </w:rPr>
        <w:t>zvýšení</w:t>
      </w:r>
      <w:r w:rsidRPr="00DF1E89">
        <w:rPr>
          <w:sz w:val="24"/>
          <w:szCs w:val="24"/>
        </w:rPr>
        <w:t xml:space="preserve"> institucionální podpory na dlouhodobý koncepční rozvoj výzkumné organizace na základě zhodnocení jí dosažených výsledků</w:t>
      </w:r>
      <w:r w:rsidR="00682327">
        <w:rPr>
          <w:sz w:val="24"/>
          <w:szCs w:val="24"/>
        </w:rPr>
        <w:t xml:space="preserve"> o </w:t>
      </w:r>
      <w:commentRangeStart w:id="1"/>
      <w:r w:rsidR="00682327">
        <w:rPr>
          <w:sz w:val="24"/>
          <w:szCs w:val="24"/>
        </w:rPr>
        <w:t>…………</w:t>
      </w:r>
      <w:proofErr w:type="gramStart"/>
      <w:r w:rsidR="00682327">
        <w:rPr>
          <w:sz w:val="24"/>
          <w:szCs w:val="24"/>
        </w:rPr>
        <w:t>…..</w:t>
      </w:r>
      <w:commentRangeEnd w:id="1"/>
      <w:r w:rsidR="00682327">
        <w:rPr>
          <w:rStyle w:val="Odkaznakoment"/>
        </w:rPr>
        <w:commentReference w:id="1"/>
      </w:r>
      <w:r w:rsidR="00682327">
        <w:rPr>
          <w:sz w:val="24"/>
          <w:szCs w:val="24"/>
        </w:rPr>
        <w:t xml:space="preserve"> Kč</w:t>
      </w:r>
      <w:proofErr w:type="gramEnd"/>
      <w:r w:rsidR="00682327">
        <w:rPr>
          <w:sz w:val="24"/>
          <w:szCs w:val="24"/>
        </w:rPr>
        <w:t>,</w:t>
      </w:r>
    </w:p>
    <w:p w14:paraId="212CE80F" w14:textId="77777777" w:rsidR="00682327" w:rsidRDefault="00682327" w:rsidP="00930E36">
      <w:pPr>
        <w:jc w:val="both"/>
        <w:rPr>
          <w:sz w:val="24"/>
          <w:szCs w:val="24"/>
        </w:rPr>
      </w:pPr>
    </w:p>
    <w:p w14:paraId="52CF50A7" w14:textId="77777777" w:rsidR="00682327" w:rsidRDefault="00682327" w:rsidP="00930E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o poskytnutí </w:t>
      </w:r>
      <w:r w:rsidRPr="00DF1E89">
        <w:rPr>
          <w:sz w:val="24"/>
          <w:szCs w:val="24"/>
        </w:rPr>
        <w:t>institucionální podpory na dlouhodobý koncepční rozvoj výzkumné organizace na základě zhodnocení jí dosažených výsledků</w:t>
      </w:r>
      <w:r>
        <w:rPr>
          <w:sz w:val="24"/>
          <w:szCs w:val="24"/>
        </w:rPr>
        <w:t xml:space="preserve"> v členění na běžné a kapitálové prostředky takto:</w:t>
      </w:r>
    </w:p>
    <w:p w14:paraId="76560243" w14:textId="77777777" w:rsidR="00682327" w:rsidRDefault="00682327" w:rsidP="00930E36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3968"/>
        <w:gridCol w:w="3545"/>
      </w:tblGrid>
      <w:tr w:rsidR="00A60270" w14:paraId="2A8F9E11" w14:textId="77777777" w:rsidTr="00A60270">
        <w:tc>
          <w:tcPr>
            <w:tcW w:w="3968" w:type="dxa"/>
          </w:tcPr>
          <w:p w14:paraId="5CA1BE3F" w14:textId="417B277C" w:rsidR="00A60270" w:rsidRDefault="00A60270" w:rsidP="00930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Celková výše podpory (Kč)</w:t>
            </w:r>
          </w:p>
        </w:tc>
        <w:tc>
          <w:tcPr>
            <w:tcW w:w="3545" w:type="dxa"/>
          </w:tcPr>
          <w:p w14:paraId="440C651B" w14:textId="46029434" w:rsidR="00A60270" w:rsidRDefault="00A60D7B" w:rsidP="00A60270">
            <w:pPr>
              <w:jc w:val="right"/>
              <w:rPr>
                <w:sz w:val="24"/>
                <w:szCs w:val="24"/>
              </w:rPr>
            </w:pPr>
            <w:commentRangeStart w:id="2"/>
            <w:r>
              <w:rPr>
                <w:sz w:val="24"/>
                <w:szCs w:val="24"/>
              </w:rPr>
              <w:t>0</w:t>
            </w:r>
            <w:commentRangeEnd w:id="2"/>
            <w:r>
              <w:rPr>
                <w:rStyle w:val="Odkaznakoment"/>
              </w:rPr>
              <w:commentReference w:id="2"/>
            </w:r>
          </w:p>
        </w:tc>
      </w:tr>
      <w:tr w:rsidR="00A60270" w14:paraId="1201E0EB" w14:textId="77777777" w:rsidTr="00A60270">
        <w:tc>
          <w:tcPr>
            <w:tcW w:w="3968" w:type="dxa"/>
          </w:tcPr>
          <w:p w14:paraId="62AFC32C" w14:textId="77777777" w:rsidR="00A60270" w:rsidRDefault="00A60270" w:rsidP="00930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z toho: běžné prostředky (Kč)</w:t>
            </w:r>
          </w:p>
        </w:tc>
        <w:tc>
          <w:tcPr>
            <w:tcW w:w="3545" w:type="dxa"/>
          </w:tcPr>
          <w:p w14:paraId="0BDF5664" w14:textId="6BFC7265" w:rsidR="00A60270" w:rsidRDefault="00A60D7B" w:rsidP="00A602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0270" w14:paraId="2383EDD3" w14:textId="77777777" w:rsidTr="00A60270">
        <w:tc>
          <w:tcPr>
            <w:tcW w:w="3968" w:type="dxa"/>
          </w:tcPr>
          <w:p w14:paraId="6D1E5FC0" w14:textId="77777777" w:rsidR="00A60270" w:rsidRDefault="00A60270" w:rsidP="00930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kapitálové prostředky (Kč)</w:t>
            </w:r>
          </w:p>
        </w:tc>
        <w:tc>
          <w:tcPr>
            <w:tcW w:w="3545" w:type="dxa"/>
          </w:tcPr>
          <w:p w14:paraId="414C346C" w14:textId="4EBD6EEC" w:rsidR="00A60270" w:rsidRDefault="00A60D7B" w:rsidP="00A60270">
            <w:pPr>
              <w:jc w:val="right"/>
              <w:rPr>
                <w:sz w:val="24"/>
                <w:szCs w:val="24"/>
              </w:rPr>
            </w:pPr>
            <w:commentRangeStart w:id="3"/>
            <w:r>
              <w:rPr>
                <w:sz w:val="24"/>
                <w:szCs w:val="24"/>
              </w:rPr>
              <w:t>0</w:t>
            </w:r>
            <w:commentRangeEnd w:id="3"/>
            <w:r>
              <w:rPr>
                <w:rStyle w:val="Odkaznakoment"/>
              </w:rPr>
              <w:commentReference w:id="3"/>
            </w:r>
          </w:p>
        </w:tc>
      </w:tr>
    </w:tbl>
    <w:p w14:paraId="17478249" w14:textId="77777777" w:rsidR="00A60270" w:rsidRPr="00DF1E89" w:rsidRDefault="00A60270" w:rsidP="00930E36">
      <w:pPr>
        <w:jc w:val="both"/>
        <w:rPr>
          <w:sz w:val="24"/>
          <w:szCs w:val="24"/>
        </w:rPr>
      </w:pPr>
    </w:p>
    <w:p w14:paraId="2D5DDAB3" w14:textId="77777777" w:rsidR="00FA78BE" w:rsidRPr="00DF1E89" w:rsidRDefault="00FA78BE" w:rsidP="007431B1">
      <w:pPr>
        <w:spacing w:after="120"/>
        <w:jc w:val="both"/>
        <w:rPr>
          <w:sz w:val="24"/>
          <w:szCs w:val="24"/>
        </w:rPr>
      </w:pPr>
    </w:p>
    <w:p w14:paraId="16426CD2" w14:textId="77777777" w:rsidR="00FA78BE" w:rsidRPr="00DF1E89" w:rsidRDefault="00FA78BE" w:rsidP="00BB4433">
      <w:pPr>
        <w:rPr>
          <w:sz w:val="24"/>
          <w:szCs w:val="24"/>
        </w:rPr>
      </w:pPr>
    </w:p>
    <w:p w14:paraId="0D5583B7" w14:textId="77777777" w:rsidR="00FA78BE" w:rsidRPr="00DF1E89" w:rsidRDefault="00FA78BE">
      <w:pPr>
        <w:rPr>
          <w:sz w:val="24"/>
          <w:szCs w:val="24"/>
        </w:rPr>
      </w:pPr>
    </w:p>
    <w:p w14:paraId="24AACBA3" w14:textId="77777777" w:rsidR="00DF1E89" w:rsidRDefault="00DF1E89" w:rsidP="00B242DC">
      <w:pPr>
        <w:rPr>
          <w:b/>
          <w:sz w:val="24"/>
          <w:szCs w:val="24"/>
        </w:rPr>
      </w:pPr>
    </w:p>
    <w:p w14:paraId="475302FB" w14:textId="77777777" w:rsidR="00E728CB" w:rsidRDefault="00E728CB" w:rsidP="00E728CB">
      <w:pPr>
        <w:spacing w:before="100" w:beforeAutospacing="1" w:after="100" w:afterAutospacing="1"/>
        <w:jc w:val="both"/>
        <w:rPr>
          <w:sz w:val="24"/>
          <w:szCs w:val="24"/>
        </w:rPr>
      </w:pPr>
      <w:r w:rsidRPr="00640453">
        <w:rPr>
          <w:sz w:val="24"/>
          <w:szCs w:val="24"/>
        </w:rPr>
        <w:lastRenderedPageBreak/>
        <w:t>V</w:t>
      </w:r>
      <w:r>
        <w:rPr>
          <w:sz w:val="24"/>
          <w:szCs w:val="24"/>
        </w:rPr>
        <w:t xml:space="preserve"> ……………….……</w:t>
      </w:r>
      <w:r w:rsidR="00CE28AC">
        <w:rPr>
          <w:sz w:val="24"/>
          <w:szCs w:val="24"/>
        </w:rPr>
        <w:t xml:space="preserve"> </w:t>
      </w:r>
      <w:r>
        <w:rPr>
          <w:sz w:val="24"/>
          <w:szCs w:val="24"/>
        </w:rPr>
        <w:t>dne 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4FE730D3" w14:textId="77777777" w:rsidR="009B1CC3" w:rsidRPr="00DF1E89" w:rsidRDefault="009B1CC3" w:rsidP="009B1CC3">
      <w:pPr>
        <w:rPr>
          <w:sz w:val="24"/>
          <w:szCs w:val="24"/>
        </w:rPr>
      </w:pPr>
      <w:r w:rsidRPr="00DF1E89">
        <w:rPr>
          <w:sz w:val="24"/>
          <w:szCs w:val="24"/>
        </w:rPr>
        <w:t>Razítko</w:t>
      </w:r>
    </w:p>
    <w:p w14:paraId="56A63E0F" w14:textId="77777777" w:rsidR="00F47450" w:rsidRDefault="00F47450" w:rsidP="00A7141F">
      <w:pPr>
        <w:rPr>
          <w:sz w:val="24"/>
          <w:szCs w:val="24"/>
        </w:rPr>
      </w:pPr>
    </w:p>
    <w:p w14:paraId="42A7AE59" w14:textId="77777777" w:rsidR="00F47450" w:rsidRDefault="00F47450" w:rsidP="00A7141F">
      <w:pPr>
        <w:rPr>
          <w:sz w:val="24"/>
          <w:szCs w:val="24"/>
        </w:rPr>
      </w:pPr>
    </w:p>
    <w:p w14:paraId="35D87190" w14:textId="77777777" w:rsidR="00F47450" w:rsidRDefault="00F47450" w:rsidP="00A7141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4B896400" w14:textId="2B269391" w:rsidR="00FA78BE" w:rsidRPr="00DF1E89" w:rsidRDefault="00BB5977" w:rsidP="009B1CC3">
      <w:pPr>
        <w:jc w:val="center"/>
        <w:rPr>
          <w:sz w:val="24"/>
          <w:szCs w:val="24"/>
        </w:rPr>
      </w:pPr>
      <w:r w:rsidRPr="00DF1E89">
        <w:rPr>
          <w:sz w:val="24"/>
          <w:szCs w:val="24"/>
        </w:rPr>
        <w:t>Jméno</w:t>
      </w:r>
      <w:r w:rsidR="00EB7EA6">
        <w:rPr>
          <w:sz w:val="24"/>
          <w:szCs w:val="24"/>
        </w:rPr>
        <w:t xml:space="preserve">, příjmení </w:t>
      </w:r>
      <w:r w:rsidRPr="00DF1E89">
        <w:rPr>
          <w:sz w:val="24"/>
          <w:szCs w:val="24"/>
        </w:rPr>
        <w:t>a podpis osoby</w:t>
      </w:r>
      <w:r w:rsidR="009B1CC3">
        <w:rPr>
          <w:sz w:val="24"/>
          <w:szCs w:val="24"/>
        </w:rPr>
        <w:t>/osob jednající/ch jménem žadatele</w:t>
      </w:r>
    </w:p>
    <w:p w14:paraId="70CE20CD" w14:textId="77777777" w:rsidR="00BB5811" w:rsidRPr="00DF1E89" w:rsidRDefault="00BB5811" w:rsidP="00A7141F">
      <w:pPr>
        <w:rPr>
          <w:sz w:val="24"/>
          <w:szCs w:val="24"/>
        </w:rPr>
      </w:pPr>
    </w:p>
    <w:p w14:paraId="2ECD3948" w14:textId="77777777" w:rsidR="00BB5811" w:rsidRPr="00DF1E89" w:rsidRDefault="00BB5811" w:rsidP="00A7141F">
      <w:pPr>
        <w:rPr>
          <w:sz w:val="24"/>
          <w:szCs w:val="24"/>
        </w:rPr>
      </w:pPr>
    </w:p>
    <w:sectPr w:rsidR="00BB5811" w:rsidRPr="00DF1E89" w:rsidSect="007431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Frýzek Miloslav" w:date="2017-03-31T09:13:00Z" w:initials="FM">
    <w:p w14:paraId="148F66A0" w14:textId="73D8801F" w:rsidR="00682327" w:rsidRPr="00A60D7B" w:rsidRDefault="00682327">
      <w:pPr>
        <w:pStyle w:val="Textkomente"/>
      </w:pPr>
      <w:r>
        <w:rPr>
          <w:rStyle w:val="Odkaznakoment"/>
        </w:rPr>
        <w:annotationRef/>
      </w:r>
      <w:r w:rsidR="00A60D7B" w:rsidRPr="00A60D7B">
        <w:t>U</w:t>
      </w:r>
      <w:r w:rsidRPr="00A60D7B">
        <w:t>veďte výši 2. splátky podle zveřejněné tabulky</w:t>
      </w:r>
      <w:r w:rsidR="00A60D7B">
        <w:t>.</w:t>
      </w:r>
    </w:p>
  </w:comment>
  <w:comment w:id="2" w:author="Frýzek Miloslav" w:date="2017-03-31T09:24:00Z" w:initials="FM">
    <w:p w14:paraId="545532AB" w14:textId="5BE04542" w:rsidR="00A60D7B" w:rsidRDefault="00A60D7B">
      <w:pPr>
        <w:pStyle w:val="Textkomente"/>
      </w:pPr>
      <w:r>
        <w:rPr>
          <w:rStyle w:val="Odkaznakoment"/>
        </w:rPr>
        <w:annotationRef/>
      </w:r>
      <w:r>
        <w:t>Uveďte celkovou výši podpory podle zveřejněné tabulky.</w:t>
      </w:r>
    </w:p>
  </w:comment>
  <w:comment w:id="3" w:author="Frýzek Miloslav" w:date="2017-03-31T09:26:00Z" w:initials="FM">
    <w:p w14:paraId="53B82DC8" w14:textId="31AAFA63" w:rsidR="00A60D7B" w:rsidRDefault="00A60D7B">
      <w:pPr>
        <w:pStyle w:val="Textkomente"/>
      </w:pPr>
      <w:r>
        <w:rPr>
          <w:rStyle w:val="Odkaznakoment"/>
        </w:rPr>
        <w:annotationRef/>
      </w:r>
      <w:r>
        <w:t>Požadavek na kapitálové prostředky může být větší než 2. splátka</w:t>
      </w:r>
      <w:r w:rsidR="009B1CC3">
        <w:t xml:space="preserve"> (</w:t>
      </w:r>
      <w:r w:rsidR="005C4B53">
        <w:t xml:space="preserve">potřebná část </w:t>
      </w:r>
      <w:r w:rsidR="009B1CC3">
        <w:t>prostředk</w:t>
      </w:r>
      <w:r w:rsidR="005C4B53">
        <w:t>ů</w:t>
      </w:r>
      <w:r w:rsidR="009B1CC3">
        <w:t xml:space="preserve"> poskyt</w:t>
      </w:r>
      <w:r w:rsidR="005C4B53">
        <w:t xml:space="preserve">nutých </w:t>
      </w:r>
      <w:r w:rsidR="009B1CC3">
        <w:t xml:space="preserve">v 1. splátce </w:t>
      </w:r>
      <w:r w:rsidR="005C4B53">
        <w:t xml:space="preserve">jako běžné </w:t>
      </w:r>
      <w:r w:rsidR="005C4B53">
        <w:t>bude přeúčtována</w:t>
      </w:r>
      <w:r w:rsidR="009B1CC3">
        <w:t>).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8F66A0" w15:done="0"/>
  <w15:commentEx w15:paraId="545532AB" w15:done="0"/>
  <w15:commentEx w15:paraId="53B82DC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B001E" w14:textId="77777777" w:rsidR="00846DF4" w:rsidRDefault="00846DF4" w:rsidP="00F4496A">
      <w:r>
        <w:separator/>
      </w:r>
    </w:p>
  </w:endnote>
  <w:endnote w:type="continuationSeparator" w:id="0">
    <w:p w14:paraId="7B39E553" w14:textId="77777777" w:rsidR="00846DF4" w:rsidRDefault="00846DF4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2C2D8" w14:textId="77777777" w:rsidR="00846DF4" w:rsidRDefault="00846DF4" w:rsidP="00F4496A">
      <w:r>
        <w:separator/>
      </w:r>
    </w:p>
  </w:footnote>
  <w:footnote w:type="continuationSeparator" w:id="0">
    <w:p w14:paraId="7892399D" w14:textId="77777777" w:rsidR="00846DF4" w:rsidRDefault="00846DF4" w:rsidP="00F4496A">
      <w:r>
        <w:continuationSeparator/>
      </w:r>
    </w:p>
  </w:footnote>
  <w:footnote w:id="1">
    <w:p w14:paraId="61F47AC8" w14:textId="77777777" w:rsidR="001368EA" w:rsidRDefault="001368EA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14:paraId="7B173BA5" w14:textId="77777777" w:rsidR="009C560F" w:rsidRDefault="009C560F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3">
    <w:p w14:paraId="455825D9" w14:textId="77777777" w:rsidR="005A0613" w:rsidRDefault="005A0613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4">
    <w:p w14:paraId="61B0C7E0" w14:textId="06A4997E" w:rsidR="005A0613" w:rsidRDefault="005A061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B46F9">
        <w:t xml:space="preserve">Pokud je s žadatelem ve vztahu více </w:t>
      </w:r>
      <w:r w:rsidR="00BB46F9">
        <w:t>osob</w:t>
      </w:r>
      <w:bookmarkStart w:id="0" w:name="_GoBack"/>
      <w:bookmarkEnd w:id="0"/>
      <w:r w:rsidR="00BB46F9">
        <w:t>, doplňte další tabulku, resp. tabulky.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5"/>
  </w:num>
  <w:num w:numId="12">
    <w:abstractNumId w:val="5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5"/>
  </w:num>
  <w:num w:numId="18">
    <w:abstractNumId w:val="5"/>
  </w:num>
  <w:num w:numId="19">
    <w:abstractNumId w:val="3"/>
  </w:num>
  <w:num w:numId="2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ýzek Miloslav">
    <w15:presenceInfo w15:providerId="AD" w15:userId="S-1-5-21-1024343765-948047755-1557874966-2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36"/>
    <w:rsid w:val="0000628A"/>
    <w:rsid w:val="00037C56"/>
    <w:rsid w:val="00073B7A"/>
    <w:rsid w:val="000761C8"/>
    <w:rsid w:val="000C08F5"/>
    <w:rsid w:val="000C09BD"/>
    <w:rsid w:val="000C2FAF"/>
    <w:rsid w:val="000C3A74"/>
    <w:rsid w:val="000E2625"/>
    <w:rsid w:val="001077B0"/>
    <w:rsid w:val="001368EA"/>
    <w:rsid w:val="00142504"/>
    <w:rsid w:val="0014251F"/>
    <w:rsid w:val="00142C4D"/>
    <w:rsid w:val="0016349C"/>
    <w:rsid w:val="00195BCA"/>
    <w:rsid w:val="001B6016"/>
    <w:rsid w:val="001C757E"/>
    <w:rsid w:val="001E581E"/>
    <w:rsid w:val="001E60F6"/>
    <w:rsid w:val="00216EE9"/>
    <w:rsid w:val="002239BE"/>
    <w:rsid w:val="00232429"/>
    <w:rsid w:val="00235D05"/>
    <w:rsid w:val="00244B3B"/>
    <w:rsid w:val="00256677"/>
    <w:rsid w:val="00263B17"/>
    <w:rsid w:val="00282F7F"/>
    <w:rsid w:val="0028554D"/>
    <w:rsid w:val="0029619E"/>
    <w:rsid w:val="002D1416"/>
    <w:rsid w:val="002F4D3D"/>
    <w:rsid w:val="002F5CE7"/>
    <w:rsid w:val="0031333C"/>
    <w:rsid w:val="003333A4"/>
    <w:rsid w:val="003444B6"/>
    <w:rsid w:val="003511C3"/>
    <w:rsid w:val="003657E1"/>
    <w:rsid w:val="00370AFE"/>
    <w:rsid w:val="003738E4"/>
    <w:rsid w:val="00374561"/>
    <w:rsid w:val="00393873"/>
    <w:rsid w:val="00393938"/>
    <w:rsid w:val="00394441"/>
    <w:rsid w:val="003A267A"/>
    <w:rsid w:val="003B67B2"/>
    <w:rsid w:val="0040239D"/>
    <w:rsid w:val="004174A5"/>
    <w:rsid w:val="00432EBE"/>
    <w:rsid w:val="004A4190"/>
    <w:rsid w:val="004B12F3"/>
    <w:rsid w:val="004C6007"/>
    <w:rsid w:val="004E043E"/>
    <w:rsid w:val="004E6C77"/>
    <w:rsid w:val="00501B71"/>
    <w:rsid w:val="005146EB"/>
    <w:rsid w:val="00532364"/>
    <w:rsid w:val="00545168"/>
    <w:rsid w:val="005470BC"/>
    <w:rsid w:val="0056342E"/>
    <w:rsid w:val="005750A1"/>
    <w:rsid w:val="0057600A"/>
    <w:rsid w:val="00576EB2"/>
    <w:rsid w:val="00577E67"/>
    <w:rsid w:val="00580BA6"/>
    <w:rsid w:val="00583BD7"/>
    <w:rsid w:val="0058635D"/>
    <w:rsid w:val="00597624"/>
    <w:rsid w:val="005A0613"/>
    <w:rsid w:val="005B7D2E"/>
    <w:rsid w:val="005C4B53"/>
    <w:rsid w:val="005E77A5"/>
    <w:rsid w:val="00616347"/>
    <w:rsid w:val="00627270"/>
    <w:rsid w:val="00632F1F"/>
    <w:rsid w:val="00641DAF"/>
    <w:rsid w:val="00661D22"/>
    <w:rsid w:val="006651F5"/>
    <w:rsid w:val="00666936"/>
    <w:rsid w:val="00673208"/>
    <w:rsid w:val="00682327"/>
    <w:rsid w:val="006B5F63"/>
    <w:rsid w:val="006D63CB"/>
    <w:rsid w:val="006E35CE"/>
    <w:rsid w:val="006F5068"/>
    <w:rsid w:val="007115C8"/>
    <w:rsid w:val="00711818"/>
    <w:rsid w:val="007431B1"/>
    <w:rsid w:val="00762F1B"/>
    <w:rsid w:val="00785D80"/>
    <w:rsid w:val="00786DB7"/>
    <w:rsid w:val="007B4C20"/>
    <w:rsid w:val="007F5A9B"/>
    <w:rsid w:val="00836000"/>
    <w:rsid w:val="008371C0"/>
    <w:rsid w:val="00846DF4"/>
    <w:rsid w:val="00876310"/>
    <w:rsid w:val="008779C5"/>
    <w:rsid w:val="008914B1"/>
    <w:rsid w:val="008933DE"/>
    <w:rsid w:val="008F3FC0"/>
    <w:rsid w:val="00901DBC"/>
    <w:rsid w:val="00926D98"/>
    <w:rsid w:val="00930E36"/>
    <w:rsid w:val="009327B4"/>
    <w:rsid w:val="0096591A"/>
    <w:rsid w:val="00975835"/>
    <w:rsid w:val="00975C35"/>
    <w:rsid w:val="0098328D"/>
    <w:rsid w:val="009934B4"/>
    <w:rsid w:val="00996120"/>
    <w:rsid w:val="009B1CC3"/>
    <w:rsid w:val="009B4CF5"/>
    <w:rsid w:val="009C560F"/>
    <w:rsid w:val="009F7BDC"/>
    <w:rsid w:val="00A16CE8"/>
    <w:rsid w:val="00A22C57"/>
    <w:rsid w:val="00A5692A"/>
    <w:rsid w:val="00A60270"/>
    <w:rsid w:val="00A60D7B"/>
    <w:rsid w:val="00A65D88"/>
    <w:rsid w:val="00A66E00"/>
    <w:rsid w:val="00A7141F"/>
    <w:rsid w:val="00A739C9"/>
    <w:rsid w:val="00A8061C"/>
    <w:rsid w:val="00A83E16"/>
    <w:rsid w:val="00A93B20"/>
    <w:rsid w:val="00A97AC1"/>
    <w:rsid w:val="00AA2ED8"/>
    <w:rsid w:val="00AA631E"/>
    <w:rsid w:val="00AA6ABA"/>
    <w:rsid w:val="00AC0DD5"/>
    <w:rsid w:val="00AC49C6"/>
    <w:rsid w:val="00AF001A"/>
    <w:rsid w:val="00B242DC"/>
    <w:rsid w:val="00B461CB"/>
    <w:rsid w:val="00B52B4F"/>
    <w:rsid w:val="00B75AF4"/>
    <w:rsid w:val="00B802EA"/>
    <w:rsid w:val="00B878A1"/>
    <w:rsid w:val="00B878B4"/>
    <w:rsid w:val="00BA4BAC"/>
    <w:rsid w:val="00BA650C"/>
    <w:rsid w:val="00BB4433"/>
    <w:rsid w:val="00BB46F9"/>
    <w:rsid w:val="00BB5811"/>
    <w:rsid w:val="00BB5977"/>
    <w:rsid w:val="00BB64F8"/>
    <w:rsid w:val="00BE339D"/>
    <w:rsid w:val="00BF7414"/>
    <w:rsid w:val="00BF7DD1"/>
    <w:rsid w:val="00C77D8A"/>
    <w:rsid w:val="00C97A09"/>
    <w:rsid w:val="00CA4B50"/>
    <w:rsid w:val="00CA6EB0"/>
    <w:rsid w:val="00CC1A98"/>
    <w:rsid w:val="00CD5B79"/>
    <w:rsid w:val="00CE28AC"/>
    <w:rsid w:val="00CF0C53"/>
    <w:rsid w:val="00D164E9"/>
    <w:rsid w:val="00D265E9"/>
    <w:rsid w:val="00D3219C"/>
    <w:rsid w:val="00D330FC"/>
    <w:rsid w:val="00D6309E"/>
    <w:rsid w:val="00D80EE6"/>
    <w:rsid w:val="00D85385"/>
    <w:rsid w:val="00DC0613"/>
    <w:rsid w:val="00DF1E89"/>
    <w:rsid w:val="00DF47FB"/>
    <w:rsid w:val="00E257F3"/>
    <w:rsid w:val="00E400F3"/>
    <w:rsid w:val="00E728CB"/>
    <w:rsid w:val="00E7298C"/>
    <w:rsid w:val="00E830B2"/>
    <w:rsid w:val="00E87352"/>
    <w:rsid w:val="00E9092B"/>
    <w:rsid w:val="00E96ABE"/>
    <w:rsid w:val="00EB058D"/>
    <w:rsid w:val="00EB7EA6"/>
    <w:rsid w:val="00EC052A"/>
    <w:rsid w:val="00EE05EC"/>
    <w:rsid w:val="00F007CF"/>
    <w:rsid w:val="00F007EB"/>
    <w:rsid w:val="00F4496A"/>
    <w:rsid w:val="00F47450"/>
    <w:rsid w:val="00F97FDF"/>
    <w:rsid w:val="00FA78BE"/>
    <w:rsid w:val="00FB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B4332"/>
  <w14:defaultImageDpi w14:val="0"/>
  <w15:docId w15:val="{A3134D43-C78E-422B-B4AC-20333DB6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val="x-none"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val="x-none"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val="x-none"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val="x-none"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val="x-none"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val="x-none"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val="x-none"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823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232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232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23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2327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2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7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3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7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51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dnoceni15.rvvi.cz/ww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FD9DA-65FE-43AC-8A1D-3F7DC6A7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Frýzek Miloslav</cp:lastModifiedBy>
  <cp:revision>4</cp:revision>
  <dcterms:created xsi:type="dcterms:W3CDTF">2017-03-31T06:38:00Z</dcterms:created>
  <dcterms:modified xsi:type="dcterms:W3CDTF">2017-03-31T07:55:00Z</dcterms:modified>
</cp:coreProperties>
</file>