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426524" w:rsidRPr="00DC5F6B" w14:paraId="6EF5FB40" w14:textId="77777777" w:rsidTr="00452F69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0E80823" w14:textId="77777777" w:rsidR="00426524" w:rsidRPr="000C09D6" w:rsidRDefault="00426524" w:rsidP="00426524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bookmarkStart w:id="0" w:name="_Toc442200546"/>
            <w:r w:rsidRPr="000C09D6">
              <w:rPr>
                <w:rFonts w:asciiTheme="minorHAnsi" w:hAnsiTheme="minorHAnsi"/>
                <w:b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14:paraId="708D11EF" w14:textId="77777777" w:rsidR="00426524" w:rsidRPr="000C09D6" w:rsidRDefault="00426524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426524" w:rsidRPr="00DC5F6B" w14:paraId="45BDC5F6" w14:textId="77777777" w:rsidTr="00452F69">
        <w:trPr>
          <w:trHeight w:val="445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DB4C926" w14:textId="77777777" w:rsidR="00426524" w:rsidRPr="000C09D6" w:rsidRDefault="00426524" w:rsidP="00426524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0C09D6">
              <w:rPr>
                <w:rFonts w:asciiTheme="minorHAnsi" w:hAnsiTheme="minorHAnsi"/>
                <w:b/>
              </w:rPr>
              <w:t>Výše úvazku</w:t>
            </w:r>
          </w:p>
        </w:tc>
        <w:tc>
          <w:tcPr>
            <w:tcW w:w="5812" w:type="dxa"/>
            <w:vAlign w:val="center"/>
          </w:tcPr>
          <w:p w14:paraId="4B959D3B" w14:textId="77777777" w:rsidR="00426524" w:rsidRPr="000C09D6" w:rsidRDefault="00426524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426524" w:rsidRPr="00DC5F6B" w14:paraId="3E9B6E99" w14:textId="77777777" w:rsidTr="00452F69">
        <w:trPr>
          <w:trHeight w:val="495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C604CEE" w14:textId="77777777" w:rsidR="00426524" w:rsidRPr="000C09D6" w:rsidRDefault="00426524" w:rsidP="00426524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0C09D6">
              <w:rPr>
                <w:rFonts w:asciiTheme="minorHAnsi" w:hAnsiTheme="minorHAnsi"/>
                <w:b/>
              </w:rPr>
              <w:t>Název šablony (pracovní pozice)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Theme="minorHAnsi" w:eastAsia="Times New Roman" w:hAnsiTheme="minorHAnsi" w:cstheme="majorBidi"/>
                <w:u w:val="single"/>
              </w:rPr>
              <w:alias w:val="Vyberte z rozevíracího seznamu."/>
              <w:tag w:val="Název šablony"/>
              <w:id w:val="744997846"/>
              <w:placeholder>
                <w:docPart w:val="8EFBCF11A03641F69F9630B5D46CDD25"/>
              </w:placeholder>
              <w:dropDownList>
                <w:listItem w:displayText="Klikněte zde a vyberte z rozevíracího seznamu." w:value="Klikněte zde a vyberte z rozevíracího seznamu."/>
                <w:listItem w:displayText="III/1.1 Školní asistent – personální podpora SŠ" w:value="III/1.1 Školní asistent – personální podpora SŠ"/>
                <w:listItem w:displayText="III/1.2 Školní speciální pedagog – personální podpora SŠ" w:value="III/1.2 Školní speciální pedagog – personální podpora SŠ"/>
                <w:listItem w:displayText="III/1.3 Školní psycholog – personální podpora SŠ" w:value="III/1.3 Školní psycholog – personální podpora SŠ"/>
                <w:listItem w:displayText="III/1.4 Sociální pedagog – personální podpora SŠ" w:value="III/1.4 Sociální pedagog – personální podpora SŠ"/>
                <w:listItem w:displayText="III/1.5 Koordinátor spolupráce školy a zaměstnavatele – personální podpora SŠ" w:value="III/1.5 Koordinátor spolupráce školy a zaměstnavatele – personální podpora SŠ"/>
                <w:listItem w:displayText="III/1.6 Školní kariérový poradce – personální podpora SŠ" w:value="III/1.6 Školní kariérový poradce – personální podpora SŠ"/>
                <w:listItem w:displayText="IV/1.1 Koordinátor spolupráce školy a zaměstnavatele – personální podpora VOŠ" w:value="IV/1.1 Koordinátor spolupráce školy a zaměstnavatele – personální podpora VOŠ"/>
                <w:listItem w:displayText="IV/1.2 Školní kariérový poradce – personální podpora VOŠ" w:value="IV/1.2 Školní kariérový poradce – personální podpora VOŠ"/>
              </w:dropDownList>
            </w:sdtPr>
            <w:sdtEndPr/>
            <w:sdtContent>
              <w:p w14:paraId="357402C7" w14:textId="6BC2E0B4" w:rsidR="00426524" w:rsidRPr="000C09D6" w:rsidRDefault="000C09D6" w:rsidP="00426524">
                <w:pPr>
                  <w:jc w:val="center"/>
                  <w:rPr>
                    <w:rFonts w:asciiTheme="minorHAnsi" w:eastAsia="Times New Roman" w:hAnsiTheme="minorHAnsi" w:cstheme="majorBidi"/>
                    <w:bCs/>
                    <w:color w:val="003399"/>
                  </w:rPr>
                </w:pPr>
                <w:r w:rsidRPr="00452F69">
                  <w:rPr>
                    <w:rFonts w:asciiTheme="minorHAnsi" w:eastAsia="Times New Roman" w:hAnsiTheme="minorHAnsi" w:cstheme="majorBidi"/>
                    <w:u w:val="single"/>
                  </w:rPr>
                  <w:t>Klikněte zde a vyberte z rozevíracího seznamu.</w:t>
                </w:r>
              </w:p>
            </w:sdtContent>
          </w:sdt>
        </w:tc>
      </w:tr>
      <w:tr w:rsidR="00426524" w:rsidRPr="00DC5F6B" w14:paraId="31B63154" w14:textId="77777777" w:rsidTr="00452F69">
        <w:trPr>
          <w:trHeight w:val="495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BEEC968" w14:textId="77777777" w:rsidR="00426524" w:rsidRPr="000C09D6" w:rsidRDefault="00426524" w:rsidP="00426524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0C09D6">
              <w:rPr>
                <w:rFonts w:asciiTheme="minorHAnsi" w:hAnsiTheme="minorHAnsi"/>
                <w:b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14:paraId="42B19537" w14:textId="77777777" w:rsidR="00426524" w:rsidRPr="000C09D6" w:rsidRDefault="00426524" w:rsidP="00426524">
            <w:pPr>
              <w:jc w:val="center"/>
              <w:rPr>
                <w:rFonts w:asciiTheme="minorHAnsi" w:eastAsia="Times New Roman" w:hAnsiTheme="minorHAnsi" w:cstheme="majorBidi"/>
                <w:bCs/>
              </w:rPr>
            </w:pPr>
          </w:p>
        </w:tc>
      </w:tr>
      <w:tr w:rsidR="00426524" w:rsidRPr="00DC5F6B" w14:paraId="0E67136E" w14:textId="77777777" w:rsidTr="00452F69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58F2EE5" w14:textId="77777777" w:rsidR="00426524" w:rsidRPr="000C09D6" w:rsidRDefault="00426524" w:rsidP="00426524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0C09D6">
              <w:rPr>
                <w:rFonts w:asciiTheme="minorHAnsi" w:hAnsiTheme="minorHAnsi"/>
                <w:b/>
              </w:rPr>
              <w:t>Název školy příjemce</w:t>
            </w:r>
          </w:p>
        </w:tc>
        <w:tc>
          <w:tcPr>
            <w:tcW w:w="5812" w:type="dxa"/>
            <w:vAlign w:val="center"/>
          </w:tcPr>
          <w:p w14:paraId="5106D6B1" w14:textId="77777777" w:rsidR="00426524" w:rsidRPr="000C09D6" w:rsidRDefault="00426524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426524" w:rsidRPr="00DC5F6B" w14:paraId="5DC8254E" w14:textId="77777777" w:rsidTr="00452F69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23610F3F" w14:textId="77777777" w:rsidR="00426524" w:rsidRPr="000C09D6" w:rsidRDefault="00426524" w:rsidP="00426524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0C09D6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5812" w:type="dxa"/>
            <w:vAlign w:val="center"/>
          </w:tcPr>
          <w:p w14:paraId="5D92A4C6" w14:textId="77777777" w:rsidR="00426524" w:rsidRPr="000C09D6" w:rsidRDefault="00426524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426524" w:rsidRPr="00DC5F6B" w14:paraId="747EE3AC" w14:textId="77777777" w:rsidTr="00452F69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24C1852" w14:textId="77777777" w:rsidR="00426524" w:rsidRPr="000C09D6" w:rsidRDefault="00426524" w:rsidP="00426524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0C09D6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5812" w:type="dxa"/>
            <w:vAlign w:val="center"/>
          </w:tcPr>
          <w:p w14:paraId="1C4DECB7" w14:textId="77777777" w:rsidR="00426524" w:rsidRPr="000C09D6" w:rsidRDefault="00426524" w:rsidP="00426524">
            <w:pPr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57683099" w14:textId="472905AA" w:rsidR="00F0518D" w:rsidRPr="00452F69" w:rsidRDefault="00324286" w:rsidP="00426524">
      <w:pPr>
        <w:ind w:right="-711"/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452F69">
        <w:rPr>
          <w:rFonts w:asciiTheme="minorHAnsi" w:eastAsia="Times New Roman" w:hAnsiTheme="minorHAnsi" w:cstheme="majorBidi"/>
          <w:b/>
          <w:bCs/>
          <w:sz w:val="28"/>
          <w:szCs w:val="28"/>
        </w:rPr>
        <w:t>Report o činnosti</w:t>
      </w:r>
      <w:r w:rsidR="00A22125" w:rsidRPr="00452F69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995B2D" w:rsidRPr="00452F69">
        <w:rPr>
          <w:rFonts w:asciiTheme="minorHAnsi" w:eastAsia="Times New Roman" w:hAnsiTheme="minorHAnsi" w:cstheme="majorBidi"/>
          <w:b/>
          <w:bCs/>
          <w:sz w:val="28"/>
          <w:szCs w:val="28"/>
        </w:rPr>
        <w:t>–</w:t>
      </w:r>
      <w:r w:rsidR="00A22125" w:rsidRPr="00452F69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vzor</w:t>
      </w:r>
    </w:p>
    <w:p w14:paraId="531D47D4" w14:textId="46D02ED9" w:rsidR="00F0518D" w:rsidRPr="000C09D6" w:rsidRDefault="00F0518D" w:rsidP="00D4464F">
      <w:pPr>
        <w:jc w:val="center"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p w14:paraId="7EAD6ECD" w14:textId="77777777" w:rsidR="00FA3F34" w:rsidRPr="000C09D6" w:rsidRDefault="00FA3F34" w:rsidP="00D07FFB">
      <w:pPr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tbl>
      <w:tblPr>
        <w:tblpPr w:leftFromText="141" w:rightFromText="141" w:vertAnchor="text" w:horzAnchor="margin" w:tblpX="392" w:tblpY="3031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6"/>
      </w:tblGrid>
      <w:tr w:rsidR="000C09D6" w:rsidRPr="000C09D6" w14:paraId="6FFBCB8B" w14:textId="77777777" w:rsidTr="00452F69">
        <w:trPr>
          <w:trHeight w:val="302"/>
        </w:trPr>
        <w:tc>
          <w:tcPr>
            <w:tcW w:w="10376" w:type="dxa"/>
            <w:shd w:val="clear" w:color="auto" w:fill="D9D9D9" w:themeFill="background1" w:themeFillShade="D9"/>
            <w:vAlign w:val="center"/>
          </w:tcPr>
          <w:bookmarkEnd w:id="0"/>
          <w:p w14:paraId="39B85759" w14:textId="2E334823" w:rsidR="000C09D6" w:rsidRPr="000C09D6" w:rsidRDefault="000C09D6" w:rsidP="000C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0C09D6">
              <w:rPr>
                <w:rFonts w:asciiTheme="minorHAnsi" w:hAnsiTheme="minorHAnsi" w:cs="Arial"/>
                <w:b/>
                <w:bCs/>
                <w:szCs w:val="16"/>
              </w:rPr>
              <w:t>Popis pracovní činnosti v uvedeném měsíci</w:t>
            </w:r>
            <w:r>
              <w:rPr>
                <w:rFonts w:asciiTheme="minorHAnsi" w:hAnsiTheme="minorHAnsi" w:cs="Arial"/>
                <w:b/>
                <w:bCs/>
                <w:szCs w:val="16"/>
              </w:rPr>
              <w:t xml:space="preserve"> </w:t>
            </w:r>
            <w:r w:rsidRPr="000C09D6">
              <w:rPr>
                <w:rStyle w:val="Znakapoznpodarou"/>
                <w:rFonts w:asciiTheme="minorHAnsi" w:hAnsiTheme="minorHAnsi" w:cs="Arial"/>
                <w:b/>
                <w:bCs/>
                <w:szCs w:val="16"/>
              </w:rPr>
              <w:footnoteReference w:id="2"/>
            </w:r>
          </w:p>
        </w:tc>
      </w:tr>
      <w:tr w:rsidR="000C09D6" w:rsidRPr="000C09D6" w14:paraId="40BA9FF3" w14:textId="77777777" w:rsidTr="000C09D6">
        <w:trPr>
          <w:trHeight w:val="4643"/>
        </w:trPr>
        <w:tc>
          <w:tcPr>
            <w:tcW w:w="10376" w:type="dxa"/>
          </w:tcPr>
          <w:p w14:paraId="29BC8803" w14:textId="77777777" w:rsidR="000C09D6" w:rsidRPr="000C09D6" w:rsidRDefault="000C09D6" w:rsidP="000C09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5E10A665" w14:textId="77777777" w:rsidR="00D01AAF" w:rsidRPr="000C09D6" w:rsidRDefault="00D01AAF" w:rsidP="00426524">
      <w:pPr>
        <w:rPr>
          <w:rFonts w:asciiTheme="minorHAnsi" w:hAnsiTheme="minorHAnsi"/>
          <w:b/>
        </w:rPr>
      </w:pPr>
    </w:p>
    <w:p w14:paraId="45EB7E4A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p w14:paraId="7658B9DE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p w14:paraId="44DF6372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p w14:paraId="48F6F889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p w14:paraId="45A97DBB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p w14:paraId="1249403C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p w14:paraId="1F31F459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tbl>
      <w:tblPr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080"/>
        <w:gridCol w:w="2977"/>
        <w:gridCol w:w="2053"/>
      </w:tblGrid>
      <w:tr w:rsidR="000C09D6" w:rsidRPr="000C09D6" w14:paraId="236D3E6B" w14:textId="77777777" w:rsidTr="00452F69">
        <w:trPr>
          <w:trHeight w:val="346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DACA05A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22907A48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0C09D6">
              <w:rPr>
                <w:rFonts w:asciiTheme="minorHAnsi" w:hAnsiTheme="minorHAnsi" w:cs="Arial"/>
                <w:b/>
                <w:bCs/>
                <w:szCs w:val="16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AFF0FA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0C09D6">
              <w:rPr>
                <w:rFonts w:asciiTheme="minorHAnsi" w:hAnsiTheme="minorHAnsi" w:cs="Arial"/>
                <w:b/>
                <w:bCs/>
                <w:szCs w:val="16"/>
              </w:rPr>
              <w:t>Podpis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47BC71F9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0C09D6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</w:p>
        </w:tc>
      </w:tr>
      <w:tr w:rsidR="000C09D6" w:rsidRPr="000C09D6" w14:paraId="1DB1AA59" w14:textId="77777777" w:rsidTr="00452F69">
        <w:trPr>
          <w:trHeight w:val="475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10043FF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0C09D6">
              <w:rPr>
                <w:rFonts w:asciiTheme="minorHAnsi" w:hAnsiTheme="minorHAnsi"/>
                <w:b/>
              </w:rPr>
              <w:t>Pracovník</w:t>
            </w:r>
          </w:p>
        </w:tc>
        <w:tc>
          <w:tcPr>
            <w:tcW w:w="3080" w:type="dxa"/>
            <w:vAlign w:val="center"/>
          </w:tcPr>
          <w:p w14:paraId="723D5F28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77" w:type="dxa"/>
            <w:vAlign w:val="center"/>
          </w:tcPr>
          <w:p w14:paraId="37787359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53" w:type="dxa"/>
            <w:vAlign w:val="center"/>
          </w:tcPr>
          <w:p w14:paraId="22EDF3E0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C09D6" w:rsidRPr="000C09D6" w14:paraId="402EE4BF" w14:textId="77777777" w:rsidTr="00452F69">
        <w:trPr>
          <w:trHeight w:val="561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43E0E73B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</w:rPr>
            </w:pPr>
            <w:r w:rsidRPr="000C09D6">
              <w:rPr>
                <w:rFonts w:asciiTheme="minorHAnsi" w:hAnsiTheme="minorHAnsi"/>
                <w:b/>
              </w:rPr>
              <w:t>Statutární orgán příjemce</w:t>
            </w:r>
          </w:p>
        </w:tc>
        <w:tc>
          <w:tcPr>
            <w:tcW w:w="3080" w:type="dxa"/>
            <w:vAlign w:val="center"/>
          </w:tcPr>
          <w:p w14:paraId="2613A68A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77" w:type="dxa"/>
            <w:vAlign w:val="center"/>
          </w:tcPr>
          <w:p w14:paraId="5AE8C962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53" w:type="dxa"/>
            <w:vAlign w:val="center"/>
          </w:tcPr>
          <w:p w14:paraId="2F8298DB" w14:textId="77777777" w:rsidR="000C09D6" w:rsidRPr="000C09D6" w:rsidRDefault="000C09D6" w:rsidP="00895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A77B6CC" w14:textId="77777777" w:rsidR="000C09D6" w:rsidRPr="000C09D6" w:rsidRDefault="000C09D6" w:rsidP="00426524">
      <w:pPr>
        <w:rPr>
          <w:rFonts w:asciiTheme="minorHAnsi" w:hAnsiTheme="minorHAnsi"/>
          <w:b/>
        </w:rPr>
      </w:pPr>
    </w:p>
    <w:sectPr w:rsidR="000C09D6" w:rsidRPr="000C09D6" w:rsidSect="00E574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9BAE4" w14:textId="77777777" w:rsidR="00FC4A5B" w:rsidRDefault="00FC4A5B" w:rsidP="003E5669">
      <w:pPr>
        <w:spacing w:after="0" w:line="240" w:lineRule="auto"/>
      </w:pPr>
      <w:r>
        <w:separator/>
      </w:r>
    </w:p>
  </w:endnote>
  <w:endnote w:type="continuationSeparator" w:id="0">
    <w:p w14:paraId="65B76F29" w14:textId="77777777" w:rsidR="00FC4A5B" w:rsidRDefault="00FC4A5B" w:rsidP="003E5669">
      <w:pPr>
        <w:spacing w:after="0" w:line="240" w:lineRule="auto"/>
      </w:pPr>
      <w:r>
        <w:continuationSeparator/>
      </w:r>
    </w:p>
  </w:endnote>
  <w:endnote w:type="continuationNotice" w:id="1">
    <w:p w14:paraId="61544195" w14:textId="77777777" w:rsidR="00FC4A5B" w:rsidRDefault="00FC4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A8B13" w14:textId="77777777" w:rsidR="00E5749F" w:rsidRDefault="00E574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1126423480"/>
      <w:docPartObj>
        <w:docPartGallery w:val="Page Numbers (Bottom of Page)"/>
        <w:docPartUnique/>
      </w:docPartObj>
    </w:sdtPr>
    <w:sdtEndPr/>
    <w:sdtContent>
      <w:p w14:paraId="3E67E527" w14:textId="490CDEBC" w:rsidR="00072183" w:rsidRPr="003B02A1" w:rsidRDefault="003B02A1">
        <w:pPr>
          <w:pStyle w:val="Zpat"/>
          <w:jc w:val="right"/>
          <w:rPr>
            <w:rFonts w:asciiTheme="minorHAnsi" w:hAnsiTheme="minorHAnsi"/>
          </w:rPr>
        </w:pPr>
        <w:r w:rsidRPr="003B02A1">
          <w:rPr>
            <w:rFonts w:asciiTheme="minorHAnsi" w:hAnsiTheme="minorHAnsi"/>
            <w:noProof/>
            <w:lang w:eastAsia="cs-CZ"/>
          </w:rPr>
          <w:drawing>
            <wp:anchor distT="0" distB="0" distL="114300" distR="114300" simplePos="0" relativeHeight="251659265" behindDoc="1" locked="0" layoutInCell="1" allowOverlap="0" wp14:anchorId="6A2B80D7" wp14:editId="2D15D853">
              <wp:simplePos x="1974850" y="902271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72183" w:rsidRPr="003B02A1">
          <w:rPr>
            <w:rFonts w:asciiTheme="minorHAnsi" w:hAnsiTheme="minorHAnsi"/>
          </w:rPr>
          <w:fldChar w:fldCharType="begin"/>
        </w:r>
        <w:r w:rsidR="00072183" w:rsidRPr="003B02A1">
          <w:rPr>
            <w:rFonts w:asciiTheme="minorHAnsi" w:hAnsiTheme="minorHAnsi"/>
          </w:rPr>
          <w:instrText>PAGE   \* MERGEFORMAT</w:instrText>
        </w:r>
        <w:r w:rsidR="00072183" w:rsidRPr="003B02A1">
          <w:rPr>
            <w:rFonts w:asciiTheme="minorHAnsi" w:hAnsiTheme="minorHAnsi"/>
          </w:rPr>
          <w:fldChar w:fldCharType="separate"/>
        </w:r>
        <w:r w:rsidR="00E5749F">
          <w:rPr>
            <w:rFonts w:asciiTheme="minorHAnsi" w:hAnsiTheme="minorHAnsi"/>
            <w:noProof/>
          </w:rPr>
          <w:t>1</w:t>
        </w:r>
        <w:r w:rsidR="00072183" w:rsidRPr="003B02A1">
          <w:rPr>
            <w:rFonts w:asciiTheme="minorHAnsi" w:hAnsiTheme="minorHAnsi"/>
          </w:rPr>
          <w:fldChar w:fldCharType="end"/>
        </w:r>
      </w:p>
    </w:sdtContent>
  </w:sdt>
  <w:p w14:paraId="32CED286" w14:textId="77777777" w:rsidR="00072183" w:rsidRDefault="00072183" w:rsidP="00F476F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E9756" w14:textId="77777777" w:rsidR="00E5749F" w:rsidRDefault="00E57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414B8" w14:textId="77777777" w:rsidR="00FC4A5B" w:rsidRDefault="00FC4A5B" w:rsidP="003E5669">
      <w:pPr>
        <w:spacing w:after="0" w:line="240" w:lineRule="auto"/>
      </w:pPr>
      <w:r>
        <w:separator/>
      </w:r>
    </w:p>
  </w:footnote>
  <w:footnote w:type="continuationSeparator" w:id="0">
    <w:p w14:paraId="002E0DEE" w14:textId="77777777" w:rsidR="00FC4A5B" w:rsidRDefault="00FC4A5B" w:rsidP="003E5669">
      <w:pPr>
        <w:spacing w:after="0" w:line="240" w:lineRule="auto"/>
      </w:pPr>
      <w:r>
        <w:continuationSeparator/>
      </w:r>
    </w:p>
  </w:footnote>
  <w:footnote w:type="continuationNotice" w:id="1">
    <w:p w14:paraId="7FE48BC6" w14:textId="77777777" w:rsidR="00FC4A5B" w:rsidRDefault="00FC4A5B">
      <w:pPr>
        <w:spacing w:after="0" w:line="240" w:lineRule="auto"/>
      </w:pPr>
    </w:p>
  </w:footnote>
  <w:footnote w:id="2">
    <w:p w14:paraId="2D69EE47" w14:textId="77777777" w:rsidR="000C09D6" w:rsidRPr="000C09D6" w:rsidRDefault="000C09D6" w:rsidP="000C09D6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0C09D6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C09D6">
        <w:rPr>
          <w:rFonts w:asciiTheme="minorHAnsi" w:hAnsiTheme="minorHAnsi"/>
          <w:sz w:val="18"/>
          <w:szCs w:val="18"/>
        </w:rPr>
        <w:t xml:space="preserve"> V případě reportu o činnosti pro koordinátora spolupráce nezapomeňte uvést počet a stručný popis průběhu workshopů/kulatého stolu.</w:t>
      </w:r>
    </w:p>
    <w:p w14:paraId="4B878A55" w14:textId="53E6DAD4" w:rsidR="000C09D6" w:rsidRDefault="000C09D6" w:rsidP="000C09D6">
      <w:pPr>
        <w:pStyle w:val="Textpoznpodarou"/>
        <w:jc w:val="both"/>
      </w:pPr>
      <w:r w:rsidRPr="000C09D6">
        <w:rPr>
          <w:rFonts w:asciiTheme="minorHAnsi" w:hAnsiTheme="minorHAnsi"/>
          <w:sz w:val="18"/>
          <w:szCs w:val="18"/>
        </w:rPr>
        <w:t>V případě reportu o činnosti pro školního kariérového poradce nezapomeňte uvést počet a stručný popis individuálních setkání se žáky/studenty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9E5AD" w14:textId="77777777" w:rsidR="00E5749F" w:rsidRDefault="00E574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072183" w:rsidRDefault="00072183">
    <w:pPr>
      <w:pStyle w:val="Zhlav"/>
    </w:pPr>
    <w:bookmarkStart w:id="1" w:name="_GoBack"/>
    <w:bookmarkEnd w:id="1"/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7A5D36C" wp14:editId="56DCD7D8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71FF8" w14:textId="77777777" w:rsidR="00E5749F" w:rsidRDefault="00E574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41C29"/>
    <w:rsid w:val="0005081E"/>
    <w:rsid w:val="00060C4D"/>
    <w:rsid w:val="00072183"/>
    <w:rsid w:val="00073C7A"/>
    <w:rsid w:val="000A7789"/>
    <w:rsid w:val="000B62E9"/>
    <w:rsid w:val="000C09D6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2166B0"/>
    <w:rsid w:val="002249BF"/>
    <w:rsid w:val="0029243F"/>
    <w:rsid w:val="002B678E"/>
    <w:rsid w:val="002D64DF"/>
    <w:rsid w:val="002F2829"/>
    <w:rsid w:val="002F5479"/>
    <w:rsid w:val="00324286"/>
    <w:rsid w:val="00333BBA"/>
    <w:rsid w:val="003847A8"/>
    <w:rsid w:val="00393118"/>
    <w:rsid w:val="003B02A1"/>
    <w:rsid w:val="003B40E8"/>
    <w:rsid w:val="003B4974"/>
    <w:rsid w:val="003B5F00"/>
    <w:rsid w:val="003D38B8"/>
    <w:rsid w:val="003D6FB8"/>
    <w:rsid w:val="003E5669"/>
    <w:rsid w:val="00421899"/>
    <w:rsid w:val="00426524"/>
    <w:rsid w:val="00427D71"/>
    <w:rsid w:val="00431345"/>
    <w:rsid w:val="00432CD8"/>
    <w:rsid w:val="00434860"/>
    <w:rsid w:val="00452F69"/>
    <w:rsid w:val="00456F54"/>
    <w:rsid w:val="00471837"/>
    <w:rsid w:val="00471CB5"/>
    <w:rsid w:val="00471F0B"/>
    <w:rsid w:val="004E4B16"/>
    <w:rsid w:val="00543BA6"/>
    <w:rsid w:val="005704CD"/>
    <w:rsid w:val="00587CD8"/>
    <w:rsid w:val="00596483"/>
    <w:rsid w:val="005A6C33"/>
    <w:rsid w:val="005A6F6A"/>
    <w:rsid w:val="005B4199"/>
    <w:rsid w:val="005D457E"/>
    <w:rsid w:val="005D58FF"/>
    <w:rsid w:val="005D7C1B"/>
    <w:rsid w:val="005E2A78"/>
    <w:rsid w:val="005F25CF"/>
    <w:rsid w:val="005F7192"/>
    <w:rsid w:val="0063251C"/>
    <w:rsid w:val="00644EE4"/>
    <w:rsid w:val="006B6185"/>
    <w:rsid w:val="006C1D0A"/>
    <w:rsid w:val="006C556D"/>
    <w:rsid w:val="00735AB8"/>
    <w:rsid w:val="00744666"/>
    <w:rsid w:val="00754D37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B5664"/>
    <w:rsid w:val="00935DED"/>
    <w:rsid w:val="00995B2D"/>
    <w:rsid w:val="009A5B75"/>
    <w:rsid w:val="009D5015"/>
    <w:rsid w:val="009D6BEF"/>
    <w:rsid w:val="009E7F69"/>
    <w:rsid w:val="00A22125"/>
    <w:rsid w:val="00A32B38"/>
    <w:rsid w:val="00A36A64"/>
    <w:rsid w:val="00A5041A"/>
    <w:rsid w:val="00A66ECE"/>
    <w:rsid w:val="00A970EA"/>
    <w:rsid w:val="00AA5EEC"/>
    <w:rsid w:val="00AB4478"/>
    <w:rsid w:val="00B0591C"/>
    <w:rsid w:val="00B117CC"/>
    <w:rsid w:val="00B4423B"/>
    <w:rsid w:val="00B51975"/>
    <w:rsid w:val="00B648FF"/>
    <w:rsid w:val="00B72405"/>
    <w:rsid w:val="00B77F76"/>
    <w:rsid w:val="00BA5F0B"/>
    <w:rsid w:val="00BC4665"/>
    <w:rsid w:val="00BD33FD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4741"/>
    <w:rsid w:val="00CB61B0"/>
    <w:rsid w:val="00CC64EE"/>
    <w:rsid w:val="00CF1FA2"/>
    <w:rsid w:val="00D01AAF"/>
    <w:rsid w:val="00D07FFB"/>
    <w:rsid w:val="00D2628B"/>
    <w:rsid w:val="00D34246"/>
    <w:rsid w:val="00D4464F"/>
    <w:rsid w:val="00D45F05"/>
    <w:rsid w:val="00D66B7A"/>
    <w:rsid w:val="00D8165C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5749F"/>
    <w:rsid w:val="00EA7354"/>
    <w:rsid w:val="00EB6C8A"/>
    <w:rsid w:val="00EC6F58"/>
    <w:rsid w:val="00ED0DE1"/>
    <w:rsid w:val="00F0518D"/>
    <w:rsid w:val="00F1766B"/>
    <w:rsid w:val="00F311ED"/>
    <w:rsid w:val="00F41B29"/>
    <w:rsid w:val="00F476FD"/>
    <w:rsid w:val="00FA3F34"/>
    <w:rsid w:val="00FA446E"/>
    <w:rsid w:val="00FA565C"/>
    <w:rsid w:val="00FC4A5B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FBCF11A03641F69F9630B5D46CD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931A0-1061-4092-B607-79CF4CDF90BB}"/>
      </w:docPartPr>
      <w:docPartBody>
        <w:p w:rsidR="00672A66" w:rsidRDefault="0004682E" w:rsidP="0004682E">
          <w:pPr>
            <w:pStyle w:val="8EFBCF11A03641F69F9630B5D46CDD25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4C"/>
    <w:rsid w:val="0004682E"/>
    <w:rsid w:val="00093C83"/>
    <w:rsid w:val="00515036"/>
    <w:rsid w:val="0064771B"/>
    <w:rsid w:val="00672A66"/>
    <w:rsid w:val="00771942"/>
    <w:rsid w:val="008F4A5E"/>
    <w:rsid w:val="00B25210"/>
    <w:rsid w:val="00B97375"/>
    <w:rsid w:val="00ED574C"/>
    <w:rsid w:val="00F4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CCF4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574C"/>
    <w:rPr>
      <w:color w:val="808080"/>
    </w:rPr>
  </w:style>
  <w:style w:type="paragraph" w:customStyle="1" w:styleId="58D3C8246A424C7EBC6E15047AACF6FB">
    <w:name w:val="58D3C8246A424C7EBC6E15047AACF6FB"/>
    <w:rsid w:val="00B97375"/>
  </w:style>
  <w:style w:type="paragraph" w:customStyle="1" w:styleId="302D5632725B48F48FA755BB59B9168E">
    <w:name w:val="302D5632725B48F48FA755BB59B9168E"/>
    <w:rsid w:val="00B97375"/>
  </w:style>
  <w:style w:type="paragraph" w:customStyle="1" w:styleId="03D766530A37435BA639E182F5796F45">
    <w:name w:val="03D766530A37435BA639E182F5796F45"/>
    <w:rsid w:val="00B97375"/>
  </w:style>
  <w:style w:type="paragraph" w:customStyle="1" w:styleId="1602A3F2C4404280AC49C4086BE9762D">
    <w:name w:val="1602A3F2C4404280AC49C4086BE9762D"/>
    <w:rsid w:val="00B97375"/>
  </w:style>
  <w:style w:type="paragraph" w:customStyle="1" w:styleId="14886BD105C14AB68FEDC2DA0CA63F8E">
    <w:name w:val="14886BD105C14AB68FEDC2DA0CA63F8E"/>
    <w:rsid w:val="00B97375"/>
  </w:style>
  <w:style w:type="paragraph" w:customStyle="1" w:styleId="8EFBCF11A03641F69F9630B5D46CDD25">
    <w:name w:val="8EFBCF11A03641F69F9630B5D46CDD25"/>
    <w:rsid w:val="00046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15OPMSMT0001-28-49759</_dlc_DocId>
    <_dlc_DocIdUrl xmlns="0104a4cd-1400-468e-be1b-c7aad71d7d5a">
      <Url>http://op.msmt.cz/_layouts/15/DocIdRedir.aspx?ID=15OPMSMT0001-28-49759</Url>
      <Description>15OPMSMT0001-28-49759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B17C7D-76FB-428A-BC0C-76BC6FC4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Marková Lucie</cp:lastModifiedBy>
  <cp:revision>3</cp:revision>
  <cp:lastPrinted>2016-01-06T14:04:00Z</cp:lastPrinted>
  <dcterms:created xsi:type="dcterms:W3CDTF">2017-03-21T07:58:00Z</dcterms:created>
  <dcterms:modified xsi:type="dcterms:W3CDTF">2017-03-21T10:29:00Z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beb0ca37-ceec-4c89-b43e-ad6c6841893a</vt:lpwstr>
  </property>
  <property fmtid="{D5CDD505-2E9C-101B-9397-08002B2CF9AE}" pid="4" name="Komentář">
    <vt:lpwstr>předepsané písmo Arial</vt:lpwstr>
  </property>
</Properties>
</file>