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21" w:rsidRPr="009B1569" w:rsidRDefault="00E15A21" w:rsidP="00E15A21">
      <w:pPr>
        <w:tabs>
          <w:tab w:val="center" w:pos="6804"/>
        </w:tabs>
        <w:spacing w:after="100"/>
        <w:rPr>
          <w:rFonts w:ascii="Calibri" w:hAnsi="Calibri"/>
          <w:sz w:val="22"/>
        </w:rPr>
      </w:pPr>
    </w:p>
    <w:p w:rsidR="00E15A21" w:rsidRPr="009B1569" w:rsidRDefault="00E15A21" w:rsidP="00E15A21">
      <w:pPr>
        <w:jc w:val="center"/>
        <w:rPr>
          <w:rFonts w:ascii="Calibri" w:hAnsi="Calibri"/>
          <w:b/>
        </w:rPr>
      </w:pPr>
      <w:r w:rsidRPr="009B1569">
        <w:rPr>
          <w:rFonts w:ascii="Calibri" w:hAnsi="Calibri"/>
          <w:b/>
        </w:rPr>
        <w:t>Metodick</w:t>
      </w:r>
      <w:r w:rsidR="008334AE" w:rsidRPr="009B1569">
        <w:rPr>
          <w:rFonts w:ascii="Calibri" w:hAnsi="Calibri"/>
          <w:b/>
        </w:rPr>
        <w:t>é doporučení</w:t>
      </w:r>
      <w:r w:rsidR="008334AE" w:rsidRPr="009B1569">
        <w:rPr>
          <w:rFonts w:ascii="Calibri" w:hAnsi="Calibri"/>
          <w:b/>
        </w:rPr>
        <w:br/>
      </w:r>
      <w:r w:rsidRPr="009B1569">
        <w:rPr>
          <w:rFonts w:ascii="Calibri" w:hAnsi="Calibri"/>
          <w:b/>
        </w:rPr>
        <w:t>k bezpečnosti dětí, žáků a studentů ve školách a školských zařízeních –</w:t>
      </w:r>
      <w:r w:rsidRPr="009B1569">
        <w:rPr>
          <w:rFonts w:ascii="Calibri" w:hAnsi="Calibri"/>
          <w:b/>
        </w:rPr>
        <w:br/>
        <w:t>Minimální standard bezpečnosti</w:t>
      </w:r>
    </w:p>
    <w:p w:rsidR="00E15A21" w:rsidRPr="009B1569" w:rsidRDefault="00E15A21" w:rsidP="00E15A21">
      <w:pPr>
        <w:rPr>
          <w:rFonts w:ascii="Calibri" w:eastAsia="Calibri" w:hAnsi="Calibri"/>
          <w:b/>
          <w:sz w:val="22"/>
        </w:rPr>
      </w:pPr>
    </w:p>
    <w:p w:rsidR="00E15A21" w:rsidRPr="009B1569" w:rsidRDefault="00E15A21" w:rsidP="00E15A21">
      <w:pPr>
        <w:spacing w:line="360" w:lineRule="auto"/>
        <w:rPr>
          <w:rFonts w:ascii="Calibri" w:eastAsia="Calibri" w:hAnsi="Calibri"/>
          <w:b/>
          <w:sz w:val="22"/>
        </w:rPr>
      </w:pPr>
      <w:r w:rsidRPr="009B1569">
        <w:rPr>
          <w:rFonts w:ascii="Calibri" w:eastAsia="Calibri" w:hAnsi="Calibri"/>
          <w:b/>
          <w:sz w:val="22"/>
        </w:rPr>
        <w:t>Č.</w:t>
      </w:r>
      <w:r w:rsidR="007A77AA">
        <w:rPr>
          <w:rFonts w:ascii="Calibri" w:eastAsia="Calibri" w:hAnsi="Calibri"/>
          <w:b/>
          <w:sz w:val="22"/>
        </w:rPr>
        <w:t xml:space="preserve"> </w:t>
      </w:r>
      <w:r w:rsidRPr="009B1569">
        <w:rPr>
          <w:rFonts w:ascii="Calibri" w:eastAsia="Calibri" w:hAnsi="Calibri"/>
          <w:b/>
          <w:sz w:val="22"/>
        </w:rPr>
        <w:t>j.: MSMT-1981/2015-1</w:t>
      </w:r>
    </w:p>
    <w:p w:rsidR="00E15A21" w:rsidRPr="009B1569" w:rsidRDefault="00E15A21" w:rsidP="00E15A21">
      <w:pPr>
        <w:spacing w:line="360" w:lineRule="auto"/>
        <w:rPr>
          <w:rFonts w:ascii="Calibri" w:eastAsia="Calibri" w:hAnsi="Calibri"/>
          <w:b/>
          <w:sz w:val="22"/>
        </w:rPr>
      </w:pPr>
    </w:p>
    <w:p w:rsidR="00E15A21" w:rsidRPr="009B1569" w:rsidRDefault="00E15A21" w:rsidP="00E15A21">
      <w:pPr>
        <w:spacing w:line="360" w:lineRule="auto"/>
        <w:rPr>
          <w:rFonts w:ascii="Calibri" w:eastAsia="Calibri" w:hAnsi="Calibri"/>
          <w:sz w:val="22"/>
        </w:rPr>
      </w:pPr>
      <w:r w:rsidRPr="009B1569">
        <w:rPr>
          <w:rFonts w:ascii="Calibri" w:eastAsia="Calibri" w:hAnsi="Calibri"/>
          <w:b/>
          <w:sz w:val="22"/>
        </w:rPr>
        <w:t>Minimální standard bezpečnosti</w:t>
      </w:r>
      <w:r w:rsidRPr="009B1569">
        <w:rPr>
          <w:rFonts w:ascii="Calibri" w:eastAsia="Calibri" w:hAnsi="Calibri"/>
          <w:sz w:val="22"/>
        </w:rPr>
        <w:t xml:space="preserve"> právnické osoby vykonávající činnost školy nebo školského zařízení (dále jen „škola“) </w:t>
      </w:r>
      <w:r w:rsidR="0067265E" w:rsidRPr="009B1569">
        <w:rPr>
          <w:rFonts w:ascii="Calibri" w:eastAsia="Calibri" w:hAnsi="Calibri"/>
          <w:sz w:val="22"/>
        </w:rPr>
        <w:t xml:space="preserve">zahrnuje opatření prostorová, organizačně-technická, personální a opatření v oblasti zpracované dokumentace. Jeho význam je metodický, ne normativní. </w:t>
      </w:r>
      <w:r w:rsidR="00335A16" w:rsidRPr="009B1569">
        <w:rPr>
          <w:rFonts w:ascii="Calibri" w:eastAsia="Calibri" w:hAnsi="Calibri"/>
          <w:sz w:val="22"/>
        </w:rPr>
        <w:t>Mimo tato opatření, která směřují především k zajištění fyzické bezpečnosti dětí, žáků a studentů</w:t>
      </w:r>
      <w:r w:rsidR="006E1C8F" w:rsidRPr="009B1569">
        <w:rPr>
          <w:rFonts w:ascii="Calibri" w:eastAsia="Calibri" w:hAnsi="Calibri"/>
          <w:sz w:val="22"/>
        </w:rPr>
        <w:t xml:space="preserve"> (dále jen „žáků“)</w:t>
      </w:r>
      <w:r w:rsidR="00335A16" w:rsidRPr="009B1569">
        <w:rPr>
          <w:rFonts w:ascii="Calibri" w:eastAsia="Calibri" w:hAnsi="Calibri"/>
          <w:sz w:val="22"/>
        </w:rPr>
        <w:t xml:space="preserve">, má škola na zřeteli rovněž psychické bezpečí </w:t>
      </w:r>
      <w:r w:rsidR="00F47A7A" w:rsidRPr="009B1569">
        <w:rPr>
          <w:rFonts w:ascii="Calibri" w:eastAsia="Calibri" w:hAnsi="Calibri"/>
          <w:sz w:val="22"/>
        </w:rPr>
        <w:t>žáků</w:t>
      </w:r>
      <w:r w:rsidR="00335A16" w:rsidRPr="009B1569">
        <w:rPr>
          <w:rFonts w:ascii="Calibri" w:eastAsia="Calibri" w:hAnsi="Calibri"/>
          <w:sz w:val="22"/>
        </w:rPr>
        <w:t>, a</w:t>
      </w:r>
      <w:r w:rsidR="00F47A7A" w:rsidRPr="009B1569">
        <w:rPr>
          <w:rFonts w:ascii="Calibri" w:eastAsia="Calibri" w:hAnsi="Calibri"/>
          <w:sz w:val="22"/>
        </w:rPr>
        <w:t> </w:t>
      </w:r>
      <w:r w:rsidR="00335A16" w:rsidRPr="009B1569">
        <w:rPr>
          <w:rFonts w:ascii="Calibri" w:eastAsia="Calibri" w:hAnsi="Calibri"/>
          <w:sz w:val="22"/>
        </w:rPr>
        <w:t>proto opatření k</w:t>
      </w:r>
      <w:r w:rsidR="00F47A7A" w:rsidRPr="009B1569">
        <w:rPr>
          <w:rFonts w:ascii="Calibri" w:eastAsia="Calibri" w:hAnsi="Calibri"/>
          <w:sz w:val="22"/>
        </w:rPr>
        <w:t> </w:t>
      </w:r>
      <w:r w:rsidR="00335A16" w:rsidRPr="009B1569">
        <w:rPr>
          <w:rFonts w:ascii="Calibri" w:eastAsia="Calibri" w:hAnsi="Calibri"/>
          <w:sz w:val="22"/>
        </w:rPr>
        <w:t xml:space="preserve">zajištění fyzické bezpečnosti ve škole </w:t>
      </w:r>
      <w:r w:rsidR="00104A50" w:rsidRPr="009B1569">
        <w:rPr>
          <w:rFonts w:ascii="Calibri" w:eastAsia="Calibri" w:hAnsi="Calibri"/>
          <w:sz w:val="22"/>
        </w:rPr>
        <w:t>nesmí snížit</w:t>
      </w:r>
      <w:r w:rsidR="00335A16" w:rsidRPr="009B1569">
        <w:rPr>
          <w:rFonts w:ascii="Calibri" w:eastAsia="Calibri" w:hAnsi="Calibri"/>
          <w:sz w:val="22"/>
        </w:rPr>
        <w:t xml:space="preserve"> psychické bezpečí a komfort žáků</w:t>
      </w:r>
      <w:r w:rsidR="00F47A7A" w:rsidRPr="009B1569">
        <w:rPr>
          <w:rFonts w:ascii="Calibri" w:eastAsia="Calibri" w:hAnsi="Calibri"/>
          <w:sz w:val="22"/>
        </w:rPr>
        <w:t>.</w:t>
      </w:r>
    </w:p>
    <w:p w:rsidR="0058110A" w:rsidRPr="009B1569" w:rsidRDefault="0058110A" w:rsidP="00E15A21">
      <w:pPr>
        <w:spacing w:line="360" w:lineRule="auto"/>
        <w:rPr>
          <w:rFonts w:ascii="Calibri" w:eastAsia="Calibri" w:hAnsi="Calibri"/>
          <w:sz w:val="22"/>
        </w:rPr>
      </w:pPr>
      <w:r w:rsidRPr="009B1569">
        <w:rPr>
          <w:rFonts w:ascii="Calibri" w:eastAsia="Calibri" w:hAnsi="Calibri"/>
          <w:sz w:val="22"/>
        </w:rPr>
        <w:t>Problematiku zajištění minimálního standardu bezpečnosti je třeba vnímat v</w:t>
      </w:r>
      <w:r w:rsidR="009C6DD7" w:rsidRPr="009B1569">
        <w:rPr>
          <w:rFonts w:ascii="Calibri" w:eastAsia="Calibri" w:hAnsi="Calibri"/>
          <w:sz w:val="22"/>
        </w:rPr>
        <w:t xml:space="preserve"> těchto</w:t>
      </w:r>
      <w:r w:rsidRPr="009B1569">
        <w:rPr>
          <w:rFonts w:ascii="Calibri" w:eastAsia="Calibri" w:hAnsi="Calibri"/>
          <w:sz w:val="22"/>
        </w:rPr>
        <w:t xml:space="preserve"> rovinách:</w:t>
      </w:r>
    </w:p>
    <w:p w:rsidR="00E92A2F" w:rsidRPr="009B1569" w:rsidRDefault="00E92A2F" w:rsidP="00E92A2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Calibri" w:eastAsia="Calibri" w:hAnsi="Calibri"/>
          <w:sz w:val="22"/>
        </w:rPr>
      </w:pPr>
      <w:r w:rsidRPr="009B1569">
        <w:rPr>
          <w:rFonts w:ascii="Calibri" w:eastAsia="Calibri" w:hAnsi="Calibri"/>
          <w:b/>
          <w:sz w:val="22"/>
        </w:rPr>
        <w:t xml:space="preserve">Prevencí předcházet </w:t>
      </w:r>
      <w:r w:rsidR="009C42A3" w:rsidRPr="009B1569">
        <w:rPr>
          <w:rFonts w:ascii="Calibri" w:eastAsia="Calibri" w:hAnsi="Calibri"/>
          <w:b/>
          <w:sz w:val="22"/>
        </w:rPr>
        <w:t>mimořádným událostem</w:t>
      </w:r>
      <w:r w:rsidRPr="009B1569">
        <w:rPr>
          <w:rFonts w:ascii="Calibri" w:eastAsia="Calibri" w:hAnsi="Calibri"/>
          <w:sz w:val="22"/>
        </w:rPr>
        <w:t xml:space="preserve"> (technická opatření, poučení zaměstnanců a žáků, nácvik řešení mimořádných událostí</w:t>
      </w:r>
      <w:r w:rsidR="005F77FC" w:rsidRPr="009B1569">
        <w:rPr>
          <w:rFonts w:ascii="Calibri" w:eastAsia="Calibri" w:hAnsi="Calibri"/>
          <w:sz w:val="22"/>
        </w:rPr>
        <w:t xml:space="preserve"> dle specifických podmínek škol</w:t>
      </w:r>
      <w:r w:rsidRPr="009B1569">
        <w:rPr>
          <w:rFonts w:ascii="Calibri" w:eastAsia="Calibri" w:hAnsi="Calibri"/>
          <w:sz w:val="22"/>
        </w:rPr>
        <w:t xml:space="preserve">, přehled o </w:t>
      </w:r>
      <w:r w:rsidR="00480575">
        <w:rPr>
          <w:rFonts w:ascii="Calibri" w:eastAsia="Calibri" w:hAnsi="Calibri"/>
          <w:sz w:val="22"/>
        </w:rPr>
        <w:t>cizích osobách</w:t>
      </w:r>
      <w:r w:rsidRPr="009B1569">
        <w:rPr>
          <w:rFonts w:ascii="Calibri" w:eastAsia="Calibri" w:hAnsi="Calibri"/>
          <w:sz w:val="22"/>
        </w:rPr>
        <w:t xml:space="preserve"> v objektu,</w:t>
      </w:r>
      <w:r w:rsidR="009C42A3" w:rsidRPr="009B1569">
        <w:rPr>
          <w:rFonts w:ascii="Calibri" w:eastAsia="Calibri" w:hAnsi="Calibri"/>
          <w:sz w:val="22"/>
        </w:rPr>
        <w:t xml:space="preserve"> spolupráce se složkami Integrovaného záchranného systému,</w:t>
      </w:r>
      <w:r w:rsidRPr="009B1569">
        <w:rPr>
          <w:rFonts w:ascii="Calibri" w:eastAsia="Calibri" w:hAnsi="Calibri"/>
          <w:sz w:val="22"/>
        </w:rPr>
        <w:t>…).</w:t>
      </w:r>
    </w:p>
    <w:p w:rsidR="00E15A21" w:rsidRPr="009B1569" w:rsidRDefault="00E92A2F" w:rsidP="0067265E">
      <w:pPr>
        <w:pStyle w:val="Odstavecseseznamem"/>
        <w:numPr>
          <w:ilvl w:val="0"/>
          <w:numId w:val="10"/>
        </w:numPr>
        <w:spacing w:line="360" w:lineRule="auto"/>
        <w:ind w:left="714" w:hanging="357"/>
        <w:jc w:val="both"/>
        <w:rPr>
          <w:rFonts w:ascii="Calibri" w:eastAsia="Calibri" w:hAnsi="Calibri"/>
          <w:sz w:val="22"/>
        </w:rPr>
      </w:pPr>
      <w:r w:rsidRPr="009B1569">
        <w:rPr>
          <w:rFonts w:ascii="Calibri" w:eastAsia="Calibri" w:hAnsi="Calibri"/>
          <w:b/>
          <w:sz w:val="22"/>
        </w:rPr>
        <w:t>Účinně a efektivně reagovat na mimořádnou událost</w:t>
      </w:r>
      <w:r w:rsidRPr="009B1569">
        <w:rPr>
          <w:rFonts w:ascii="Calibri" w:eastAsia="Calibri" w:hAnsi="Calibri"/>
          <w:sz w:val="22"/>
        </w:rPr>
        <w:t xml:space="preserve">, která nastala a snažit se o omezení škod na životech a zdraví zaměstnanců i žáků. </w:t>
      </w:r>
    </w:p>
    <w:p w:rsidR="009C6DD7" w:rsidRPr="009B1569" w:rsidRDefault="009C6DD7" w:rsidP="009C42A3">
      <w:pPr>
        <w:pStyle w:val="Odstavecseseznamem"/>
        <w:numPr>
          <w:ilvl w:val="0"/>
          <w:numId w:val="10"/>
        </w:numPr>
        <w:spacing w:after="240" w:line="360" w:lineRule="auto"/>
        <w:ind w:left="714" w:hanging="357"/>
        <w:jc w:val="both"/>
        <w:rPr>
          <w:rFonts w:ascii="Calibri" w:eastAsia="Calibri" w:hAnsi="Calibri"/>
          <w:sz w:val="22"/>
        </w:rPr>
      </w:pPr>
      <w:r w:rsidRPr="009B1569">
        <w:rPr>
          <w:rFonts w:ascii="Calibri" w:eastAsia="Calibri" w:hAnsi="Calibri"/>
          <w:b/>
          <w:sz w:val="22"/>
        </w:rPr>
        <w:t>Vyhodnotit mimořádnou událost a přijmout opatření</w:t>
      </w:r>
      <w:r w:rsidR="0067265E" w:rsidRPr="009B1569">
        <w:rPr>
          <w:rFonts w:ascii="Calibri" w:eastAsia="Calibri" w:hAnsi="Calibri"/>
          <w:b/>
          <w:sz w:val="22"/>
        </w:rPr>
        <w:t xml:space="preserve">, </w:t>
      </w:r>
      <w:r w:rsidRPr="009B1569">
        <w:rPr>
          <w:rFonts w:ascii="Calibri" w:eastAsia="Calibri" w:hAnsi="Calibri"/>
          <w:sz w:val="22"/>
        </w:rPr>
        <w:t xml:space="preserve">aby se nemohla opakovat </w:t>
      </w:r>
      <w:r w:rsidR="00480575" w:rsidRPr="009B1569">
        <w:rPr>
          <w:rFonts w:ascii="Calibri" w:eastAsia="Calibri" w:hAnsi="Calibri"/>
          <w:sz w:val="22"/>
        </w:rPr>
        <w:t xml:space="preserve">ze stejných příčin </w:t>
      </w:r>
      <w:r w:rsidRPr="009B1569">
        <w:rPr>
          <w:rFonts w:ascii="Calibri" w:eastAsia="Calibri" w:hAnsi="Calibri"/>
          <w:sz w:val="22"/>
        </w:rPr>
        <w:t>i</w:t>
      </w:r>
      <w:r w:rsidR="0067265E" w:rsidRPr="009B1569">
        <w:rPr>
          <w:rFonts w:ascii="Calibri" w:eastAsia="Calibri" w:hAnsi="Calibri"/>
          <w:sz w:val="22"/>
        </w:rPr>
        <w:t> </w:t>
      </w:r>
      <w:r w:rsidRPr="009B1569">
        <w:rPr>
          <w:rFonts w:ascii="Calibri" w:eastAsia="Calibri" w:hAnsi="Calibri"/>
          <w:sz w:val="22"/>
        </w:rPr>
        <w:t>v budoucnu).</w:t>
      </w:r>
    </w:p>
    <w:p w:rsidR="00E15A21" w:rsidRPr="009B1569" w:rsidRDefault="00E15A21" w:rsidP="009B1569">
      <w:pPr>
        <w:pStyle w:val="Odstavecseseznamem"/>
        <w:numPr>
          <w:ilvl w:val="0"/>
          <w:numId w:val="2"/>
        </w:numPr>
        <w:shd w:val="clear" w:color="auto" w:fill="8DB3E2"/>
        <w:spacing w:after="200" w:line="360" w:lineRule="auto"/>
        <w:ind w:left="278" w:hanging="278"/>
        <w:contextualSpacing/>
        <w:jc w:val="both"/>
        <w:rPr>
          <w:rFonts w:ascii="Calibri" w:hAnsi="Calibri"/>
          <w:b/>
          <w:sz w:val="22"/>
        </w:rPr>
      </w:pPr>
      <w:r w:rsidRPr="009B1569">
        <w:rPr>
          <w:rFonts w:ascii="Calibri" w:hAnsi="Calibri"/>
          <w:b/>
          <w:sz w:val="22"/>
        </w:rPr>
        <w:t>Prostorová a organizačně-technická opatření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určí a využívá pro vstup </w:t>
      </w:r>
      <w:r w:rsidR="006E1C8F" w:rsidRPr="009B1569">
        <w:rPr>
          <w:rFonts w:ascii="Calibri" w:hAnsi="Calibri"/>
          <w:sz w:val="22"/>
        </w:rPr>
        <w:t>žáků</w:t>
      </w:r>
      <w:r w:rsidR="00BA2E22" w:rsidRPr="009B1569">
        <w:rPr>
          <w:rFonts w:ascii="Calibri" w:hAnsi="Calibri"/>
          <w:sz w:val="22"/>
        </w:rPr>
        <w:t>, zaměstnanců</w:t>
      </w:r>
      <w:r w:rsidRPr="009B1569">
        <w:rPr>
          <w:rFonts w:ascii="Calibri" w:hAnsi="Calibri"/>
          <w:sz w:val="22"/>
        </w:rPr>
        <w:t xml:space="preserve"> a </w:t>
      </w:r>
      <w:r w:rsidR="004B726F" w:rsidRPr="009B1569">
        <w:rPr>
          <w:rFonts w:ascii="Calibri" w:hAnsi="Calibri"/>
          <w:sz w:val="22"/>
        </w:rPr>
        <w:t>cizích osob (návštěv, kontrol, atp.)</w:t>
      </w:r>
      <w:r w:rsidRPr="009B1569">
        <w:rPr>
          <w:rFonts w:ascii="Calibri" w:hAnsi="Calibri"/>
          <w:sz w:val="22"/>
        </w:rPr>
        <w:t xml:space="preserve"> zpravidla pouze jeden vchod, který je </w:t>
      </w:r>
      <w:r w:rsidR="005F77FC" w:rsidRPr="009B1569">
        <w:rPr>
          <w:rFonts w:ascii="Calibri" w:hAnsi="Calibri"/>
          <w:sz w:val="22"/>
        </w:rPr>
        <w:t xml:space="preserve">zabezpečen proti vniknutí cizích osob </w:t>
      </w:r>
      <w:r w:rsidRPr="009B1569">
        <w:rPr>
          <w:rFonts w:ascii="Calibri" w:hAnsi="Calibri"/>
          <w:sz w:val="22"/>
        </w:rPr>
        <w:t>a</w:t>
      </w:r>
      <w:r w:rsidR="006E1C8F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>vstup do něj j</w:t>
      </w:r>
      <w:r w:rsidR="00BA2E22" w:rsidRPr="009B1569">
        <w:rPr>
          <w:rFonts w:ascii="Calibri" w:hAnsi="Calibri"/>
          <w:sz w:val="22"/>
        </w:rPr>
        <w:t>e</w:t>
      </w:r>
      <w:r w:rsidRPr="009B1569">
        <w:rPr>
          <w:rFonts w:ascii="Calibri" w:hAnsi="Calibri"/>
          <w:sz w:val="22"/>
        </w:rPr>
        <w:t xml:space="preserve"> kontrolován</w:t>
      </w:r>
      <w:r w:rsidR="00BA2E22" w:rsidRPr="009B1569">
        <w:rPr>
          <w:rFonts w:ascii="Calibri" w:hAnsi="Calibri"/>
          <w:sz w:val="22"/>
        </w:rPr>
        <w:t xml:space="preserve"> (monitorován)</w:t>
      </w:r>
      <w:r w:rsidRPr="009B1569">
        <w:rPr>
          <w:rFonts w:ascii="Calibri" w:hAnsi="Calibri"/>
          <w:sz w:val="22"/>
        </w:rPr>
        <w:t>; ostatní možné vstupy do</w:t>
      </w:r>
      <w:r w:rsidR="004B726F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 xml:space="preserve">budov jsou </w:t>
      </w:r>
      <w:r w:rsidR="0053406B" w:rsidRPr="009B1569">
        <w:rPr>
          <w:rFonts w:ascii="Calibri" w:hAnsi="Calibri"/>
          <w:sz w:val="22"/>
        </w:rPr>
        <w:t xml:space="preserve">zabezpečeny (nesmí </w:t>
      </w:r>
      <w:r w:rsidR="009C42A3" w:rsidRPr="009B1569">
        <w:rPr>
          <w:rFonts w:ascii="Calibri" w:hAnsi="Calibri"/>
          <w:sz w:val="22"/>
        </w:rPr>
        <w:t xml:space="preserve">však </w:t>
      </w:r>
      <w:r w:rsidR="0053406B" w:rsidRPr="009B1569">
        <w:rPr>
          <w:rFonts w:ascii="Calibri" w:hAnsi="Calibri"/>
          <w:sz w:val="22"/>
        </w:rPr>
        <w:t>bránit bezpečnému úniku osob v případě požáru)</w:t>
      </w:r>
      <w:r w:rsidRPr="009B1569">
        <w:rPr>
          <w:rFonts w:ascii="Calibri" w:hAnsi="Calibri"/>
          <w:sz w:val="22"/>
        </w:rPr>
        <w:t xml:space="preserve"> a užívají se případně jako vstupy </w:t>
      </w:r>
      <w:r w:rsidR="004B726F" w:rsidRPr="009B1569">
        <w:rPr>
          <w:rFonts w:ascii="Calibri" w:hAnsi="Calibri"/>
          <w:sz w:val="22"/>
        </w:rPr>
        <w:t xml:space="preserve">pro </w:t>
      </w:r>
      <w:r w:rsidR="00BA2E22" w:rsidRPr="009B1569">
        <w:rPr>
          <w:rFonts w:ascii="Calibri" w:hAnsi="Calibri"/>
          <w:sz w:val="22"/>
        </w:rPr>
        <w:t xml:space="preserve">zaměstnance nebo </w:t>
      </w:r>
      <w:r w:rsidRPr="009B1569">
        <w:rPr>
          <w:rFonts w:ascii="Calibri" w:hAnsi="Calibri"/>
          <w:sz w:val="22"/>
        </w:rPr>
        <w:t>pro </w:t>
      </w:r>
      <w:r w:rsidR="00776A9B" w:rsidRPr="009B1569">
        <w:rPr>
          <w:rFonts w:ascii="Calibri" w:hAnsi="Calibri"/>
          <w:sz w:val="22"/>
        </w:rPr>
        <w:t>cizí osoby,</w:t>
      </w:r>
      <w:r w:rsidR="00BA2E22" w:rsidRPr="009B1569">
        <w:rPr>
          <w:rFonts w:ascii="Calibri" w:hAnsi="Calibri"/>
          <w:sz w:val="22"/>
        </w:rPr>
        <w:t xml:space="preserve"> </w:t>
      </w:r>
      <w:r w:rsidR="00776A9B" w:rsidRPr="009B1569">
        <w:rPr>
          <w:rFonts w:ascii="Calibri" w:hAnsi="Calibri"/>
          <w:sz w:val="22"/>
        </w:rPr>
        <w:t>které se účas</w:t>
      </w:r>
      <w:r w:rsidR="001B2271" w:rsidRPr="009B1569">
        <w:rPr>
          <w:rFonts w:ascii="Calibri" w:hAnsi="Calibri"/>
          <w:sz w:val="22"/>
        </w:rPr>
        <w:t>t</w:t>
      </w:r>
      <w:r w:rsidR="00776A9B" w:rsidRPr="009B1569">
        <w:rPr>
          <w:rFonts w:ascii="Calibri" w:hAnsi="Calibri"/>
          <w:sz w:val="22"/>
        </w:rPr>
        <w:t xml:space="preserve">ní </w:t>
      </w:r>
      <w:r w:rsidR="001B2271" w:rsidRPr="009B1569">
        <w:rPr>
          <w:rFonts w:ascii="Calibri" w:hAnsi="Calibri"/>
          <w:sz w:val="22"/>
        </w:rPr>
        <w:t xml:space="preserve">dalšího </w:t>
      </w:r>
      <w:r w:rsidRPr="009B1569">
        <w:rPr>
          <w:rFonts w:ascii="Calibri" w:hAnsi="Calibri"/>
          <w:sz w:val="22"/>
        </w:rPr>
        <w:t>vzdělávání v jiných prostorách školy (např. odborný výcvik</w:t>
      </w:r>
      <w:r w:rsidR="009C6DD7" w:rsidRPr="009B1569">
        <w:rPr>
          <w:rFonts w:ascii="Calibri" w:hAnsi="Calibri"/>
          <w:sz w:val="22"/>
        </w:rPr>
        <w:t>, kurzy, školení,</w:t>
      </w:r>
      <w:r w:rsidR="00BA2E22" w:rsidRPr="009B1569">
        <w:rPr>
          <w:rFonts w:ascii="Calibri" w:hAnsi="Calibri"/>
          <w:sz w:val="22"/>
        </w:rPr>
        <w:t xml:space="preserve"> atp.</w:t>
      </w:r>
      <w:r w:rsidRPr="009B1569">
        <w:rPr>
          <w:rFonts w:ascii="Calibri" w:hAnsi="Calibri"/>
          <w:sz w:val="22"/>
        </w:rPr>
        <w:t>), přičemž i v tomto případě m</w:t>
      </w:r>
      <w:r w:rsidR="005F77FC" w:rsidRPr="009B1569">
        <w:rPr>
          <w:rFonts w:ascii="Calibri" w:hAnsi="Calibri"/>
          <w:sz w:val="22"/>
        </w:rPr>
        <w:t>á</w:t>
      </w:r>
      <w:r w:rsidRPr="009B1569">
        <w:rPr>
          <w:rFonts w:ascii="Calibri" w:hAnsi="Calibri"/>
          <w:sz w:val="22"/>
        </w:rPr>
        <w:t xml:space="preserve"> </w:t>
      </w:r>
      <w:r w:rsidR="00B13DFD" w:rsidRPr="009B1569">
        <w:rPr>
          <w:rFonts w:ascii="Calibri" w:hAnsi="Calibri"/>
          <w:sz w:val="22"/>
        </w:rPr>
        <w:t>škola</w:t>
      </w:r>
      <w:r w:rsidRPr="009B1569">
        <w:rPr>
          <w:rFonts w:ascii="Calibri" w:hAnsi="Calibri"/>
          <w:sz w:val="22"/>
        </w:rPr>
        <w:t xml:space="preserve"> zaji</w:t>
      </w:r>
      <w:r w:rsidR="005F77FC" w:rsidRPr="009B1569">
        <w:rPr>
          <w:rFonts w:ascii="Calibri" w:hAnsi="Calibri"/>
          <w:sz w:val="22"/>
        </w:rPr>
        <w:t>štěnu</w:t>
      </w:r>
      <w:r w:rsidRPr="009B1569">
        <w:rPr>
          <w:rFonts w:ascii="Calibri" w:hAnsi="Calibri"/>
          <w:sz w:val="22"/>
        </w:rPr>
        <w:t xml:space="preserve"> kontrolu vstupu.</w:t>
      </w:r>
      <w:r w:rsidR="00AC1ECE" w:rsidRPr="009B1569">
        <w:rPr>
          <w:rFonts w:ascii="Calibri" w:hAnsi="Calibri"/>
          <w:sz w:val="22"/>
        </w:rPr>
        <w:t xml:space="preserve"> Školy pavilonové dispozice přijímají t</w:t>
      </w:r>
      <w:r w:rsidR="00480575">
        <w:rPr>
          <w:rFonts w:ascii="Calibri" w:hAnsi="Calibri"/>
          <w:sz w:val="22"/>
        </w:rPr>
        <w:t>a</w:t>
      </w:r>
      <w:r w:rsidR="00AC1ECE" w:rsidRPr="009B1569">
        <w:rPr>
          <w:rFonts w:ascii="Calibri" w:hAnsi="Calibri"/>
          <w:sz w:val="22"/>
        </w:rPr>
        <w:t>to opatření přiměřeně podle svých podmínek.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vpouští cizí osoby do prostor školy až po ověření účelu </w:t>
      </w:r>
      <w:r w:rsidR="001B2271" w:rsidRPr="009B1569">
        <w:rPr>
          <w:rFonts w:ascii="Calibri" w:hAnsi="Calibri"/>
          <w:sz w:val="22"/>
        </w:rPr>
        <w:t xml:space="preserve">jejich </w:t>
      </w:r>
      <w:r w:rsidRPr="009B1569">
        <w:rPr>
          <w:rFonts w:ascii="Calibri" w:hAnsi="Calibri"/>
          <w:sz w:val="22"/>
        </w:rPr>
        <w:t xml:space="preserve">vstupu do budovy (doprovod </w:t>
      </w:r>
      <w:r w:rsidR="006E1C8F" w:rsidRPr="009B1569">
        <w:rPr>
          <w:rFonts w:ascii="Calibri" w:hAnsi="Calibri"/>
          <w:sz w:val="22"/>
        </w:rPr>
        <w:t>žáka</w:t>
      </w:r>
      <w:r w:rsidRPr="009B1569">
        <w:rPr>
          <w:rFonts w:ascii="Calibri" w:hAnsi="Calibri"/>
          <w:sz w:val="22"/>
        </w:rPr>
        <w:t>, návštěva pedagoga či ředitele školy</w:t>
      </w:r>
      <w:r w:rsidR="00BA2E22" w:rsidRPr="009B1569">
        <w:rPr>
          <w:rFonts w:ascii="Calibri" w:hAnsi="Calibri"/>
          <w:sz w:val="22"/>
        </w:rPr>
        <w:t>,</w:t>
      </w:r>
      <w:r w:rsidRPr="009B1569">
        <w:rPr>
          <w:rFonts w:ascii="Calibri" w:hAnsi="Calibri"/>
          <w:sz w:val="22"/>
        </w:rPr>
        <w:t xml:space="preserve"> apod.)</w:t>
      </w:r>
      <w:r w:rsidR="006E1C8F" w:rsidRPr="009B1569">
        <w:rPr>
          <w:rFonts w:ascii="Calibri" w:hAnsi="Calibri"/>
          <w:sz w:val="22"/>
        </w:rPr>
        <w:t>; to platí též v případě vjezdu dopravním prostředkem</w:t>
      </w:r>
      <w:r w:rsidR="00BA2E22" w:rsidRPr="009B1569">
        <w:rPr>
          <w:rFonts w:ascii="Calibri" w:hAnsi="Calibri"/>
          <w:sz w:val="22"/>
        </w:rPr>
        <w:t xml:space="preserve"> do</w:t>
      </w:r>
      <w:r w:rsidR="00913AD4" w:rsidRPr="009B1569">
        <w:rPr>
          <w:rFonts w:ascii="Calibri" w:hAnsi="Calibri"/>
          <w:sz w:val="22"/>
        </w:rPr>
        <w:t> </w:t>
      </w:r>
      <w:r w:rsidR="00BA2E22" w:rsidRPr="009B1569">
        <w:rPr>
          <w:rFonts w:ascii="Calibri" w:hAnsi="Calibri"/>
          <w:sz w:val="22"/>
        </w:rPr>
        <w:t>areálu školy</w:t>
      </w:r>
      <w:r w:rsidRPr="009B1569">
        <w:rPr>
          <w:rFonts w:ascii="Calibri" w:hAnsi="Calibri"/>
          <w:sz w:val="22"/>
        </w:rPr>
        <w:t>.</w:t>
      </w:r>
      <w:r w:rsidR="006E1C8F" w:rsidRPr="009B1569">
        <w:rPr>
          <w:rFonts w:ascii="Calibri" w:hAnsi="Calibri"/>
          <w:sz w:val="22"/>
        </w:rPr>
        <w:t xml:space="preserve"> Vstupy a vjezdy do areálu školy jsou kontrolovány</w:t>
      </w:r>
      <w:r w:rsidR="004B726F" w:rsidRPr="009B1569">
        <w:rPr>
          <w:rFonts w:ascii="Calibri" w:hAnsi="Calibri"/>
          <w:sz w:val="22"/>
        </w:rPr>
        <w:t xml:space="preserve"> (monitorovány)</w:t>
      </w:r>
      <w:r w:rsidR="006E1C8F" w:rsidRPr="009B1569">
        <w:rPr>
          <w:rFonts w:ascii="Calibri" w:hAnsi="Calibri"/>
          <w:sz w:val="22"/>
        </w:rPr>
        <w:t>.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má uzamykatelné vstupy do budov i dalších prostor </w:t>
      </w:r>
      <w:r w:rsidR="005F77FC" w:rsidRPr="009B1569">
        <w:rPr>
          <w:rFonts w:ascii="Calibri" w:hAnsi="Calibri"/>
          <w:sz w:val="22"/>
        </w:rPr>
        <w:t xml:space="preserve">v areálu školy </w:t>
      </w:r>
      <w:r w:rsidRPr="009B1569">
        <w:rPr>
          <w:rFonts w:ascii="Calibri" w:hAnsi="Calibri"/>
          <w:sz w:val="22"/>
        </w:rPr>
        <w:t>(</w:t>
      </w:r>
      <w:r w:rsidR="005F77FC" w:rsidRPr="009B1569">
        <w:rPr>
          <w:rFonts w:ascii="Calibri" w:hAnsi="Calibri"/>
          <w:sz w:val="22"/>
        </w:rPr>
        <w:t xml:space="preserve">např. </w:t>
      </w:r>
      <w:r w:rsidRPr="009B1569">
        <w:rPr>
          <w:rFonts w:ascii="Calibri" w:hAnsi="Calibri"/>
          <w:sz w:val="22"/>
        </w:rPr>
        <w:t>školní zahrad</w:t>
      </w:r>
      <w:r w:rsidR="005F77FC" w:rsidRPr="009B1569">
        <w:rPr>
          <w:rFonts w:ascii="Calibri" w:hAnsi="Calibri"/>
          <w:sz w:val="22"/>
        </w:rPr>
        <w:t>y</w:t>
      </w:r>
      <w:r w:rsidRPr="009B1569">
        <w:rPr>
          <w:rFonts w:ascii="Calibri" w:hAnsi="Calibri"/>
          <w:sz w:val="22"/>
        </w:rPr>
        <w:t>, školní</w:t>
      </w:r>
      <w:r w:rsidR="005F77FC" w:rsidRPr="009B1569">
        <w:rPr>
          <w:rFonts w:ascii="Calibri" w:hAnsi="Calibri"/>
          <w:sz w:val="22"/>
        </w:rPr>
        <w:t>ho</w:t>
      </w:r>
      <w:r w:rsidRPr="009B1569">
        <w:rPr>
          <w:rFonts w:ascii="Calibri" w:hAnsi="Calibri"/>
          <w:sz w:val="22"/>
        </w:rPr>
        <w:t xml:space="preserve"> dv</w:t>
      </w:r>
      <w:r w:rsidR="005F77FC" w:rsidRPr="009B1569">
        <w:rPr>
          <w:rFonts w:ascii="Calibri" w:hAnsi="Calibri"/>
          <w:sz w:val="22"/>
        </w:rPr>
        <w:t>ora</w:t>
      </w:r>
      <w:r w:rsidRPr="009B1569">
        <w:rPr>
          <w:rFonts w:ascii="Calibri" w:hAnsi="Calibri"/>
          <w:sz w:val="22"/>
        </w:rPr>
        <w:t>, parkoviště</w:t>
      </w:r>
      <w:r w:rsidR="005F77FC" w:rsidRPr="009B1569">
        <w:rPr>
          <w:rFonts w:ascii="Calibri" w:hAnsi="Calibri"/>
          <w:sz w:val="22"/>
        </w:rPr>
        <w:t>,</w:t>
      </w:r>
      <w:r w:rsidRPr="009B1569">
        <w:rPr>
          <w:rFonts w:ascii="Calibri" w:hAnsi="Calibri"/>
          <w:sz w:val="22"/>
        </w:rPr>
        <w:t xml:space="preserve"> apod.)</w:t>
      </w:r>
      <w:r w:rsidR="006156CB" w:rsidRPr="009B1569">
        <w:rPr>
          <w:rFonts w:ascii="Calibri" w:hAnsi="Calibri"/>
          <w:sz w:val="22"/>
        </w:rPr>
        <w:t xml:space="preserve">, </w:t>
      </w:r>
      <w:r w:rsidR="005F77FC" w:rsidRPr="009B1569">
        <w:rPr>
          <w:rFonts w:ascii="Calibri" w:hAnsi="Calibri"/>
          <w:sz w:val="22"/>
        </w:rPr>
        <w:t xml:space="preserve">má </w:t>
      </w:r>
      <w:r w:rsidR="006156CB" w:rsidRPr="009B1569">
        <w:rPr>
          <w:rFonts w:ascii="Calibri" w:hAnsi="Calibri"/>
          <w:sz w:val="22"/>
        </w:rPr>
        <w:t>zabezpečená okna a dveře</w:t>
      </w:r>
      <w:r w:rsidR="005F77FC" w:rsidRPr="009B1569">
        <w:rPr>
          <w:rFonts w:ascii="Calibri" w:hAnsi="Calibri"/>
          <w:sz w:val="22"/>
        </w:rPr>
        <w:t xml:space="preserve"> proti volnému vniknutí osob</w:t>
      </w:r>
      <w:r w:rsidRPr="009B1569">
        <w:rPr>
          <w:rFonts w:ascii="Calibri" w:hAnsi="Calibri"/>
          <w:sz w:val="22"/>
        </w:rPr>
        <w:t xml:space="preserve">. Na začátku, v průběhu dne i na jeho konci škola vstupy </w:t>
      </w:r>
      <w:r w:rsidR="004B726F" w:rsidRPr="009B1569">
        <w:rPr>
          <w:rFonts w:ascii="Calibri" w:hAnsi="Calibri"/>
          <w:sz w:val="22"/>
        </w:rPr>
        <w:t>zabezpečí</w:t>
      </w:r>
      <w:r w:rsidRPr="009B1569">
        <w:rPr>
          <w:rFonts w:ascii="Calibri" w:hAnsi="Calibri"/>
          <w:sz w:val="22"/>
        </w:rPr>
        <w:t xml:space="preserve"> </w:t>
      </w:r>
      <w:r w:rsidR="0053406B" w:rsidRPr="009B1569">
        <w:rPr>
          <w:rFonts w:ascii="Calibri" w:hAnsi="Calibri"/>
          <w:sz w:val="22"/>
        </w:rPr>
        <w:t>(klíčový režim musí být vyřešen tak, aby byly únikové cesty trvale volné</w:t>
      </w:r>
      <w:r w:rsidR="0066544E" w:rsidRPr="009B1569">
        <w:rPr>
          <w:rFonts w:ascii="Calibri" w:hAnsi="Calibri"/>
          <w:sz w:val="22"/>
        </w:rPr>
        <w:t xml:space="preserve"> a umožňovaly bezpečný únik z budovy)</w:t>
      </w:r>
      <w:r w:rsidRPr="009B1569">
        <w:rPr>
          <w:rFonts w:ascii="Calibri" w:hAnsi="Calibri"/>
          <w:sz w:val="22"/>
        </w:rPr>
        <w:t>.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lastRenderedPageBreak/>
        <w:t xml:space="preserve">Škola zamezuje </w:t>
      </w:r>
      <w:r w:rsidR="005F77FC" w:rsidRPr="009B1569">
        <w:rPr>
          <w:rFonts w:ascii="Calibri" w:hAnsi="Calibri"/>
          <w:sz w:val="22"/>
        </w:rPr>
        <w:t>nepovolaným</w:t>
      </w:r>
      <w:r w:rsidRPr="009B1569">
        <w:rPr>
          <w:rFonts w:ascii="Calibri" w:hAnsi="Calibri"/>
          <w:sz w:val="22"/>
        </w:rPr>
        <w:t xml:space="preserve"> osobám přístup do dalších prostor</w:t>
      </w:r>
      <w:r w:rsidR="00480575">
        <w:rPr>
          <w:rFonts w:ascii="Calibri" w:hAnsi="Calibri"/>
          <w:sz w:val="22"/>
        </w:rPr>
        <w:t xml:space="preserve">, </w:t>
      </w:r>
      <w:r w:rsidRPr="009B1569">
        <w:rPr>
          <w:rFonts w:ascii="Calibri" w:hAnsi="Calibri"/>
          <w:sz w:val="22"/>
        </w:rPr>
        <w:t>budov i areálu školy, které nejsou určeny pro</w:t>
      </w:r>
      <w:r w:rsidR="0066544E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>poskytování vzdělávání (</w:t>
      </w:r>
      <w:r w:rsidR="00036F78" w:rsidRPr="009B1569">
        <w:rPr>
          <w:rFonts w:ascii="Calibri" w:hAnsi="Calibri"/>
          <w:sz w:val="22"/>
        </w:rPr>
        <w:t xml:space="preserve">např. </w:t>
      </w:r>
      <w:r w:rsidRPr="009B1569">
        <w:rPr>
          <w:rFonts w:ascii="Calibri" w:hAnsi="Calibri"/>
          <w:sz w:val="22"/>
        </w:rPr>
        <w:t>sklepy, půdy, sklady, kotelny</w:t>
      </w:r>
      <w:r w:rsidR="00036F78" w:rsidRPr="009B1569">
        <w:rPr>
          <w:rFonts w:ascii="Calibri" w:hAnsi="Calibri"/>
          <w:sz w:val="22"/>
        </w:rPr>
        <w:t>,</w:t>
      </w:r>
      <w:r w:rsidRPr="009B1569">
        <w:rPr>
          <w:rFonts w:ascii="Calibri" w:hAnsi="Calibri"/>
          <w:sz w:val="22"/>
        </w:rPr>
        <w:t xml:space="preserve"> apod.), s výjimkou specifických, zvláště provozních případů (revize, kontroly, </w:t>
      </w:r>
      <w:r w:rsidR="0066544E" w:rsidRPr="009B1569">
        <w:rPr>
          <w:rFonts w:ascii="Calibri" w:hAnsi="Calibri"/>
          <w:sz w:val="22"/>
        </w:rPr>
        <w:t xml:space="preserve">prohlídky, </w:t>
      </w:r>
      <w:r w:rsidRPr="009B1569">
        <w:rPr>
          <w:rFonts w:ascii="Calibri" w:hAnsi="Calibri"/>
          <w:sz w:val="22"/>
        </w:rPr>
        <w:t>stavební úpravy</w:t>
      </w:r>
      <w:r w:rsidR="0066544E" w:rsidRPr="009B1569">
        <w:rPr>
          <w:rFonts w:ascii="Calibri" w:hAnsi="Calibri"/>
          <w:sz w:val="22"/>
        </w:rPr>
        <w:t>,</w:t>
      </w:r>
      <w:r w:rsidRPr="009B1569">
        <w:rPr>
          <w:rFonts w:ascii="Calibri" w:hAnsi="Calibri"/>
          <w:sz w:val="22"/>
        </w:rPr>
        <w:t xml:space="preserve"> apod.).</w:t>
      </w:r>
    </w:p>
    <w:p w:rsidR="001B227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Škola má provedenu úpravu zeleně pro zvýšení přehlednosti prostor v okolí přístupových cest i další okolní terénní úpravy</w:t>
      </w:r>
      <w:r w:rsidR="001B2271" w:rsidRPr="009B1569">
        <w:rPr>
          <w:rFonts w:ascii="Calibri" w:hAnsi="Calibri"/>
          <w:sz w:val="22"/>
        </w:rPr>
        <w:t xml:space="preserve">. 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má </w:t>
      </w:r>
      <w:r w:rsidR="00036F78" w:rsidRPr="009B1569">
        <w:rPr>
          <w:rFonts w:ascii="Calibri" w:hAnsi="Calibri"/>
          <w:sz w:val="22"/>
        </w:rPr>
        <w:t xml:space="preserve">ve svém areálu </w:t>
      </w:r>
      <w:r w:rsidRPr="009B1569">
        <w:rPr>
          <w:rFonts w:ascii="Calibri" w:hAnsi="Calibri"/>
          <w:sz w:val="22"/>
        </w:rPr>
        <w:t xml:space="preserve">funkční venkovní osvětlení </w:t>
      </w:r>
      <w:r w:rsidR="0066544E" w:rsidRPr="009B1569">
        <w:rPr>
          <w:rFonts w:ascii="Calibri" w:hAnsi="Calibri"/>
          <w:sz w:val="22"/>
        </w:rPr>
        <w:t xml:space="preserve">(nejlépe ovládané pohybovým čidlem) </w:t>
      </w:r>
      <w:r w:rsidRPr="009B1569">
        <w:rPr>
          <w:rFonts w:ascii="Calibri" w:hAnsi="Calibri"/>
          <w:sz w:val="22"/>
        </w:rPr>
        <w:t>přístupových cest</w:t>
      </w:r>
      <w:r w:rsidR="001B2271" w:rsidRPr="009B1569">
        <w:rPr>
          <w:rFonts w:ascii="Calibri" w:hAnsi="Calibri"/>
          <w:sz w:val="22"/>
        </w:rPr>
        <w:t>,</w:t>
      </w:r>
      <w:r w:rsidR="00036F78" w:rsidRPr="009B1569">
        <w:rPr>
          <w:rFonts w:ascii="Calibri" w:hAnsi="Calibri"/>
          <w:sz w:val="22"/>
        </w:rPr>
        <w:t xml:space="preserve"> a to i</w:t>
      </w:r>
      <w:r w:rsidRPr="009B1569">
        <w:rPr>
          <w:rFonts w:ascii="Calibri" w:hAnsi="Calibri"/>
          <w:sz w:val="22"/>
        </w:rPr>
        <w:t xml:space="preserve"> v době mimo provoz školy.</w:t>
      </w:r>
    </w:p>
    <w:p w:rsidR="00E15A21" w:rsidRPr="009B1569" w:rsidRDefault="00E15A21" w:rsidP="00E15A21">
      <w:pPr>
        <w:spacing w:line="360" w:lineRule="auto"/>
        <w:rPr>
          <w:rFonts w:ascii="Calibri" w:hAnsi="Calibri"/>
          <w:b/>
          <w:sz w:val="22"/>
        </w:rPr>
      </w:pPr>
      <w:r w:rsidRPr="009B1569">
        <w:rPr>
          <w:rFonts w:ascii="Calibri" w:hAnsi="Calibri"/>
          <w:b/>
          <w:sz w:val="22"/>
        </w:rPr>
        <w:t>Ke splnění těchto požadavků se předpokládá zajištění</w:t>
      </w:r>
      <w:r w:rsidR="00F72434" w:rsidRPr="009B1569">
        <w:rPr>
          <w:rFonts w:ascii="Calibri" w:hAnsi="Calibri"/>
          <w:b/>
          <w:sz w:val="22"/>
        </w:rPr>
        <w:t xml:space="preserve"> a provedení</w:t>
      </w:r>
      <w:r w:rsidR="00036F78" w:rsidRPr="009B1569">
        <w:rPr>
          <w:rFonts w:ascii="Calibri" w:hAnsi="Calibri"/>
          <w:b/>
          <w:sz w:val="22"/>
        </w:rPr>
        <w:t xml:space="preserve"> např</w:t>
      </w:r>
      <w:r w:rsidR="0035489B" w:rsidRPr="009B1569">
        <w:rPr>
          <w:rFonts w:ascii="Calibri" w:hAnsi="Calibri"/>
          <w:b/>
          <w:sz w:val="22"/>
        </w:rPr>
        <w:t>íklad</w:t>
      </w:r>
      <w:r w:rsidRPr="009B1569">
        <w:rPr>
          <w:rFonts w:ascii="Calibri" w:hAnsi="Calibri"/>
          <w:b/>
          <w:sz w:val="22"/>
        </w:rPr>
        <w:t>:</w:t>
      </w:r>
    </w:p>
    <w:p w:rsidR="00E15A21" w:rsidRPr="009B1569" w:rsidRDefault="00E15A21" w:rsidP="001C7220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bezpečnostních zámků,</w:t>
      </w:r>
    </w:p>
    <w:p w:rsidR="00E15A21" w:rsidRPr="009B1569" w:rsidRDefault="00E15A21" w:rsidP="001C7220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závor,</w:t>
      </w:r>
    </w:p>
    <w:p w:rsidR="00E15A21" w:rsidRPr="009B1569" w:rsidRDefault="00E15A21" w:rsidP="001C7220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oplocení,</w:t>
      </w:r>
    </w:p>
    <w:p w:rsidR="00E15A21" w:rsidRPr="009B1569" w:rsidRDefault="00E15A21" w:rsidP="001C7220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osvětlení,</w:t>
      </w:r>
    </w:p>
    <w:p w:rsidR="00E15A21" w:rsidRPr="009B1569" w:rsidRDefault="00E15A21" w:rsidP="001C7220">
      <w:pPr>
        <w:pStyle w:val="Odstavecseseznamem"/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drobných stavebních a terénních úprav.</w:t>
      </w:r>
    </w:p>
    <w:p w:rsidR="00E15A21" w:rsidRPr="009B1569" w:rsidRDefault="00E15A21" w:rsidP="009B1569">
      <w:pPr>
        <w:pStyle w:val="Odstavecseseznamem"/>
        <w:numPr>
          <w:ilvl w:val="0"/>
          <w:numId w:val="2"/>
        </w:numPr>
        <w:shd w:val="clear" w:color="auto" w:fill="8DB3E2"/>
        <w:spacing w:after="200" w:line="360" w:lineRule="auto"/>
        <w:ind w:left="278" w:hanging="278"/>
        <w:contextualSpacing/>
        <w:jc w:val="both"/>
        <w:rPr>
          <w:rFonts w:ascii="Calibri" w:hAnsi="Calibri"/>
          <w:b/>
          <w:sz w:val="22"/>
        </w:rPr>
      </w:pPr>
      <w:r w:rsidRPr="009B1569">
        <w:rPr>
          <w:rFonts w:ascii="Calibri" w:hAnsi="Calibri"/>
          <w:b/>
          <w:sz w:val="22"/>
        </w:rPr>
        <w:t>Personální opatření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zajišťuje průběžný dohled nad </w:t>
      </w:r>
      <w:r w:rsidR="001B2271" w:rsidRPr="009B1569">
        <w:rPr>
          <w:rFonts w:ascii="Calibri" w:hAnsi="Calibri"/>
          <w:sz w:val="22"/>
        </w:rPr>
        <w:t>žáky</w:t>
      </w:r>
      <w:r w:rsidRPr="009B1569">
        <w:rPr>
          <w:rFonts w:ascii="Calibri" w:hAnsi="Calibri"/>
          <w:sz w:val="22"/>
        </w:rPr>
        <w:t xml:space="preserve"> ve všech prostorách, a to od okamžiku vstupu do prostor školy po celý průběh výchovně-vzdělávacího procesu i po jeho ukončení až po dobu opuštění budovy či</w:t>
      </w:r>
      <w:r w:rsidR="001B2271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 xml:space="preserve">areálu školy. O zajištění náležitého </w:t>
      </w:r>
      <w:r w:rsidR="007454D9" w:rsidRPr="009B1569">
        <w:rPr>
          <w:rFonts w:ascii="Calibri" w:hAnsi="Calibri"/>
          <w:sz w:val="22"/>
        </w:rPr>
        <w:t>dohledu</w:t>
      </w:r>
      <w:r w:rsidRPr="009B1569">
        <w:rPr>
          <w:rFonts w:ascii="Calibri" w:hAnsi="Calibri"/>
          <w:sz w:val="22"/>
        </w:rPr>
        <w:t xml:space="preserve"> rozhoduje ředitel školy. Vychází přitom z konkrétních podmínek a přihlíží zejména k charakteru vykonávané činnosti, věku žáků a jejich rozumovému rozvoji (vyspělosti), dopravním a jiným rizikům. Ředitel školy </w:t>
      </w:r>
      <w:r w:rsidR="007F4A1C" w:rsidRPr="009B1569">
        <w:rPr>
          <w:rFonts w:ascii="Calibri" w:hAnsi="Calibri"/>
          <w:sz w:val="22"/>
        </w:rPr>
        <w:t xml:space="preserve">zpravidla </w:t>
      </w:r>
      <w:r w:rsidRPr="009B1569">
        <w:rPr>
          <w:rFonts w:ascii="Calibri" w:hAnsi="Calibri"/>
          <w:sz w:val="22"/>
        </w:rPr>
        <w:t>pověřuje dohledem pedagogického pracovníka, stanoví rozvrh dohledu nad žáky a vyvěsí ho na</w:t>
      </w:r>
      <w:r w:rsidR="004221C8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>takovém místě, aby bylo možn</w:t>
      </w:r>
      <w:r w:rsidR="0035489B" w:rsidRPr="009B1569">
        <w:rPr>
          <w:rFonts w:ascii="Calibri" w:hAnsi="Calibri"/>
          <w:sz w:val="22"/>
        </w:rPr>
        <w:t>é</w:t>
      </w:r>
      <w:r w:rsidRPr="009B1569">
        <w:rPr>
          <w:rFonts w:ascii="Calibri" w:hAnsi="Calibri"/>
          <w:sz w:val="22"/>
        </w:rPr>
        <w:t xml:space="preserve"> při</w:t>
      </w:r>
      <w:r w:rsidR="001B2271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>kontrolní činnosti snadno rozpoznat, který pedagogický pracovník dohled vykonává.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Škola má zajištěnu vzájemnou zastupitelnost pedagogických či nepedagogických pracovníků vykonávajících dohled</w:t>
      </w:r>
      <w:r w:rsidR="001B2271" w:rsidRPr="009B1569">
        <w:rPr>
          <w:rFonts w:ascii="Calibri" w:hAnsi="Calibri"/>
          <w:sz w:val="22"/>
        </w:rPr>
        <w:t xml:space="preserve"> nad žáky</w:t>
      </w:r>
      <w:r w:rsidRPr="009B1569">
        <w:rPr>
          <w:rFonts w:ascii="Calibri" w:hAnsi="Calibri"/>
          <w:sz w:val="22"/>
        </w:rPr>
        <w:t>.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</w:t>
      </w:r>
      <w:r w:rsidR="001B2271" w:rsidRPr="009B1569">
        <w:rPr>
          <w:rFonts w:ascii="Calibri" w:hAnsi="Calibri"/>
          <w:sz w:val="22"/>
        </w:rPr>
        <w:t>zajišťuje dohled nad žáky</w:t>
      </w:r>
      <w:r w:rsidRPr="009B1569">
        <w:rPr>
          <w:rFonts w:ascii="Calibri" w:hAnsi="Calibri"/>
          <w:sz w:val="22"/>
        </w:rPr>
        <w:t xml:space="preserve"> </w:t>
      </w:r>
      <w:r w:rsidR="001B2271" w:rsidRPr="009B1569">
        <w:rPr>
          <w:rFonts w:ascii="Calibri" w:hAnsi="Calibri"/>
          <w:sz w:val="22"/>
        </w:rPr>
        <w:t xml:space="preserve">i </w:t>
      </w:r>
      <w:r w:rsidRPr="009B1569">
        <w:rPr>
          <w:rFonts w:ascii="Calibri" w:hAnsi="Calibri"/>
          <w:sz w:val="22"/>
        </w:rPr>
        <w:t>při akcích souvisejících se vzděláváním, které jsou realizovány mimo školu.</w:t>
      </w:r>
      <w:r w:rsidR="00036F78" w:rsidRPr="009B1569">
        <w:rPr>
          <w:rFonts w:ascii="Calibri" w:hAnsi="Calibri"/>
          <w:sz w:val="22"/>
        </w:rPr>
        <w:t xml:space="preserve"> Při pravidelném využívání budov či místností (např. tělocvičen obcí), které nejsou v majetku školy, je nutn</w:t>
      </w:r>
      <w:r w:rsidR="0035489B" w:rsidRPr="009B1569">
        <w:rPr>
          <w:rFonts w:ascii="Calibri" w:hAnsi="Calibri"/>
          <w:sz w:val="22"/>
        </w:rPr>
        <w:t>é</w:t>
      </w:r>
      <w:r w:rsidR="00036F78" w:rsidRPr="009B1569">
        <w:rPr>
          <w:rFonts w:ascii="Calibri" w:hAnsi="Calibri"/>
          <w:sz w:val="22"/>
        </w:rPr>
        <w:t xml:space="preserve"> vyžadovat od pronajímatele ujištění o bezpečném stavu budovy či místnosti (např.</w:t>
      </w:r>
      <w:r w:rsidR="001B2271" w:rsidRPr="009B1569">
        <w:rPr>
          <w:rFonts w:ascii="Calibri" w:hAnsi="Calibri"/>
          <w:sz w:val="22"/>
        </w:rPr>
        <w:t> </w:t>
      </w:r>
      <w:r w:rsidR="00036F78" w:rsidRPr="009B1569">
        <w:rPr>
          <w:rFonts w:ascii="Calibri" w:hAnsi="Calibri"/>
          <w:sz w:val="22"/>
        </w:rPr>
        <w:t>doložením revizních zpráv se závěrem „schopno bezpečného provozu“).</w:t>
      </w:r>
    </w:p>
    <w:p w:rsidR="004221C8" w:rsidRPr="009B1569" w:rsidRDefault="004221C8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Škola v případě avízovaného nebezpečí využívá možnosti posílení ostrahy budovy městskou či státní policií, případně hlídkami bezpečnostních agentur (dle místních zvyklostí).</w:t>
      </w:r>
    </w:p>
    <w:p w:rsidR="00E15A21" w:rsidRPr="009B1569" w:rsidRDefault="00E15A21" w:rsidP="00E15A21">
      <w:pPr>
        <w:spacing w:line="360" w:lineRule="auto"/>
        <w:rPr>
          <w:rFonts w:ascii="Calibri" w:hAnsi="Calibri"/>
          <w:b/>
          <w:sz w:val="22"/>
        </w:rPr>
      </w:pPr>
      <w:r w:rsidRPr="009B1569">
        <w:rPr>
          <w:rFonts w:ascii="Calibri" w:hAnsi="Calibri"/>
          <w:b/>
          <w:sz w:val="22"/>
        </w:rPr>
        <w:t>Ke splnění těchto požadavků se předpokládá zajištění:</w:t>
      </w:r>
    </w:p>
    <w:p w:rsidR="00E15A21" w:rsidRPr="009B1569" w:rsidRDefault="00E15A21" w:rsidP="001C7220">
      <w:pPr>
        <w:pStyle w:val="Odstavecseseznamem"/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finančních prostředků pro vrátné</w:t>
      </w:r>
      <w:r w:rsidR="00302A09" w:rsidRPr="009B1569">
        <w:rPr>
          <w:rFonts w:ascii="Calibri" w:hAnsi="Calibri"/>
          <w:sz w:val="22"/>
        </w:rPr>
        <w:t xml:space="preserve"> nebo jiné osoby vykonávající </w:t>
      </w:r>
      <w:r w:rsidR="004221C8" w:rsidRPr="009B1569">
        <w:rPr>
          <w:rFonts w:ascii="Calibri" w:hAnsi="Calibri"/>
          <w:sz w:val="22"/>
        </w:rPr>
        <w:t>ostrahu školy</w:t>
      </w:r>
      <w:r w:rsidRPr="009B1569">
        <w:rPr>
          <w:rFonts w:ascii="Calibri" w:hAnsi="Calibri"/>
          <w:sz w:val="22"/>
        </w:rPr>
        <w:t>,</w:t>
      </w:r>
    </w:p>
    <w:p w:rsidR="00E15A21" w:rsidRPr="009B1569" w:rsidRDefault="00E15A21" w:rsidP="001C7220">
      <w:pPr>
        <w:pStyle w:val="Odstavecseseznamem"/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finančních prostředků na nárůst pracovních úvazků na zajištění dohledu.</w:t>
      </w:r>
    </w:p>
    <w:p w:rsidR="00E15A21" w:rsidRPr="009B1569" w:rsidRDefault="00E15A21" w:rsidP="00765DB2">
      <w:pPr>
        <w:spacing w:before="120" w:line="360" w:lineRule="auto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Jednou z možností, jak získat finanční prostředky pro zajištění činnosti vrátného, je vytvoření tzv.</w:t>
      </w:r>
      <w:r w:rsidR="004221C8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 xml:space="preserve">společensky účelného pracovního místa </w:t>
      </w:r>
      <w:r w:rsidR="00BC372C" w:rsidRPr="009B1569">
        <w:rPr>
          <w:rFonts w:ascii="Calibri" w:hAnsi="Calibri"/>
          <w:sz w:val="22"/>
        </w:rPr>
        <w:t>(za stanoven</w:t>
      </w:r>
      <w:r w:rsidR="0017310F" w:rsidRPr="009B1569">
        <w:rPr>
          <w:rFonts w:ascii="Calibri" w:hAnsi="Calibri"/>
          <w:sz w:val="22"/>
        </w:rPr>
        <w:t>ých</w:t>
      </w:r>
      <w:r w:rsidR="00BC372C" w:rsidRPr="009B1569">
        <w:rPr>
          <w:rFonts w:ascii="Calibri" w:hAnsi="Calibri"/>
          <w:sz w:val="22"/>
        </w:rPr>
        <w:t xml:space="preserve"> kritérií pro výběr zaměstnance) </w:t>
      </w:r>
      <w:r w:rsidRPr="009B1569">
        <w:rPr>
          <w:rFonts w:ascii="Calibri" w:hAnsi="Calibri"/>
          <w:sz w:val="22"/>
        </w:rPr>
        <w:t xml:space="preserve">na základě dohody s Úřadem </w:t>
      </w:r>
      <w:r w:rsidRPr="009B1569">
        <w:rPr>
          <w:rFonts w:ascii="Calibri" w:hAnsi="Calibri"/>
          <w:sz w:val="22"/>
        </w:rPr>
        <w:lastRenderedPageBreak/>
        <w:t>práce České republiky. V rámci systému aktivní politiky zaměstnanosti tak může škola čerpat finanční příspěvek na úhradu mzdových nákladů.</w:t>
      </w:r>
    </w:p>
    <w:p w:rsidR="000C41F4" w:rsidRPr="009B1569" w:rsidRDefault="000C41F4" w:rsidP="00E15A21">
      <w:pPr>
        <w:spacing w:line="360" w:lineRule="auto"/>
        <w:rPr>
          <w:rFonts w:ascii="Calibri" w:hAnsi="Calibri"/>
          <w:b/>
          <w:sz w:val="22"/>
        </w:rPr>
      </w:pPr>
    </w:p>
    <w:p w:rsidR="00E15A21" w:rsidRPr="009B1569" w:rsidRDefault="00E15A21" w:rsidP="009B1569">
      <w:pPr>
        <w:pStyle w:val="Odstavecseseznamem"/>
        <w:numPr>
          <w:ilvl w:val="0"/>
          <w:numId w:val="2"/>
        </w:numPr>
        <w:shd w:val="clear" w:color="auto" w:fill="8DB3E2"/>
        <w:spacing w:after="240" w:line="360" w:lineRule="auto"/>
        <w:ind w:left="278" w:hanging="278"/>
        <w:jc w:val="both"/>
        <w:rPr>
          <w:rFonts w:ascii="Calibri" w:hAnsi="Calibri"/>
          <w:b/>
          <w:sz w:val="22"/>
        </w:rPr>
      </w:pPr>
      <w:r w:rsidRPr="009B1569">
        <w:rPr>
          <w:rFonts w:ascii="Calibri" w:hAnsi="Calibri"/>
          <w:b/>
          <w:sz w:val="22"/>
        </w:rPr>
        <w:t>Vnitřní předpisy, dokumentace školy</w:t>
      </w:r>
    </w:p>
    <w:p w:rsidR="00E15A21" w:rsidRPr="009B1569" w:rsidRDefault="00E15A21" w:rsidP="0017310F">
      <w:pPr>
        <w:pStyle w:val="Odstavecseseznamem"/>
        <w:numPr>
          <w:ilvl w:val="0"/>
          <w:numId w:val="5"/>
        </w:numPr>
        <w:spacing w:before="240" w:after="120" w:line="360" w:lineRule="auto"/>
        <w:ind w:left="357" w:hanging="357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Škola</w:t>
      </w:r>
      <w:r w:rsidR="0009033D" w:rsidRPr="009B1569">
        <w:rPr>
          <w:rFonts w:ascii="Calibri" w:hAnsi="Calibri"/>
          <w:sz w:val="22"/>
        </w:rPr>
        <w:t xml:space="preserve">, ve spolupráci s </w:t>
      </w:r>
      <w:r w:rsidR="00BC372C" w:rsidRPr="009B1569">
        <w:rPr>
          <w:rFonts w:ascii="Calibri" w:hAnsi="Calibri"/>
          <w:sz w:val="22"/>
        </w:rPr>
        <w:t>osob</w:t>
      </w:r>
      <w:r w:rsidR="0009033D" w:rsidRPr="009B1569">
        <w:rPr>
          <w:rFonts w:ascii="Calibri" w:hAnsi="Calibri"/>
          <w:sz w:val="22"/>
        </w:rPr>
        <w:t>ami</w:t>
      </w:r>
      <w:r w:rsidR="00BC372C" w:rsidRPr="009B1569">
        <w:rPr>
          <w:rFonts w:ascii="Calibri" w:hAnsi="Calibri"/>
          <w:sz w:val="22"/>
        </w:rPr>
        <w:t xml:space="preserve"> odborně způsobilý</w:t>
      </w:r>
      <w:r w:rsidR="0009033D" w:rsidRPr="009B1569">
        <w:rPr>
          <w:rFonts w:ascii="Calibri" w:hAnsi="Calibri"/>
          <w:sz w:val="22"/>
        </w:rPr>
        <w:t>mi</w:t>
      </w:r>
      <w:r w:rsidR="00BC372C" w:rsidRPr="009B1569">
        <w:rPr>
          <w:rFonts w:ascii="Calibri" w:hAnsi="Calibri"/>
          <w:sz w:val="22"/>
        </w:rPr>
        <w:t xml:space="preserve"> v prevenci rizik</w:t>
      </w:r>
      <w:r w:rsidR="000C41F4" w:rsidRPr="009B1569">
        <w:rPr>
          <w:rFonts w:ascii="Calibri" w:hAnsi="Calibri"/>
          <w:sz w:val="22"/>
        </w:rPr>
        <w:t xml:space="preserve"> a osob</w:t>
      </w:r>
      <w:r w:rsidR="0009033D" w:rsidRPr="009B1569">
        <w:rPr>
          <w:rFonts w:ascii="Calibri" w:hAnsi="Calibri"/>
          <w:sz w:val="22"/>
        </w:rPr>
        <w:t>ami</w:t>
      </w:r>
      <w:r w:rsidR="000C41F4" w:rsidRPr="009B1569">
        <w:rPr>
          <w:rFonts w:ascii="Calibri" w:hAnsi="Calibri"/>
          <w:sz w:val="22"/>
        </w:rPr>
        <w:t xml:space="preserve"> odborně způsobilý</w:t>
      </w:r>
      <w:r w:rsidR="0009033D" w:rsidRPr="009B1569">
        <w:rPr>
          <w:rFonts w:ascii="Calibri" w:hAnsi="Calibri"/>
          <w:sz w:val="22"/>
        </w:rPr>
        <w:t xml:space="preserve">mi </w:t>
      </w:r>
      <w:r w:rsidR="000C41F4" w:rsidRPr="009B1569">
        <w:rPr>
          <w:rFonts w:ascii="Calibri" w:hAnsi="Calibri"/>
          <w:sz w:val="22"/>
        </w:rPr>
        <w:t>v oblasti požární ochrany</w:t>
      </w:r>
      <w:r w:rsidR="00BC372C" w:rsidRPr="009B1569">
        <w:rPr>
          <w:rFonts w:ascii="Calibri" w:hAnsi="Calibri"/>
          <w:sz w:val="22"/>
        </w:rPr>
        <w:t xml:space="preserve">, </w:t>
      </w:r>
      <w:r w:rsidRPr="009B1569">
        <w:rPr>
          <w:rFonts w:ascii="Calibri" w:hAnsi="Calibri"/>
          <w:sz w:val="22"/>
        </w:rPr>
        <w:t>analyzuje rizika podle podmínek a</w:t>
      </w:r>
      <w:r w:rsidR="00BC372C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 xml:space="preserve">charakteru své činnosti a má zpracovány </w:t>
      </w:r>
      <w:r w:rsidR="000C41F4" w:rsidRPr="009B1569">
        <w:rPr>
          <w:rFonts w:ascii="Calibri" w:hAnsi="Calibri"/>
          <w:sz w:val="22"/>
        </w:rPr>
        <w:t>dokumenty</w:t>
      </w:r>
      <w:r w:rsidRPr="009B1569">
        <w:rPr>
          <w:rFonts w:ascii="Calibri" w:hAnsi="Calibri"/>
          <w:sz w:val="22"/>
        </w:rPr>
        <w:t xml:space="preserve"> pro </w:t>
      </w:r>
      <w:r w:rsidR="00BC372C" w:rsidRPr="009B1569">
        <w:rPr>
          <w:rFonts w:ascii="Calibri" w:hAnsi="Calibri"/>
          <w:sz w:val="22"/>
        </w:rPr>
        <w:t>mimořádné události</w:t>
      </w:r>
      <w:r w:rsidR="000C41F4" w:rsidRPr="009B1569">
        <w:rPr>
          <w:rFonts w:ascii="Calibri" w:hAnsi="Calibri"/>
          <w:sz w:val="22"/>
        </w:rPr>
        <w:t xml:space="preserve"> (např. neoprávněné vniknutí do objektu, přítomnost neznámého nebo nebezpečného předmětu nebo látky ve škole, </w:t>
      </w:r>
      <w:r w:rsidR="0009033D" w:rsidRPr="009B1569">
        <w:rPr>
          <w:rFonts w:ascii="Calibri" w:hAnsi="Calibri"/>
          <w:sz w:val="22"/>
        </w:rPr>
        <w:t>útok</w:t>
      </w:r>
      <w:r w:rsidR="00BC0EEB" w:rsidRPr="009B1569">
        <w:rPr>
          <w:rFonts w:ascii="Calibri" w:hAnsi="Calibri"/>
          <w:sz w:val="22"/>
        </w:rPr>
        <w:t xml:space="preserve"> vedený </w:t>
      </w:r>
      <w:r w:rsidRPr="009B1569">
        <w:rPr>
          <w:rFonts w:ascii="Calibri" w:hAnsi="Calibri"/>
          <w:sz w:val="22"/>
        </w:rPr>
        <w:t>zvenčí</w:t>
      </w:r>
      <w:r w:rsidR="00BC0EEB" w:rsidRPr="009B1569">
        <w:rPr>
          <w:rFonts w:ascii="Calibri" w:hAnsi="Calibri"/>
          <w:sz w:val="22"/>
        </w:rPr>
        <w:t xml:space="preserve"> či</w:t>
      </w:r>
      <w:r w:rsidR="00BC372C" w:rsidRPr="009B1569">
        <w:rPr>
          <w:rFonts w:ascii="Calibri" w:hAnsi="Calibri"/>
          <w:sz w:val="22"/>
        </w:rPr>
        <w:t xml:space="preserve"> zevnitř,</w:t>
      </w:r>
      <w:r w:rsidR="00BC0EEB" w:rsidRPr="009B1569">
        <w:rPr>
          <w:rFonts w:ascii="Calibri" w:hAnsi="Calibri"/>
          <w:sz w:val="22"/>
        </w:rPr>
        <w:t xml:space="preserve"> braní rukojmí, </w:t>
      </w:r>
      <w:r w:rsidR="0067558F" w:rsidRPr="009B1569">
        <w:rPr>
          <w:rFonts w:ascii="Calibri" w:hAnsi="Calibri"/>
          <w:sz w:val="22"/>
        </w:rPr>
        <w:t>vandalismus, šikana,</w:t>
      </w:r>
      <w:r w:rsidR="00BC0EEB" w:rsidRPr="009B1569">
        <w:rPr>
          <w:rFonts w:ascii="Calibri" w:hAnsi="Calibri"/>
          <w:sz w:val="22"/>
        </w:rPr>
        <w:t>…</w:t>
      </w:r>
      <w:r w:rsidR="0009033D" w:rsidRPr="009B1569">
        <w:rPr>
          <w:rFonts w:ascii="Calibri" w:hAnsi="Calibri"/>
          <w:sz w:val="22"/>
        </w:rPr>
        <w:t>)</w:t>
      </w:r>
      <w:r w:rsidR="00BC0EEB" w:rsidRPr="009B1569">
        <w:rPr>
          <w:rFonts w:ascii="Calibri" w:hAnsi="Calibri"/>
          <w:sz w:val="22"/>
        </w:rPr>
        <w:t>.</w:t>
      </w:r>
    </w:p>
    <w:p w:rsidR="00E15A21" w:rsidRPr="009B1569" w:rsidRDefault="00E15A21" w:rsidP="0017310F">
      <w:pPr>
        <w:pStyle w:val="Odstavecseseznamem"/>
        <w:numPr>
          <w:ilvl w:val="0"/>
          <w:numId w:val="5"/>
        </w:numPr>
        <w:spacing w:before="240" w:after="120" w:line="360" w:lineRule="auto"/>
        <w:ind w:left="357" w:hanging="357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</w:t>
      </w:r>
      <w:r w:rsidR="0017310F" w:rsidRPr="009B1569">
        <w:rPr>
          <w:rFonts w:ascii="Calibri" w:hAnsi="Calibri"/>
          <w:sz w:val="22"/>
        </w:rPr>
        <w:t xml:space="preserve">má zajištěny mechanizmy ověřování účinnosti výše uvedené dokumentace, </w:t>
      </w:r>
      <w:r w:rsidRPr="009B1569">
        <w:rPr>
          <w:rFonts w:ascii="Calibri" w:hAnsi="Calibri"/>
          <w:sz w:val="22"/>
        </w:rPr>
        <w:t xml:space="preserve">včetně periodických zkoušek </w:t>
      </w:r>
      <w:r w:rsidR="0009033D" w:rsidRPr="009B1569">
        <w:rPr>
          <w:rFonts w:ascii="Calibri" w:hAnsi="Calibri"/>
          <w:sz w:val="22"/>
        </w:rPr>
        <w:t xml:space="preserve">technických prostředků a zařízení </w:t>
      </w:r>
      <w:r w:rsidRPr="009B1569">
        <w:rPr>
          <w:rFonts w:ascii="Calibri" w:hAnsi="Calibri"/>
          <w:sz w:val="22"/>
        </w:rPr>
        <w:t>a spolupr</w:t>
      </w:r>
      <w:r w:rsidR="00BC372C" w:rsidRPr="009B1569">
        <w:rPr>
          <w:rFonts w:ascii="Calibri" w:hAnsi="Calibri"/>
          <w:sz w:val="22"/>
        </w:rPr>
        <w:t>acuje</w:t>
      </w:r>
      <w:r w:rsidRPr="009B1569">
        <w:rPr>
          <w:rFonts w:ascii="Calibri" w:hAnsi="Calibri"/>
          <w:sz w:val="22"/>
        </w:rPr>
        <w:t xml:space="preserve"> se složkami integrovaného záchranného systému a</w:t>
      </w:r>
      <w:r w:rsidR="00036F78" w:rsidRPr="009B1569">
        <w:rPr>
          <w:rFonts w:ascii="Calibri" w:hAnsi="Calibri"/>
          <w:sz w:val="22"/>
        </w:rPr>
        <w:t> </w:t>
      </w:r>
      <w:r w:rsidR="0009033D" w:rsidRPr="009B1569">
        <w:rPr>
          <w:rFonts w:ascii="Calibri" w:hAnsi="Calibri"/>
          <w:sz w:val="22"/>
        </w:rPr>
        <w:t>s</w:t>
      </w:r>
      <w:r w:rsidR="00036F78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>orgán</w:t>
      </w:r>
      <w:r w:rsidR="00BC372C" w:rsidRPr="009B1569">
        <w:rPr>
          <w:rFonts w:ascii="Calibri" w:hAnsi="Calibri"/>
          <w:sz w:val="22"/>
        </w:rPr>
        <w:t>y</w:t>
      </w:r>
      <w:r w:rsidRPr="009B1569">
        <w:rPr>
          <w:rFonts w:ascii="Calibri" w:hAnsi="Calibri"/>
          <w:sz w:val="22"/>
        </w:rPr>
        <w:t xml:space="preserve"> místní správy.</w:t>
      </w:r>
      <w:r w:rsidR="00BC372C" w:rsidRPr="009B1569">
        <w:rPr>
          <w:rFonts w:ascii="Calibri" w:hAnsi="Calibri"/>
          <w:sz w:val="22"/>
        </w:rPr>
        <w:t xml:space="preserve"> 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Škola má v pracovním řádu</w:t>
      </w:r>
      <w:r w:rsidR="002C67C4" w:rsidRPr="009B1569">
        <w:rPr>
          <w:rFonts w:ascii="Calibri" w:hAnsi="Calibri"/>
          <w:sz w:val="22"/>
        </w:rPr>
        <w:t>, školním řádu/vnitřním řádu</w:t>
      </w:r>
      <w:r w:rsidRPr="009B1569">
        <w:rPr>
          <w:rFonts w:ascii="Calibri" w:hAnsi="Calibri"/>
          <w:sz w:val="22"/>
        </w:rPr>
        <w:t xml:space="preserve"> </w:t>
      </w:r>
      <w:r w:rsidR="002C67C4" w:rsidRPr="009B1569">
        <w:rPr>
          <w:rFonts w:ascii="Calibri" w:hAnsi="Calibri"/>
          <w:sz w:val="22"/>
        </w:rPr>
        <w:t xml:space="preserve">a v dokumentaci podle jiných právních předpisů, </w:t>
      </w:r>
      <w:r w:rsidRPr="009B1569">
        <w:rPr>
          <w:rFonts w:ascii="Calibri" w:hAnsi="Calibri"/>
          <w:sz w:val="22"/>
        </w:rPr>
        <w:t xml:space="preserve">upraveny </w:t>
      </w:r>
      <w:r w:rsidR="00BD3157" w:rsidRPr="009B1569">
        <w:rPr>
          <w:rFonts w:ascii="Calibri" w:hAnsi="Calibri"/>
          <w:sz w:val="22"/>
        </w:rPr>
        <w:t xml:space="preserve">i </w:t>
      </w:r>
      <w:r w:rsidRPr="009B1569">
        <w:rPr>
          <w:rFonts w:ascii="Calibri" w:hAnsi="Calibri"/>
          <w:sz w:val="22"/>
        </w:rPr>
        <w:t xml:space="preserve">další zvláštní povinnosti zaměstnanců, např. povinnosti a postupy při zajišťování dohledu, povinnost informovat zaměstnavatele o vzniku </w:t>
      </w:r>
      <w:r w:rsidR="002C67C4" w:rsidRPr="009B1569">
        <w:rPr>
          <w:rFonts w:ascii="Calibri" w:hAnsi="Calibri"/>
          <w:sz w:val="22"/>
        </w:rPr>
        <w:t>mimořádných událostí</w:t>
      </w:r>
      <w:r w:rsidRPr="009B1569">
        <w:rPr>
          <w:rFonts w:ascii="Calibri" w:hAnsi="Calibri"/>
          <w:sz w:val="22"/>
        </w:rPr>
        <w:t xml:space="preserve">, povinnost důsledně dbát na účinnost technických </w:t>
      </w:r>
      <w:r w:rsidR="00BD3157" w:rsidRPr="009B1569">
        <w:rPr>
          <w:rFonts w:ascii="Calibri" w:hAnsi="Calibri"/>
          <w:sz w:val="22"/>
        </w:rPr>
        <w:t xml:space="preserve">a jiných </w:t>
      </w:r>
      <w:r w:rsidRPr="009B1569">
        <w:rPr>
          <w:rFonts w:ascii="Calibri" w:hAnsi="Calibri"/>
          <w:sz w:val="22"/>
        </w:rPr>
        <w:t>prostředků</w:t>
      </w:r>
      <w:r w:rsidR="00BD3157" w:rsidRPr="009B1569">
        <w:rPr>
          <w:rFonts w:ascii="Calibri" w:hAnsi="Calibri"/>
          <w:sz w:val="22"/>
        </w:rPr>
        <w:t xml:space="preserve"> chránících bezpečnost budov,</w:t>
      </w:r>
      <w:r w:rsidRPr="009B1569">
        <w:rPr>
          <w:rFonts w:ascii="Calibri" w:hAnsi="Calibri"/>
          <w:sz w:val="22"/>
        </w:rPr>
        <w:t xml:space="preserve"> povinnost seznamovat zaměstnance a žáky školy s opatřeními zajišťujícími bezpečnost a ochranu zdraví (na začátku školního roku, průběžné opakování </w:t>
      </w:r>
      <w:r w:rsidR="00BD3157" w:rsidRPr="009B1569">
        <w:rPr>
          <w:rFonts w:ascii="Calibri" w:hAnsi="Calibri"/>
          <w:sz w:val="22"/>
        </w:rPr>
        <w:t>dle vyhodnocených rizik</w:t>
      </w:r>
      <w:r w:rsidRPr="009B1569">
        <w:rPr>
          <w:rFonts w:ascii="Calibri" w:hAnsi="Calibri"/>
          <w:sz w:val="22"/>
        </w:rPr>
        <w:t>, povinnost provedení záznamu o poučení).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Škola </w:t>
      </w:r>
      <w:r w:rsidR="00BD3157" w:rsidRPr="009B1569">
        <w:rPr>
          <w:rFonts w:ascii="Calibri" w:hAnsi="Calibri"/>
          <w:sz w:val="22"/>
        </w:rPr>
        <w:t xml:space="preserve">má </w:t>
      </w:r>
      <w:r w:rsidRPr="009B1569">
        <w:rPr>
          <w:rFonts w:ascii="Calibri" w:hAnsi="Calibri"/>
          <w:sz w:val="22"/>
        </w:rPr>
        <w:t>vymezen formální rámec bezpečnosti a ochrany zdraví, včetně pojmenování nebezpečí, rizik možného ohrožení života a zdraví žáků</w:t>
      </w:r>
      <w:r w:rsidR="00BD3157" w:rsidRPr="009B1569">
        <w:rPr>
          <w:rFonts w:ascii="Calibri" w:hAnsi="Calibri"/>
          <w:sz w:val="22"/>
        </w:rPr>
        <w:t>,</w:t>
      </w:r>
      <w:r w:rsidRPr="009B1569">
        <w:rPr>
          <w:rFonts w:ascii="Calibri" w:hAnsi="Calibri"/>
          <w:sz w:val="22"/>
        </w:rPr>
        <w:t xml:space="preserve"> spolu s přijetím adekvátních opatření. Škola seznamuje </w:t>
      </w:r>
      <w:r w:rsidR="00FF6ED1" w:rsidRPr="009B1569">
        <w:rPr>
          <w:rFonts w:ascii="Calibri" w:hAnsi="Calibri"/>
          <w:sz w:val="22"/>
        </w:rPr>
        <w:t>žáky</w:t>
      </w:r>
      <w:r w:rsidRPr="009B1569">
        <w:rPr>
          <w:rFonts w:ascii="Calibri" w:hAnsi="Calibri"/>
          <w:sz w:val="22"/>
        </w:rPr>
        <w:t xml:space="preserve"> a</w:t>
      </w:r>
      <w:r w:rsidR="00BD3157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>zaměstnance s ustanoveními předpisů a pokynů k zajištění</w:t>
      </w:r>
      <w:r w:rsidR="00D55B6C" w:rsidRPr="009B1569">
        <w:rPr>
          <w:rFonts w:ascii="Calibri" w:hAnsi="Calibri"/>
          <w:sz w:val="22"/>
        </w:rPr>
        <w:t xml:space="preserve"> bezpečnosti a ochrany zdraví</w:t>
      </w:r>
      <w:r w:rsidRPr="009B1569">
        <w:rPr>
          <w:rFonts w:ascii="Calibri" w:hAnsi="Calibri"/>
          <w:sz w:val="22"/>
        </w:rPr>
        <w:t>, včetně pojmenování nebezpečí, rizik možného ohrožení života a zdraví, pokud se vztahují k příslušné činnosti, akci nebo pracovišti a průběžně také s ustanoveními školního nebo vnitřního řádu, řádů dílen, laboratoří, odborných pracoven, sportovních zařízení, tělocvičen</w:t>
      </w:r>
      <w:r w:rsidR="00BD3157" w:rsidRPr="009B1569">
        <w:rPr>
          <w:rFonts w:ascii="Calibri" w:hAnsi="Calibri"/>
          <w:sz w:val="22"/>
        </w:rPr>
        <w:t>,</w:t>
      </w:r>
      <w:r w:rsidRPr="009B1569">
        <w:rPr>
          <w:rFonts w:ascii="Calibri" w:hAnsi="Calibri"/>
          <w:sz w:val="22"/>
        </w:rPr>
        <w:t xml:space="preserve"> hřišť a</w:t>
      </w:r>
      <w:r w:rsidR="00BD3157" w:rsidRPr="009B1569">
        <w:rPr>
          <w:rFonts w:ascii="Calibri" w:hAnsi="Calibri"/>
          <w:sz w:val="22"/>
        </w:rPr>
        <w:t> </w:t>
      </w:r>
      <w:r w:rsidRPr="009B1569">
        <w:rPr>
          <w:rFonts w:ascii="Calibri" w:hAnsi="Calibri"/>
          <w:sz w:val="22"/>
        </w:rPr>
        <w:t>jiných pracovišť a s dalšími opatřeními, jež mohou mít bezpečnostně preventivní význam</w:t>
      </w:r>
      <w:r w:rsidR="00FC7653" w:rsidRPr="009B1569">
        <w:rPr>
          <w:rFonts w:ascii="Calibri" w:hAnsi="Calibri"/>
          <w:sz w:val="22"/>
        </w:rPr>
        <w:t xml:space="preserve"> při </w:t>
      </w:r>
      <w:r w:rsidRPr="009B1569">
        <w:rPr>
          <w:rFonts w:ascii="Calibri" w:hAnsi="Calibri"/>
          <w:sz w:val="22"/>
        </w:rPr>
        <w:t xml:space="preserve">uplatňování základních pravidel bezpečného chování (např. cizí osoby ve školách, technické zabezpečení vstupu do budov, dohled </w:t>
      </w:r>
      <w:r w:rsidR="00BD3157" w:rsidRPr="009B1569">
        <w:rPr>
          <w:rFonts w:ascii="Calibri" w:hAnsi="Calibri"/>
          <w:sz w:val="22"/>
        </w:rPr>
        <w:t>pedagogických pracovníků</w:t>
      </w:r>
      <w:r w:rsidRPr="009B1569">
        <w:rPr>
          <w:rFonts w:ascii="Calibri" w:hAnsi="Calibri"/>
          <w:sz w:val="22"/>
        </w:rPr>
        <w:t>, způsob příchodu a odchodu, zabezpeč</w:t>
      </w:r>
      <w:r w:rsidR="00BD3157" w:rsidRPr="009B1569">
        <w:rPr>
          <w:rFonts w:ascii="Calibri" w:hAnsi="Calibri"/>
          <w:sz w:val="22"/>
        </w:rPr>
        <w:t>ovací prvky ve </w:t>
      </w:r>
      <w:r w:rsidRPr="009B1569">
        <w:rPr>
          <w:rFonts w:ascii="Calibri" w:hAnsi="Calibri"/>
          <w:sz w:val="22"/>
        </w:rPr>
        <w:t>škol</w:t>
      </w:r>
      <w:r w:rsidR="00BD3157" w:rsidRPr="009B1569">
        <w:rPr>
          <w:rFonts w:ascii="Calibri" w:hAnsi="Calibri"/>
          <w:sz w:val="22"/>
        </w:rPr>
        <w:t>e</w:t>
      </w:r>
      <w:r w:rsidR="0053028D" w:rsidRPr="009B1569">
        <w:rPr>
          <w:rFonts w:ascii="Calibri" w:hAnsi="Calibri"/>
          <w:sz w:val="22"/>
        </w:rPr>
        <w:t>)</w:t>
      </w:r>
      <w:r w:rsidR="00BD3157" w:rsidRPr="009B1569">
        <w:rPr>
          <w:rFonts w:ascii="Calibri" w:hAnsi="Calibri"/>
          <w:sz w:val="22"/>
        </w:rPr>
        <w:t>.</w:t>
      </w:r>
      <w:r w:rsidRPr="009B1569">
        <w:rPr>
          <w:rFonts w:ascii="Calibri" w:hAnsi="Calibri"/>
          <w:sz w:val="22"/>
        </w:rPr>
        <w:t xml:space="preserve"> Škola má popsány a uplatňuje účelné způsoby chování v situacích ohrožujících zdraví, má stanovena zvláštní pravidla při některých činnostech – tělesné výchově, plavání, koupání, lyžařském výcviku, sportovně-turistickém kurzu, soutěžích, přehlídkách, výletech, škole v přírodě, zahraničních výjezd</w:t>
      </w:r>
      <w:r w:rsidR="00BD3157" w:rsidRPr="009B1569">
        <w:rPr>
          <w:rFonts w:ascii="Calibri" w:hAnsi="Calibri"/>
          <w:sz w:val="22"/>
        </w:rPr>
        <w:t>ech,</w:t>
      </w:r>
      <w:r w:rsidRPr="009B1569">
        <w:rPr>
          <w:rFonts w:ascii="Calibri" w:hAnsi="Calibri"/>
          <w:sz w:val="22"/>
        </w:rPr>
        <w:t xml:space="preserve"> apod.</w:t>
      </w:r>
    </w:p>
    <w:p w:rsidR="00E15A21" w:rsidRPr="009B1569" w:rsidRDefault="00E15A21" w:rsidP="001C7220">
      <w:pPr>
        <w:pStyle w:val="Odstavecseseznamem"/>
        <w:numPr>
          <w:ilvl w:val="0"/>
          <w:numId w:val="5"/>
        </w:numPr>
        <w:spacing w:after="120" w:line="360" w:lineRule="auto"/>
        <w:contextualSpacing/>
        <w:jc w:val="both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Škola informuje zákonné zástupce žáků o vydání a obsahu školního nebo vnitřního řádu.</w:t>
      </w:r>
    </w:p>
    <w:p w:rsidR="00E15A21" w:rsidRPr="009B1569" w:rsidRDefault="00E15A21" w:rsidP="00E15A21">
      <w:pPr>
        <w:spacing w:after="120" w:line="360" w:lineRule="auto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Od výše uvedeného minimálního standardu by </w:t>
      </w:r>
      <w:r w:rsidR="0053028D" w:rsidRPr="009B1569">
        <w:rPr>
          <w:rFonts w:ascii="Calibri" w:hAnsi="Calibri"/>
          <w:sz w:val="22"/>
        </w:rPr>
        <w:t xml:space="preserve">se </w:t>
      </w:r>
      <w:r w:rsidR="00FF6ED1" w:rsidRPr="009B1569">
        <w:rPr>
          <w:rFonts w:ascii="Calibri" w:hAnsi="Calibri"/>
          <w:sz w:val="22"/>
        </w:rPr>
        <w:t>měla škola odchýlit</w:t>
      </w:r>
      <w:r w:rsidRPr="009B1569">
        <w:rPr>
          <w:rFonts w:ascii="Calibri" w:hAnsi="Calibri"/>
          <w:sz w:val="22"/>
        </w:rPr>
        <w:t xml:space="preserve"> jen v nezbytně nutných a odůvodněných případech, budou-li to vyžadovat místní podmínky. V případě jakýchkoli odchylek je však třeba přijmout taková opatření, aby byla bezpečnost a ochrana zdraví </w:t>
      </w:r>
      <w:r w:rsidR="00C46622" w:rsidRPr="009B1569">
        <w:rPr>
          <w:rFonts w:ascii="Calibri" w:hAnsi="Calibri"/>
          <w:sz w:val="22"/>
        </w:rPr>
        <w:t>žáků i zaměstnanců</w:t>
      </w:r>
      <w:r w:rsidRPr="009B1569">
        <w:rPr>
          <w:rFonts w:ascii="Calibri" w:hAnsi="Calibri"/>
          <w:sz w:val="22"/>
        </w:rPr>
        <w:t xml:space="preserve"> zajištěna jinými </w:t>
      </w:r>
      <w:r w:rsidRPr="009B1569">
        <w:rPr>
          <w:rFonts w:ascii="Calibri" w:hAnsi="Calibri"/>
          <w:sz w:val="22"/>
        </w:rPr>
        <w:lastRenderedPageBreak/>
        <w:t>konkrétními způsoby, aniž by byly v rozporu s výše uvedenými principy.</w:t>
      </w:r>
      <w:r w:rsidR="001F5C7D" w:rsidRPr="009B1569">
        <w:rPr>
          <w:rFonts w:ascii="Calibri" w:hAnsi="Calibri"/>
          <w:sz w:val="22"/>
        </w:rPr>
        <w:t xml:space="preserve"> Současně musí škola plnit povinnosti, které jí vyplývají z právních předpisů. </w:t>
      </w:r>
    </w:p>
    <w:p w:rsidR="00E15A21" w:rsidRPr="009B1569" w:rsidRDefault="00E15A21" w:rsidP="00E15A21">
      <w:pPr>
        <w:spacing w:line="360" w:lineRule="auto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Školy mají možnost zajistit bezpečnost </w:t>
      </w:r>
      <w:r w:rsidR="00036F78" w:rsidRPr="009B1569">
        <w:rPr>
          <w:rFonts w:ascii="Calibri" w:hAnsi="Calibri"/>
          <w:sz w:val="22"/>
        </w:rPr>
        <w:t>osob v areálu školy</w:t>
      </w:r>
      <w:r w:rsidRPr="009B1569">
        <w:rPr>
          <w:rFonts w:ascii="Calibri" w:hAnsi="Calibri"/>
          <w:sz w:val="22"/>
        </w:rPr>
        <w:t xml:space="preserve"> také dalšími, např. technickými prostředky, které jdou nad rámec výše vymezených minimálních požadavků (např. vstup na čipy, </w:t>
      </w:r>
      <w:r w:rsidR="00C46622" w:rsidRPr="009B1569">
        <w:rPr>
          <w:rFonts w:ascii="Calibri" w:hAnsi="Calibri"/>
          <w:sz w:val="22"/>
        </w:rPr>
        <w:t xml:space="preserve">turnikety, </w:t>
      </w:r>
      <w:r w:rsidRPr="009B1569">
        <w:rPr>
          <w:rFonts w:ascii="Calibri" w:hAnsi="Calibri"/>
          <w:sz w:val="22"/>
        </w:rPr>
        <w:t>kamerový systém</w:t>
      </w:r>
      <w:r w:rsidR="00E44FBA" w:rsidRPr="009B1569">
        <w:rPr>
          <w:rFonts w:ascii="Calibri" w:hAnsi="Calibri"/>
          <w:sz w:val="22"/>
        </w:rPr>
        <w:t>,</w:t>
      </w:r>
      <w:r w:rsidRPr="009B1569">
        <w:rPr>
          <w:rFonts w:ascii="Calibri" w:hAnsi="Calibri"/>
          <w:sz w:val="22"/>
        </w:rPr>
        <w:t xml:space="preserve"> </w:t>
      </w:r>
      <w:r w:rsidR="00E44FBA" w:rsidRPr="009B1569">
        <w:rPr>
          <w:rFonts w:ascii="Calibri" w:hAnsi="Calibri"/>
          <w:sz w:val="22"/>
        </w:rPr>
        <w:t>čipy, elektronický vrátný, alarm</w:t>
      </w:r>
      <w:r w:rsidR="007A38FB" w:rsidRPr="009B1569">
        <w:rPr>
          <w:rFonts w:ascii="Calibri" w:hAnsi="Calibri"/>
          <w:sz w:val="22"/>
        </w:rPr>
        <w:t xml:space="preserve"> s tísňovými tlačítky napojený na dispečink,</w:t>
      </w:r>
      <w:r w:rsidR="00E44FBA" w:rsidRPr="009B1569">
        <w:rPr>
          <w:rFonts w:ascii="Calibri" w:hAnsi="Calibri"/>
          <w:sz w:val="22"/>
        </w:rPr>
        <w:t xml:space="preserve"> </w:t>
      </w:r>
      <w:r w:rsidRPr="009B1569">
        <w:rPr>
          <w:rFonts w:ascii="Calibri" w:hAnsi="Calibri"/>
          <w:sz w:val="22"/>
        </w:rPr>
        <w:t xml:space="preserve">apod.); tyto technické prostředky však nemohou </w:t>
      </w:r>
      <w:r w:rsidR="00036F78" w:rsidRPr="009B1569">
        <w:rPr>
          <w:rFonts w:ascii="Calibri" w:hAnsi="Calibri"/>
          <w:sz w:val="22"/>
        </w:rPr>
        <w:t xml:space="preserve">plně </w:t>
      </w:r>
      <w:r w:rsidRPr="009B1569">
        <w:rPr>
          <w:rFonts w:ascii="Calibri" w:hAnsi="Calibri"/>
          <w:sz w:val="22"/>
        </w:rPr>
        <w:t>nahradit dohled prováděný fyzickou osobou</w:t>
      </w:r>
      <w:r w:rsidR="00EF689F" w:rsidRPr="009B1569">
        <w:rPr>
          <w:rFonts w:ascii="Calibri" w:hAnsi="Calibri"/>
          <w:sz w:val="22"/>
        </w:rPr>
        <w:t xml:space="preserve">, a jde-li o kamerový systém, bere škola před jeho zavedením v úvahu i ochranu soukromí </w:t>
      </w:r>
      <w:r w:rsidR="00C46622" w:rsidRPr="009B1569">
        <w:rPr>
          <w:rFonts w:ascii="Calibri" w:hAnsi="Calibri"/>
          <w:sz w:val="22"/>
        </w:rPr>
        <w:t>žáků i zaměstnanců školy</w:t>
      </w:r>
      <w:r w:rsidR="00EF689F" w:rsidRPr="009B1569">
        <w:rPr>
          <w:rFonts w:ascii="Calibri" w:hAnsi="Calibri"/>
          <w:sz w:val="22"/>
        </w:rPr>
        <w:t>.</w:t>
      </w:r>
    </w:p>
    <w:p w:rsidR="00E15A21" w:rsidRPr="009B1569" w:rsidRDefault="00E15A21" w:rsidP="00837C6F">
      <w:pPr>
        <w:spacing w:before="120" w:after="120" w:line="360" w:lineRule="auto"/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 xml:space="preserve">Školy při </w:t>
      </w:r>
      <w:r w:rsidR="00B97002">
        <w:rPr>
          <w:rFonts w:ascii="Calibri" w:hAnsi="Calibri"/>
          <w:sz w:val="22"/>
        </w:rPr>
        <w:t>elim</w:t>
      </w:r>
      <w:r w:rsidR="00123299">
        <w:rPr>
          <w:rFonts w:ascii="Calibri" w:hAnsi="Calibri"/>
          <w:sz w:val="22"/>
        </w:rPr>
        <w:t>i</w:t>
      </w:r>
      <w:r w:rsidR="00B97002">
        <w:rPr>
          <w:rFonts w:ascii="Calibri" w:hAnsi="Calibri"/>
          <w:sz w:val="22"/>
        </w:rPr>
        <w:t>naci</w:t>
      </w:r>
      <w:r w:rsidRPr="009B1569">
        <w:rPr>
          <w:rFonts w:ascii="Calibri" w:hAnsi="Calibri"/>
          <w:sz w:val="22"/>
        </w:rPr>
        <w:t xml:space="preserve"> bezpečnostních rizik spolupracují se zřizovatelem, se zákonnými zástupci žáků, zletilými žáky</w:t>
      </w:r>
      <w:r w:rsidR="00C46622" w:rsidRPr="009B1569">
        <w:rPr>
          <w:rFonts w:ascii="Calibri" w:hAnsi="Calibri"/>
          <w:sz w:val="22"/>
        </w:rPr>
        <w:t>, policií, složkami integrovaného záchranného systému</w:t>
      </w:r>
      <w:r w:rsidR="0053028D" w:rsidRPr="009B1569">
        <w:rPr>
          <w:rFonts w:ascii="Calibri" w:hAnsi="Calibri"/>
          <w:sz w:val="22"/>
        </w:rPr>
        <w:t xml:space="preserve"> a</w:t>
      </w:r>
      <w:r w:rsidRPr="009B1569">
        <w:rPr>
          <w:rFonts w:ascii="Calibri" w:hAnsi="Calibri"/>
          <w:sz w:val="22"/>
        </w:rPr>
        <w:t xml:space="preserve"> se školskou radou. </w:t>
      </w:r>
    </w:p>
    <w:p w:rsidR="00E44FBA" w:rsidRPr="009B1569" w:rsidRDefault="00E44FBA" w:rsidP="00E15A21">
      <w:pPr>
        <w:rPr>
          <w:rFonts w:ascii="Calibri" w:hAnsi="Calibri"/>
          <w:sz w:val="22"/>
        </w:rPr>
      </w:pPr>
    </w:p>
    <w:p w:rsidR="00E154B5" w:rsidRPr="009B1569" w:rsidRDefault="00E154B5" w:rsidP="00E15A21">
      <w:pPr>
        <w:rPr>
          <w:rFonts w:ascii="Calibri" w:hAnsi="Calibri"/>
          <w:sz w:val="22"/>
        </w:rPr>
      </w:pPr>
      <w:r w:rsidRPr="009B1569">
        <w:rPr>
          <w:rFonts w:ascii="Calibri" w:hAnsi="Calibri"/>
          <w:sz w:val="22"/>
        </w:rPr>
        <w:t>Další předpisy související se zabezpečením budov:</w:t>
      </w:r>
    </w:p>
    <w:p w:rsidR="00E154B5" w:rsidRDefault="00E154B5" w:rsidP="00E15A21">
      <w:pPr>
        <w:rPr>
          <w:rFonts w:ascii="Calibri" w:hAnsi="Calibri"/>
          <w:sz w:val="22"/>
        </w:rPr>
      </w:pPr>
    </w:p>
    <w:p w:rsidR="00C1521B" w:rsidRDefault="00C1521B" w:rsidP="00E15A21">
      <w:pPr>
        <w:rPr>
          <w:rFonts w:ascii="Calibri" w:hAnsi="Calibri"/>
          <w:b/>
          <w:sz w:val="22"/>
        </w:rPr>
      </w:pPr>
      <w:r w:rsidRPr="00C1521B">
        <w:rPr>
          <w:rFonts w:ascii="Calibri" w:hAnsi="Calibri"/>
          <w:b/>
          <w:sz w:val="22"/>
        </w:rPr>
        <w:t xml:space="preserve">Bezpečnostní standard k ochraně </w:t>
      </w:r>
      <w:r>
        <w:rPr>
          <w:rFonts w:ascii="Calibri" w:hAnsi="Calibri"/>
          <w:b/>
          <w:sz w:val="22"/>
        </w:rPr>
        <w:t>škol a školských zařízení</w:t>
      </w:r>
    </w:p>
    <w:p w:rsidR="00C1521B" w:rsidRDefault="00C1521B" w:rsidP="00C1521B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C1521B">
        <w:rPr>
          <w:rFonts w:ascii="Calibri" w:hAnsi="Calibri"/>
          <w:sz w:val="22"/>
          <w:szCs w:val="22"/>
        </w:rPr>
        <w:t>ČSN 73 44 00 Prevence kriminality - řízení bezpečnosti při plánování, realizaci a užívání škol a</w:t>
      </w:r>
      <w:r>
        <w:rPr>
          <w:rFonts w:ascii="Calibri" w:hAnsi="Calibri"/>
          <w:sz w:val="22"/>
          <w:szCs w:val="22"/>
        </w:rPr>
        <w:t> </w:t>
      </w:r>
      <w:r w:rsidRPr="00C1521B">
        <w:rPr>
          <w:rFonts w:ascii="Calibri" w:hAnsi="Calibri"/>
          <w:sz w:val="22"/>
          <w:szCs w:val="22"/>
        </w:rPr>
        <w:t>školských zařízení</w:t>
      </w:r>
    </w:p>
    <w:p w:rsidR="00C1521B" w:rsidRPr="009B1569" w:rsidRDefault="00C1521B" w:rsidP="00E15A21">
      <w:pPr>
        <w:rPr>
          <w:rFonts w:ascii="Calibri" w:hAnsi="Calibri"/>
          <w:sz w:val="22"/>
        </w:rPr>
      </w:pPr>
    </w:p>
    <w:p w:rsidR="00E154B5" w:rsidRPr="009B1569" w:rsidRDefault="00E154B5" w:rsidP="00305D48">
      <w:pPr>
        <w:tabs>
          <w:tab w:val="left" w:pos="3335"/>
        </w:tabs>
        <w:rPr>
          <w:rFonts w:ascii="Calibri" w:hAnsi="Calibri"/>
          <w:b/>
          <w:sz w:val="22"/>
          <w:szCs w:val="22"/>
        </w:rPr>
      </w:pPr>
      <w:r w:rsidRPr="009B1569">
        <w:rPr>
          <w:rFonts w:ascii="Calibri" w:hAnsi="Calibri"/>
          <w:b/>
          <w:sz w:val="22"/>
          <w:szCs w:val="22"/>
        </w:rPr>
        <w:t>Mechanické zábrany</w:t>
      </w:r>
    </w:p>
    <w:p w:rsidR="00F82552" w:rsidRPr="009B1569" w:rsidRDefault="00E154B5" w:rsidP="002043CE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 xml:space="preserve">ČSN EN 1627 </w:t>
      </w:r>
      <w:r w:rsidR="00F82552" w:rsidRPr="009B1569">
        <w:rPr>
          <w:rFonts w:ascii="Calibri" w:hAnsi="Calibri"/>
          <w:sz w:val="22"/>
          <w:szCs w:val="22"/>
        </w:rPr>
        <w:t>Dveře, o</w:t>
      </w:r>
      <w:r w:rsidRPr="009B1569">
        <w:rPr>
          <w:rFonts w:ascii="Calibri" w:hAnsi="Calibri"/>
          <w:sz w:val="22"/>
          <w:szCs w:val="22"/>
        </w:rPr>
        <w:t xml:space="preserve">kna, </w:t>
      </w:r>
      <w:r w:rsidR="00F82552" w:rsidRPr="009B1569">
        <w:rPr>
          <w:rFonts w:ascii="Calibri" w:hAnsi="Calibri"/>
          <w:sz w:val="22"/>
          <w:szCs w:val="22"/>
        </w:rPr>
        <w:t>lehké obvodové pláště, mříže, okenice.</w:t>
      </w:r>
    </w:p>
    <w:p w:rsidR="00E154B5" w:rsidRPr="009B1569" w:rsidRDefault="00E154B5" w:rsidP="00F82552">
      <w:pPr>
        <w:tabs>
          <w:tab w:val="left" w:pos="3335"/>
        </w:tabs>
        <w:ind w:left="851" w:hanging="142"/>
        <w:contextualSpacing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 xml:space="preserve"> - Požadavky a</w:t>
      </w:r>
      <w:r w:rsidR="00305D48" w:rsidRPr="009B1569">
        <w:rPr>
          <w:rFonts w:ascii="Calibri" w:hAnsi="Calibri"/>
          <w:sz w:val="22"/>
          <w:szCs w:val="22"/>
        </w:rPr>
        <w:t> </w:t>
      </w:r>
      <w:r w:rsidRPr="009B1569">
        <w:rPr>
          <w:rFonts w:ascii="Calibri" w:hAnsi="Calibri"/>
          <w:sz w:val="22"/>
          <w:szCs w:val="22"/>
        </w:rPr>
        <w:t>klasifikac</w:t>
      </w:r>
      <w:r w:rsidR="00F82552" w:rsidRPr="009B1569">
        <w:rPr>
          <w:rFonts w:ascii="Calibri" w:hAnsi="Calibri"/>
          <w:sz w:val="22"/>
          <w:szCs w:val="22"/>
        </w:rPr>
        <w:t>e, odolnost proti násilnému vniknutí (</w:t>
      </w:r>
      <w:r w:rsidRPr="009B1569">
        <w:rPr>
          <w:rFonts w:ascii="Calibri" w:hAnsi="Calibri"/>
          <w:sz w:val="22"/>
          <w:szCs w:val="22"/>
        </w:rPr>
        <w:t>požadavky na odolnost dveří a oken</w:t>
      </w:r>
      <w:r w:rsidR="00F82552" w:rsidRPr="009B1569">
        <w:rPr>
          <w:rFonts w:ascii="Calibri" w:hAnsi="Calibri"/>
          <w:sz w:val="22"/>
          <w:szCs w:val="22"/>
        </w:rPr>
        <w:t xml:space="preserve"> </w:t>
      </w:r>
      <w:r w:rsidRPr="009B1569">
        <w:rPr>
          <w:rFonts w:ascii="Calibri" w:hAnsi="Calibri"/>
          <w:sz w:val="22"/>
          <w:szCs w:val="22"/>
        </w:rPr>
        <w:t>včetně kování, cylindrických vložek a skel</w:t>
      </w:r>
      <w:r w:rsidR="00F82552" w:rsidRPr="009B1569">
        <w:rPr>
          <w:rFonts w:ascii="Calibri" w:hAnsi="Calibri"/>
          <w:sz w:val="22"/>
          <w:szCs w:val="22"/>
        </w:rPr>
        <w:t>)</w:t>
      </w:r>
      <w:r w:rsidRPr="009B1569">
        <w:rPr>
          <w:rFonts w:ascii="Calibri" w:hAnsi="Calibri"/>
          <w:sz w:val="22"/>
          <w:szCs w:val="22"/>
        </w:rPr>
        <w:t>.</w:t>
      </w:r>
    </w:p>
    <w:p w:rsidR="00E154B5" w:rsidRPr="009B1569" w:rsidRDefault="00E154B5" w:rsidP="00305D48">
      <w:pPr>
        <w:tabs>
          <w:tab w:val="left" w:pos="3335"/>
        </w:tabs>
        <w:rPr>
          <w:rFonts w:ascii="Calibri" w:hAnsi="Calibri"/>
          <w:sz w:val="22"/>
          <w:szCs w:val="22"/>
        </w:rPr>
      </w:pPr>
    </w:p>
    <w:p w:rsidR="00E154B5" w:rsidRPr="009B1569" w:rsidRDefault="00E154B5" w:rsidP="00305D48">
      <w:pPr>
        <w:tabs>
          <w:tab w:val="left" w:pos="3335"/>
        </w:tabs>
        <w:rPr>
          <w:rFonts w:ascii="Calibri" w:hAnsi="Calibri"/>
          <w:b/>
          <w:sz w:val="22"/>
          <w:szCs w:val="22"/>
        </w:rPr>
      </w:pPr>
      <w:r w:rsidRPr="009B1569">
        <w:rPr>
          <w:rFonts w:ascii="Calibri" w:hAnsi="Calibri"/>
          <w:b/>
          <w:sz w:val="22"/>
          <w:szCs w:val="22"/>
        </w:rPr>
        <w:t>Kamerové systémy</w:t>
      </w:r>
    </w:p>
    <w:p w:rsidR="00E154B5" w:rsidRPr="009B1569" w:rsidRDefault="00E154B5" w:rsidP="002043CE">
      <w:pPr>
        <w:pStyle w:val="Odstavecseseznamem"/>
        <w:numPr>
          <w:ilvl w:val="0"/>
          <w:numId w:val="6"/>
        </w:numPr>
        <w:contextualSpacing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 xml:space="preserve">ČSN EN 62676 </w:t>
      </w:r>
      <w:r w:rsidR="00F82552" w:rsidRPr="009B1569">
        <w:rPr>
          <w:rFonts w:ascii="Calibri" w:hAnsi="Calibri"/>
          <w:sz w:val="22"/>
          <w:szCs w:val="22"/>
        </w:rPr>
        <w:t>(</w:t>
      </w:r>
      <w:r w:rsidRPr="009B1569">
        <w:rPr>
          <w:rFonts w:ascii="Calibri" w:hAnsi="Calibri"/>
          <w:sz w:val="22"/>
          <w:szCs w:val="22"/>
        </w:rPr>
        <w:t>řada</w:t>
      </w:r>
      <w:r w:rsidR="00F82552" w:rsidRPr="009B1569">
        <w:rPr>
          <w:rFonts w:ascii="Calibri" w:hAnsi="Calibri"/>
          <w:sz w:val="22"/>
          <w:szCs w:val="22"/>
        </w:rPr>
        <w:t>)</w:t>
      </w:r>
      <w:r w:rsidRPr="009B1569">
        <w:rPr>
          <w:rFonts w:ascii="Calibri" w:hAnsi="Calibri"/>
          <w:sz w:val="22"/>
          <w:szCs w:val="22"/>
        </w:rPr>
        <w:t xml:space="preserve"> Dohledové videosystémy pro použití v</w:t>
      </w:r>
      <w:r w:rsidR="002043CE">
        <w:rPr>
          <w:rFonts w:ascii="Calibri" w:hAnsi="Calibri"/>
          <w:sz w:val="22"/>
          <w:szCs w:val="22"/>
        </w:rPr>
        <w:t> </w:t>
      </w:r>
      <w:r w:rsidRPr="009B1569">
        <w:rPr>
          <w:rFonts w:ascii="Calibri" w:hAnsi="Calibri"/>
          <w:sz w:val="22"/>
          <w:szCs w:val="22"/>
        </w:rPr>
        <w:t>bezpečnostních aplikacích</w:t>
      </w:r>
    </w:p>
    <w:p w:rsidR="00E154B5" w:rsidRPr="009B1569" w:rsidRDefault="00E154B5" w:rsidP="00305D48">
      <w:pPr>
        <w:pStyle w:val="Odstavecseseznamem"/>
        <w:tabs>
          <w:tab w:val="left" w:pos="3335"/>
        </w:tabs>
        <w:jc w:val="both"/>
        <w:rPr>
          <w:rFonts w:ascii="Calibri" w:hAnsi="Calibri"/>
          <w:sz w:val="22"/>
          <w:szCs w:val="22"/>
        </w:rPr>
      </w:pPr>
    </w:p>
    <w:p w:rsidR="00E154B5" w:rsidRPr="009B1569" w:rsidRDefault="00E154B5" w:rsidP="00305D48">
      <w:pPr>
        <w:tabs>
          <w:tab w:val="left" w:pos="3335"/>
        </w:tabs>
        <w:rPr>
          <w:rFonts w:ascii="Calibri" w:hAnsi="Calibri"/>
          <w:b/>
          <w:sz w:val="22"/>
          <w:szCs w:val="22"/>
        </w:rPr>
      </w:pPr>
      <w:r w:rsidRPr="009B1569">
        <w:rPr>
          <w:rFonts w:ascii="Calibri" w:hAnsi="Calibri"/>
          <w:b/>
          <w:sz w:val="22"/>
          <w:szCs w:val="22"/>
        </w:rPr>
        <w:t>Poplachové systémy (alarmy)</w:t>
      </w:r>
    </w:p>
    <w:p w:rsidR="00E154B5" w:rsidRPr="009B1569" w:rsidRDefault="00E154B5" w:rsidP="002043CE">
      <w:pPr>
        <w:pStyle w:val="Odstavecseseznamem"/>
        <w:numPr>
          <w:ilvl w:val="0"/>
          <w:numId w:val="7"/>
        </w:numPr>
        <w:contextualSpacing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>ČSN EN 50131</w:t>
      </w:r>
      <w:r w:rsidR="00F82552" w:rsidRPr="009B1569">
        <w:rPr>
          <w:rFonts w:ascii="Calibri" w:hAnsi="Calibri"/>
          <w:sz w:val="22"/>
          <w:szCs w:val="22"/>
        </w:rPr>
        <w:t>–1 (</w:t>
      </w:r>
      <w:proofErr w:type="spellStart"/>
      <w:r w:rsidR="00F82552" w:rsidRPr="009B1569">
        <w:rPr>
          <w:rFonts w:ascii="Calibri" w:hAnsi="Calibri"/>
          <w:sz w:val="22"/>
          <w:szCs w:val="22"/>
        </w:rPr>
        <w:t>ed</w:t>
      </w:r>
      <w:proofErr w:type="spellEnd"/>
      <w:r w:rsidR="00F82552" w:rsidRPr="009B1569">
        <w:rPr>
          <w:rFonts w:ascii="Calibri" w:hAnsi="Calibri"/>
          <w:sz w:val="22"/>
          <w:szCs w:val="22"/>
        </w:rPr>
        <w:t xml:space="preserve">. 2) </w:t>
      </w:r>
      <w:r w:rsidRPr="009B1569">
        <w:rPr>
          <w:rFonts w:ascii="Calibri" w:hAnsi="Calibri"/>
          <w:sz w:val="22"/>
          <w:szCs w:val="22"/>
        </w:rPr>
        <w:t>Poplachové zabezpečovací a t</w:t>
      </w:r>
      <w:bookmarkStart w:id="0" w:name="_GoBack"/>
      <w:bookmarkEnd w:id="0"/>
      <w:r w:rsidRPr="009B1569">
        <w:rPr>
          <w:rFonts w:ascii="Calibri" w:hAnsi="Calibri"/>
          <w:sz w:val="22"/>
          <w:szCs w:val="22"/>
        </w:rPr>
        <w:t xml:space="preserve">ísňové systémy </w:t>
      </w:r>
    </w:p>
    <w:p w:rsidR="00F82552" w:rsidRPr="009B1569" w:rsidRDefault="00F82552" w:rsidP="002043CE">
      <w:pPr>
        <w:pStyle w:val="Odstavecseseznamem"/>
        <w:numPr>
          <w:ilvl w:val="0"/>
          <w:numId w:val="7"/>
        </w:numPr>
        <w:contextualSpacing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>ČSN EN 50132-5  Poplachové systémy - CCTV sledovací systémy pro použití v bezpečnostních aplikacích - Část 7: Pokyny pro aplikaci</w:t>
      </w:r>
    </w:p>
    <w:p w:rsidR="00E154B5" w:rsidRPr="009B1569" w:rsidRDefault="00E154B5" w:rsidP="00305D48">
      <w:pPr>
        <w:pStyle w:val="Odstavecseseznamem"/>
        <w:tabs>
          <w:tab w:val="left" w:pos="3335"/>
        </w:tabs>
        <w:jc w:val="both"/>
        <w:rPr>
          <w:rFonts w:ascii="Calibri" w:hAnsi="Calibri"/>
          <w:sz w:val="22"/>
          <w:szCs w:val="22"/>
        </w:rPr>
      </w:pPr>
    </w:p>
    <w:p w:rsidR="00E154B5" w:rsidRPr="009B1569" w:rsidRDefault="00E154B5" w:rsidP="00305D48">
      <w:pPr>
        <w:tabs>
          <w:tab w:val="left" w:pos="3335"/>
        </w:tabs>
        <w:rPr>
          <w:rFonts w:ascii="Calibri" w:hAnsi="Calibri"/>
          <w:b/>
          <w:sz w:val="22"/>
          <w:szCs w:val="22"/>
        </w:rPr>
      </w:pPr>
      <w:r w:rsidRPr="009B1569">
        <w:rPr>
          <w:rFonts w:ascii="Calibri" w:hAnsi="Calibri"/>
          <w:b/>
          <w:sz w:val="22"/>
          <w:szCs w:val="22"/>
        </w:rPr>
        <w:t>Systémy kontroly vstupu</w:t>
      </w:r>
    </w:p>
    <w:p w:rsidR="00E154B5" w:rsidRPr="009B1569" w:rsidRDefault="00E154B5" w:rsidP="002043CE">
      <w:pPr>
        <w:pStyle w:val="Odstavecseseznamem"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>ČSN EN 60839-11-1 Poplachové a elektronické bezpečnostní systémy - Část 11-1: Elektronické systémy kontroly vstupu - Požadavky na systém a komponenty</w:t>
      </w:r>
      <w:r w:rsidR="00F82552" w:rsidRPr="009B1569">
        <w:rPr>
          <w:rFonts w:ascii="Calibri" w:hAnsi="Calibri"/>
          <w:sz w:val="22"/>
          <w:szCs w:val="22"/>
        </w:rPr>
        <w:t>.</w:t>
      </w:r>
    </w:p>
    <w:p w:rsidR="00E154B5" w:rsidRPr="009B1569" w:rsidRDefault="00E154B5" w:rsidP="002043CE">
      <w:pPr>
        <w:pStyle w:val="Odstavecseseznamem"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>ČSN EN 50133</w:t>
      </w:r>
      <w:r w:rsidR="00F82552" w:rsidRPr="009B1569">
        <w:rPr>
          <w:rFonts w:ascii="Calibri" w:hAnsi="Calibri"/>
          <w:sz w:val="22"/>
          <w:szCs w:val="22"/>
        </w:rPr>
        <w:t>-1</w:t>
      </w:r>
      <w:r w:rsidRPr="009B1569">
        <w:rPr>
          <w:rFonts w:ascii="Calibri" w:hAnsi="Calibri"/>
          <w:sz w:val="22"/>
          <w:szCs w:val="22"/>
        </w:rPr>
        <w:t xml:space="preserve"> Poplachové systémy – Systémy kontroly přístupu pro použití při bezpečnostních aplikacích</w:t>
      </w:r>
      <w:r w:rsidR="00F82552" w:rsidRPr="009B1569">
        <w:rPr>
          <w:rFonts w:ascii="Calibri" w:hAnsi="Calibri"/>
          <w:sz w:val="22"/>
          <w:szCs w:val="22"/>
        </w:rPr>
        <w:t>.</w:t>
      </w:r>
    </w:p>
    <w:p w:rsidR="00E154B5" w:rsidRDefault="00E154B5" w:rsidP="00305D48">
      <w:pPr>
        <w:tabs>
          <w:tab w:val="left" w:pos="3335"/>
        </w:tabs>
        <w:rPr>
          <w:rFonts w:ascii="Calibri" w:hAnsi="Calibri"/>
          <w:sz w:val="22"/>
          <w:szCs w:val="22"/>
        </w:rPr>
      </w:pPr>
    </w:p>
    <w:p w:rsidR="00C1521B" w:rsidRPr="00C1521B" w:rsidRDefault="00C1521B" w:rsidP="00305D48">
      <w:pPr>
        <w:tabs>
          <w:tab w:val="left" w:pos="3335"/>
        </w:tabs>
        <w:rPr>
          <w:rFonts w:ascii="Calibri" w:hAnsi="Calibri"/>
          <w:b/>
          <w:sz w:val="22"/>
          <w:szCs w:val="22"/>
        </w:rPr>
      </w:pPr>
      <w:r w:rsidRPr="00C1521B">
        <w:rPr>
          <w:rFonts w:ascii="Calibri" w:hAnsi="Calibri"/>
          <w:b/>
          <w:sz w:val="22"/>
          <w:szCs w:val="22"/>
        </w:rPr>
        <w:t xml:space="preserve">Informace k ochraně tzv. měkkých cílů  </w:t>
      </w:r>
    </w:p>
    <w:p w:rsidR="00C1521B" w:rsidRDefault="00C1521B" w:rsidP="00305D48">
      <w:pPr>
        <w:tabs>
          <w:tab w:val="left" w:pos="333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Další informace k ochraně tzv. měkkých cílů jsou dostupné na webu Ministerstva vnitra – </w:t>
      </w:r>
      <w:r w:rsidRPr="00C1521B">
        <w:rPr>
          <w:rFonts w:ascii="Calibri" w:hAnsi="Calibri"/>
          <w:sz w:val="22"/>
          <w:szCs w:val="22"/>
        </w:rPr>
        <w:t>odboru</w:t>
      </w:r>
      <w:r>
        <w:rPr>
          <w:rFonts w:ascii="Calibri" w:hAnsi="Calibri"/>
          <w:sz w:val="22"/>
          <w:szCs w:val="22"/>
        </w:rPr>
        <w:t xml:space="preserve"> </w:t>
      </w:r>
      <w:r w:rsidRPr="00C1521B">
        <w:rPr>
          <w:rFonts w:ascii="Calibri" w:hAnsi="Calibri"/>
          <w:sz w:val="22"/>
          <w:szCs w:val="22"/>
        </w:rPr>
        <w:t>bezpečnostní politiky a prevence kriminality</w:t>
      </w:r>
    </w:p>
    <w:p w:rsidR="00C1521B" w:rsidRDefault="001C6D6F" w:rsidP="00305D48">
      <w:pPr>
        <w:tabs>
          <w:tab w:val="left" w:pos="3335"/>
        </w:tabs>
        <w:rPr>
          <w:rFonts w:ascii="Calibri" w:hAnsi="Calibri"/>
          <w:sz w:val="22"/>
          <w:szCs w:val="22"/>
        </w:rPr>
      </w:pPr>
      <w:hyperlink r:id="rId8" w:history="1">
        <w:r w:rsidR="00C1521B" w:rsidRPr="00E7244F">
          <w:rPr>
            <w:rStyle w:val="Hypertextovodkaz"/>
            <w:rFonts w:ascii="Calibri" w:hAnsi="Calibri"/>
            <w:sz w:val="22"/>
            <w:szCs w:val="22"/>
          </w:rPr>
          <w:t>http://www.mvcr.cz/clanek/ochrana-mekkych-cilu.aspx</w:t>
        </w:r>
      </w:hyperlink>
      <w:r w:rsidR="00C1521B">
        <w:rPr>
          <w:rFonts w:ascii="Calibri" w:hAnsi="Calibri"/>
          <w:sz w:val="22"/>
          <w:szCs w:val="22"/>
        </w:rPr>
        <w:t xml:space="preserve"> </w:t>
      </w:r>
    </w:p>
    <w:p w:rsidR="00C1521B" w:rsidRPr="009B1569" w:rsidRDefault="00C1521B" w:rsidP="00305D48">
      <w:pPr>
        <w:tabs>
          <w:tab w:val="left" w:pos="3335"/>
        </w:tabs>
        <w:rPr>
          <w:rFonts w:ascii="Calibri" w:hAnsi="Calibri"/>
          <w:sz w:val="22"/>
          <w:szCs w:val="22"/>
        </w:rPr>
      </w:pPr>
    </w:p>
    <w:p w:rsidR="00E154B5" w:rsidRPr="009B1569" w:rsidRDefault="00036F78" w:rsidP="00305D48">
      <w:pPr>
        <w:rPr>
          <w:rFonts w:ascii="Calibri" w:hAnsi="Calibri"/>
          <w:b/>
          <w:sz w:val="22"/>
          <w:szCs w:val="22"/>
        </w:rPr>
      </w:pPr>
      <w:r w:rsidRPr="009B1569">
        <w:rPr>
          <w:rFonts w:ascii="Calibri" w:hAnsi="Calibri"/>
          <w:b/>
          <w:sz w:val="22"/>
          <w:szCs w:val="22"/>
        </w:rPr>
        <w:t>Doporučené kvalifikační p</w:t>
      </w:r>
      <w:r w:rsidR="00E154B5" w:rsidRPr="009B1569">
        <w:rPr>
          <w:rFonts w:ascii="Calibri" w:hAnsi="Calibri"/>
          <w:b/>
          <w:sz w:val="22"/>
          <w:szCs w:val="22"/>
        </w:rPr>
        <w:t>ožadavky na vrátného</w:t>
      </w:r>
    </w:p>
    <w:p w:rsidR="00E154B5" w:rsidRPr="009B1569" w:rsidRDefault="00E154B5" w:rsidP="00305D48">
      <w:pPr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>Vrátný by měl být kvalifikován pro bezpečnostní činnosti. Nejblíže je to kvalifikace Strážný (kód: 68-008-E) z národní soustavy kvalifikací.</w:t>
      </w:r>
    </w:p>
    <w:p w:rsidR="00E154B5" w:rsidRPr="009B1569" w:rsidRDefault="001C6D6F" w:rsidP="00305D48">
      <w:pPr>
        <w:rPr>
          <w:rFonts w:ascii="Calibri" w:hAnsi="Calibri"/>
          <w:sz w:val="22"/>
          <w:szCs w:val="22"/>
        </w:rPr>
      </w:pPr>
      <w:hyperlink r:id="rId9" w:history="1">
        <w:r w:rsidR="00E154B5" w:rsidRPr="009B1569">
          <w:rPr>
            <w:rStyle w:val="Hypertextovodkaz"/>
            <w:rFonts w:ascii="Calibri" w:hAnsi="Calibri"/>
            <w:sz w:val="22"/>
            <w:szCs w:val="22"/>
          </w:rPr>
          <w:t>http://www.narodnikvalifikace.cz/kvalifikace-315-Strazny</w:t>
        </w:r>
      </w:hyperlink>
      <w:r w:rsidR="00E154B5" w:rsidRPr="009B1569">
        <w:rPr>
          <w:rFonts w:ascii="Calibri" w:hAnsi="Calibri"/>
          <w:sz w:val="22"/>
          <w:szCs w:val="22"/>
        </w:rPr>
        <w:t xml:space="preserve"> </w:t>
      </w:r>
    </w:p>
    <w:p w:rsidR="00E154B5" w:rsidRPr="009B1569" w:rsidRDefault="00E154B5" w:rsidP="00305D48">
      <w:pPr>
        <w:rPr>
          <w:rFonts w:ascii="Calibri" w:hAnsi="Calibri"/>
          <w:b/>
          <w:sz w:val="22"/>
          <w:szCs w:val="22"/>
        </w:rPr>
      </w:pPr>
    </w:p>
    <w:p w:rsidR="00E154B5" w:rsidRPr="009B1569" w:rsidRDefault="00E154B5" w:rsidP="00305D48">
      <w:pPr>
        <w:rPr>
          <w:rFonts w:ascii="Calibri" w:hAnsi="Calibri"/>
          <w:b/>
          <w:sz w:val="22"/>
          <w:szCs w:val="22"/>
        </w:rPr>
      </w:pPr>
      <w:r w:rsidRPr="009B1569">
        <w:rPr>
          <w:rFonts w:ascii="Calibri" w:hAnsi="Calibri"/>
          <w:b/>
          <w:sz w:val="22"/>
          <w:szCs w:val="22"/>
        </w:rPr>
        <w:t>Ochrana soukromí při nasazení kamerových systémů</w:t>
      </w:r>
    </w:p>
    <w:p w:rsidR="00E154B5" w:rsidRPr="009B1569" w:rsidRDefault="000C43B1" w:rsidP="001C7220">
      <w:pPr>
        <w:pStyle w:val="Odstavecseseznamem"/>
        <w:numPr>
          <w:ilvl w:val="0"/>
          <w:numId w:val="9"/>
        </w:numPr>
        <w:spacing w:after="200"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t>Z</w:t>
      </w:r>
      <w:r w:rsidR="00E154B5" w:rsidRPr="009B1569">
        <w:rPr>
          <w:rFonts w:ascii="Calibri" w:hAnsi="Calibri"/>
          <w:sz w:val="22"/>
          <w:szCs w:val="22"/>
        </w:rPr>
        <w:t>ákon 101/2000 Sb., o ochraně osobních údajů</w:t>
      </w:r>
      <w:r w:rsidRPr="009B1569">
        <w:rPr>
          <w:rFonts w:ascii="Calibri" w:hAnsi="Calibri"/>
          <w:sz w:val="22"/>
          <w:szCs w:val="22"/>
        </w:rPr>
        <w:t>,</w:t>
      </w:r>
      <w:r w:rsidR="00E154B5" w:rsidRPr="009B1569">
        <w:rPr>
          <w:rFonts w:ascii="Calibri" w:hAnsi="Calibri"/>
          <w:sz w:val="22"/>
          <w:szCs w:val="22"/>
        </w:rPr>
        <w:t xml:space="preserve"> ve znění pozdějších předpisů</w:t>
      </w:r>
    </w:p>
    <w:p w:rsidR="00837C6F" w:rsidRPr="009B1569" w:rsidRDefault="00E154B5" w:rsidP="00837C6F">
      <w:pPr>
        <w:pStyle w:val="Odstavecseseznamem"/>
        <w:numPr>
          <w:ilvl w:val="0"/>
          <w:numId w:val="9"/>
        </w:numPr>
        <w:spacing w:line="276" w:lineRule="auto"/>
        <w:ind w:left="782" w:hanging="356"/>
        <w:jc w:val="both"/>
        <w:rPr>
          <w:rFonts w:ascii="Calibri" w:hAnsi="Calibri"/>
          <w:sz w:val="22"/>
          <w:szCs w:val="22"/>
        </w:rPr>
      </w:pPr>
      <w:r w:rsidRPr="009B1569">
        <w:rPr>
          <w:rFonts w:ascii="Calibri" w:hAnsi="Calibri"/>
          <w:sz w:val="22"/>
          <w:szCs w:val="22"/>
        </w:rPr>
        <w:lastRenderedPageBreak/>
        <w:t>Vyjádření a doporučení Ú</w:t>
      </w:r>
      <w:r w:rsidR="00842033" w:rsidRPr="009B1569">
        <w:rPr>
          <w:rFonts w:ascii="Calibri" w:hAnsi="Calibri"/>
          <w:sz w:val="22"/>
          <w:szCs w:val="22"/>
        </w:rPr>
        <w:t>řadu pro ochranu osobních údajů</w:t>
      </w:r>
      <w:r w:rsidRPr="009B1569">
        <w:rPr>
          <w:rFonts w:ascii="Calibri" w:hAnsi="Calibri"/>
          <w:sz w:val="22"/>
          <w:szCs w:val="22"/>
        </w:rPr>
        <w:t xml:space="preserve"> k možnosti instalovat kamerový systém v prostorách školy z</w:t>
      </w:r>
      <w:r w:rsidR="00F82552" w:rsidRPr="009B1569">
        <w:rPr>
          <w:rFonts w:ascii="Calibri" w:hAnsi="Calibri"/>
          <w:sz w:val="22"/>
          <w:szCs w:val="22"/>
        </w:rPr>
        <w:t>e</w:t>
      </w:r>
      <w:r w:rsidRPr="009B1569">
        <w:rPr>
          <w:rFonts w:ascii="Calibri" w:hAnsi="Calibri"/>
          <w:sz w:val="22"/>
          <w:szCs w:val="22"/>
        </w:rPr>
        <w:t> </w:t>
      </w:r>
      <w:r w:rsidR="00F82552" w:rsidRPr="009B1569">
        <w:rPr>
          <w:rFonts w:ascii="Calibri" w:hAnsi="Calibri"/>
          <w:sz w:val="22"/>
          <w:szCs w:val="22"/>
        </w:rPr>
        <w:t xml:space="preserve">dne </w:t>
      </w:r>
      <w:r w:rsidRPr="009B1569">
        <w:rPr>
          <w:rFonts w:ascii="Calibri" w:hAnsi="Calibri"/>
          <w:sz w:val="22"/>
          <w:szCs w:val="22"/>
        </w:rPr>
        <w:t>12</w:t>
      </w:r>
      <w:r w:rsidR="00F82552" w:rsidRPr="009B1569">
        <w:rPr>
          <w:rFonts w:ascii="Calibri" w:hAnsi="Calibri"/>
          <w:sz w:val="22"/>
          <w:szCs w:val="22"/>
        </w:rPr>
        <w:t>.</w:t>
      </w:r>
      <w:r w:rsidRPr="009B1569">
        <w:rPr>
          <w:rFonts w:ascii="Calibri" w:hAnsi="Calibri"/>
          <w:sz w:val="22"/>
          <w:szCs w:val="22"/>
        </w:rPr>
        <w:t xml:space="preserve"> března 2007 </w:t>
      </w:r>
    </w:p>
    <w:p w:rsidR="00E154B5" w:rsidRPr="009B1569" w:rsidRDefault="001C6D6F" w:rsidP="00837C6F">
      <w:pPr>
        <w:spacing w:after="200" w:line="276" w:lineRule="auto"/>
        <w:ind w:left="851"/>
        <w:contextualSpacing/>
        <w:rPr>
          <w:rFonts w:ascii="Calibri" w:hAnsi="Calibri"/>
          <w:sz w:val="22"/>
          <w:szCs w:val="22"/>
        </w:rPr>
      </w:pPr>
      <w:hyperlink r:id="rId10" w:history="1">
        <w:r w:rsidR="00837C6F" w:rsidRPr="009B1569">
          <w:rPr>
            <w:rStyle w:val="Hypertextovodkaz"/>
            <w:rFonts w:ascii="Calibri" w:hAnsi="Calibri"/>
            <w:sz w:val="22"/>
            <w:szCs w:val="22"/>
          </w:rPr>
          <w:t>https://www.uoou.cz/files/vyjadreni_a_doporuceni_uoou.pdf</w:t>
        </w:r>
      </w:hyperlink>
    </w:p>
    <w:p w:rsidR="00837C6F" w:rsidRPr="009B1569" w:rsidRDefault="00837C6F" w:rsidP="00837C6F">
      <w:pPr>
        <w:spacing w:after="200" w:line="276" w:lineRule="auto"/>
        <w:ind w:left="428"/>
        <w:contextualSpacing/>
        <w:rPr>
          <w:rFonts w:ascii="Calibri" w:hAnsi="Calibri"/>
          <w:sz w:val="22"/>
          <w:szCs w:val="22"/>
        </w:rPr>
      </w:pPr>
    </w:p>
    <w:p w:rsidR="00E154B5" w:rsidRPr="009B1569" w:rsidRDefault="00E154B5" w:rsidP="00305D48">
      <w:pPr>
        <w:rPr>
          <w:rFonts w:ascii="Calibri" w:hAnsi="Calibri"/>
          <w:sz w:val="22"/>
          <w:szCs w:val="22"/>
        </w:rPr>
      </w:pPr>
    </w:p>
    <w:p w:rsidR="00E15A21" w:rsidRPr="009B1569" w:rsidRDefault="00E15A21" w:rsidP="00305D48">
      <w:pPr>
        <w:rPr>
          <w:rFonts w:ascii="Calibri" w:hAnsi="Calibri"/>
          <w:sz w:val="22"/>
        </w:rPr>
      </w:pPr>
    </w:p>
    <w:p w:rsidR="00E15A21" w:rsidRPr="009B1569" w:rsidRDefault="00E15A21" w:rsidP="00E15A21">
      <w:pPr>
        <w:rPr>
          <w:rFonts w:ascii="Calibri" w:hAnsi="Calibri"/>
          <w:sz w:val="22"/>
        </w:rPr>
      </w:pPr>
    </w:p>
    <w:p w:rsidR="002549DA" w:rsidRPr="00E15A21" w:rsidRDefault="002549DA" w:rsidP="002549DA">
      <w:pPr>
        <w:jc w:val="left"/>
        <w:rPr>
          <w:rFonts w:ascii="Calibri" w:hAnsi="Calibri"/>
        </w:rPr>
      </w:pPr>
    </w:p>
    <w:sectPr w:rsidR="002549DA" w:rsidRPr="00E15A21" w:rsidSect="00567947">
      <w:headerReference w:type="default" r:id="rId11"/>
      <w:footerReference w:type="default" r:id="rId12"/>
      <w:headerReference w:type="first" r:id="rId13"/>
      <w:pgSz w:w="11907" w:h="16840"/>
      <w:pgMar w:top="1134" w:right="1134" w:bottom="1134" w:left="1134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6F" w:rsidRDefault="001C6D6F">
      <w:r>
        <w:separator/>
      </w:r>
    </w:p>
  </w:endnote>
  <w:endnote w:type="continuationSeparator" w:id="0">
    <w:p w:rsidR="001C6D6F" w:rsidRDefault="001C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26" w:rsidRDefault="00790C2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11A">
      <w:rPr>
        <w:noProof/>
      </w:rPr>
      <w:t>5</w:t>
    </w:r>
    <w:r>
      <w:fldChar w:fldCharType="end"/>
    </w:r>
  </w:p>
  <w:p w:rsidR="00790C26" w:rsidRDefault="00790C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6F" w:rsidRDefault="001C6D6F">
      <w:r>
        <w:separator/>
      </w:r>
    </w:p>
  </w:footnote>
  <w:footnote w:type="continuationSeparator" w:id="0">
    <w:p w:rsidR="001C6D6F" w:rsidRDefault="001C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AD" w:rsidRDefault="007E2FAD">
    <w:pPr>
      <w:pStyle w:val="Zhlav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AC" w:rsidRPr="009B1569" w:rsidRDefault="002A43EF">
    <w:pPr>
      <w:pStyle w:val="Zhlav"/>
      <w:rPr>
        <w:rFonts w:ascii="Calibri" w:hAnsi="Calibri"/>
        <w:sz w:val="20"/>
        <w:szCs w:val="20"/>
      </w:rPr>
    </w:pPr>
    <w:r w:rsidRPr="009B1569">
      <w:rPr>
        <w:rFonts w:ascii="Calibri" w:hAnsi="Calibri"/>
        <w:sz w:val="20"/>
        <w:szCs w:val="20"/>
      </w:rPr>
      <w:t>Č j.: MSMT-</w:t>
    </w:r>
    <w:r w:rsidR="00E15A21" w:rsidRPr="009B1569">
      <w:rPr>
        <w:rFonts w:ascii="Calibri" w:hAnsi="Calibri"/>
        <w:sz w:val="20"/>
        <w:szCs w:val="20"/>
      </w:rPr>
      <w:t>1981</w:t>
    </w:r>
    <w:r w:rsidRPr="009B1569">
      <w:rPr>
        <w:rFonts w:ascii="Calibri" w:hAnsi="Calibri"/>
        <w:sz w:val="20"/>
        <w:szCs w:val="20"/>
      </w:rPr>
      <w:t>/2015-1</w:t>
    </w:r>
  </w:p>
  <w:p w:rsidR="002A43EF" w:rsidRPr="009B1569" w:rsidRDefault="005C1E02">
    <w:pPr>
      <w:pStyle w:val="Zhlav"/>
      <w:rPr>
        <w:rFonts w:ascii="Calibri" w:hAnsi="Calibri"/>
        <w:sz w:val="20"/>
      </w:rPr>
    </w:pPr>
    <w:r w:rsidRPr="009B1569">
      <w:rPr>
        <w:rFonts w:ascii="Calibri" w:hAnsi="Calibri"/>
        <w:sz w:val="20"/>
        <w:szCs w:val="20"/>
      </w:rPr>
      <w:tab/>
    </w:r>
    <w:r w:rsidRPr="009B1569">
      <w:rPr>
        <w:rFonts w:ascii="Calibri" w:hAnsi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47F"/>
    <w:multiLevelType w:val="hybridMultilevel"/>
    <w:tmpl w:val="1B9EEF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76280"/>
    <w:multiLevelType w:val="hybridMultilevel"/>
    <w:tmpl w:val="2A9AB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47B02"/>
    <w:multiLevelType w:val="hybridMultilevel"/>
    <w:tmpl w:val="63A2A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0B05"/>
    <w:multiLevelType w:val="hybridMultilevel"/>
    <w:tmpl w:val="BF3CD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E6812"/>
    <w:multiLevelType w:val="hybridMultilevel"/>
    <w:tmpl w:val="736EB6F6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013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9C3820"/>
    <w:multiLevelType w:val="multilevel"/>
    <w:tmpl w:val="0405001D"/>
    <w:styleLink w:val="brouk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77FB30E1"/>
    <w:multiLevelType w:val="hybridMultilevel"/>
    <w:tmpl w:val="B770CB0E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7BC15F44"/>
    <w:multiLevelType w:val="hybridMultilevel"/>
    <w:tmpl w:val="F1D0688A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C3950"/>
    <w:multiLevelType w:val="hybridMultilevel"/>
    <w:tmpl w:val="0764E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2"/>
    <w:rsid w:val="00001135"/>
    <w:rsid w:val="0000211A"/>
    <w:rsid w:val="000049B7"/>
    <w:rsid w:val="000062F5"/>
    <w:rsid w:val="00017242"/>
    <w:rsid w:val="0002071C"/>
    <w:rsid w:val="0002447B"/>
    <w:rsid w:val="00026FBC"/>
    <w:rsid w:val="000318CC"/>
    <w:rsid w:val="00032E3C"/>
    <w:rsid w:val="000345F2"/>
    <w:rsid w:val="00036177"/>
    <w:rsid w:val="00036F78"/>
    <w:rsid w:val="00040533"/>
    <w:rsid w:val="0004279C"/>
    <w:rsid w:val="00043F16"/>
    <w:rsid w:val="00044695"/>
    <w:rsid w:val="00044D0D"/>
    <w:rsid w:val="0004733C"/>
    <w:rsid w:val="000507E4"/>
    <w:rsid w:val="00053CE3"/>
    <w:rsid w:val="00054337"/>
    <w:rsid w:val="00054C33"/>
    <w:rsid w:val="000550DB"/>
    <w:rsid w:val="00056269"/>
    <w:rsid w:val="000636C0"/>
    <w:rsid w:val="00063F07"/>
    <w:rsid w:val="00072464"/>
    <w:rsid w:val="00073D3C"/>
    <w:rsid w:val="00075819"/>
    <w:rsid w:val="00076D46"/>
    <w:rsid w:val="00076FCF"/>
    <w:rsid w:val="00084B1E"/>
    <w:rsid w:val="00084D3B"/>
    <w:rsid w:val="00086F31"/>
    <w:rsid w:val="0009033D"/>
    <w:rsid w:val="00090A98"/>
    <w:rsid w:val="00091860"/>
    <w:rsid w:val="00094837"/>
    <w:rsid w:val="000A3FBE"/>
    <w:rsid w:val="000A427C"/>
    <w:rsid w:val="000B6193"/>
    <w:rsid w:val="000B68F3"/>
    <w:rsid w:val="000C1A84"/>
    <w:rsid w:val="000C29D5"/>
    <w:rsid w:val="000C41F4"/>
    <w:rsid w:val="000C43B1"/>
    <w:rsid w:val="000D3DE7"/>
    <w:rsid w:val="000D65B6"/>
    <w:rsid w:val="000E18CD"/>
    <w:rsid w:val="000E4C47"/>
    <w:rsid w:val="000E7891"/>
    <w:rsid w:val="000F1FA0"/>
    <w:rsid w:val="000F59C9"/>
    <w:rsid w:val="000F5AED"/>
    <w:rsid w:val="000F64C6"/>
    <w:rsid w:val="000F66A0"/>
    <w:rsid w:val="0010078F"/>
    <w:rsid w:val="00101B86"/>
    <w:rsid w:val="00103966"/>
    <w:rsid w:val="00104A50"/>
    <w:rsid w:val="00105DC4"/>
    <w:rsid w:val="00106B74"/>
    <w:rsid w:val="00123299"/>
    <w:rsid w:val="00124540"/>
    <w:rsid w:val="001344FD"/>
    <w:rsid w:val="00135D75"/>
    <w:rsid w:val="00136014"/>
    <w:rsid w:val="0013630D"/>
    <w:rsid w:val="00140AF5"/>
    <w:rsid w:val="00143987"/>
    <w:rsid w:val="00144590"/>
    <w:rsid w:val="00147184"/>
    <w:rsid w:val="00147C65"/>
    <w:rsid w:val="00153F5F"/>
    <w:rsid w:val="00160D26"/>
    <w:rsid w:val="0016597E"/>
    <w:rsid w:val="00165EE4"/>
    <w:rsid w:val="00165F43"/>
    <w:rsid w:val="00166820"/>
    <w:rsid w:val="00166D59"/>
    <w:rsid w:val="0017310F"/>
    <w:rsid w:val="00174783"/>
    <w:rsid w:val="00174FAD"/>
    <w:rsid w:val="0017628A"/>
    <w:rsid w:val="0017729F"/>
    <w:rsid w:val="00186F3C"/>
    <w:rsid w:val="00193E6A"/>
    <w:rsid w:val="001970E2"/>
    <w:rsid w:val="0019712A"/>
    <w:rsid w:val="00197438"/>
    <w:rsid w:val="001A1674"/>
    <w:rsid w:val="001A3E9D"/>
    <w:rsid w:val="001A4928"/>
    <w:rsid w:val="001B11AE"/>
    <w:rsid w:val="001B2271"/>
    <w:rsid w:val="001B3144"/>
    <w:rsid w:val="001B3566"/>
    <w:rsid w:val="001C024B"/>
    <w:rsid w:val="001C09D5"/>
    <w:rsid w:val="001C6D6F"/>
    <w:rsid w:val="001C7220"/>
    <w:rsid w:val="001D0323"/>
    <w:rsid w:val="001D7A04"/>
    <w:rsid w:val="001E0517"/>
    <w:rsid w:val="001E259F"/>
    <w:rsid w:val="001E65C7"/>
    <w:rsid w:val="001E7C7E"/>
    <w:rsid w:val="001F01A5"/>
    <w:rsid w:val="001F5A0F"/>
    <w:rsid w:val="001F5C7D"/>
    <w:rsid w:val="001F6298"/>
    <w:rsid w:val="002028D0"/>
    <w:rsid w:val="00203E53"/>
    <w:rsid w:val="002043CE"/>
    <w:rsid w:val="0020473A"/>
    <w:rsid w:val="002048F7"/>
    <w:rsid w:val="002114E9"/>
    <w:rsid w:val="00211D8A"/>
    <w:rsid w:val="00212F11"/>
    <w:rsid w:val="00215C2F"/>
    <w:rsid w:val="00220C81"/>
    <w:rsid w:val="00225F6A"/>
    <w:rsid w:val="002275E1"/>
    <w:rsid w:val="00227684"/>
    <w:rsid w:val="002279CC"/>
    <w:rsid w:val="00230292"/>
    <w:rsid w:val="002360B3"/>
    <w:rsid w:val="00237F4C"/>
    <w:rsid w:val="002413E6"/>
    <w:rsid w:val="00242317"/>
    <w:rsid w:val="002435DD"/>
    <w:rsid w:val="00243ECC"/>
    <w:rsid w:val="002502C7"/>
    <w:rsid w:val="00253887"/>
    <w:rsid w:val="002549DA"/>
    <w:rsid w:val="00256F1C"/>
    <w:rsid w:val="00260E38"/>
    <w:rsid w:val="00260FB0"/>
    <w:rsid w:val="00263DF6"/>
    <w:rsid w:val="00264FED"/>
    <w:rsid w:val="00276E01"/>
    <w:rsid w:val="0028073D"/>
    <w:rsid w:val="00280C41"/>
    <w:rsid w:val="0028267D"/>
    <w:rsid w:val="00296680"/>
    <w:rsid w:val="00296AEB"/>
    <w:rsid w:val="002A43EF"/>
    <w:rsid w:val="002A44AD"/>
    <w:rsid w:val="002B3F91"/>
    <w:rsid w:val="002B4A01"/>
    <w:rsid w:val="002B7113"/>
    <w:rsid w:val="002C4264"/>
    <w:rsid w:val="002C659C"/>
    <w:rsid w:val="002C67C4"/>
    <w:rsid w:val="002D21B3"/>
    <w:rsid w:val="002D34F9"/>
    <w:rsid w:val="002D50AB"/>
    <w:rsid w:val="002E0B8E"/>
    <w:rsid w:val="002F3397"/>
    <w:rsid w:val="0030121F"/>
    <w:rsid w:val="00302A09"/>
    <w:rsid w:val="00305D48"/>
    <w:rsid w:val="00306F77"/>
    <w:rsid w:val="003117B5"/>
    <w:rsid w:val="00316405"/>
    <w:rsid w:val="0031743D"/>
    <w:rsid w:val="00326B15"/>
    <w:rsid w:val="003300E1"/>
    <w:rsid w:val="00335A16"/>
    <w:rsid w:val="0033797B"/>
    <w:rsid w:val="00340189"/>
    <w:rsid w:val="00343FF3"/>
    <w:rsid w:val="00351E8D"/>
    <w:rsid w:val="0035489B"/>
    <w:rsid w:val="00354B7B"/>
    <w:rsid w:val="003550F1"/>
    <w:rsid w:val="00355657"/>
    <w:rsid w:val="0035583A"/>
    <w:rsid w:val="00355CC3"/>
    <w:rsid w:val="00356D42"/>
    <w:rsid w:val="00357E92"/>
    <w:rsid w:val="00360981"/>
    <w:rsid w:val="0036281C"/>
    <w:rsid w:val="00362A00"/>
    <w:rsid w:val="0036560E"/>
    <w:rsid w:val="0036592D"/>
    <w:rsid w:val="003707AE"/>
    <w:rsid w:val="00373E2F"/>
    <w:rsid w:val="00373F65"/>
    <w:rsid w:val="00374E72"/>
    <w:rsid w:val="00375248"/>
    <w:rsid w:val="0037637E"/>
    <w:rsid w:val="00385E81"/>
    <w:rsid w:val="00386096"/>
    <w:rsid w:val="003866B5"/>
    <w:rsid w:val="00391875"/>
    <w:rsid w:val="003A01DD"/>
    <w:rsid w:val="003A2472"/>
    <w:rsid w:val="003A53C2"/>
    <w:rsid w:val="003A75F7"/>
    <w:rsid w:val="003B4457"/>
    <w:rsid w:val="003B5A22"/>
    <w:rsid w:val="003C6509"/>
    <w:rsid w:val="003D6A53"/>
    <w:rsid w:val="003D785B"/>
    <w:rsid w:val="003E0E53"/>
    <w:rsid w:val="003E579E"/>
    <w:rsid w:val="003F0050"/>
    <w:rsid w:val="003F6E8B"/>
    <w:rsid w:val="00402B4F"/>
    <w:rsid w:val="0040438C"/>
    <w:rsid w:val="00404D55"/>
    <w:rsid w:val="0040547A"/>
    <w:rsid w:val="00406A0E"/>
    <w:rsid w:val="00406EC2"/>
    <w:rsid w:val="00407008"/>
    <w:rsid w:val="00407320"/>
    <w:rsid w:val="004076D4"/>
    <w:rsid w:val="00411566"/>
    <w:rsid w:val="00412ACA"/>
    <w:rsid w:val="00413B0C"/>
    <w:rsid w:val="00414288"/>
    <w:rsid w:val="00416B51"/>
    <w:rsid w:val="00417B25"/>
    <w:rsid w:val="004209F1"/>
    <w:rsid w:val="00421EDA"/>
    <w:rsid w:val="004221C8"/>
    <w:rsid w:val="00425411"/>
    <w:rsid w:val="00425AB8"/>
    <w:rsid w:val="00430D0E"/>
    <w:rsid w:val="00431130"/>
    <w:rsid w:val="00436F3A"/>
    <w:rsid w:val="0043770E"/>
    <w:rsid w:val="0044130B"/>
    <w:rsid w:val="00442A2B"/>
    <w:rsid w:val="00445317"/>
    <w:rsid w:val="0044586C"/>
    <w:rsid w:val="00453660"/>
    <w:rsid w:val="00455E21"/>
    <w:rsid w:val="004573D2"/>
    <w:rsid w:val="00460DF1"/>
    <w:rsid w:val="0046436A"/>
    <w:rsid w:val="00465EF7"/>
    <w:rsid w:val="00466365"/>
    <w:rsid w:val="004703BD"/>
    <w:rsid w:val="004728AC"/>
    <w:rsid w:val="00473FA1"/>
    <w:rsid w:val="00476A5F"/>
    <w:rsid w:val="0047757F"/>
    <w:rsid w:val="00477E3D"/>
    <w:rsid w:val="00480575"/>
    <w:rsid w:val="00484CF6"/>
    <w:rsid w:val="00484E0E"/>
    <w:rsid w:val="00492934"/>
    <w:rsid w:val="00493CDE"/>
    <w:rsid w:val="004A60A3"/>
    <w:rsid w:val="004A632D"/>
    <w:rsid w:val="004B2F73"/>
    <w:rsid w:val="004B4764"/>
    <w:rsid w:val="004B4B42"/>
    <w:rsid w:val="004B5D3D"/>
    <w:rsid w:val="004B726F"/>
    <w:rsid w:val="004B762F"/>
    <w:rsid w:val="004C0DA9"/>
    <w:rsid w:val="004C1F29"/>
    <w:rsid w:val="004C3758"/>
    <w:rsid w:val="004C5695"/>
    <w:rsid w:val="004C592B"/>
    <w:rsid w:val="004D05B3"/>
    <w:rsid w:val="004E0870"/>
    <w:rsid w:val="004E1952"/>
    <w:rsid w:val="004E25B0"/>
    <w:rsid w:val="004E31B2"/>
    <w:rsid w:val="004E5718"/>
    <w:rsid w:val="004E70AF"/>
    <w:rsid w:val="004E71E7"/>
    <w:rsid w:val="004E74F0"/>
    <w:rsid w:val="004F34CB"/>
    <w:rsid w:val="004F42B8"/>
    <w:rsid w:val="004F4466"/>
    <w:rsid w:val="004F7C84"/>
    <w:rsid w:val="00503CB4"/>
    <w:rsid w:val="00504501"/>
    <w:rsid w:val="005050EC"/>
    <w:rsid w:val="005054E5"/>
    <w:rsid w:val="005060E8"/>
    <w:rsid w:val="005115F3"/>
    <w:rsid w:val="005173C2"/>
    <w:rsid w:val="005267A4"/>
    <w:rsid w:val="0053028D"/>
    <w:rsid w:val="0053120D"/>
    <w:rsid w:val="005334E7"/>
    <w:rsid w:val="0053406B"/>
    <w:rsid w:val="00535B1F"/>
    <w:rsid w:val="00537C2C"/>
    <w:rsid w:val="005411A5"/>
    <w:rsid w:val="00544E34"/>
    <w:rsid w:val="0054584E"/>
    <w:rsid w:val="005506D5"/>
    <w:rsid w:val="00561581"/>
    <w:rsid w:val="00562BF5"/>
    <w:rsid w:val="00563652"/>
    <w:rsid w:val="00567947"/>
    <w:rsid w:val="0057582C"/>
    <w:rsid w:val="00580881"/>
    <w:rsid w:val="0058110A"/>
    <w:rsid w:val="00583CEA"/>
    <w:rsid w:val="0058406B"/>
    <w:rsid w:val="00586E35"/>
    <w:rsid w:val="00590684"/>
    <w:rsid w:val="0059320E"/>
    <w:rsid w:val="005972D2"/>
    <w:rsid w:val="005A5D86"/>
    <w:rsid w:val="005A6053"/>
    <w:rsid w:val="005A6796"/>
    <w:rsid w:val="005A67B5"/>
    <w:rsid w:val="005B0C28"/>
    <w:rsid w:val="005B0D0F"/>
    <w:rsid w:val="005B3F76"/>
    <w:rsid w:val="005B53A5"/>
    <w:rsid w:val="005B6671"/>
    <w:rsid w:val="005B7106"/>
    <w:rsid w:val="005B741A"/>
    <w:rsid w:val="005C1E02"/>
    <w:rsid w:val="005C3162"/>
    <w:rsid w:val="005C4E17"/>
    <w:rsid w:val="005C6412"/>
    <w:rsid w:val="005D0900"/>
    <w:rsid w:val="005D26AF"/>
    <w:rsid w:val="005E56A0"/>
    <w:rsid w:val="005E741E"/>
    <w:rsid w:val="005F0D6A"/>
    <w:rsid w:val="005F77FC"/>
    <w:rsid w:val="006003AE"/>
    <w:rsid w:val="0060184F"/>
    <w:rsid w:val="006025BB"/>
    <w:rsid w:val="00604B4E"/>
    <w:rsid w:val="00607931"/>
    <w:rsid w:val="00610A5F"/>
    <w:rsid w:val="006118A5"/>
    <w:rsid w:val="00613AFA"/>
    <w:rsid w:val="0061403A"/>
    <w:rsid w:val="006156CB"/>
    <w:rsid w:val="0061615C"/>
    <w:rsid w:val="0062479D"/>
    <w:rsid w:val="00624DD9"/>
    <w:rsid w:val="00640310"/>
    <w:rsid w:val="00650823"/>
    <w:rsid w:val="00660672"/>
    <w:rsid w:val="0066544E"/>
    <w:rsid w:val="00667DB5"/>
    <w:rsid w:val="0067265E"/>
    <w:rsid w:val="0067558F"/>
    <w:rsid w:val="00675718"/>
    <w:rsid w:val="00676F21"/>
    <w:rsid w:val="006826A5"/>
    <w:rsid w:val="006828FE"/>
    <w:rsid w:val="00683EFB"/>
    <w:rsid w:val="006858C6"/>
    <w:rsid w:val="00692B9C"/>
    <w:rsid w:val="00693EDC"/>
    <w:rsid w:val="00693F82"/>
    <w:rsid w:val="00697E6C"/>
    <w:rsid w:val="006A0E41"/>
    <w:rsid w:val="006A18C5"/>
    <w:rsid w:val="006A1A0D"/>
    <w:rsid w:val="006A4103"/>
    <w:rsid w:val="006B1B61"/>
    <w:rsid w:val="006B25CC"/>
    <w:rsid w:val="006B3AEC"/>
    <w:rsid w:val="006B5401"/>
    <w:rsid w:val="006C6663"/>
    <w:rsid w:val="006E1029"/>
    <w:rsid w:val="006E1C8F"/>
    <w:rsid w:val="006E33B1"/>
    <w:rsid w:val="006E3B06"/>
    <w:rsid w:val="006E4CA6"/>
    <w:rsid w:val="006E72FF"/>
    <w:rsid w:val="006F25D2"/>
    <w:rsid w:val="006F4786"/>
    <w:rsid w:val="006F7C01"/>
    <w:rsid w:val="007008A1"/>
    <w:rsid w:val="0070240B"/>
    <w:rsid w:val="00703544"/>
    <w:rsid w:val="00703FBA"/>
    <w:rsid w:val="00706DFE"/>
    <w:rsid w:val="00707193"/>
    <w:rsid w:val="007156C1"/>
    <w:rsid w:val="0072179E"/>
    <w:rsid w:val="00722253"/>
    <w:rsid w:val="00722F2A"/>
    <w:rsid w:val="00731E48"/>
    <w:rsid w:val="00733717"/>
    <w:rsid w:val="00733E9E"/>
    <w:rsid w:val="00736657"/>
    <w:rsid w:val="0074169A"/>
    <w:rsid w:val="007446BA"/>
    <w:rsid w:val="007454D9"/>
    <w:rsid w:val="00746736"/>
    <w:rsid w:val="00750B83"/>
    <w:rsid w:val="00751B73"/>
    <w:rsid w:val="00752174"/>
    <w:rsid w:val="00756309"/>
    <w:rsid w:val="00757EE6"/>
    <w:rsid w:val="0076046D"/>
    <w:rsid w:val="0076076C"/>
    <w:rsid w:val="00764EA9"/>
    <w:rsid w:val="00765DB2"/>
    <w:rsid w:val="00770BE4"/>
    <w:rsid w:val="007726C1"/>
    <w:rsid w:val="00773EEA"/>
    <w:rsid w:val="00776A9B"/>
    <w:rsid w:val="0078019F"/>
    <w:rsid w:val="00780D07"/>
    <w:rsid w:val="00790C26"/>
    <w:rsid w:val="00791BC8"/>
    <w:rsid w:val="0079622C"/>
    <w:rsid w:val="00797941"/>
    <w:rsid w:val="00797AA3"/>
    <w:rsid w:val="00797E99"/>
    <w:rsid w:val="007A24EC"/>
    <w:rsid w:val="007A38FB"/>
    <w:rsid w:val="007A44F2"/>
    <w:rsid w:val="007A761D"/>
    <w:rsid w:val="007A77AA"/>
    <w:rsid w:val="007A7E0C"/>
    <w:rsid w:val="007B30B9"/>
    <w:rsid w:val="007B4F11"/>
    <w:rsid w:val="007C74EC"/>
    <w:rsid w:val="007D2253"/>
    <w:rsid w:val="007D62B7"/>
    <w:rsid w:val="007D7E48"/>
    <w:rsid w:val="007E0075"/>
    <w:rsid w:val="007E01AB"/>
    <w:rsid w:val="007E2A16"/>
    <w:rsid w:val="007E2FAD"/>
    <w:rsid w:val="007F1FF3"/>
    <w:rsid w:val="007F3956"/>
    <w:rsid w:val="007F4766"/>
    <w:rsid w:val="007F4A1C"/>
    <w:rsid w:val="00800778"/>
    <w:rsid w:val="00800BAF"/>
    <w:rsid w:val="00802311"/>
    <w:rsid w:val="008068E9"/>
    <w:rsid w:val="00807318"/>
    <w:rsid w:val="008119A8"/>
    <w:rsid w:val="00814D84"/>
    <w:rsid w:val="008177D1"/>
    <w:rsid w:val="00820807"/>
    <w:rsid w:val="00821CF9"/>
    <w:rsid w:val="00823E87"/>
    <w:rsid w:val="00824D01"/>
    <w:rsid w:val="00824D34"/>
    <w:rsid w:val="008265F6"/>
    <w:rsid w:val="00826C00"/>
    <w:rsid w:val="00833194"/>
    <w:rsid w:val="008334AE"/>
    <w:rsid w:val="00837C6F"/>
    <w:rsid w:val="00840C2C"/>
    <w:rsid w:val="00842033"/>
    <w:rsid w:val="0085094D"/>
    <w:rsid w:val="00854E0F"/>
    <w:rsid w:val="00857E9A"/>
    <w:rsid w:val="00861D79"/>
    <w:rsid w:val="00867B33"/>
    <w:rsid w:val="00872696"/>
    <w:rsid w:val="00872AA4"/>
    <w:rsid w:val="008743A8"/>
    <w:rsid w:val="0087599B"/>
    <w:rsid w:val="008774FB"/>
    <w:rsid w:val="0088110F"/>
    <w:rsid w:val="008924CC"/>
    <w:rsid w:val="00894675"/>
    <w:rsid w:val="00894F69"/>
    <w:rsid w:val="008960E6"/>
    <w:rsid w:val="0089721F"/>
    <w:rsid w:val="0089769A"/>
    <w:rsid w:val="00897DFC"/>
    <w:rsid w:val="008A03AA"/>
    <w:rsid w:val="008B021C"/>
    <w:rsid w:val="008B5F91"/>
    <w:rsid w:val="008C5601"/>
    <w:rsid w:val="008D4B46"/>
    <w:rsid w:val="008D6454"/>
    <w:rsid w:val="008D64C4"/>
    <w:rsid w:val="008D6B90"/>
    <w:rsid w:val="008D78DA"/>
    <w:rsid w:val="008E12BA"/>
    <w:rsid w:val="008E473D"/>
    <w:rsid w:val="008E6218"/>
    <w:rsid w:val="008E7BAC"/>
    <w:rsid w:val="008F010D"/>
    <w:rsid w:val="008F1B4E"/>
    <w:rsid w:val="0090250F"/>
    <w:rsid w:val="00903BDF"/>
    <w:rsid w:val="00907879"/>
    <w:rsid w:val="009112B8"/>
    <w:rsid w:val="00911D29"/>
    <w:rsid w:val="009132CA"/>
    <w:rsid w:val="00913AD4"/>
    <w:rsid w:val="00916203"/>
    <w:rsid w:val="009308AE"/>
    <w:rsid w:val="00935787"/>
    <w:rsid w:val="00936A99"/>
    <w:rsid w:val="00937A64"/>
    <w:rsid w:val="00942885"/>
    <w:rsid w:val="00944C5D"/>
    <w:rsid w:val="009508B8"/>
    <w:rsid w:val="00951360"/>
    <w:rsid w:val="00961332"/>
    <w:rsid w:val="00967BA1"/>
    <w:rsid w:val="0097185A"/>
    <w:rsid w:val="009726E4"/>
    <w:rsid w:val="00972AD9"/>
    <w:rsid w:val="0097364A"/>
    <w:rsid w:val="00977463"/>
    <w:rsid w:val="009807B4"/>
    <w:rsid w:val="00983BDE"/>
    <w:rsid w:val="009869BB"/>
    <w:rsid w:val="009876A7"/>
    <w:rsid w:val="0099208E"/>
    <w:rsid w:val="00992E01"/>
    <w:rsid w:val="00996246"/>
    <w:rsid w:val="009A100F"/>
    <w:rsid w:val="009A1315"/>
    <w:rsid w:val="009A205C"/>
    <w:rsid w:val="009A2F67"/>
    <w:rsid w:val="009A6EB4"/>
    <w:rsid w:val="009B05A3"/>
    <w:rsid w:val="009B0907"/>
    <w:rsid w:val="009B1569"/>
    <w:rsid w:val="009B2AEE"/>
    <w:rsid w:val="009B33E9"/>
    <w:rsid w:val="009B52D7"/>
    <w:rsid w:val="009C1CEC"/>
    <w:rsid w:val="009C2ADE"/>
    <w:rsid w:val="009C42A3"/>
    <w:rsid w:val="009C4EB8"/>
    <w:rsid w:val="009C626C"/>
    <w:rsid w:val="009C6C64"/>
    <w:rsid w:val="009C6DD7"/>
    <w:rsid w:val="009D3703"/>
    <w:rsid w:val="009D3E7C"/>
    <w:rsid w:val="009D54EC"/>
    <w:rsid w:val="009D771D"/>
    <w:rsid w:val="009D7A94"/>
    <w:rsid w:val="009E0F58"/>
    <w:rsid w:val="009E17D1"/>
    <w:rsid w:val="009E324E"/>
    <w:rsid w:val="009F3EB5"/>
    <w:rsid w:val="009F4D8F"/>
    <w:rsid w:val="009F7121"/>
    <w:rsid w:val="009F792F"/>
    <w:rsid w:val="009F7F06"/>
    <w:rsid w:val="00A05D6E"/>
    <w:rsid w:val="00A07FB3"/>
    <w:rsid w:val="00A130F7"/>
    <w:rsid w:val="00A1384A"/>
    <w:rsid w:val="00A14C93"/>
    <w:rsid w:val="00A255A6"/>
    <w:rsid w:val="00A26480"/>
    <w:rsid w:val="00A27847"/>
    <w:rsid w:val="00A31AD7"/>
    <w:rsid w:val="00A31E7A"/>
    <w:rsid w:val="00A347C0"/>
    <w:rsid w:val="00A45B67"/>
    <w:rsid w:val="00A45CF8"/>
    <w:rsid w:val="00A47FAF"/>
    <w:rsid w:val="00A5035E"/>
    <w:rsid w:val="00A50E3A"/>
    <w:rsid w:val="00A51533"/>
    <w:rsid w:val="00A52165"/>
    <w:rsid w:val="00A56280"/>
    <w:rsid w:val="00A57435"/>
    <w:rsid w:val="00A57973"/>
    <w:rsid w:val="00A60BA1"/>
    <w:rsid w:val="00A611B6"/>
    <w:rsid w:val="00A61637"/>
    <w:rsid w:val="00A65066"/>
    <w:rsid w:val="00A717FA"/>
    <w:rsid w:val="00A73FAF"/>
    <w:rsid w:val="00A77B50"/>
    <w:rsid w:val="00A84460"/>
    <w:rsid w:val="00A845AD"/>
    <w:rsid w:val="00A84FE3"/>
    <w:rsid w:val="00AA1364"/>
    <w:rsid w:val="00AA3A95"/>
    <w:rsid w:val="00AA75C9"/>
    <w:rsid w:val="00AA7DD1"/>
    <w:rsid w:val="00AB192D"/>
    <w:rsid w:val="00AB3D14"/>
    <w:rsid w:val="00AB5A3F"/>
    <w:rsid w:val="00AC1ECE"/>
    <w:rsid w:val="00AC2F92"/>
    <w:rsid w:val="00AC577B"/>
    <w:rsid w:val="00AC787E"/>
    <w:rsid w:val="00AD39A8"/>
    <w:rsid w:val="00AD528D"/>
    <w:rsid w:val="00AE07E4"/>
    <w:rsid w:val="00AE300F"/>
    <w:rsid w:val="00AE636B"/>
    <w:rsid w:val="00AE664A"/>
    <w:rsid w:val="00AF32D3"/>
    <w:rsid w:val="00AF3E0D"/>
    <w:rsid w:val="00AF5552"/>
    <w:rsid w:val="00AF6AEF"/>
    <w:rsid w:val="00B06C5A"/>
    <w:rsid w:val="00B0729D"/>
    <w:rsid w:val="00B1218A"/>
    <w:rsid w:val="00B13DFD"/>
    <w:rsid w:val="00B153DC"/>
    <w:rsid w:val="00B15C7F"/>
    <w:rsid w:val="00B16987"/>
    <w:rsid w:val="00B16C84"/>
    <w:rsid w:val="00B21175"/>
    <w:rsid w:val="00B225B9"/>
    <w:rsid w:val="00B22F4A"/>
    <w:rsid w:val="00B37B41"/>
    <w:rsid w:val="00B4173B"/>
    <w:rsid w:val="00B52A5A"/>
    <w:rsid w:val="00B54BBD"/>
    <w:rsid w:val="00B57301"/>
    <w:rsid w:val="00B65100"/>
    <w:rsid w:val="00B705B5"/>
    <w:rsid w:val="00B714CE"/>
    <w:rsid w:val="00B751BA"/>
    <w:rsid w:val="00B7573B"/>
    <w:rsid w:val="00B75D6C"/>
    <w:rsid w:val="00B76E7F"/>
    <w:rsid w:val="00B80E9A"/>
    <w:rsid w:val="00B81535"/>
    <w:rsid w:val="00B821C9"/>
    <w:rsid w:val="00B875B9"/>
    <w:rsid w:val="00B905E9"/>
    <w:rsid w:val="00B9085B"/>
    <w:rsid w:val="00B910D8"/>
    <w:rsid w:val="00B923AD"/>
    <w:rsid w:val="00B92452"/>
    <w:rsid w:val="00B933F3"/>
    <w:rsid w:val="00B93912"/>
    <w:rsid w:val="00B95133"/>
    <w:rsid w:val="00B97002"/>
    <w:rsid w:val="00BA0BE1"/>
    <w:rsid w:val="00BA2020"/>
    <w:rsid w:val="00BA2D27"/>
    <w:rsid w:val="00BA2E22"/>
    <w:rsid w:val="00BA3941"/>
    <w:rsid w:val="00BA626A"/>
    <w:rsid w:val="00BA759F"/>
    <w:rsid w:val="00BB00AC"/>
    <w:rsid w:val="00BB1289"/>
    <w:rsid w:val="00BB77A9"/>
    <w:rsid w:val="00BC093F"/>
    <w:rsid w:val="00BC0EEB"/>
    <w:rsid w:val="00BC372C"/>
    <w:rsid w:val="00BC4592"/>
    <w:rsid w:val="00BC779E"/>
    <w:rsid w:val="00BC7EDF"/>
    <w:rsid w:val="00BD1F2D"/>
    <w:rsid w:val="00BD3157"/>
    <w:rsid w:val="00BD5D72"/>
    <w:rsid w:val="00BD5D8F"/>
    <w:rsid w:val="00BE1617"/>
    <w:rsid w:val="00BE258E"/>
    <w:rsid w:val="00BE6582"/>
    <w:rsid w:val="00BF0D24"/>
    <w:rsid w:val="00C02F4E"/>
    <w:rsid w:val="00C0593D"/>
    <w:rsid w:val="00C0732C"/>
    <w:rsid w:val="00C118E6"/>
    <w:rsid w:val="00C1521B"/>
    <w:rsid w:val="00C20AAF"/>
    <w:rsid w:val="00C21A60"/>
    <w:rsid w:val="00C23B2D"/>
    <w:rsid w:val="00C2480A"/>
    <w:rsid w:val="00C27498"/>
    <w:rsid w:val="00C322C7"/>
    <w:rsid w:val="00C344C8"/>
    <w:rsid w:val="00C37B9B"/>
    <w:rsid w:val="00C44162"/>
    <w:rsid w:val="00C45255"/>
    <w:rsid w:val="00C45AB5"/>
    <w:rsid w:val="00C46622"/>
    <w:rsid w:val="00C4662D"/>
    <w:rsid w:val="00C52B08"/>
    <w:rsid w:val="00C54AFF"/>
    <w:rsid w:val="00C54FC4"/>
    <w:rsid w:val="00C55268"/>
    <w:rsid w:val="00C674F8"/>
    <w:rsid w:val="00C70822"/>
    <w:rsid w:val="00C76870"/>
    <w:rsid w:val="00C870C8"/>
    <w:rsid w:val="00C87DC5"/>
    <w:rsid w:val="00C96394"/>
    <w:rsid w:val="00C97D4B"/>
    <w:rsid w:val="00CA044C"/>
    <w:rsid w:val="00CA1FAA"/>
    <w:rsid w:val="00CA59F4"/>
    <w:rsid w:val="00CA61A8"/>
    <w:rsid w:val="00CB0FA7"/>
    <w:rsid w:val="00CB1430"/>
    <w:rsid w:val="00CB1775"/>
    <w:rsid w:val="00CB7954"/>
    <w:rsid w:val="00CC1AC0"/>
    <w:rsid w:val="00CC2EA7"/>
    <w:rsid w:val="00CC62C8"/>
    <w:rsid w:val="00CE01A8"/>
    <w:rsid w:val="00CE270B"/>
    <w:rsid w:val="00CE3B0A"/>
    <w:rsid w:val="00CF4CEA"/>
    <w:rsid w:val="00CF6269"/>
    <w:rsid w:val="00D01817"/>
    <w:rsid w:val="00D01E80"/>
    <w:rsid w:val="00D02ADB"/>
    <w:rsid w:val="00D04004"/>
    <w:rsid w:val="00D07296"/>
    <w:rsid w:val="00D11816"/>
    <w:rsid w:val="00D1427E"/>
    <w:rsid w:val="00D163D0"/>
    <w:rsid w:val="00D235E9"/>
    <w:rsid w:val="00D33071"/>
    <w:rsid w:val="00D3432B"/>
    <w:rsid w:val="00D55B6C"/>
    <w:rsid w:val="00D55F9B"/>
    <w:rsid w:val="00D64B7F"/>
    <w:rsid w:val="00D70567"/>
    <w:rsid w:val="00D74FFD"/>
    <w:rsid w:val="00D76A41"/>
    <w:rsid w:val="00D7711D"/>
    <w:rsid w:val="00D779FC"/>
    <w:rsid w:val="00D81A2A"/>
    <w:rsid w:val="00D82E4F"/>
    <w:rsid w:val="00D91C05"/>
    <w:rsid w:val="00D91CF8"/>
    <w:rsid w:val="00D951A4"/>
    <w:rsid w:val="00D979D2"/>
    <w:rsid w:val="00D97DA1"/>
    <w:rsid w:val="00DA4302"/>
    <w:rsid w:val="00DA4903"/>
    <w:rsid w:val="00DA5B43"/>
    <w:rsid w:val="00DB4033"/>
    <w:rsid w:val="00DB641A"/>
    <w:rsid w:val="00DC37CE"/>
    <w:rsid w:val="00DD1033"/>
    <w:rsid w:val="00DD208E"/>
    <w:rsid w:val="00DD2E28"/>
    <w:rsid w:val="00DD38E9"/>
    <w:rsid w:val="00DD5210"/>
    <w:rsid w:val="00DE2188"/>
    <w:rsid w:val="00DE3F8B"/>
    <w:rsid w:val="00DE5CA0"/>
    <w:rsid w:val="00DF1C63"/>
    <w:rsid w:val="00DF2536"/>
    <w:rsid w:val="00DF29D1"/>
    <w:rsid w:val="00DF672A"/>
    <w:rsid w:val="00E01B7E"/>
    <w:rsid w:val="00E06EDF"/>
    <w:rsid w:val="00E129A4"/>
    <w:rsid w:val="00E12DAC"/>
    <w:rsid w:val="00E15203"/>
    <w:rsid w:val="00E154B5"/>
    <w:rsid w:val="00E15A21"/>
    <w:rsid w:val="00E17F6F"/>
    <w:rsid w:val="00E26988"/>
    <w:rsid w:val="00E308FC"/>
    <w:rsid w:val="00E3297D"/>
    <w:rsid w:val="00E32CEE"/>
    <w:rsid w:val="00E4019B"/>
    <w:rsid w:val="00E4173B"/>
    <w:rsid w:val="00E41E09"/>
    <w:rsid w:val="00E42472"/>
    <w:rsid w:val="00E44FBA"/>
    <w:rsid w:val="00E50E76"/>
    <w:rsid w:val="00E51A5E"/>
    <w:rsid w:val="00E57615"/>
    <w:rsid w:val="00E578D0"/>
    <w:rsid w:val="00E63813"/>
    <w:rsid w:val="00E65BA5"/>
    <w:rsid w:val="00E65C56"/>
    <w:rsid w:val="00E745F8"/>
    <w:rsid w:val="00E74792"/>
    <w:rsid w:val="00E77064"/>
    <w:rsid w:val="00E8354A"/>
    <w:rsid w:val="00E84712"/>
    <w:rsid w:val="00E92A2F"/>
    <w:rsid w:val="00E97958"/>
    <w:rsid w:val="00EA0683"/>
    <w:rsid w:val="00EA3E71"/>
    <w:rsid w:val="00EA686C"/>
    <w:rsid w:val="00EA7307"/>
    <w:rsid w:val="00EB3B55"/>
    <w:rsid w:val="00EB73FB"/>
    <w:rsid w:val="00ED09A4"/>
    <w:rsid w:val="00ED1A71"/>
    <w:rsid w:val="00ED1F1E"/>
    <w:rsid w:val="00ED2ED7"/>
    <w:rsid w:val="00ED3692"/>
    <w:rsid w:val="00ED61FC"/>
    <w:rsid w:val="00ED71B7"/>
    <w:rsid w:val="00EE0D5B"/>
    <w:rsid w:val="00EF0247"/>
    <w:rsid w:val="00EF1F0D"/>
    <w:rsid w:val="00EF20B7"/>
    <w:rsid w:val="00EF34A6"/>
    <w:rsid w:val="00EF5F3D"/>
    <w:rsid w:val="00EF64A6"/>
    <w:rsid w:val="00EF689F"/>
    <w:rsid w:val="00F04596"/>
    <w:rsid w:val="00F04BAD"/>
    <w:rsid w:val="00F1182D"/>
    <w:rsid w:val="00F118C7"/>
    <w:rsid w:val="00F11B62"/>
    <w:rsid w:val="00F1382D"/>
    <w:rsid w:val="00F25904"/>
    <w:rsid w:val="00F26164"/>
    <w:rsid w:val="00F27EE9"/>
    <w:rsid w:val="00F32078"/>
    <w:rsid w:val="00F37099"/>
    <w:rsid w:val="00F45130"/>
    <w:rsid w:val="00F46B96"/>
    <w:rsid w:val="00F47692"/>
    <w:rsid w:val="00F47A7A"/>
    <w:rsid w:val="00F56C78"/>
    <w:rsid w:val="00F613E8"/>
    <w:rsid w:val="00F626F4"/>
    <w:rsid w:val="00F645E5"/>
    <w:rsid w:val="00F67E15"/>
    <w:rsid w:val="00F70BE0"/>
    <w:rsid w:val="00F72434"/>
    <w:rsid w:val="00F73562"/>
    <w:rsid w:val="00F73910"/>
    <w:rsid w:val="00F73A63"/>
    <w:rsid w:val="00F744A2"/>
    <w:rsid w:val="00F769BA"/>
    <w:rsid w:val="00F77BDE"/>
    <w:rsid w:val="00F80B82"/>
    <w:rsid w:val="00F81304"/>
    <w:rsid w:val="00F82436"/>
    <w:rsid w:val="00F82543"/>
    <w:rsid w:val="00F82552"/>
    <w:rsid w:val="00F849B1"/>
    <w:rsid w:val="00F84B75"/>
    <w:rsid w:val="00F85E3E"/>
    <w:rsid w:val="00F85FCD"/>
    <w:rsid w:val="00FA1763"/>
    <w:rsid w:val="00FB04E6"/>
    <w:rsid w:val="00FB0955"/>
    <w:rsid w:val="00FB2C87"/>
    <w:rsid w:val="00FB3352"/>
    <w:rsid w:val="00FB63B4"/>
    <w:rsid w:val="00FC07FF"/>
    <w:rsid w:val="00FC2D75"/>
    <w:rsid w:val="00FC4F37"/>
    <w:rsid w:val="00FC4FEA"/>
    <w:rsid w:val="00FC5576"/>
    <w:rsid w:val="00FC60C2"/>
    <w:rsid w:val="00FC7653"/>
    <w:rsid w:val="00FC781F"/>
    <w:rsid w:val="00FC7F55"/>
    <w:rsid w:val="00FD06C5"/>
    <w:rsid w:val="00FD109D"/>
    <w:rsid w:val="00FD38B3"/>
    <w:rsid w:val="00FD5FBB"/>
    <w:rsid w:val="00FE09BF"/>
    <w:rsid w:val="00FE14D2"/>
    <w:rsid w:val="00FE696A"/>
    <w:rsid w:val="00FF0057"/>
    <w:rsid w:val="00FF2A44"/>
    <w:rsid w:val="00FF3828"/>
    <w:rsid w:val="00FF6401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4C44B6-8CB6-4A6F-9D7F-372AD93A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5AD"/>
    <w:pPr>
      <w:jc w:val="both"/>
    </w:pPr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4162"/>
    <w:pPr>
      <w:keepNext/>
      <w:keepLines/>
      <w:spacing w:before="240" w:after="240"/>
      <w:jc w:val="center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C44162"/>
    <w:pPr>
      <w:keepNext/>
      <w:keepLines/>
      <w:spacing w:before="240" w:after="60"/>
      <w:jc w:val="center"/>
      <w:outlineLvl w:val="1"/>
    </w:pPr>
    <w:rPr>
      <w:b/>
      <w:sz w:val="26"/>
    </w:rPr>
  </w:style>
  <w:style w:type="paragraph" w:styleId="Nadpis3">
    <w:name w:val="heading 3"/>
    <w:basedOn w:val="Normln"/>
    <w:next w:val="Normln"/>
    <w:link w:val="Nadpis3Char"/>
    <w:qFormat/>
    <w:rsid w:val="00C44162"/>
    <w:pPr>
      <w:keepNext/>
      <w:keepLines/>
      <w:spacing w:before="120" w:after="120"/>
      <w:jc w:val="center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rsid w:val="00C44162"/>
    <w:pPr>
      <w:keepNext/>
      <w:spacing w:before="240" w:after="6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rouk">
    <w:name w:val="brouk"/>
    <w:rsid w:val="00C44162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C4416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44162"/>
  </w:style>
  <w:style w:type="paragraph" w:customStyle="1" w:styleId="Oblast">
    <w:name w:val="Oblast"/>
    <w:basedOn w:val="Normln"/>
    <w:rsid w:val="00C44162"/>
    <w:pPr>
      <w:keepNext/>
      <w:spacing w:before="240" w:after="60"/>
      <w:ind w:left="284" w:hanging="284"/>
      <w:jc w:val="left"/>
    </w:pPr>
    <w:rPr>
      <w:b/>
      <w:kern w:val="16"/>
    </w:rPr>
  </w:style>
  <w:style w:type="paragraph" w:customStyle="1" w:styleId="Kritrium">
    <w:name w:val="Kritérium"/>
    <w:basedOn w:val="Normln"/>
    <w:rsid w:val="00C44162"/>
    <w:pPr>
      <w:numPr>
        <w:ilvl w:val="12"/>
      </w:numPr>
      <w:spacing w:before="60" w:after="60"/>
      <w:ind w:left="851" w:hanging="567"/>
      <w:jc w:val="left"/>
    </w:pPr>
    <w:rPr>
      <w:kern w:val="16"/>
      <w:sz w:val="22"/>
    </w:rPr>
  </w:style>
  <w:style w:type="paragraph" w:customStyle="1" w:styleId="Stupnice">
    <w:name w:val="Stupnice"/>
    <w:basedOn w:val="Kritrium"/>
    <w:rsid w:val="00C44162"/>
    <w:pPr>
      <w:ind w:right="497"/>
      <w:jc w:val="right"/>
    </w:pPr>
  </w:style>
  <w:style w:type="character" w:styleId="Znakapoznpodarou">
    <w:name w:val="footnote reference"/>
    <w:semiHidden/>
    <w:rsid w:val="00C44162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44162"/>
    <w:pPr>
      <w:jc w:val="left"/>
    </w:pPr>
    <w:rPr>
      <w:sz w:val="20"/>
    </w:rPr>
  </w:style>
  <w:style w:type="paragraph" w:customStyle="1" w:styleId="Textodstavce">
    <w:name w:val="Text odstavce"/>
    <w:basedOn w:val="Normln"/>
    <w:rsid w:val="00C44162"/>
    <w:pPr>
      <w:keepLines/>
      <w:tabs>
        <w:tab w:val="left" w:pos="426"/>
      </w:tabs>
      <w:spacing w:before="60"/>
    </w:pPr>
    <w:rPr>
      <w:kern w:val="16"/>
    </w:rPr>
  </w:style>
  <w:style w:type="paragraph" w:customStyle="1" w:styleId="TextneodAriel">
    <w:name w:val="Text neod Ariel"/>
    <w:basedOn w:val="Normln"/>
    <w:rsid w:val="00C44162"/>
    <w:pPr>
      <w:spacing w:before="120"/>
    </w:pPr>
    <w:rPr>
      <w:kern w:val="16"/>
      <w:sz w:val="20"/>
    </w:rPr>
  </w:style>
  <w:style w:type="paragraph" w:customStyle="1" w:styleId="Body">
    <w:name w:val="Body"/>
    <w:basedOn w:val="Stupnice"/>
    <w:rsid w:val="00C44162"/>
    <w:pPr>
      <w:spacing w:before="0" w:after="0"/>
      <w:ind w:left="355" w:right="0" w:hanging="355"/>
      <w:jc w:val="left"/>
    </w:pPr>
    <w:rPr>
      <w:sz w:val="20"/>
    </w:rPr>
  </w:style>
  <w:style w:type="paragraph" w:customStyle="1" w:styleId="Bodyslocelkem">
    <w:name w:val="Body číslo celkem"/>
    <w:basedOn w:val="Kritrium"/>
    <w:rsid w:val="00C44162"/>
    <w:rPr>
      <w:b/>
      <w:sz w:val="24"/>
    </w:rPr>
  </w:style>
  <w:style w:type="paragraph" w:customStyle="1" w:styleId="Bodyslo">
    <w:name w:val="Body číslo"/>
    <w:basedOn w:val="Kritrium"/>
    <w:rsid w:val="00C44162"/>
    <w:pPr>
      <w:ind w:left="0" w:firstLine="0"/>
      <w:jc w:val="center"/>
    </w:pPr>
    <w:rPr>
      <w:b/>
      <w:sz w:val="24"/>
    </w:rPr>
  </w:style>
  <w:style w:type="character" w:styleId="Hypertextovodkaz">
    <w:name w:val="Hyperlink"/>
    <w:rsid w:val="00C44162"/>
    <w:rPr>
      <w:color w:val="0000FF"/>
      <w:u w:val="single"/>
    </w:rPr>
  </w:style>
  <w:style w:type="paragraph" w:customStyle="1" w:styleId="Textpsmene">
    <w:name w:val="Text písmene"/>
    <w:basedOn w:val="Textodstavce"/>
    <w:rsid w:val="00C44162"/>
    <w:pPr>
      <w:tabs>
        <w:tab w:val="clear" w:pos="426"/>
        <w:tab w:val="left" w:pos="851"/>
      </w:tabs>
      <w:ind w:left="426"/>
    </w:pPr>
  </w:style>
  <w:style w:type="paragraph" w:styleId="Zhlav">
    <w:name w:val="header"/>
    <w:basedOn w:val="Normln"/>
    <w:link w:val="ZhlavChar"/>
    <w:uiPriority w:val="99"/>
    <w:rsid w:val="00C44162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C44162"/>
    <w:pPr>
      <w:spacing w:after="120"/>
      <w:ind w:right="142"/>
    </w:pPr>
    <w:rPr>
      <w:rFonts w:ascii="Times New Roman" w:hAnsi="Times New Roman"/>
      <w:szCs w:val="20"/>
    </w:rPr>
  </w:style>
  <w:style w:type="paragraph" w:customStyle="1" w:styleId="Textneodraen">
    <w:name w:val="Text neodražený"/>
    <w:basedOn w:val="Normln"/>
    <w:rsid w:val="00C44162"/>
    <w:pPr>
      <w:spacing w:before="120"/>
    </w:pPr>
    <w:rPr>
      <w:rFonts w:ascii="Times New Roman" w:hAnsi="Times New Roman"/>
      <w:spacing w:val="8"/>
      <w:szCs w:val="20"/>
    </w:rPr>
  </w:style>
  <w:style w:type="table" w:styleId="Mkatabulky">
    <w:name w:val="Table Grid"/>
    <w:basedOn w:val="Normlntabulka"/>
    <w:rsid w:val="00C44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Text">
    <w:name w:val="A-Text"/>
    <w:basedOn w:val="Normln"/>
    <w:rsid w:val="00C44162"/>
    <w:pPr>
      <w:overflowPunct w:val="0"/>
      <w:autoSpaceDE w:val="0"/>
      <w:autoSpaceDN w:val="0"/>
      <w:adjustRightInd w:val="0"/>
      <w:spacing w:before="240"/>
      <w:ind w:firstLine="510"/>
      <w:textAlignment w:val="baseline"/>
    </w:pPr>
    <w:rPr>
      <w:rFonts w:ascii="Times New Roman" w:hAnsi="Times New Roman"/>
      <w:szCs w:val="20"/>
    </w:rPr>
  </w:style>
  <w:style w:type="character" w:styleId="Siln">
    <w:name w:val="Strong"/>
    <w:uiPriority w:val="22"/>
    <w:qFormat/>
    <w:rsid w:val="00C44162"/>
    <w:rPr>
      <w:b/>
      <w:bCs/>
    </w:rPr>
  </w:style>
  <w:style w:type="paragraph" w:styleId="Zkladntext2">
    <w:name w:val="Body Text 2"/>
    <w:basedOn w:val="Normln"/>
    <w:rsid w:val="00C44162"/>
    <w:pPr>
      <w:spacing w:after="120" w:line="480" w:lineRule="auto"/>
    </w:pPr>
  </w:style>
  <w:style w:type="paragraph" w:styleId="Textkomente">
    <w:name w:val="annotation text"/>
    <w:basedOn w:val="Normln"/>
    <w:semiHidden/>
    <w:rsid w:val="00C44162"/>
    <w:rPr>
      <w:sz w:val="20"/>
      <w:szCs w:val="20"/>
    </w:rPr>
  </w:style>
  <w:style w:type="paragraph" w:customStyle="1" w:styleId="Text">
    <w:name w:val="Text"/>
    <w:basedOn w:val="Normln"/>
    <w:rsid w:val="00C44162"/>
    <w:pPr>
      <w:spacing w:before="120"/>
      <w:ind w:firstLine="851"/>
      <w:jc w:val="left"/>
    </w:pPr>
    <w:rPr>
      <w:rFonts w:ascii="Times New Roman" w:hAnsi="Times New Roman"/>
    </w:rPr>
  </w:style>
  <w:style w:type="paragraph" w:styleId="Zkladntextodsazen2">
    <w:name w:val="Body Text Indent 2"/>
    <w:basedOn w:val="Normln"/>
    <w:rsid w:val="00C44162"/>
    <w:pPr>
      <w:spacing w:after="120" w:line="480" w:lineRule="auto"/>
      <w:ind w:left="283"/>
    </w:pPr>
  </w:style>
  <w:style w:type="character" w:customStyle="1" w:styleId="Nadpis1Char">
    <w:name w:val="Nadpis 1 Char"/>
    <w:link w:val="Nadpis1"/>
    <w:uiPriority w:val="9"/>
    <w:rsid w:val="009D3E7C"/>
    <w:rPr>
      <w:rFonts w:ascii="Arial Narrow" w:hAnsi="Arial Narrow"/>
      <w:b/>
      <w:kern w:val="28"/>
      <w:sz w:val="28"/>
      <w:szCs w:val="24"/>
    </w:rPr>
  </w:style>
  <w:style w:type="character" w:customStyle="1" w:styleId="Nadpis2Char">
    <w:name w:val="Nadpis 2 Char"/>
    <w:link w:val="Nadpis2"/>
    <w:rsid w:val="009D3E7C"/>
    <w:rPr>
      <w:rFonts w:ascii="Arial Narrow" w:hAnsi="Arial Narrow"/>
      <w:b/>
      <w:sz w:val="26"/>
      <w:szCs w:val="24"/>
    </w:rPr>
  </w:style>
  <w:style w:type="character" w:customStyle="1" w:styleId="Nadpis4Char">
    <w:name w:val="Nadpis 4 Char"/>
    <w:link w:val="Nadpis4"/>
    <w:uiPriority w:val="9"/>
    <w:rsid w:val="009D3E7C"/>
    <w:rPr>
      <w:b/>
      <w:bCs/>
      <w:sz w:val="28"/>
      <w:szCs w:val="28"/>
    </w:rPr>
  </w:style>
  <w:style w:type="character" w:customStyle="1" w:styleId="Zkladntext3Char">
    <w:name w:val="Základní text 3 Char"/>
    <w:link w:val="Zkladntext3"/>
    <w:rsid w:val="009D3E7C"/>
    <w:rPr>
      <w:sz w:val="24"/>
    </w:rPr>
  </w:style>
  <w:style w:type="character" w:customStyle="1" w:styleId="ZpatChar">
    <w:name w:val="Zápatí Char"/>
    <w:link w:val="Zpat"/>
    <w:uiPriority w:val="99"/>
    <w:rsid w:val="00C674F8"/>
    <w:rPr>
      <w:rFonts w:ascii="Arial Narrow" w:hAnsi="Arial Narrow"/>
      <w:sz w:val="24"/>
      <w:szCs w:val="24"/>
    </w:rPr>
  </w:style>
  <w:style w:type="character" w:customStyle="1" w:styleId="ZhlavChar">
    <w:name w:val="Záhlaví Char"/>
    <w:link w:val="Zhlav"/>
    <w:uiPriority w:val="99"/>
    <w:rsid w:val="006A1A0D"/>
    <w:rPr>
      <w:rFonts w:ascii="Arial Narrow" w:hAnsi="Arial Narrow"/>
      <w:sz w:val="24"/>
      <w:szCs w:val="24"/>
    </w:rPr>
  </w:style>
  <w:style w:type="paragraph" w:styleId="Textbubliny">
    <w:name w:val="Balloon Text"/>
    <w:basedOn w:val="Normln"/>
    <w:link w:val="TextbublinyChar"/>
    <w:rsid w:val="006A1A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A1A0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rsid w:val="00A84FE3"/>
    <w:rPr>
      <w:rFonts w:ascii="Arial Narrow" w:hAnsi="Arial Narrow"/>
      <w:b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A84FE3"/>
    <w:rPr>
      <w:rFonts w:ascii="Arial Narrow" w:hAnsi="Arial Narrow"/>
      <w:szCs w:val="24"/>
    </w:rPr>
  </w:style>
  <w:style w:type="paragraph" w:customStyle="1" w:styleId="Odstavecseseznamem1">
    <w:name w:val="Odstavec se seznamem1"/>
    <w:basedOn w:val="Normln"/>
    <w:rsid w:val="00A84FE3"/>
    <w:pPr>
      <w:ind w:left="720"/>
      <w:contextualSpacing/>
      <w:jc w:val="left"/>
    </w:pPr>
    <w:rPr>
      <w:rFonts w:ascii="Times New Roman" w:hAnsi="Times New Roman"/>
      <w:szCs w:val="20"/>
    </w:rPr>
  </w:style>
  <w:style w:type="paragraph" w:styleId="Odstavecseseznamem">
    <w:name w:val="List Paragraph"/>
    <w:basedOn w:val="Normln"/>
    <w:uiPriority w:val="34"/>
    <w:qFormat/>
    <w:rsid w:val="00FE14D2"/>
    <w:pPr>
      <w:ind w:left="708"/>
      <w:jc w:val="left"/>
    </w:pPr>
    <w:rPr>
      <w:rFonts w:ascii="Times New Roman" w:hAnsi="Times New Roman"/>
      <w:szCs w:val="20"/>
    </w:rPr>
  </w:style>
  <w:style w:type="paragraph" w:styleId="Textvbloku">
    <w:name w:val="Block Text"/>
    <w:basedOn w:val="Normln"/>
    <w:rsid w:val="005D0900"/>
    <w:pPr>
      <w:widowControl w:val="0"/>
      <w:autoSpaceDE w:val="0"/>
      <w:autoSpaceDN w:val="0"/>
      <w:adjustRightInd w:val="0"/>
      <w:spacing w:line="264" w:lineRule="exact"/>
      <w:ind w:left="510" w:right="510"/>
    </w:pPr>
    <w:rPr>
      <w:rFonts w:ascii="Times New Roman" w:hAnsi="Times New Roman"/>
      <w:i/>
      <w:iCs/>
      <w:sz w:val="20"/>
      <w:szCs w:val="22"/>
    </w:rPr>
  </w:style>
  <w:style w:type="character" w:styleId="Sledovanodkaz">
    <w:name w:val="FollowedHyperlink"/>
    <w:basedOn w:val="Standardnpsmoodstavce"/>
    <w:rsid w:val="00C15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clanek/ochrana-mekkych-cilu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oou.cz/files/vyjadreni_a_doporuceni_uo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odnikvalifikace.cz/kvalifikace-315-Straz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961C-6045-4530-A6B9-39FB1109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1587</Words>
  <Characters>9365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10931</CharactersWithSpaces>
  <SharedDoc>false</SharedDoc>
  <HLinks>
    <vt:vector size="12" baseType="variant">
      <vt:variant>
        <vt:i4>1048636</vt:i4>
      </vt:variant>
      <vt:variant>
        <vt:i4>3</vt:i4>
      </vt:variant>
      <vt:variant>
        <vt:i4>0</vt:i4>
      </vt:variant>
      <vt:variant>
        <vt:i4>5</vt:i4>
      </vt:variant>
      <vt:variant>
        <vt:lpwstr>https://www.uoou.cz/files/vyjadreni_a_doporuceni_uoou.pdf</vt:lpwstr>
      </vt:variant>
      <vt:variant>
        <vt:lpwstr/>
      </vt:variant>
      <vt:variant>
        <vt:i4>1048652</vt:i4>
      </vt:variant>
      <vt:variant>
        <vt:i4>0</vt:i4>
      </vt:variant>
      <vt:variant>
        <vt:i4>0</vt:i4>
      </vt:variant>
      <vt:variant>
        <vt:i4>5</vt:i4>
      </vt:variant>
      <vt:variant>
        <vt:lpwstr>http://www.narodnikvalifikace.cz/kvalifikace-315-Strazny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 Vít</dc:creator>
  <cp:keywords/>
  <cp:lastModifiedBy>Krčál Vít</cp:lastModifiedBy>
  <cp:revision>2</cp:revision>
  <cp:lastPrinted>2015-01-14T13:57:00Z</cp:lastPrinted>
  <dcterms:created xsi:type="dcterms:W3CDTF">2017-03-20T12:47:00Z</dcterms:created>
  <dcterms:modified xsi:type="dcterms:W3CDTF">2017-03-20T12:47:00Z</dcterms:modified>
</cp:coreProperties>
</file>