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289BD3C1" w:rsidR="00596642" w:rsidRPr="00540C4C" w:rsidRDefault="001A4275" w:rsidP="002A2EC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1A4275">
              <w:rPr>
                <w:rFonts w:ascii="Arial" w:hAnsi="Arial" w:cs="Arial"/>
                <w:b/>
              </w:rPr>
              <w:t>MSMT-11551/2017-1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921F99C" w:rsidR="00596642" w:rsidRPr="00540C4C" w:rsidRDefault="001A4275" w:rsidP="00EE348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1C2F85C6" w:rsidR="00C97200" w:rsidRPr="00540C4C" w:rsidRDefault="001A427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A4275">
              <w:rPr>
                <w:rFonts w:ascii="Arial" w:hAnsi="Arial" w:cs="Arial"/>
                <w:b/>
                <w:sz w:val="20"/>
                <w:szCs w:val="20"/>
              </w:rPr>
              <w:t>MSMT7XGBJU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A80609" w:rsidR="00180066" w:rsidRPr="00540C4C" w:rsidRDefault="00E27E28" w:rsidP="00E27E28">
            <w:pPr>
              <w:tabs>
                <w:tab w:val="right" w:pos="4908"/>
              </w:tabs>
              <w:rPr>
                <w:rFonts w:ascii="Arial" w:hAnsi="Arial" w:cs="Arial"/>
                <w:b/>
              </w:rPr>
            </w:pPr>
            <w:r w:rsidRPr="00E27E28">
              <w:rPr>
                <w:rFonts w:ascii="Arial" w:hAnsi="Arial" w:cs="Arial"/>
                <w:b/>
              </w:rPr>
              <w:t xml:space="preserve">Oznámení o </w:t>
            </w:r>
            <w:r w:rsidRPr="00EE3486">
              <w:rPr>
                <w:rFonts w:ascii="Arial" w:hAnsi="Arial" w:cs="Arial"/>
                <w:b/>
              </w:rPr>
              <w:t xml:space="preserve">vyhlášení </w:t>
            </w:r>
            <w:r>
              <w:rPr>
                <w:rFonts w:ascii="Arial" w:hAnsi="Arial" w:cs="Arial"/>
                <w:b/>
              </w:rPr>
              <w:t>II</w:t>
            </w:r>
            <w:r w:rsidRPr="00EE3486">
              <w:rPr>
                <w:rFonts w:ascii="Arial" w:hAnsi="Arial" w:cs="Arial"/>
                <w:b/>
              </w:rPr>
              <w:t>I. kola</w:t>
            </w:r>
            <w:r w:rsidRPr="00E27E28">
              <w:rPr>
                <w:rFonts w:ascii="Arial" w:hAnsi="Arial" w:cs="Arial"/>
                <w:b/>
              </w:rPr>
              <w:t xml:space="preserve"> výběrového řízení na obsazení služebního místa vrchní ministerský rada - ředitel odboru sportu - 50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7D1754F9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74259347" w14:textId="77777777" w:rsidR="00E27E28" w:rsidRDefault="00E27E28" w:rsidP="00E27E2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4A9762E" w14:textId="7C3533C9" w:rsidR="00E27E28" w:rsidRDefault="00E27E28" w:rsidP="00E27E2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§ 57 odst. 6 zákona č. 234/2014 Sb., o státní službě, ve znění pozdějších předpisů, předkládám ke schválení a podpisu oznámení o vyhlášení výběrového řízení na obsazení služebního místa vrchní ministerský rada – ředitel odboru sportu - 50 Ministerstva školství, mládeže a tělovýchovy v 14. platové třídě, </w:t>
      </w:r>
      <w:r w:rsidRPr="00E27E28">
        <w:rPr>
          <w:rFonts w:ascii="Arial" w:hAnsi="Arial" w:cs="Arial"/>
          <w:sz w:val="20"/>
          <w:szCs w:val="20"/>
        </w:rPr>
        <w:t>kód služebního místa 0000800S</w:t>
      </w:r>
      <w:r>
        <w:rPr>
          <w:rFonts w:ascii="Arial" w:hAnsi="Arial" w:cs="Arial"/>
          <w:sz w:val="20"/>
          <w:szCs w:val="20"/>
        </w:rPr>
        <w:t>, v oborech služby 1 – Finance, 11 – Mládež, tělovýchova a sport a 29 – Legislativa a právní činnost.</w:t>
      </w:r>
    </w:p>
    <w:p w14:paraId="0D3CD5D7" w14:textId="77777777" w:rsidR="00E27E28" w:rsidRDefault="00E27E28" w:rsidP="00E27E28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Výdaje na služební místo budou 100% hrazeny ze státního rozpočtu.</w:t>
      </w:r>
    </w:p>
    <w:p w14:paraId="229FC33E" w14:textId="77777777" w:rsidR="00E27E28" w:rsidRDefault="00E27E2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394A229B" w:rsidR="007C43FF" w:rsidRPr="00EA2755" w:rsidRDefault="001A4275" w:rsidP="001A4275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květen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682965D1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3EF8C" w14:textId="77777777" w:rsidR="00A172BE" w:rsidRDefault="00A172BE">
      <w:r>
        <w:separator/>
      </w:r>
    </w:p>
  </w:endnote>
  <w:endnote w:type="continuationSeparator" w:id="0">
    <w:p w14:paraId="1CBC0A45" w14:textId="77777777" w:rsidR="00A172BE" w:rsidRDefault="00A1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100B2151" w:rsidR="00F41EB8" w:rsidRDefault="00F41EB8" w:rsidP="00E46CCB">
    <w:pPr>
      <w:pStyle w:val="Zpat"/>
      <w:jc w:val="right"/>
    </w:pPr>
    <w:r>
      <w:t>v</w:t>
    </w:r>
    <w:r w:rsidR="002A027E">
      <w:t>201</w:t>
    </w:r>
    <w:r w:rsidR="001A5E00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06B08" w14:textId="77777777" w:rsidR="00A172BE" w:rsidRDefault="00A172BE">
      <w:r>
        <w:separator/>
      </w:r>
    </w:p>
  </w:footnote>
  <w:footnote w:type="continuationSeparator" w:id="0">
    <w:p w14:paraId="39400F49" w14:textId="77777777" w:rsidR="00A172BE" w:rsidRDefault="00A1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4275"/>
    <w:rsid w:val="001A5E00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33CFB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6DE"/>
    <w:rsid w:val="003C3EAD"/>
    <w:rsid w:val="003D43AC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53DAF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C76CC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31858"/>
    <w:rsid w:val="00931C0B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C283C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172BE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922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493D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45FA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0BAF"/>
    <w:rsid w:val="00BF274B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2EE3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884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DF7AE9"/>
    <w:rsid w:val="00E0347A"/>
    <w:rsid w:val="00E07F7C"/>
    <w:rsid w:val="00E1472E"/>
    <w:rsid w:val="00E20937"/>
    <w:rsid w:val="00E22626"/>
    <w:rsid w:val="00E27E28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E27E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BE87-6D1B-43AE-B611-E51EBCBF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2017-05-09T08:31:00Z</cp:lastPrinted>
  <dcterms:created xsi:type="dcterms:W3CDTF">2017-05-09T08:15:00Z</dcterms:created>
  <dcterms:modified xsi:type="dcterms:W3CDTF">2017-05-09T08:31:00Z</dcterms:modified>
</cp:coreProperties>
</file>