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485D72C0" w:rsidR="00ED12DE" w:rsidRPr="00ED12DE" w:rsidRDefault="00ED12DE" w:rsidP="001A5FE6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</w:t>
      </w:r>
      <w:r w:rsidR="006637B9">
        <w:rPr>
          <w:rFonts w:cs="Arial"/>
          <w:b/>
        </w:rPr>
        <w:t xml:space="preserve">rada </w:t>
      </w:r>
      <w:r w:rsidR="006637B9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oddělení</w:t>
      </w:r>
      <w:r w:rsidRPr="00ED12DE">
        <w:rPr>
          <w:rFonts w:cs="Arial"/>
          <w:b/>
        </w:rPr>
        <w:t> </w:t>
      </w:r>
      <w:r w:rsidR="00D467ED">
        <w:rPr>
          <w:rFonts w:cs="Arial"/>
          <w:b/>
        </w:rPr>
        <w:t xml:space="preserve">administrace </w:t>
      </w:r>
      <w:r w:rsidR="001A5FE6">
        <w:rPr>
          <w:rFonts w:cs="Arial"/>
          <w:b/>
        </w:rPr>
        <w:t xml:space="preserve">zjednodušených projektů Kraj Vysočina, Pardubický </w:t>
      </w:r>
      <w:r w:rsidR="001A5FE6" w:rsidRPr="001A5FE6">
        <w:rPr>
          <w:rFonts w:cs="Arial"/>
          <w:b/>
        </w:rPr>
        <w:t>a Zlínský kraj</w:t>
      </w:r>
      <w:r w:rsidRPr="00ED12DE">
        <w:rPr>
          <w:rFonts w:cs="Arial"/>
          <w:b/>
        </w:rPr>
        <w:t xml:space="preserve"> v odboru </w:t>
      </w:r>
      <w:r w:rsidR="00D467ED">
        <w:rPr>
          <w:rFonts w:cs="Arial"/>
          <w:b/>
        </w:rPr>
        <w:t xml:space="preserve">administrace zjednodušených projektů </w:t>
      </w:r>
      <w:r w:rsidRPr="00ED12DE">
        <w:rPr>
          <w:rFonts w:cs="Arial"/>
          <w:b/>
        </w:rPr>
        <w:t xml:space="preserve">Ministerstva školství, mládeže </w:t>
      </w:r>
      <w:r w:rsidR="00D467ED">
        <w:rPr>
          <w:rFonts w:cs="Arial"/>
          <w:b/>
        </w:rPr>
        <w:br/>
      </w:r>
      <w:r w:rsidRPr="00ED12DE">
        <w:rPr>
          <w:rFonts w:cs="Arial"/>
          <w:b/>
        </w:rPr>
        <w:t>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065B9564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471C1F">
        <w:rPr>
          <w:rFonts w:cs="Arial"/>
        </w:rPr>
        <w:t>1111</w:t>
      </w:r>
      <w:r w:rsidR="001A5FE6">
        <w:rPr>
          <w:rFonts w:cs="Arial"/>
        </w:rPr>
        <w:t>9</w:t>
      </w:r>
      <w:r w:rsidR="00A33CCD" w:rsidRPr="00A33CCD">
        <w:rPr>
          <w:rFonts w:cs="Arial"/>
        </w:rPr>
        <w:t>/201</w:t>
      </w:r>
      <w:r w:rsidR="00E34172">
        <w:rPr>
          <w:rFonts w:cs="Arial"/>
        </w:rPr>
        <w:t>7</w:t>
      </w:r>
      <w:r w:rsidR="00A33CCD" w:rsidRPr="00A33CCD">
        <w:rPr>
          <w:rFonts w:cs="Arial"/>
        </w:rPr>
        <w:t>-2</w:t>
      </w:r>
    </w:p>
    <w:p w14:paraId="5636E646" w14:textId="375CBA1B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 xml:space="preserve">Datum:      </w:t>
      </w:r>
      <w:r w:rsidR="00B64813">
        <w:rPr>
          <w:rFonts w:cs="Arial"/>
        </w:rPr>
        <w:t>11</w:t>
      </w:r>
      <w:r w:rsidRPr="00CC208C">
        <w:rPr>
          <w:rFonts w:cs="Arial"/>
        </w:rPr>
        <w:t xml:space="preserve">. </w:t>
      </w:r>
      <w:r w:rsidR="00471C1F">
        <w:rPr>
          <w:rFonts w:cs="Arial"/>
        </w:rPr>
        <w:t>května</w:t>
      </w:r>
      <w:r w:rsidRPr="00CC208C">
        <w:rPr>
          <w:rFonts w:cs="Arial"/>
        </w:rPr>
        <w:t xml:space="preserve"> 201</w:t>
      </w:r>
      <w:r w:rsidR="00E34172">
        <w:rPr>
          <w:rFonts w:cs="Arial"/>
        </w:rPr>
        <w:t>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7EEB45AB" w14:textId="5F1BAB57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>v</w:t>
      </w:r>
      <w:r w:rsidR="00D467ED">
        <w:rPr>
          <w:rFonts w:cs="Arial"/>
          <w:b/>
        </w:rPr>
        <w:t xml:space="preserve"> oddělení</w:t>
      </w:r>
      <w:r w:rsidR="00D467ED" w:rsidRPr="00ED12DE">
        <w:rPr>
          <w:rFonts w:cs="Arial"/>
          <w:b/>
        </w:rPr>
        <w:t> </w:t>
      </w:r>
      <w:r w:rsidR="00D467ED">
        <w:rPr>
          <w:rFonts w:cs="Arial"/>
          <w:b/>
        </w:rPr>
        <w:t xml:space="preserve">administrace zjednodušených projektů </w:t>
      </w:r>
      <w:r w:rsidR="001A5FE6">
        <w:rPr>
          <w:rFonts w:cs="Arial"/>
          <w:b/>
        </w:rPr>
        <w:t xml:space="preserve">Kraj Vysočina, Pardubický </w:t>
      </w:r>
      <w:r w:rsidR="001A5FE6" w:rsidRPr="001A5FE6">
        <w:rPr>
          <w:rFonts w:cs="Arial"/>
          <w:b/>
        </w:rPr>
        <w:t>a Zlínský kraj</w:t>
      </w:r>
      <w:r w:rsidR="00D467ED" w:rsidRPr="00ED12DE">
        <w:rPr>
          <w:rFonts w:cs="Arial"/>
          <w:b/>
        </w:rPr>
        <w:t xml:space="preserve"> v odboru </w:t>
      </w:r>
      <w:r w:rsidR="00D467ED">
        <w:rPr>
          <w:rFonts w:cs="Arial"/>
          <w:b/>
        </w:rPr>
        <w:t xml:space="preserve">administrace zjednodušených projektů </w:t>
      </w:r>
      <w:r w:rsidR="00D467ED" w:rsidRPr="00ED12DE">
        <w:rPr>
          <w:rFonts w:cs="Arial"/>
          <w:b/>
        </w:rPr>
        <w:t>Ministerstva školství, mládeže a tělovýchovy</w:t>
      </w:r>
      <w:r w:rsidR="00094B66">
        <w:rPr>
          <w:rFonts w:cs="Arial"/>
          <w:b/>
        </w:rPr>
        <w:t>, kód služebního místa MSMT0000</w:t>
      </w:r>
      <w:r w:rsidR="001A5FE6">
        <w:rPr>
          <w:rFonts w:cs="Arial"/>
          <w:b/>
        </w:rPr>
        <w:t>575</w:t>
      </w:r>
      <w:r w:rsidR="00955BB7">
        <w:rPr>
          <w:rFonts w:cs="Arial"/>
          <w:b/>
        </w:rPr>
        <w:t xml:space="preserve">S, </w:t>
      </w:r>
      <w:r w:rsidR="00D467ED">
        <w:rPr>
          <w:rFonts w:cs="Arial"/>
          <w:b/>
        </w:rPr>
        <w:t xml:space="preserve">v oboru služby </w:t>
      </w:r>
      <w:r w:rsidR="00DF7C77" w:rsidRPr="00DF7C77">
        <w:rPr>
          <w:rFonts w:cs="Arial"/>
          <w:b/>
        </w:rPr>
        <w:t xml:space="preserve">47 </w:t>
      </w:r>
      <w:r w:rsidR="006637B9">
        <w:rPr>
          <w:rFonts w:cs="Arial"/>
          <w:b/>
        </w:rPr>
        <w:t>–</w:t>
      </w:r>
      <w:r w:rsidR="00DF7C77" w:rsidRPr="00DF7C77">
        <w:rPr>
          <w:rFonts w:cs="Arial"/>
          <w:b/>
        </w:rPr>
        <w:t xml:space="preserve"> Společné evropské politiky podpory a pomoci, evropské strukturální, investiční a obdobné fondy</w:t>
      </w:r>
      <w:r w:rsidRPr="00DF7C77">
        <w:rPr>
          <w:rFonts w:cs="Arial"/>
          <w:b/>
        </w:rPr>
        <w:t>.</w:t>
      </w:r>
    </w:p>
    <w:p w14:paraId="22DCAD34" w14:textId="5315AA36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 xml:space="preserve">Místem výkonu služby je Praha. Služba na tomto služebním místě bude vykonávána ve služebním poměru na </w:t>
      </w:r>
      <w:r w:rsidR="004841E7">
        <w:rPr>
          <w:rFonts w:cs="Arial"/>
        </w:rPr>
        <w:t>dobu určitou do 30. června 2020</w:t>
      </w:r>
      <w:r w:rsidRPr="00DF7C77">
        <w:rPr>
          <w:rFonts w:cs="Arial"/>
        </w:rPr>
        <w:t xml:space="preserve">. Předpokládaným dnem nástupu </w:t>
      </w:r>
      <w:r w:rsidR="00DD7BA0">
        <w:rPr>
          <w:rFonts w:cs="Arial"/>
        </w:rPr>
        <w:br/>
      </w:r>
      <w:r w:rsidRPr="00DF7C77">
        <w:rPr>
          <w:rFonts w:cs="Arial"/>
        </w:rPr>
        <w:t xml:space="preserve">na služební místo je </w:t>
      </w:r>
      <w:r w:rsidRPr="00E34172">
        <w:rPr>
          <w:rFonts w:cs="Arial"/>
        </w:rPr>
        <w:t xml:space="preserve">1. </w:t>
      </w:r>
      <w:r w:rsidR="00471C1F">
        <w:rPr>
          <w:rFonts w:cs="Arial"/>
        </w:rPr>
        <w:t>července 2017</w:t>
      </w:r>
      <w:r w:rsidRPr="00DF7C77">
        <w:rPr>
          <w:rFonts w:cs="Arial"/>
        </w:rPr>
        <w:t xml:space="preserve"> nebo dle dohody. Služební místo je zařazeno podle Přílohy č. 1 k zákonu do 13.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69E478F4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>proces kontroly všech typů zpráv o realizaci zjednodušených projektů;</w:t>
      </w:r>
    </w:p>
    <w:p w14:paraId="7D011CA0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 xml:space="preserve">proces administrace a schvalování žádostí o platbu; </w:t>
      </w:r>
    </w:p>
    <w:p w14:paraId="2EB42D39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>proces přípravy, kontroly a kompletace podkladů pro vydání Rozhodnutí nebo Dodatků pro schválené projekty;</w:t>
      </w:r>
    </w:p>
    <w:p w14:paraId="5137AA5D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 xml:space="preserve">vydávání Rozhodnutí o poskytnutí dotace a jeho zaslání příjemcům; </w:t>
      </w:r>
    </w:p>
    <w:p w14:paraId="5F8F96A3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 xml:space="preserve">proces administrace podstatných a nepodstatných změn v projektech; </w:t>
      </w:r>
    </w:p>
    <w:p w14:paraId="2292D7CA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 xml:space="preserve">tvorbu, údržbu a řešení informačních systémů využívaných k administraci projektů předložených v rámci operačního programu Výzkum, vývoj a vzdělávání; </w:t>
      </w:r>
    </w:p>
    <w:p w14:paraId="766D1B6C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>kontrolu výstupů projektů;</w:t>
      </w:r>
    </w:p>
    <w:p w14:paraId="52C20388" w14:textId="77777777" w:rsidR="0018369E" w:rsidRPr="0018369E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>vypravování podkladů pro vyplacení zálohových plateb a jejich předání na odbor finančního řízení oddělení financování;</w:t>
      </w:r>
    </w:p>
    <w:p w14:paraId="68D4D3A2" w14:textId="780E57A3" w:rsidR="009A73D8" w:rsidRPr="009A73D8" w:rsidRDefault="0018369E" w:rsidP="0018369E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 w:rsidRPr="0018369E">
        <w:rPr>
          <w:rFonts w:cs="Arial"/>
        </w:rPr>
        <w:t>aktivity související s ukončováním programového období 2007-2013.</w:t>
      </w:r>
    </w:p>
    <w:p w14:paraId="361D80DB" w14:textId="53246322" w:rsidR="00ED12DE" w:rsidRPr="00BF0919" w:rsidRDefault="00ED12DE" w:rsidP="009A73D8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C432FE">
        <w:rPr>
          <w:rFonts w:cs="Arial"/>
          <w:b/>
        </w:rPr>
        <w:t>2. června</w:t>
      </w:r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B4793B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>118 12 Praha 1, nebo osobně podané na podat</w:t>
      </w:r>
      <w:r w:rsidR="00D64297">
        <w:rPr>
          <w:rFonts w:cs="Arial"/>
        </w:rPr>
        <w:t xml:space="preserve">elnu služebního úřadu na adrese </w:t>
      </w:r>
      <w:r w:rsidR="00D64297" w:rsidRPr="00D64297">
        <w:rPr>
          <w:rFonts w:cs="Arial"/>
        </w:rPr>
        <w:t xml:space="preserve">Karmelitská 7, 118 12 Praha 1. Žádost lze podat rovněž v elektronické podobě s uznávaným elektronickým podpisem </w:t>
      </w:r>
      <w:r w:rsidR="0034094F">
        <w:rPr>
          <w:rFonts w:cs="Arial"/>
        </w:rPr>
        <w:br/>
      </w:r>
      <w:r w:rsidR="00D64297" w:rsidRPr="00D64297">
        <w:rPr>
          <w:rFonts w:cs="Arial"/>
        </w:rPr>
        <w:t>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24E52F72" w14:textId="517659BB" w:rsidR="00ED12DE" w:rsidRPr="009A73D8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</w:t>
      </w:r>
      <w:r w:rsidRPr="009A73D8">
        <w:rPr>
          <w:rFonts w:cs="Arial"/>
        </w:rPr>
        <w:t xml:space="preserve">označena slovy: „Neotvírat“ a „Výběrové řízení na služební místo </w:t>
      </w:r>
      <w:r w:rsidR="009A73D8" w:rsidRPr="009A73D8">
        <w:rPr>
          <w:rFonts w:cs="Arial"/>
        </w:rPr>
        <w:t xml:space="preserve">ministerský rada </w:t>
      </w:r>
      <w:r w:rsidR="009A73D8">
        <w:rPr>
          <w:rFonts w:cs="Arial"/>
        </w:rPr>
        <w:br/>
      </w:r>
      <w:r w:rsidR="009A73D8" w:rsidRPr="009A73D8">
        <w:rPr>
          <w:rFonts w:cs="Arial"/>
        </w:rPr>
        <w:t xml:space="preserve">v oddělení administrace zjednodušených projektů </w:t>
      </w:r>
      <w:r w:rsidR="001A5FE6" w:rsidRPr="001A5FE6">
        <w:rPr>
          <w:rFonts w:cs="Arial"/>
        </w:rPr>
        <w:t>Kraj Vysočina, Pardubický a Zlínský kraj</w:t>
      </w:r>
      <w:r w:rsidR="009A73D8" w:rsidRPr="009A73D8">
        <w:rPr>
          <w:rFonts w:cs="Arial"/>
        </w:rPr>
        <w:t xml:space="preserve"> v odboru administrace zjednodušených projektů</w:t>
      </w:r>
      <w:r w:rsidRPr="009A73D8">
        <w:rPr>
          <w:rFonts w:cs="Arial"/>
        </w:rPr>
        <w:t xml:space="preserve"> </w:t>
      </w:r>
      <w:r w:rsidR="00843801" w:rsidRPr="009A73D8">
        <w:rPr>
          <w:rFonts w:cs="Arial"/>
        </w:rPr>
        <w:t xml:space="preserve">MŠMT </w:t>
      </w:r>
      <w:r w:rsidRPr="009A73D8">
        <w:rPr>
          <w:rFonts w:cs="Arial"/>
        </w:rPr>
        <w:t>(č. j.: MSMT-</w:t>
      </w:r>
      <w:r w:rsidR="00471C1F">
        <w:rPr>
          <w:rFonts w:cs="Arial"/>
        </w:rPr>
        <w:t>1111</w:t>
      </w:r>
      <w:r w:rsidR="001A5FE6">
        <w:rPr>
          <w:rFonts w:cs="Arial"/>
        </w:rPr>
        <w:t>9</w:t>
      </w:r>
      <w:r w:rsidR="00E34172" w:rsidRPr="009A73D8">
        <w:rPr>
          <w:rFonts w:cs="Arial"/>
        </w:rPr>
        <w:t>/2017</w:t>
      </w:r>
      <w:r w:rsidRPr="009A73D8">
        <w:rPr>
          <w:rFonts w:cs="Arial"/>
        </w:rPr>
        <w:t>-</w:t>
      </w:r>
      <w:r w:rsidR="00CC208C" w:rsidRPr="009A73D8">
        <w:rPr>
          <w:rFonts w:cs="Arial"/>
        </w:rPr>
        <w:t>2</w:t>
      </w:r>
      <w:r w:rsidRPr="009A73D8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lastRenderedPageBreak/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548C887" w14:textId="77777777" w:rsidR="00B4793B" w:rsidRPr="00D53204" w:rsidRDefault="00ED12DE" w:rsidP="00B4793B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</w:t>
      </w:r>
      <w:r w:rsidR="00B4793B">
        <w:rPr>
          <w:rFonts w:cs="Arial"/>
        </w:rPr>
        <w:t xml:space="preserve"> evidence </w:t>
      </w:r>
      <w:r w:rsidRPr="00D53204">
        <w:rPr>
          <w:rFonts w:cs="Arial"/>
        </w:rPr>
        <w:t xml:space="preserve">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1"/>
      </w:r>
      <w:r w:rsidR="00B4793B">
        <w:rPr>
          <w:rFonts w:cs="Arial"/>
          <w:bCs/>
        </w:rPr>
        <w:t xml:space="preserve">. </w:t>
      </w:r>
      <w:r w:rsidR="00B4793B" w:rsidRPr="00B4793B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B4793B" w:rsidRPr="00B4793B">
        <w:rPr>
          <w:rStyle w:val="Znakapoznpodarou"/>
          <w:rFonts w:cs="Arial"/>
        </w:rPr>
        <w:footnoteReference w:id="2"/>
      </w:r>
      <w:r w:rsidR="00B4793B" w:rsidRPr="00B4793B">
        <w:rPr>
          <w:rFonts w:cs="Arial"/>
        </w:rPr>
        <w:t>.</w:t>
      </w:r>
    </w:p>
    <w:p w14:paraId="624EA131" w14:textId="6B02F3DE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</w:t>
      </w:r>
      <w:r w:rsidR="006360EB">
        <w:rPr>
          <w:rFonts w:cs="Arial"/>
        </w:rPr>
        <w:br/>
      </w:r>
      <w:r w:rsidRPr="00BF0919">
        <w:rPr>
          <w:rFonts w:cs="Arial"/>
        </w:rPr>
        <w:t xml:space="preserve">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77777777" w:rsidR="00ED12DE" w:rsidRDefault="00ED12DE" w:rsidP="00ED12DE">
      <w:pPr>
        <w:spacing w:after="240"/>
        <w:ind w:left="567"/>
        <w:jc w:val="both"/>
        <w:rPr>
          <w:rFonts w:cs="Arial"/>
        </w:rPr>
      </w:pPr>
      <w:r w:rsidRPr="00BF0919">
        <w:rPr>
          <w:rFonts w:cs="Arial"/>
        </w:rPr>
        <w:t xml:space="preserve">Splnění tohoto předpokladu se podle § 26 odst. 1 věta </w:t>
      </w:r>
      <w:r>
        <w:rPr>
          <w:rFonts w:cs="Arial"/>
        </w:rPr>
        <w:t>první zákona dokládá příslušnou listinou</w:t>
      </w:r>
      <w:r w:rsidRPr="00BF0919">
        <w:rPr>
          <w:rFonts w:cs="Arial"/>
        </w:rPr>
        <w:t xml:space="preserve">, tj. lékařským posudkem o zdravotní způsobilosti vydaným poskytovatelem </w:t>
      </w:r>
      <w:proofErr w:type="spellStart"/>
      <w:r w:rsidRPr="00BF0919">
        <w:rPr>
          <w:rFonts w:cs="Arial"/>
        </w:rPr>
        <w:t>pracovnělékařských</w:t>
      </w:r>
      <w:proofErr w:type="spellEnd"/>
      <w:r w:rsidRPr="00BF0919">
        <w:rPr>
          <w:rFonts w:cs="Arial"/>
        </w:rPr>
        <w:t xml:space="preserve"> služeb. Při podání žádosti lze podle § 26 odst. 2 zákona doložit pouze písemné čestné prohlášení o zdravotní způsobilosti; uvedenou listinu lze v</w:t>
      </w:r>
      <w:r>
        <w:rPr>
          <w:rFonts w:cs="Arial"/>
        </w:rPr>
        <w:t> </w:t>
      </w:r>
      <w:r w:rsidRPr="00BF0919">
        <w:rPr>
          <w:rFonts w:cs="Arial"/>
        </w:rPr>
        <w:t>takovém případě doložit následně, nejpozději před konáním pohovoru.</w:t>
      </w:r>
    </w:p>
    <w:p w14:paraId="3D5E0383" w14:textId="7777777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7A1C1161" w14:textId="77777777" w:rsidR="000E61A8" w:rsidRPr="006A0127" w:rsidRDefault="000E61A8" w:rsidP="000E61A8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21D3BB63" w14:textId="77777777" w:rsidR="000E61A8" w:rsidRPr="006A0127" w:rsidRDefault="000E61A8" w:rsidP="000E61A8">
      <w:pPr>
        <w:pStyle w:val="Odstavecseseznamem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52C89643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74396540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platový tarif 22 910 – 34 440 Kč (v závislosti na počtu let praxe) a k tomu osobní příplatek ve výši až 50% platového tarifu nejvyššího platového stupně (v závislosti na 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58EE2B14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43F78E95" w14:textId="77777777" w:rsidR="000E61A8" w:rsidRPr="006A0127" w:rsidRDefault="000E61A8" w:rsidP="000E61A8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0B25CEB0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Pr="006A0127">
        <w:rPr>
          <w:rFonts w:eastAsia="Times New Roman" w:cs="Arial"/>
          <w:lang w:eastAsia="cs-CZ"/>
        </w:rPr>
        <w:t>;</w:t>
      </w:r>
    </w:p>
    <w:p w14:paraId="4476E046" w14:textId="77777777" w:rsidR="000E61A8" w:rsidRPr="000E61A8" w:rsidRDefault="000E61A8" w:rsidP="000E61A8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0C0C9C71" w14:textId="77777777" w:rsidR="000E61A8" w:rsidRDefault="000E61A8" w:rsidP="000E61A8">
      <w:pPr>
        <w:spacing w:after="0" w:line="240" w:lineRule="auto"/>
        <w:jc w:val="both"/>
        <w:rPr>
          <w:rFonts w:cs="Arial"/>
          <w:color w:val="FF0000"/>
        </w:rPr>
      </w:pPr>
    </w:p>
    <w:p w14:paraId="5ADA61EE" w14:textId="77777777" w:rsidR="000E61A8" w:rsidRPr="006A0127" w:rsidRDefault="000E61A8" w:rsidP="000E61A8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06EBE139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222C018E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0D4460C2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zajímavou práci v příjemném pracovním prostředí v moderní administrativní budově Harfa Office Park, Českomoravská, Praha 9, s výbornou dopravní dostupností v blízkosti MHD, parkování přímo v budově; </w:t>
      </w:r>
    </w:p>
    <w:p w14:paraId="1340A07C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31597CC1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5113CB6F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7F703A8F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0F838CF8" w14:textId="77777777" w:rsidR="000E61A8" w:rsidRPr="006A0127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44C3B3E0" w14:textId="77777777" w:rsidR="000E61A8" w:rsidRPr="006A0127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61771B36" w14:textId="77777777" w:rsidR="006360EB" w:rsidRDefault="006360EB" w:rsidP="0033740D">
      <w:pPr>
        <w:spacing w:after="0"/>
        <w:rPr>
          <w:rFonts w:cs="Arial"/>
        </w:rPr>
      </w:pPr>
    </w:p>
    <w:p w14:paraId="1EF74E7D" w14:textId="77777777" w:rsidR="009A73D8" w:rsidRDefault="009A73D8" w:rsidP="0033740D">
      <w:pPr>
        <w:spacing w:after="0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00DA881E" w14:textId="7B5C68BC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  <w:r w:rsidR="00B64813">
        <w:rPr>
          <w:rFonts w:cs="Arial"/>
        </w:rPr>
        <w:t>15. 5. 2017</w:t>
      </w:r>
      <w:bookmarkStart w:id="0" w:name="_GoBack"/>
      <w:bookmarkEnd w:id="0"/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Odstraněno z úřední desky:</w:t>
      </w:r>
    </w:p>
    <w:p w14:paraId="22338930" w14:textId="3B85870E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</w:t>
      </w:r>
      <w:r w:rsidR="00471C1F">
        <w:rPr>
          <w:rFonts w:cs="Arial"/>
        </w:rPr>
        <w:t>Dita Poskočilová, email: dita.poskocilova@msmt.cz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AE6AF" w14:textId="77777777" w:rsidR="007623CE" w:rsidRDefault="007623CE" w:rsidP="003E5669">
      <w:pPr>
        <w:spacing w:after="0" w:line="240" w:lineRule="auto"/>
      </w:pPr>
      <w:r>
        <w:separator/>
      </w:r>
    </w:p>
  </w:endnote>
  <w:endnote w:type="continuationSeparator" w:id="0">
    <w:p w14:paraId="25338E69" w14:textId="77777777" w:rsidR="007623CE" w:rsidRDefault="007623C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4813">
          <w:rPr>
            <w:noProof/>
          </w:rPr>
          <w:t>2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90F3B" w14:textId="77777777" w:rsidR="007623CE" w:rsidRDefault="007623CE" w:rsidP="003E5669">
      <w:pPr>
        <w:spacing w:after="0" w:line="240" w:lineRule="auto"/>
      </w:pPr>
      <w:r>
        <w:separator/>
      </w:r>
    </w:p>
  </w:footnote>
  <w:footnote w:type="continuationSeparator" w:id="0">
    <w:p w14:paraId="13250B0D" w14:textId="77777777" w:rsidR="007623CE" w:rsidRDefault="007623CE" w:rsidP="003E5669">
      <w:pPr>
        <w:spacing w:after="0" w:line="240" w:lineRule="auto"/>
      </w:pPr>
      <w:r>
        <w:continuationSeparator/>
      </w:r>
    </w:p>
  </w:footnote>
  <w:footnote w:id="1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2">
    <w:p w14:paraId="7441A5BA" w14:textId="3CF2EEDE" w:rsidR="00B4793B" w:rsidRPr="00600DFC" w:rsidRDefault="00B4793B" w:rsidP="00B4793B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B4793B">
        <w:rPr>
          <w:rFonts w:ascii="Times New Roman" w:hAnsi="Times New Roman"/>
          <w:lang w:val="cs-CZ"/>
        </w:rPr>
        <w:t>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  <w:r>
        <w:rPr>
          <w:rFonts w:ascii="Times New Roman" w:hAnsi="Times New Roman"/>
          <w:lang w:val="cs-CZ"/>
        </w:rPr>
        <w:t>.</w:t>
      </w:r>
    </w:p>
  </w:footnote>
  <w:footnote w:id="3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17"/>
  </w:num>
  <w:num w:numId="6">
    <w:abstractNumId w:val="10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4"/>
  </w:num>
  <w:num w:numId="14">
    <w:abstractNumId w:val="12"/>
  </w:num>
  <w:num w:numId="15">
    <w:abstractNumId w:val="8"/>
  </w:num>
  <w:num w:numId="16">
    <w:abstractNumId w:val="3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94B66"/>
    <w:rsid w:val="000B62E9"/>
    <w:rsid w:val="000D4163"/>
    <w:rsid w:val="000E30BE"/>
    <w:rsid w:val="000E61A8"/>
    <w:rsid w:val="00127380"/>
    <w:rsid w:val="00157DDA"/>
    <w:rsid w:val="0018369E"/>
    <w:rsid w:val="001A5E39"/>
    <w:rsid w:val="001A5FE6"/>
    <w:rsid w:val="001D4B67"/>
    <w:rsid w:val="0027323B"/>
    <w:rsid w:val="002B678E"/>
    <w:rsid w:val="002E6C6C"/>
    <w:rsid w:val="00330ADF"/>
    <w:rsid w:val="003315C6"/>
    <w:rsid w:val="0033740D"/>
    <w:rsid w:val="0034094F"/>
    <w:rsid w:val="003C3BFE"/>
    <w:rsid w:val="003D6FB8"/>
    <w:rsid w:val="003E5669"/>
    <w:rsid w:val="00471C1F"/>
    <w:rsid w:val="004841E7"/>
    <w:rsid w:val="004A3AFD"/>
    <w:rsid w:val="004B13FE"/>
    <w:rsid w:val="004E4B16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23F"/>
    <w:rsid w:val="006E4CC3"/>
    <w:rsid w:val="006F726B"/>
    <w:rsid w:val="00735AB8"/>
    <w:rsid w:val="00756909"/>
    <w:rsid w:val="007623CE"/>
    <w:rsid w:val="00790F1F"/>
    <w:rsid w:val="008032CF"/>
    <w:rsid w:val="00843801"/>
    <w:rsid w:val="0084594D"/>
    <w:rsid w:val="008675C3"/>
    <w:rsid w:val="008C3F02"/>
    <w:rsid w:val="00955BB7"/>
    <w:rsid w:val="00971157"/>
    <w:rsid w:val="009A4CDD"/>
    <w:rsid w:val="009A73D8"/>
    <w:rsid w:val="009D1990"/>
    <w:rsid w:val="009D3CC9"/>
    <w:rsid w:val="009F1BD2"/>
    <w:rsid w:val="00A032B0"/>
    <w:rsid w:val="00A32B38"/>
    <w:rsid w:val="00A33CCD"/>
    <w:rsid w:val="00A36A64"/>
    <w:rsid w:val="00A870C9"/>
    <w:rsid w:val="00A970EA"/>
    <w:rsid w:val="00AA5EEC"/>
    <w:rsid w:val="00AB4894"/>
    <w:rsid w:val="00B0591C"/>
    <w:rsid w:val="00B40C3D"/>
    <w:rsid w:val="00B46755"/>
    <w:rsid w:val="00B4793B"/>
    <w:rsid w:val="00B64813"/>
    <w:rsid w:val="00B667CF"/>
    <w:rsid w:val="00B8645C"/>
    <w:rsid w:val="00B9462A"/>
    <w:rsid w:val="00BC1D13"/>
    <w:rsid w:val="00C03D71"/>
    <w:rsid w:val="00C37E06"/>
    <w:rsid w:val="00C404CD"/>
    <w:rsid w:val="00C432FE"/>
    <w:rsid w:val="00C46F61"/>
    <w:rsid w:val="00C6334D"/>
    <w:rsid w:val="00C908BD"/>
    <w:rsid w:val="00CC208C"/>
    <w:rsid w:val="00D2628B"/>
    <w:rsid w:val="00D467ED"/>
    <w:rsid w:val="00D64297"/>
    <w:rsid w:val="00DA7114"/>
    <w:rsid w:val="00DD7BA0"/>
    <w:rsid w:val="00DF7C77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71008900-4CF6-40F8-82B3-405C2970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Hrdina Petr</cp:lastModifiedBy>
  <cp:revision>7</cp:revision>
  <cp:lastPrinted>2017-05-15T08:43:00Z</cp:lastPrinted>
  <dcterms:created xsi:type="dcterms:W3CDTF">2017-05-02T09:18:00Z</dcterms:created>
  <dcterms:modified xsi:type="dcterms:W3CDTF">2017-05-15T08:54:00Z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