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0B89">
        <w:rPr>
          <w:rFonts w:ascii="Times New Roman" w:hAnsi="Times New Roman" w:cs="Times New Roman"/>
          <w:sz w:val="24"/>
          <w:szCs w:val="24"/>
        </w:rPr>
      </w:r>
      <w:r w:rsidR="00050B8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0B89">
        <w:rPr>
          <w:rFonts w:ascii="Times New Roman" w:hAnsi="Times New Roman" w:cs="Times New Roman"/>
          <w:sz w:val="24"/>
          <w:szCs w:val="24"/>
        </w:rPr>
      </w:r>
      <w:r w:rsidR="00050B8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0B89">
              <w:rPr>
                <w:rFonts w:ascii="Times New Roman" w:hAnsi="Times New Roman" w:cs="Times New Roman"/>
                <w:sz w:val="24"/>
                <w:szCs w:val="24"/>
              </w:rPr>
            </w:r>
            <w:r w:rsidR="00050B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5E264037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 xml:space="preserve">administrace zjednodušených projektů </w:t>
            </w:r>
            <w:r w:rsidR="00050B89" w:rsidRPr="00050B89">
              <w:rPr>
                <w:rFonts w:ascii="Times New Roman" w:hAnsi="Times New Roman" w:cs="Times New Roman"/>
                <w:sz w:val="24"/>
                <w:szCs w:val="24"/>
              </w:rPr>
              <w:t>Kraj Vysočina, Pardubický a Zlínský kraj</w:t>
            </w:r>
            <w:r w:rsidR="007C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administrace zjednodušených projektů</w:t>
            </w:r>
            <w:r w:rsidR="00F870D5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F8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0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18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50B89">
              <w:rPr>
                <w:rFonts w:ascii="Times New Roman" w:hAnsi="Times New Roman" w:cs="Times New Roman"/>
                <w:sz w:val="24"/>
                <w:szCs w:val="24"/>
              </w:rPr>
            </w:r>
            <w:r w:rsidR="00050B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007E9750" w:rsidR="00992EFD" w:rsidRPr="00C64A59" w:rsidRDefault="007F6514" w:rsidP="00050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08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</w:t>
            </w:r>
            <w:r w:rsidR="00050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50B89">
        <w:rPr>
          <w:rFonts w:ascii="Times New Roman" w:hAnsi="Times New Roman" w:cs="Times New Roman"/>
          <w:bCs/>
        </w:rPr>
      </w:r>
      <w:r w:rsidR="00050B8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50B89">
        <w:rPr>
          <w:rFonts w:ascii="Times New Roman" w:hAnsi="Times New Roman" w:cs="Times New Roman"/>
          <w:bCs/>
        </w:rPr>
      </w:r>
      <w:r w:rsidR="00050B89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50B89">
        <w:rPr>
          <w:rFonts w:ascii="Times New Roman" w:hAnsi="Times New Roman" w:cs="Times New Roman"/>
          <w:bCs/>
        </w:rPr>
      </w:r>
      <w:r w:rsidR="00050B89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50B89">
        <w:rPr>
          <w:rFonts w:ascii="Times New Roman" w:hAnsi="Times New Roman" w:cs="Times New Roman"/>
          <w:bCs/>
        </w:rPr>
      </w:r>
      <w:r w:rsidR="00050B8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050B89">
        <w:rPr>
          <w:rFonts w:ascii="Times New Roman" w:hAnsi="Times New Roman" w:cs="Times New Roman"/>
          <w:bCs/>
        </w:rPr>
      </w:r>
      <w:r w:rsidR="00050B8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0B89">
        <w:rPr>
          <w:rFonts w:ascii="Times New Roman" w:hAnsi="Times New Roman" w:cs="Times New Roman"/>
          <w:b/>
          <w:bCs/>
        </w:rPr>
      </w:r>
      <w:r w:rsidR="00050B89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0B89">
        <w:rPr>
          <w:rFonts w:ascii="Times New Roman" w:hAnsi="Times New Roman" w:cs="Times New Roman"/>
          <w:b/>
          <w:bCs/>
        </w:rPr>
      </w:r>
      <w:r w:rsidR="00050B8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0B89">
        <w:rPr>
          <w:rFonts w:ascii="Times New Roman" w:hAnsi="Times New Roman" w:cs="Times New Roman"/>
          <w:b/>
          <w:bCs/>
        </w:rPr>
      </w:r>
      <w:r w:rsidR="00050B8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0B89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50B89"/>
    <w:rsid w:val="00070EA2"/>
    <w:rsid w:val="00075456"/>
    <w:rsid w:val="000806E1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CF21A-5EC6-4E4B-AB81-C9265E94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2017-05-02T09:21:00Z</dcterms:created>
  <dcterms:modified xsi:type="dcterms:W3CDTF">2017-05-02T09:21:00Z</dcterms:modified>
</cp:coreProperties>
</file>