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2C67C12" w:rsidR="009D33D9" w:rsidRDefault="009D33D9" w:rsidP="004B089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>Prohlašuji, v návaznosti § 25 odst. 1 písm. e) zákona č. 234/2014 Sb., o státní službě, že jsem dosáhl</w:t>
      </w:r>
      <w:r w:rsidR="002C52B1">
        <w:rPr>
          <w:rFonts w:ascii="Arial" w:hAnsi="Arial" w:cs="Arial"/>
          <w:sz w:val="24"/>
          <w:szCs w:val="24"/>
        </w:rPr>
        <w:t>/a</w:t>
      </w:r>
      <w:r w:rsidRPr="00770DF9">
        <w:rPr>
          <w:rFonts w:ascii="Arial" w:hAnsi="Arial" w:cs="Arial"/>
          <w:sz w:val="24"/>
          <w:szCs w:val="24"/>
        </w:rPr>
        <w:t xml:space="preserve">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BC7F71" w:rsidRPr="00BC7F71">
        <w:rPr>
          <w:rFonts w:ascii="Arial" w:hAnsi="Arial" w:cs="Arial"/>
          <w:sz w:val="24"/>
          <w:szCs w:val="24"/>
        </w:rPr>
        <w:t xml:space="preserve">v oddělení </w:t>
      </w:r>
      <w:r w:rsidR="00307EF4" w:rsidRPr="00307EF4">
        <w:rPr>
          <w:rFonts w:ascii="Arial" w:hAnsi="Arial" w:cs="Arial"/>
          <w:sz w:val="24"/>
          <w:szCs w:val="24"/>
        </w:rPr>
        <w:t xml:space="preserve">administrace </w:t>
      </w:r>
      <w:r w:rsidR="008E79BA">
        <w:rPr>
          <w:rFonts w:ascii="Arial" w:hAnsi="Arial" w:cs="Arial"/>
          <w:sz w:val="24"/>
          <w:szCs w:val="24"/>
        </w:rPr>
        <w:t xml:space="preserve">individuálních projektů </w:t>
      </w:r>
      <w:r w:rsidR="008E79BA" w:rsidRPr="008E79BA">
        <w:rPr>
          <w:rFonts w:ascii="Arial" w:hAnsi="Arial" w:cs="Arial"/>
          <w:sz w:val="24"/>
          <w:szCs w:val="24"/>
        </w:rPr>
        <w:t>excelentního výzkumu</w:t>
      </w:r>
      <w:r w:rsidR="008E79BA">
        <w:rPr>
          <w:rFonts w:ascii="Arial" w:hAnsi="Arial" w:cs="Arial"/>
          <w:sz w:val="24"/>
          <w:szCs w:val="24"/>
        </w:rPr>
        <w:t xml:space="preserve"> – 475 </w:t>
      </w:r>
      <w:r w:rsidR="00AF1F46" w:rsidRPr="00AF1F46">
        <w:rPr>
          <w:rFonts w:ascii="Arial" w:hAnsi="Arial" w:cs="Arial"/>
          <w:sz w:val="24"/>
          <w:szCs w:val="24"/>
        </w:rPr>
        <w:t>odboru administrace individuálních projektů vysokých škol</w:t>
      </w:r>
      <w:r w:rsidR="00EB3C06">
        <w:rPr>
          <w:rFonts w:ascii="Arial" w:hAnsi="Arial" w:cs="Arial"/>
          <w:sz w:val="24"/>
          <w:szCs w:val="24"/>
        </w:rPr>
        <w:t xml:space="preserve"> </w:t>
      </w:r>
      <w:r w:rsidR="00307EF4">
        <w:rPr>
          <w:rFonts w:ascii="Arial" w:hAnsi="Arial" w:cs="Arial"/>
          <w:sz w:val="24"/>
          <w:szCs w:val="24"/>
        </w:rPr>
        <w:t xml:space="preserve">a výzkumu </w:t>
      </w:r>
      <w:r w:rsidR="00AF1F46" w:rsidRPr="00AF1F46">
        <w:rPr>
          <w:rFonts w:ascii="Arial" w:hAnsi="Arial" w:cs="Arial"/>
          <w:sz w:val="24"/>
          <w:szCs w:val="24"/>
        </w:rPr>
        <w:t>a vývoje ope</w:t>
      </w:r>
      <w:r w:rsidR="00AF1F46">
        <w:rPr>
          <w:rFonts w:ascii="Arial" w:hAnsi="Arial" w:cs="Arial"/>
          <w:sz w:val="24"/>
          <w:szCs w:val="24"/>
        </w:rPr>
        <w:t>račního programu Výzkum, vývoj a</w:t>
      </w:r>
      <w:r w:rsidR="00AF1F46" w:rsidRPr="00AF1F46">
        <w:rPr>
          <w:rFonts w:ascii="Arial" w:hAnsi="Arial" w:cs="Arial"/>
          <w:sz w:val="24"/>
          <w:szCs w:val="24"/>
        </w:rPr>
        <w:t xml:space="preserve"> vzdělávání v Ministerstvu školství, mládeže a tělovýchovy</w:t>
      </w:r>
      <w:r w:rsidR="00BC7F71">
        <w:rPr>
          <w:rFonts w:ascii="Arial" w:hAnsi="Arial" w:cs="Arial"/>
          <w:sz w:val="24"/>
          <w:szCs w:val="24"/>
        </w:rPr>
        <w:t>,</w:t>
      </w:r>
      <w:r w:rsidR="008E79BA">
        <w:rPr>
          <w:rFonts w:ascii="Arial" w:hAnsi="Arial" w:cs="Arial"/>
          <w:sz w:val="24"/>
          <w:szCs w:val="24"/>
        </w:rPr>
        <w:t xml:space="preserve"> </w:t>
      </w:r>
      <w:r w:rsidR="00BC7F71" w:rsidRPr="00467A9A">
        <w:rPr>
          <w:rFonts w:ascii="Arial" w:hAnsi="Arial" w:cs="Arial"/>
          <w:sz w:val="24"/>
          <w:szCs w:val="24"/>
        </w:rPr>
        <w:t>č</w:t>
      </w:r>
      <w:r w:rsidR="006D2C7F" w:rsidRPr="00467A9A">
        <w:rPr>
          <w:rFonts w:ascii="Arial" w:hAnsi="Arial" w:cs="Arial"/>
          <w:sz w:val="24"/>
          <w:szCs w:val="24"/>
        </w:rPr>
        <w:t xml:space="preserve">. j.: </w:t>
      </w:r>
      <w:r w:rsidR="008E79BA">
        <w:rPr>
          <w:rFonts w:ascii="Arial" w:hAnsi="Arial" w:cs="Arial"/>
          <w:sz w:val="24"/>
          <w:szCs w:val="24"/>
        </w:rPr>
        <w:t>MSMT-10950/2017-2</w:t>
      </w:r>
      <w:r w:rsidRPr="00467A9A">
        <w:rPr>
          <w:rFonts w:ascii="Arial" w:hAnsi="Arial" w:cs="Arial"/>
          <w:sz w:val="24"/>
          <w:szCs w:val="24"/>
        </w:rPr>
        <w:t>, a to</w:t>
      </w:r>
      <w:r w:rsidR="00E830E5" w:rsidRPr="00467A9A">
        <w:rPr>
          <w:rFonts w:ascii="Arial" w:hAnsi="Arial" w:cs="Arial"/>
          <w:sz w:val="24"/>
          <w:szCs w:val="24"/>
        </w:rPr>
        <w:t xml:space="preserve"> </w:t>
      </w:r>
      <w:r w:rsidRPr="00467A9A">
        <w:rPr>
          <w:rFonts w:ascii="Arial" w:hAnsi="Arial" w:cs="Arial"/>
          <w:sz w:val="24"/>
          <w:szCs w:val="24"/>
        </w:rPr>
        <w:t xml:space="preserve">vysokoškolského vzdělání </w:t>
      </w:r>
      <w:r w:rsidR="008123E9">
        <w:rPr>
          <w:rFonts w:ascii="Arial" w:hAnsi="Arial" w:cs="Arial"/>
          <w:sz w:val="24"/>
          <w:szCs w:val="24"/>
        </w:rPr>
        <w:br/>
      </w:r>
      <w:r w:rsidRPr="00467A9A">
        <w:rPr>
          <w:rFonts w:ascii="Arial" w:hAnsi="Arial" w:cs="Arial"/>
          <w:sz w:val="24"/>
          <w:szCs w:val="24"/>
        </w:rPr>
        <w:t>v magisterském studijním</w:t>
      </w:r>
      <w:r w:rsidRPr="00B02266">
        <w:rPr>
          <w:rFonts w:ascii="Arial" w:hAnsi="Arial" w:cs="Arial"/>
          <w:sz w:val="24"/>
          <w:szCs w:val="24"/>
        </w:rPr>
        <w:t xml:space="preserve">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  <w:bookmarkStart w:id="0" w:name="_GoBack"/>
      <w:bookmarkEnd w:id="0"/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1951C4"/>
    <w:rsid w:val="00201C5C"/>
    <w:rsid w:val="00275009"/>
    <w:rsid w:val="002A2AFD"/>
    <w:rsid w:val="002C52B1"/>
    <w:rsid w:val="00307EF4"/>
    <w:rsid w:val="003132A9"/>
    <w:rsid w:val="003212DC"/>
    <w:rsid w:val="003400BC"/>
    <w:rsid w:val="003676F0"/>
    <w:rsid w:val="0041557F"/>
    <w:rsid w:val="00421B1F"/>
    <w:rsid w:val="00437695"/>
    <w:rsid w:val="00467A9A"/>
    <w:rsid w:val="004B089C"/>
    <w:rsid w:val="004D6D3D"/>
    <w:rsid w:val="00507404"/>
    <w:rsid w:val="0061729F"/>
    <w:rsid w:val="006D2C7F"/>
    <w:rsid w:val="0075621A"/>
    <w:rsid w:val="00770DF9"/>
    <w:rsid w:val="007B0030"/>
    <w:rsid w:val="008037FA"/>
    <w:rsid w:val="008123E9"/>
    <w:rsid w:val="00856302"/>
    <w:rsid w:val="0089712B"/>
    <w:rsid w:val="008E79BA"/>
    <w:rsid w:val="00951368"/>
    <w:rsid w:val="00991929"/>
    <w:rsid w:val="009D33D9"/>
    <w:rsid w:val="00A01141"/>
    <w:rsid w:val="00AF1F46"/>
    <w:rsid w:val="00B02266"/>
    <w:rsid w:val="00B14E0D"/>
    <w:rsid w:val="00BC25C6"/>
    <w:rsid w:val="00BC7F71"/>
    <w:rsid w:val="00C87E79"/>
    <w:rsid w:val="00CC7485"/>
    <w:rsid w:val="00D341E7"/>
    <w:rsid w:val="00DF1BF2"/>
    <w:rsid w:val="00E830E5"/>
    <w:rsid w:val="00EB3C06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Jahodová Miroslava</cp:lastModifiedBy>
  <cp:revision>4</cp:revision>
  <cp:lastPrinted>2017-05-02T10:11:00Z</cp:lastPrinted>
  <dcterms:created xsi:type="dcterms:W3CDTF">2017-04-27T10:48:00Z</dcterms:created>
  <dcterms:modified xsi:type="dcterms:W3CDTF">2017-05-02T10:11:00Z</dcterms:modified>
</cp:coreProperties>
</file>