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Pr="00D54EB4" w:rsidRDefault="00817EAE" w:rsidP="00D54E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EB4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žádosti o dotaci v rámci podprogramu</w:t>
      </w:r>
    </w:p>
    <w:p w:rsidR="00817EAE" w:rsidRDefault="00817EAE" w:rsidP="00D54E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133D 531 Podpora materiálně technické základny sportu – ÚSC, SK a TJ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6177" w:rsidRDefault="00BF6177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Název akce: …………………………</w:t>
      </w: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Já, </w:t>
      </w:r>
      <w:r w:rsidRPr="00D54EB4">
        <w:rPr>
          <w:rFonts w:ascii="Times New Roman" w:hAnsi="Times New Roman" w:cs="Times New Roman"/>
          <w:i/>
          <w:sz w:val="24"/>
          <w:szCs w:val="24"/>
        </w:rPr>
        <w:t>(titul, jméno, příjemní)</w:t>
      </w:r>
      <w:r>
        <w:rPr>
          <w:rFonts w:ascii="Times New Roman" w:hAnsi="Times New Roman" w:cs="Times New Roman"/>
          <w:sz w:val="24"/>
          <w:szCs w:val="24"/>
        </w:rPr>
        <w:t xml:space="preserve"> ………</w:t>
      </w:r>
      <w:r w:rsidR="00D54EB4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……………, jako statutární orgán </w:t>
      </w:r>
      <w:r w:rsidR="00D54EB4">
        <w:rPr>
          <w:rFonts w:ascii="Times New Roman" w:hAnsi="Times New Roman" w:cs="Times New Roman"/>
          <w:sz w:val="24"/>
          <w:szCs w:val="24"/>
        </w:rPr>
        <w:t xml:space="preserve">spolku </w:t>
      </w:r>
      <w:r w:rsidRPr="00D54EB4">
        <w:rPr>
          <w:rFonts w:ascii="Times New Roman" w:hAnsi="Times New Roman" w:cs="Times New Roman"/>
          <w:i/>
          <w:sz w:val="24"/>
          <w:szCs w:val="24"/>
        </w:rPr>
        <w:t>(název, adresa, IČ)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D54EB4">
        <w:rPr>
          <w:rFonts w:ascii="Times New Roman" w:hAnsi="Times New Roman" w:cs="Times New Roman"/>
          <w:sz w:val="24"/>
          <w:szCs w:val="24"/>
        </w:rPr>
        <w:t>……………….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E6E2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D54EB4">
        <w:rPr>
          <w:rFonts w:ascii="Times New Roman" w:hAnsi="Times New Roman" w:cs="Times New Roman"/>
          <w:sz w:val="24"/>
          <w:szCs w:val="24"/>
        </w:rPr>
        <w:t xml:space="preserve"> (dále jen „spolek“),</w:t>
      </w:r>
      <w:r>
        <w:rPr>
          <w:rFonts w:ascii="Times New Roman" w:hAnsi="Times New Roman" w:cs="Times New Roman"/>
          <w:sz w:val="24"/>
          <w:szCs w:val="24"/>
        </w:rPr>
        <w:t xml:space="preserve"> čestně prohlašuji, že:</w:t>
      </w:r>
    </w:p>
    <w:p w:rsidR="00817EAE" w:rsidRDefault="00817EAE" w:rsidP="00817E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dofinancování akce má spolek zajištěny vlastní nutné finanční prostředky</w:t>
      </w:r>
      <w:r w:rsidR="006B5470">
        <w:rPr>
          <w:rFonts w:ascii="Times New Roman" w:hAnsi="Times New Roman" w:cs="Times New Roman"/>
          <w:sz w:val="24"/>
          <w:szCs w:val="24"/>
        </w:rPr>
        <w:t>;</w:t>
      </w:r>
    </w:p>
    <w:p w:rsidR="00686D84" w:rsidRPr="00F815C6" w:rsidRDefault="007415A2" w:rsidP="00F815C6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spolek splňuje podmínky stanovené zněním zásad podprogramu 113D 531 Podpora materiálně technické základny sportu – ÚSC, SK a TJ, související s vlastnictvím nemovitých věcí, jenž jsou předmětem investičního záměru, a že tyto </w:t>
      </w:r>
      <w:r w:rsidR="001E6E23" w:rsidRPr="006B5470">
        <w:rPr>
          <w:rFonts w:ascii="Times New Roman" w:hAnsi="Times New Roman" w:cs="Times New Roman"/>
          <w:sz w:val="24"/>
          <w:szCs w:val="24"/>
        </w:rPr>
        <w:t>nemovité věci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6E23" w:rsidRPr="006B5470">
        <w:rPr>
          <w:rFonts w:ascii="Times New Roman" w:hAnsi="Times New Roman" w:cs="Times New Roman"/>
          <w:sz w:val="24"/>
          <w:szCs w:val="24"/>
        </w:rPr>
        <w:t>nejsou zatíženy zástavním právem nebo bankovním úvěrem či jinou obdobnou formou zajištění od žádného subjektu</w:t>
      </w:r>
      <w:r w:rsidR="00817EAE" w:rsidRPr="006B5470">
        <w:rPr>
          <w:rFonts w:ascii="Times New Roman" w:hAnsi="Times New Roman" w:cs="Times New Roman"/>
          <w:sz w:val="24"/>
          <w:szCs w:val="24"/>
        </w:rPr>
        <w:t>;</w:t>
      </w:r>
    </w:p>
    <w:p w:rsidR="00817EAE" w:rsidRDefault="00817EAE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je způsobilým žadatelem dle znění zásad podprogramu 113D 531 Podpora materiálně technické základny sportu – ÚSC, SK a TJ;</w:t>
      </w:r>
    </w:p>
    <w:p w:rsidR="00817EAE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je schopen finan</w:t>
      </w:r>
      <w:r w:rsidR="001E6E23">
        <w:rPr>
          <w:rFonts w:ascii="Times New Roman" w:hAnsi="Times New Roman" w:cs="Times New Roman"/>
          <w:sz w:val="24"/>
          <w:szCs w:val="24"/>
        </w:rPr>
        <w:t>čně zajistit minimálně po dobu 10</w:t>
      </w:r>
      <w:r>
        <w:rPr>
          <w:rFonts w:ascii="Times New Roman" w:hAnsi="Times New Roman" w:cs="Times New Roman"/>
          <w:sz w:val="24"/>
          <w:szCs w:val="24"/>
        </w:rPr>
        <w:t xml:space="preserve"> let od uvedení </w:t>
      </w:r>
      <w:r w:rsidR="001E6E23">
        <w:rPr>
          <w:rFonts w:ascii="Times New Roman" w:hAnsi="Times New Roman" w:cs="Times New Roman"/>
          <w:sz w:val="24"/>
          <w:szCs w:val="24"/>
        </w:rPr>
        <w:t xml:space="preserve">předmětného </w:t>
      </w:r>
      <w:r>
        <w:rPr>
          <w:rFonts w:ascii="Times New Roman" w:hAnsi="Times New Roman" w:cs="Times New Roman"/>
          <w:sz w:val="24"/>
          <w:szCs w:val="24"/>
        </w:rPr>
        <w:t>objektu do trvalého užívání jeho udržitelnost;</w:t>
      </w:r>
    </w:p>
    <w:p w:rsidR="00D54EB4" w:rsidRDefault="00D54EB4" w:rsidP="00817EAE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spolek není v prodlení s plněním svých závazků vůči státnímu ani jinému veřejnému rozpočtu a má vyrovnány závazky vůči Česk</w:t>
      </w:r>
      <w:r w:rsidR="00144994">
        <w:rPr>
          <w:rFonts w:ascii="Times New Roman" w:hAnsi="Times New Roman" w:cs="Times New Roman"/>
          <w:sz w:val="24"/>
          <w:szCs w:val="24"/>
        </w:rPr>
        <w:t>é správě sociálního zabezpečení;</w:t>
      </w:r>
    </w:p>
    <w:p w:rsidR="00144994" w:rsidRDefault="00144994" w:rsidP="00144994">
      <w:pPr>
        <w:pStyle w:val="Odstavecseseznamem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994">
        <w:rPr>
          <w:rFonts w:ascii="Times New Roman" w:hAnsi="Times New Roman" w:cs="Times New Roman"/>
          <w:sz w:val="24"/>
          <w:szCs w:val="24"/>
        </w:rPr>
        <w:t>veškeré nemovité věc</w:t>
      </w:r>
      <w:r>
        <w:rPr>
          <w:rFonts w:ascii="Times New Roman" w:hAnsi="Times New Roman" w:cs="Times New Roman"/>
          <w:sz w:val="24"/>
          <w:szCs w:val="24"/>
        </w:rPr>
        <w:t xml:space="preserve">i, které jsou předmětem dotace, nejsou </w:t>
      </w:r>
      <w:r w:rsidRPr="00144994">
        <w:rPr>
          <w:rFonts w:ascii="Times New Roman" w:hAnsi="Times New Roman" w:cs="Times New Roman"/>
          <w:sz w:val="24"/>
          <w:szCs w:val="24"/>
        </w:rPr>
        <w:t>zatíženy zástavním právem nebo bankovním úvěrem či jinou obdobnou formo</w:t>
      </w:r>
      <w:r>
        <w:rPr>
          <w:rFonts w:ascii="Times New Roman" w:hAnsi="Times New Roman" w:cs="Times New Roman"/>
          <w:sz w:val="24"/>
          <w:szCs w:val="24"/>
        </w:rPr>
        <w:t>u</w:t>
      </w:r>
      <w:r w:rsidR="00FF218D">
        <w:rPr>
          <w:rFonts w:ascii="Times New Roman" w:hAnsi="Times New Roman" w:cs="Times New Roman"/>
          <w:sz w:val="24"/>
          <w:szCs w:val="24"/>
        </w:rPr>
        <w:t xml:space="preserve"> zajištění od žádného subjektu;</w:t>
      </w:r>
    </w:p>
    <w:p w:rsidR="00757540" w:rsidRPr="00FF218D" w:rsidRDefault="00757540" w:rsidP="00FF218D">
      <w:pPr>
        <w:pStyle w:val="Odstavecseseznamem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F218D">
        <w:rPr>
          <w:rFonts w:ascii="Times New Roman" w:hAnsi="Times New Roman" w:cs="Times New Roman"/>
          <w:sz w:val="24"/>
          <w:szCs w:val="24"/>
        </w:rPr>
        <w:t>proti  </w:t>
      </w:r>
      <w:r w:rsidR="00FF218D">
        <w:rPr>
          <w:rFonts w:ascii="Times New Roman" w:hAnsi="Times New Roman" w:cs="Times New Roman"/>
          <w:sz w:val="24"/>
          <w:szCs w:val="24"/>
        </w:rPr>
        <w:t>spolku</w:t>
      </w:r>
      <w:r w:rsidR="008804EC" w:rsidRPr="00FF218D">
        <w:rPr>
          <w:rFonts w:ascii="Times New Roman" w:hAnsi="Times New Roman" w:cs="Times New Roman"/>
          <w:sz w:val="24"/>
          <w:szCs w:val="24"/>
        </w:rPr>
        <w:t xml:space="preserve"> není vedeno exekuční řízení, </w:t>
      </w:r>
      <w:r w:rsidR="008804EC" w:rsidRPr="00FF218D">
        <w:rPr>
          <w:rFonts w:ascii="Times New Roman" w:hAnsi="Times New Roman" w:cs="Times New Roman"/>
          <w:sz w:val="24"/>
          <w:szCs w:val="24"/>
          <w:lang w:eastAsia="ar-SA"/>
        </w:rPr>
        <w:t>nenachází</w:t>
      </w:r>
      <w:r w:rsidR="008804EC" w:rsidRPr="00FF218D">
        <w:rPr>
          <w:rFonts w:ascii="Times New Roman" w:hAnsi="Times New Roman" w:cs="Times New Roman"/>
          <w:sz w:val="24"/>
          <w:szCs w:val="24"/>
          <w:lang w:eastAsia="ar-SA"/>
        </w:rPr>
        <w:t xml:space="preserve"> se </w:t>
      </w:r>
      <w:r w:rsidR="008804EC" w:rsidRPr="00FF218D">
        <w:rPr>
          <w:rFonts w:ascii="Times New Roman" w:hAnsi="Times New Roman" w:cs="Times New Roman"/>
          <w:sz w:val="24"/>
          <w:szCs w:val="24"/>
          <w:lang w:eastAsia="ar-SA"/>
        </w:rPr>
        <w:t>v</w:t>
      </w:r>
      <w:r w:rsidR="008804EC" w:rsidRPr="00FF218D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8804EC" w:rsidRPr="00FF218D">
        <w:rPr>
          <w:rFonts w:ascii="Times New Roman" w:hAnsi="Times New Roman" w:cs="Times New Roman"/>
          <w:sz w:val="24"/>
          <w:szCs w:val="24"/>
          <w:lang w:eastAsia="ar-SA"/>
        </w:rPr>
        <w:t>úpadku</w:t>
      </w:r>
      <w:r w:rsidR="008804EC" w:rsidRPr="00FF218D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8804EC" w:rsidRPr="00FF218D">
        <w:rPr>
          <w:rFonts w:ascii="Times New Roman" w:hAnsi="Times New Roman" w:cs="Times New Roman"/>
          <w:sz w:val="24"/>
          <w:szCs w:val="24"/>
          <w:lang w:eastAsia="ar-SA"/>
        </w:rPr>
        <w:t>konkursu a vyrovnání</w:t>
      </w:r>
      <w:r w:rsidR="008804EC" w:rsidRPr="00FF218D">
        <w:rPr>
          <w:rFonts w:ascii="Times New Roman" w:hAnsi="Times New Roman" w:cs="Times New Roman"/>
          <w:sz w:val="24"/>
          <w:szCs w:val="24"/>
          <w:lang w:eastAsia="ar-SA"/>
        </w:rPr>
        <w:t xml:space="preserve"> nebo</w:t>
      </w:r>
      <w:r w:rsidR="00FF218D" w:rsidRPr="00FF218D">
        <w:rPr>
          <w:rFonts w:ascii="Times New Roman" w:hAnsi="Times New Roman" w:cs="Times New Roman"/>
          <w:sz w:val="24"/>
          <w:szCs w:val="24"/>
          <w:lang w:eastAsia="ar-SA"/>
        </w:rPr>
        <w:t xml:space="preserve"> v likvidaci </w:t>
      </w:r>
      <w:r w:rsidRPr="00FF218D">
        <w:rPr>
          <w:rFonts w:ascii="Times New Roman" w:hAnsi="Times New Roman" w:cs="Times New Roman"/>
          <w:sz w:val="24"/>
          <w:szCs w:val="24"/>
        </w:rPr>
        <w:t xml:space="preserve">ani nehrozí, že by jakékoliv takové </w:t>
      </w:r>
      <w:r w:rsidR="00FF218D" w:rsidRPr="00FF218D">
        <w:rPr>
          <w:rFonts w:ascii="Times New Roman" w:hAnsi="Times New Roman" w:cs="Times New Roman"/>
          <w:sz w:val="24"/>
          <w:szCs w:val="24"/>
        </w:rPr>
        <w:t xml:space="preserve">nebo obdobné </w:t>
      </w:r>
      <w:r w:rsidR="00FF218D">
        <w:rPr>
          <w:rFonts w:ascii="Times New Roman" w:hAnsi="Times New Roman" w:cs="Times New Roman"/>
          <w:sz w:val="24"/>
          <w:szCs w:val="24"/>
        </w:rPr>
        <w:t xml:space="preserve">řízení vůči </w:t>
      </w:r>
      <w:bookmarkStart w:id="0" w:name="_GoBack"/>
      <w:bookmarkEnd w:id="0"/>
      <w:r w:rsidR="00FF218D">
        <w:rPr>
          <w:rFonts w:ascii="Times New Roman" w:hAnsi="Times New Roman" w:cs="Times New Roman"/>
          <w:sz w:val="24"/>
          <w:szCs w:val="24"/>
        </w:rPr>
        <w:t>spolku</w:t>
      </w:r>
      <w:r w:rsidRPr="00FF218D">
        <w:rPr>
          <w:rFonts w:ascii="Times New Roman" w:hAnsi="Times New Roman" w:cs="Times New Roman"/>
          <w:sz w:val="24"/>
          <w:szCs w:val="24"/>
        </w:rPr>
        <w:t xml:space="preserve"> mělo nebo mohlo být zahájeno</w:t>
      </w:r>
      <w:r w:rsidR="00FF218D">
        <w:rPr>
          <w:rFonts w:ascii="Times New Roman" w:hAnsi="Times New Roman" w:cs="Times New Roman"/>
          <w:sz w:val="24"/>
          <w:szCs w:val="24"/>
        </w:rPr>
        <w:t>.</w:t>
      </w:r>
    </w:p>
    <w:p w:rsidR="00757540" w:rsidRDefault="00757540" w:rsidP="00757540">
      <w:pPr>
        <w:pStyle w:val="Odstavecseseznamem"/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……….… dne ……….…….</w:t>
      </w: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4EB4" w:rsidRDefault="00D54EB4" w:rsidP="00D5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E23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E23" w:rsidRPr="00D54EB4">
        <w:rPr>
          <w:rFonts w:ascii="Times New Roman" w:hAnsi="Times New Roman" w:cs="Times New Roman"/>
          <w:i/>
          <w:sz w:val="24"/>
          <w:szCs w:val="24"/>
        </w:rPr>
        <w:t>(podpis statutárního orgánu)</w:t>
      </w:r>
    </w:p>
    <w:p w:rsidR="00D54EB4" w:rsidRDefault="001E6E23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D54EB4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D54EB4" w:rsidRPr="00D54EB4" w:rsidRDefault="00D54EB4" w:rsidP="00D54EB4">
      <w:pPr>
        <w:tabs>
          <w:tab w:val="center" w:pos="6946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D54EB4" w:rsidRPr="00D54E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69" w:rsidRDefault="00551669" w:rsidP="00080B6B">
      <w:pPr>
        <w:spacing w:after="0" w:line="240" w:lineRule="auto"/>
      </w:pPr>
      <w:r>
        <w:separator/>
      </w:r>
    </w:p>
  </w:endnote>
  <w:endnote w:type="continuationSeparator" w:id="0">
    <w:p w:rsidR="00551669" w:rsidRDefault="00551669" w:rsidP="0008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69" w:rsidRDefault="00551669" w:rsidP="00080B6B">
      <w:pPr>
        <w:spacing w:after="0" w:line="240" w:lineRule="auto"/>
      </w:pPr>
      <w:r>
        <w:separator/>
      </w:r>
    </w:p>
  </w:footnote>
  <w:footnote w:type="continuationSeparator" w:id="0">
    <w:p w:rsidR="00551669" w:rsidRDefault="00551669" w:rsidP="00080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B6B" w:rsidRPr="00080B6B" w:rsidRDefault="00080B6B" w:rsidP="00080B6B">
    <w:pPr>
      <w:spacing w:after="120" w:line="240" w:lineRule="auto"/>
      <w:ind w:left="4956"/>
      <w:jc w:val="both"/>
      <w:rPr>
        <w:rFonts w:ascii="Times New Roman" w:eastAsia="Calibri" w:hAnsi="Times New Roman" w:cs="Times New Roman"/>
        <w:sz w:val="24"/>
        <w:szCs w:val="24"/>
      </w:rPr>
    </w:pPr>
    <w:r w:rsidRPr="00080B6B">
      <w:rPr>
        <w:rFonts w:ascii="Times New Roman" w:eastAsia="Calibri" w:hAnsi="Times New Roman" w:cs="Times New Roman"/>
        <w:sz w:val="24"/>
        <w:szCs w:val="24"/>
      </w:rPr>
      <w:t>Příloha č. 1</w:t>
    </w:r>
    <w:r>
      <w:rPr>
        <w:rFonts w:ascii="Times New Roman" w:eastAsia="Calibri" w:hAnsi="Times New Roman" w:cs="Times New Roman"/>
        <w:sz w:val="24"/>
        <w:szCs w:val="24"/>
      </w:rPr>
      <w:t xml:space="preserve"> </w:t>
    </w:r>
    <w:r w:rsidRPr="00080B6B">
      <w:rPr>
        <w:rFonts w:ascii="Times New Roman" w:eastAsia="Calibri" w:hAnsi="Times New Roman" w:cs="Times New Roman"/>
        <w:sz w:val="24"/>
        <w:szCs w:val="24"/>
      </w:rPr>
      <w:t>povinné přílohy pro spolek</w:t>
    </w:r>
  </w:p>
  <w:p w:rsidR="00080B6B" w:rsidRDefault="00080B6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52984"/>
    <w:multiLevelType w:val="hybridMultilevel"/>
    <w:tmpl w:val="39A0408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496E9070">
      <w:numFmt w:val="bullet"/>
      <w:lvlText w:val="-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71B04860"/>
    <w:multiLevelType w:val="hybridMultilevel"/>
    <w:tmpl w:val="11DA4FF0"/>
    <w:lvl w:ilvl="0" w:tplc="C854B60A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E7398"/>
    <w:multiLevelType w:val="hybridMultilevel"/>
    <w:tmpl w:val="16A07A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AE"/>
    <w:rsid w:val="00080B6B"/>
    <w:rsid w:val="00144994"/>
    <w:rsid w:val="001E6E23"/>
    <w:rsid w:val="004555D7"/>
    <w:rsid w:val="00551669"/>
    <w:rsid w:val="00686D84"/>
    <w:rsid w:val="006A0E41"/>
    <w:rsid w:val="006B5470"/>
    <w:rsid w:val="007415A2"/>
    <w:rsid w:val="00757540"/>
    <w:rsid w:val="00817EAE"/>
    <w:rsid w:val="00827D47"/>
    <w:rsid w:val="008804EC"/>
    <w:rsid w:val="008A7D35"/>
    <w:rsid w:val="00AA336C"/>
    <w:rsid w:val="00B47370"/>
    <w:rsid w:val="00BF6177"/>
    <w:rsid w:val="00D54EB4"/>
    <w:rsid w:val="00F815C6"/>
    <w:rsid w:val="00FE0ACB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4F966-DDC6-48BB-BD5F-AB2BEE289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7EA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80B6B"/>
  </w:style>
  <w:style w:type="paragraph" w:styleId="Zpat">
    <w:name w:val="footer"/>
    <w:basedOn w:val="Normln"/>
    <w:link w:val="ZpatChar"/>
    <w:uiPriority w:val="99"/>
    <w:unhideWhenUsed/>
    <w:rsid w:val="00080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80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4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Žemličková Helena</dc:creator>
  <cp:keywords/>
  <dc:description/>
  <cp:lastModifiedBy>Hlávka Martin</cp:lastModifiedBy>
  <cp:revision>9</cp:revision>
  <dcterms:created xsi:type="dcterms:W3CDTF">2017-03-28T05:44:00Z</dcterms:created>
  <dcterms:modified xsi:type="dcterms:W3CDTF">2017-04-26T07:15:00Z</dcterms:modified>
</cp:coreProperties>
</file>