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526CF59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A4C70" w:rsidRPr="00222C35">
        <w:rPr>
          <w:rFonts w:ascii="Arial" w:hAnsi="Arial" w:cs="Arial"/>
        </w:rPr>
        <w:t xml:space="preserve">vrchního ministerského rady </w:t>
      </w:r>
      <w:r w:rsidR="00C2506C" w:rsidRPr="00222C35">
        <w:rPr>
          <w:rFonts w:ascii="Arial" w:hAnsi="Arial" w:cs="Arial"/>
        </w:rPr>
        <w:t xml:space="preserve">– ředitele </w:t>
      </w:r>
      <w:r w:rsidR="00267FB3" w:rsidRPr="001C7E94">
        <w:rPr>
          <w:rFonts w:ascii="Arial" w:hAnsi="Arial" w:cs="Arial"/>
        </w:rPr>
        <w:t xml:space="preserve">odboru </w:t>
      </w:r>
      <w:r w:rsidR="00267FB3">
        <w:rPr>
          <w:rFonts w:ascii="Arial" w:hAnsi="Arial" w:cs="Arial"/>
        </w:rPr>
        <w:t>sportu</w:t>
      </w:r>
      <w:r w:rsidR="00267FB3" w:rsidRPr="001C7E94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 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CA4633">
        <w:rPr>
          <w:rFonts w:ascii="Arial" w:hAnsi="Arial" w:cs="Arial"/>
        </w:rPr>
        <w:t>17344/2017-1</w:t>
      </w:r>
      <w:bookmarkStart w:id="0" w:name="_GoBack"/>
      <w:bookmarkEnd w:id="0"/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749"/>
    <w:rsid w:val="00AC096E"/>
    <w:rsid w:val="00B75541"/>
    <w:rsid w:val="00C2506C"/>
    <w:rsid w:val="00C25F07"/>
    <w:rsid w:val="00CA4633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4</cp:revision>
  <cp:lastPrinted>2015-10-07T09:59:00Z</cp:lastPrinted>
  <dcterms:created xsi:type="dcterms:W3CDTF">2016-12-02T14:05:00Z</dcterms:created>
  <dcterms:modified xsi:type="dcterms:W3CDTF">2017-06-15T14:04:00Z</dcterms:modified>
</cp:coreProperties>
</file>