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D5677DE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E574B">
        <w:rPr>
          <w:rFonts w:ascii="Arial" w:hAnsi="Arial" w:cs="Arial"/>
          <w:sz w:val="24"/>
          <w:szCs w:val="24"/>
        </w:rPr>
        <w:t xml:space="preserve">vrchní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EE574B">
        <w:rPr>
          <w:rFonts w:ascii="Arial" w:hAnsi="Arial" w:cs="Arial"/>
          <w:sz w:val="24"/>
          <w:szCs w:val="24"/>
        </w:rPr>
        <w:t xml:space="preserve">– vedoucí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6F6125">
        <w:rPr>
          <w:rFonts w:ascii="Arial" w:hAnsi="Arial" w:cs="Arial"/>
          <w:sz w:val="24"/>
          <w:szCs w:val="24"/>
        </w:rPr>
        <w:t>připomínek</w:t>
      </w:r>
      <w:r w:rsidR="00EE574B">
        <w:rPr>
          <w:rFonts w:ascii="Arial" w:hAnsi="Arial" w:cs="Arial"/>
          <w:sz w:val="24"/>
          <w:szCs w:val="24"/>
        </w:rPr>
        <w:t xml:space="preserve"> v odboru </w:t>
      </w:r>
      <w:r w:rsidR="006F6125">
        <w:rPr>
          <w:rFonts w:ascii="Arial" w:hAnsi="Arial" w:cs="Arial"/>
          <w:sz w:val="24"/>
          <w:szCs w:val="24"/>
        </w:rPr>
        <w:t>podpory OP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EE574B">
        <w:rPr>
          <w:rFonts w:ascii="Arial" w:hAnsi="Arial" w:cs="Arial"/>
          <w:sz w:val="24"/>
          <w:szCs w:val="24"/>
        </w:rPr>
        <w:t xml:space="preserve"> </w:t>
      </w:r>
      <w:r w:rsidR="006F6125">
        <w:rPr>
          <w:rFonts w:ascii="Arial" w:hAnsi="Arial" w:cs="Arial"/>
          <w:sz w:val="24"/>
          <w:szCs w:val="24"/>
        </w:rPr>
        <w:br/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6F6125">
        <w:rPr>
          <w:rFonts w:ascii="Arial" w:hAnsi="Arial" w:cs="Arial"/>
          <w:sz w:val="24"/>
          <w:szCs w:val="24"/>
        </w:rPr>
        <w:t>MSMT-18946/2017-2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v </w:t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6F6125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EE574B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Jahodová Miroslava</cp:lastModifiedBy>
  <cp:revision>2</cp:revision>
  <cp:lastPrinted>2017-07-19T12:37:00Z</cp:lastPrinted>
  <dcterms:created xsi:type="dcterms:W3CDTF">2017-07-19T12:39:00Z</dcterms:created>
  <dcterms:modified xsi:type="dcterms:W3CDTF">2017-07-19T12:39:00Z</dcterms:modified>
</cp:coreProperties>
</file>