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8E" w:rsidRPr="00A27653" w:rsidRDefault="00055F8E" w:rsidP="00055F8E">
      <w:pPr>
        <w:pStyle w:val="Nadpis1"/>
      </w:pPr>
      <w:bookmarkStart w:id="0" w:name="_Toc292541119"/>
      <w:r w:rsidRPr="00A27653">
        <w:t xml:space="preserve">Přihlášení </w:t>
      </w:r>
    </w:p>
    <w:p w:rsidR="00055F8E" w:rsidRPr="00A27653" w:rsidRDefault="00055F8E" w:rsidP="00055F8E"/>
    <w:p w:rsidR="00055F8E" w:rsidRPr="00A27653" w:rsidRDefault="00055F8E" w:rsidP="00055F8E">
      <w:r w:rsidRPr="00A27653">
        <w:t xml:space="preserve">Pro přihlášení do redakčního systému Marwel 3 je nutné zadat své uživatelské jméno a heslo na stránce </w:t>
      </w:r>
      <w:hyperlink r:id="rId6" w:history="1">
        <w:r w:rsidRPr="00A27653">
          <w:rPr>
            <w:rStyle w:val="Hypertextovodkaz"/>
            <w:b/>
          </w:rPr>
          <w:t>http://www.cnpk.cz</w:t>
        </w:r>
      </w:hyperlink>
      <w:r w:rsidRPr="00A27653">
        <w:t>.</w:t>
      </w:r>
    </w:p>
    <w:p w:rsidR="00055F8E" w:rsidRPr="00A27653" w:rsidRDefault="00055F8E" w:rsidP="00055F8E">
      <w:bookmarkStart w:id="1" w:name="_GoBack"/>
      <w:bookmarkEnd w:id="1"/>
      <w:r w:rsidRPr="00A27653">
        <w:drawing>
          <wp:inline distT="0" distB="0" distL="0" distR="0" wp14:anchorId="671EF92D" wp14:editId="2A4A1249">
            <wp:extent cx="5760720" cy="22034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ihlášení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F8E" w:rsidRPr="00A27653" w:rsidRDefault="00055F8E" w:rsidP="00055F8E">
      <w:r w:rsidRPr="00A27653">
        <w:t xml:space="preserve">Po přihlášení je umožněno vytvářet a editovat obsah prostřednictvím editačního menu, které se zobrazuje u jednotlivých článků. Více v kapitole </w:t>
      </w:r>
      <w:r w:rsidRPr="00A27653">
        <w:rPr>
          <w:b/>
        </w:rPr>
        <w:t>3. Vytváření obsahu.</w:t>
      </w:r>
    </w:p>
    <w:p w:rsidR="00055F8E" w:rsidRPr="00A27653" w:rsidRDefault="00055F8E" w:rsidP="00055F8E">
      <w:r w:rsidRPr="00A27653">
        <w:t xml:space="preserve">Alternativní možnost přihlášení a vstup do tzv. zadní administrace je možné z adresy </w:t>
      </w:r>
      <w:hyperlink r:id="rId8" w:history="1">
        <w:r w:rsidRPr="00A27653">
          <w:rPr>
            <w:rStyle w:val="Hypertextovodkaz"/>
            <w:b/>
          </w:rPr>
          <w:t>http://www.cnpk.cz/admin.php</w:t>
        </w:r>
      </w:hyperlink>
      <w:r w:rsidRPr="00A27653">
        <w:t>.</w:t>
      </w:r>
    </w:p>
    <w:p w:rsidR="00055F8E" w:rsidRPr="00A27653" w:rsidRDefault="00055F8E" w:rsidP="00055F8E">
      <w:pPr>
        <w:rPr>
          <w:b/>
        </w:rPr>
      </w:pPr>
      <w:r w:rsidRPr="00A27653">
        <w:t xml:space="preserve">Po přihlášení je umožněno vytvářet a editovat obsah z prostředí administrace, které se zobrazuje u jednotlivých článků. Více v kapitole 3. </w:t>
      </w:r>
      <w:r w:rsidRPr="00A27653">
        <w:rPr>
          <w:b/>
        </w:rPr>
        <w:t>Vytváření obsahu.</w:t>
      </w:r>
    </w:p>
    <w:p w:rsidR="006C626E" w:rsidRPr="00A27653" w:rsidRDefault="006C626E" w:rsidP="006C626E">
      <w:pPr>
        <w:pStyle w:val="Nadpis1"/>
      </w:pPr>
      <w:r w:rsidRPr="00A27653">
        <w:t>Vytváření obsahu</w:t>
      </w:r>
      <w:bookmarkEnd w:id="0"/>
    </w:p>
    <w:p w:rsidR="006C626E" w:rsidRPr="00A27653" w:rsidRDefault="006C626E" w:rsidP="006C626E">
      <w:r w:rsidRPr="00A27653">
        <w:t>Redakční systém Marwel 3 umožňuje jednoduše vkládat nové články, jejich editaci či odstraňování. Vše je možné prostřednictvím editačního menu nebo v zadní administraci.</w:t>
      </w:r>
    </w:p>
    <w:p w:rsidR="006C626E" w:rsidRPr="00A27653" w:rsidRDefault="006C626E" w:rsidP="006C626E">
      <w:pPr>
        <w:pStyle w:val="Nadpis2"/>
        <w:numPr>
          <w:ilvl w:val="1"/>
          <w:numId w:val="3"/>
        </w:numPr>
      </w:pPr>
      <w:bookmarkStart w:id="2" w:name="_Toc292541120"/>
      <w:r w:rsidRPr="00A27653">
        <w:t>Frontend</w:t>
      </w:r>
      <w:bookmarkEnd w:id="2"/>
    </w:p>
    <w:p w:rsidR="006C626E" w:rsidRPr="00A27653" w:rsidRDefault="006C626E" w:rsidP="006C626E">
      <w:pPr>
        <w:pStyle w:val="Nadpis3"/>
      </w:pPr>
      <w:bookmarkStart w:id="3" w:name="_Toc292541121"/>
      <w:r w:rsidRPr="00A27653">
        <w:t>Editační menu</w:t>
      </w:r>
      <w:bookmarkEnd w:id="3"/>
    </w:p>
    <w:p w:rsidR="006C626E" w:rsidRPr="00A27653" w:rsidRDefault="006C626E" w:rsidP="006C626E">
      <w:r w:rsidRPr="00A27653">
        <w:t>Po přihlášení do systému má uživatel s redaktorskými právy možnost upravovat obsah webu prostřednictvím vytváření nového či editace nebo mazáním stávajícího. K tomuto účelu slouží editační menu, které se zobrazuje po přihlášení do systému u jednotlivých článků.</w:t>
      </w:r>
    </w:p>
    <w:p w:rsidR="006C626E" w:rsidRPr="00A27653" w:rsidRDefault="006C626E" w:rsidP="006C626E">
      <w:r w:rsidRPr="00A27653">
        <w:drawing>
          <wp:inline distT="0" distB="0" distL="0" distR="0" wp14:anchorId="3668EF37" wp14:editId="72ADE858">
            <wp:extent cx="1924050" cy="771525"/>
            <wp:effectExtent l="0" t="0" r="0" b="9525"/>
            <wp:docPr id="61" name="Obráze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t>V záhlaví editačního menu jsou ovládací prvky – křížkem je možné toolbar u daného článku vypnout, podtržítkem minimalizovat.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lastRenderedPageBreak/>
        <w:t>Pod záhlavím je název aktuálního článku. Číslo v závorce ukazuje počet podčlánků, které daný článek obsahuje.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t xml:space="preserve">První ikona zleva – vytvoření nového článku 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t>Druhá ikona zleva – editace článku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t>Třetí ikona zleva – smazání článku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</w:pPr>
      <w:r w:rsidRPr="00A27653">
        <w:t>Čtvrtá ikona zleva – přesun článku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  <w:rPr>
          <w:b/>
        </w:rPr>
      </w:pPr>
      <w:r w:rsidRPr="00A27653">
        <w:t>Pátá ikona zleva – vložení článku</w:t>
      </w:r>
    </w:p>
    <w:p w:rsidR="006C626E" w:rsidRPr="00A27653" w:rsidRDefault="006C626E" w:rsidP="006C626E">
      <w:pPr>
        <w:pStyle w:val="Odstavecseseznamem"/>
        <w:numPr>
          <w:ilvl w:val="0"/>
          <w:numId w:val="2"/>
        </w:numPr>
        <w:rPr>
          <w:b/>
        </w:rPr>
      </w:pPr>
      <w:r w:rsidRPr="00A27653">
        <w:t>V zápatí editačního menu je název článku, který jste umístili do schránky pro přesun.</w:t>
      </w:r>
    </w:p>
    <w:p w:rsidR="006C626E" w:rsidRPr="00A27653" w:rsidRDefault="006C626E" w:rsidP="006C626E">
      <w:pPr>
        <w:pStyle w:val="Nadpis3"/>
      </w:pPr>
      <w:bookmarkStart w:id="4" w:name="_Toc292541122"/>
      <w:r w:rsidRPr="00A27653">
        <w:t>Nový článek</w:t>
      </w:r>
      <w:bookmarkEnd w:id="4"/>
      <w:r w:rsidRPr="00A27653">
        <w:t xml:space="preserve"> </w:t>
      </w:r>
    </w:p>
    <w:p w:rsidR="006C626E" w:rsidRPr="00A27653" w:rsidRDefault="006C626E" w:rsidP="006C626E">
      <w:r w:rsidRPr="00A27653">
        <w:t>Pro vytvoření nového článku klikněte na ikonu v toolbaru. Po kliknutí se zobrazí šablona nového článku, do které lze vložit obsah.</w:t>
      </w:r>
    </w:p>
    <w:p w:rsidR="006C626E" w:rsidRPr="00A27653" w:rsidRDefault="006C626E" w:rsidP="006C626E">
      <w:r w:rsidRPr="00A27653">
        <w:drawing>
          <wp:inline distT="0" distB="0" distL="0" distR="0" wp14:anchorId="32215997" wp14:editId="4476B279">
            <wp:extent cx="5760720" cy="227012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ační men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6E" w:rsidRPr="00A27653" w:rsidRDefault="006C626E" w:rsidP="006C626E"/>
    <w:p w:rsidR="006C626E" w:rsidRPr="00A27653" w:rsidRDefault="006C626E" w:rsidP="006C626E">
      <w:r w:rsidRPr="00A27653">
        <w:t>Po kliknutí se zobrazí výběr uzlů nového článku, do kterého lze vložit obsah.</w:t>
      </w:r>
    </w:p>
    <w:p w:rsidR="00DD3844" w:rsidRDefault="00DD3844"/>
    <w:sectPr w:rsidR="00DD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1B6"/>
    <w:multiLevelType w:val="hybridMultilevel"/>
    <w:tmpl w:val="A6D6F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35713"/>
    <w:multiLevelType w:val="multilevel"/>
    <w:tmpl w:val="4942D42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1650E03"/>
    <w:multiLevelType w:val="hybridMultilevel"/>
    <w:tmpl w:val="CF046AAC"/>
    <w:lvl w:ilvl="0" w:tplc="EA92637C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2A0A26"/>
    <w:multiLevelType w:val="hybridMultilevel"/>
    <w:tmpl w:val="CEEA9C9A"/>
    <w:lvl w:ilvl="0" w:tplc="845EA69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E"/>
    <w:rsid w:val="00055F8E"/>
    <w:rsid w:val="006C626E"/>
    <w:rsid w:val="00D4034C"/>
    <w:rsid w:val="00D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26E"/>
    <w:pPr>
      <w:jc w:val="both"/>
    </w:pPr>
    <w:rPr>
      <w:noProof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26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26E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626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26E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626E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626E"/>
    <w:rPr>
      <w:rFonts w:asciiTheme="majorHAnsi" w:eastAsiaTheme="majorEastAsia" w:hAnsiTheme="majorHAnsi" w:cstheme="majorBidi"/>
      <w:b/>
      <w:bCs/>
      <w:noProof/>
      <w:color w:val="4F81BD" w:themeColor="accent1"/>
      <w:lang w:eastAsia="cs-CZ"/>
    </w:rPr>
  </w:style>
  <w:style w:type="paragraph" w:styleId="Odstavecseseznamem">
    <w:name w:val="List Paragraph"/>
    <w:basedOn w:val="Normln"/>
    <w:uiPriority w:val="34"/>
    <w:qFormat/>
    <w:rsid w:val="006C62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26E"/>
    <w:rPr>
      <w:rFonts w:ascii="Tahoma" w:hAnsi="Tahoma" w:cs="Tahoma"/>
      <w:noProof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5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26E"/>
    <w:pPr>
      <w:jc w:val="both"/>
    </w:pPr>
    <w:rPr>
      <w:noProof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26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26E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626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26E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626E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626E"/>
    <w:rPr>
      <w:rFonts w:asciiTheme="majorHAnsi" w:eastAsiaTheme="majorEastAsia" w:hAnsiTheme="majorHAnsi" w:cstheme="majorBidi"/>
      <w:b/>
      <w:bCs/>
      <w:noProof/>
      <w:color w:val="4F81BD" w:themeColor="accent1"/>
      <w:lang w:eastAsia="cs-CZ"/>
    </w:rPr>
  </w:style>
  <w:style w:type="paragraph" w:styleId="Odstavecseseznamem">
    <w:name w:val="List Paragraph"/>
    <w:basedOn w:val="Normln"/>
    <w:uiPriority w:val="34"/>
    <w:qFormat/>
    <w:rsid w:val="006C62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26E"/>
    <w:rPr>
      <w:rFonts w:ascii="Tahoma" w:hAnsi="Tahoma" w:cs="Tahoma"/>
      <w:noProof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5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k.cz/admin.php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pk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Kadavý</dc:creator>
  <cp:lastModifiedBy>Dušan Kadavý</cp:lastModifiedBy>
  <cp:revision>3</cp:revision>
  <dcterms:created xsi:type="dcterms:W3CDTF">2012-08-06T10:28:00Z</dcterms:created>
  <dcterms:modified xsi:type="dcterms:W3CDTF">2012-08-07T04:17:00Z</dcterms:modified>
</cp:coreProperties>
</file>