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99" w:rsidRPr="00084799" w:rsidRDefault="00084799" w:rsidP="00084799">
      <w:pPr>
        <w:spacing w:before="120"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08479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Přehled o nevyčerpaných neinvestičních státních dotacích: </w:t>
      </w:r>
      <w:r w:rsidRPr="0008479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cs-CZ"/>
        </w:rPr>
        <w:t>vratky za rok 2018</w:t>
      </w:r>
      <w:r w:rsidRPr="0008479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-  </w:t>
      </w:r>
      <w:proofErr w:type="gramStart"/>
      <w:r w:rsidRPr="0008479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Avízo o vratce</w:t>
      </w:r>
      <w:proofErr w:type="gramEnd"/>
    </w:p>
    <w:p w:rsidR="00084799" w:rsidRPr="00084799" w:rsidRDefault="00084799" w:rsidP="0008479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  <w:r w:rsidRPr="00084799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  <w:t>Zaslat pouze v případě vratky!!!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938"/>
      </w:tblGrid>
      <w:tr w:rsidR="00084799" w:rsidRPr="00084799" w:rsidTr="00B56C62">
        <w:tc>
          <w:tcPr>
            <w:tcW w:w="6663" w:type="dxa"/>
          </w:tcPr>
          <w:p w:rsidR="00084799" w:rsidRPr="00084799" w:rsidRDefault="00084799" w:rsidP="000847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cs-CZ"/>
              </w:rPr>
              <w:t xml:space="preserve">Předkládá se na MŠMT v jednom vyhotovení </w:t>
            </w: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cs-CZ"/>
              </w:rPr>
              <w:br/>
            </w: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u w:val="single"/>
                <w:lang w:eastAsia="cs-CZ"/>
              </w:rPr>
              <w:t>do 7. ledna následujícího roku</w:t>
            </w:r>
            <w:r w:rsidRPr="0008479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7938" w:type="dxa"/>
            <w:shd w:val="clear" w:color="auto" w:fill="A6A6A6"/>
          </w:tcPr>
          <w:p w:rsidR="00084799" w:rsidRPr="00084799" w:rsidRDefault="00084799" w:rsidP="000847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cs-CZ"/>
              </w:rPr>
              <w:t xml:space="preserve">Tento formulář slouží  </w:t>
            </w: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u w:val="single"/>
                <w:lang w:eastAsia="cs-CZ"/>
              </w:rPr>
              <w:t>p o u z e</w:t>
            </w: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cs-CZ"/>
              </w:rPr>
              <w:t xml:space="preserve">  pro evidenci vrácených prostředků,  </w:t>
            </w: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cs-CZ"/>
              </w:rPr>
              <w:br/>
            </w:r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u w:val="single"/>
                <w:lang w:eastAsia="cs-CZ"/>
              </w:rPr>
              <w:t xml:space="preserve">nenahrazuje </w:t>
            </w:r>
            <w:proofErr w:type="gramStart"/>
            <w:r w:rsidRPr="000847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u w:val="single"/>
                <w:lang w:eastAsia="cs-CZ"/>
              </w:rPr>
              <w:t>vyúčtování</w:t>
            </w:r>
            <w:r w:rsidRPr="0008479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u w:val="single"/>
                <w:lang w:eastAsia="cs-CZ"/>
              </w:rPr>
              <w:t xml:space="preserve"> !</w:t>
            </w:r>
            <w:proofErr w:type="gramEnd"/>
          </w:p>
        </w:tc>
      </w:tr>
    </w:tbl>
    <w:p w:rsidR="00084799" w:rsidRPr="00084799" w:rsidRDefault="00084799" w:rsidP="000847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1984"/>
        <w:gridCol w:w="1843"/>
        <w:gridCol w:w="1701"/>
        <w:gridCol w:w="2410"/>
      </w:tblGrid>
      <w:tr w:rsidR="00084799" w:rsidRPr="00084799" w:rsidTr="00B56C62"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99" w:rsidRPr="00084799" w:rsidRDefault="00084799" w:rsidP="000847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Příjemce dotace:                                                                                                                      telefon/fax:</w:t>
            </w:r>
          </w:p>
        </w:tc>
      </w:tr>
      <w:tr w:rsidR="00084799" w:rsidRPr="00084799" w:rsidTr="00B56C62">
        <w:tc>
          <w:tcPr>
            <w:tcW w:w="1843" w:type="dxa"/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  <w:tc>
          <w:tcPr>
            <w:tcW w:w="4820" w:type="dxa"/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  <w:tc>
          <w:tcPr>
            <w:tcW w:w="3827" w:type="dxa"/>
            <w:gridSpan w:val="2"/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  <w:tc>
          <w:tcPr>
            <w:tcW w:w="4111" w:type="dxa"/>
            <w:gridSpan w:val="2"/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</w:tr>
      <w:tr w:rsidR="00084799" w:rsidRPr="00084799" w:rsidTr="00B56C62">
        <w:trPr>
          <w:trHeight w:val="54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Číslo rozhodnutí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 xml:space="preserve">Účelové určení dotace  </w:t>
            </w:r>
          </w:p>
          <w:p w:rsidR="00084799" w:rsidRPr="00084799" w:rsidRDefault="00084799" w:rsidP="000847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  <w:t>(vypsat číslo programu a jeho účel)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Celkový objem </w:t>
            </w:r>
          </w:p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státní dotace</w:t>
            </w:r>
          </w:p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v  Kč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Státní dotace </w:t>
            </w:r>
          </w:p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po změnách</w:t>
            </w:r>
          </w:p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v  Kč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Skutečnost</w:t>
            </w:r>
          </w:p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k 31.12.</w:t>
            </w:r>
          </w:p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 Kč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Vratka</w:t>
            </w:r>
          </w:p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při finančním zúčtování v Kč</w:t>
            </w:r>
          </w:p>
        </w:tc>
      </w:tr>
      <w:tr w:rsidR="00084799" w:rsidRPr="00084799" w:rsidTr="00B56C62">
        <w:trPr>
          <w:trHeight w:val="218"/>
        </w:trPr>
        <w:tc>
          <w:tcPr>
            <w:tcW w:w="1460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1.</w:t>
            </w: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ab/>
            </w:r>
          </w:p>
        </w:tc>
      </w:tr>
      <w:tr w:rsidR="00084799" w:rsidRPr="00084799" w:rsidTr="00B56C62">
        <w:trPr>
          <w:trHeight w:val="501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 xml:space="preserve">Rozvojový program SG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360" w:after="0" w:line="240" w:lineRule="auto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084799" w:rsidRPr="00084799" w:rsidTr="00B56C62">
        <w:trPr>
          <w:trHeight w:val="55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8D08D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Zdůvodnění: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084799" w:rsidRPr="00084799" w:rsidTr="00B56C62">
        <w:trPr>
          <w:trHeight w:val="295"/>
        </w:trPr>
        <w:tc>
          <w:tcPr>
            <w:tcW w:w="1460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2.</w:t>
            </w: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ab/>
            </w:r>
          </w:p>
        </w:tc>
      </w:tr>
      <w:tr w:rsidR="00084799" w:rsidRPr="00084799" w:rsidTr="00B56C62">
        <w:trPr>
          <w:trHeight w:val="501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FA"/>
                <w:sz w:val="28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Rozvojový program SG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360" w:after="0" w:line="240" w:lineRule="auto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084799" w:rsidRPr="00084799" w:rsidTr="00B56C62">
        <w:trPr>
          <w:trHeight w:val="55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</w:tcPr>
          <w:p w:rsidR="00084799" w:rsidRPr="00084799" w:rsidRDefault="00084799" w:rsidP="0008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084799" w:rsidRPr="00084799" w:rsidRDefault="00084799" w:rsidP="000847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Zdůvodnění: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1849B"/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084799" w:rsidRPr="00084799" w:rsidTr="00B56C62">
        <w:trPr>
          <w:trHeight w:val="244"/>
        </w:trPr>
        <w:tc>
          <w:tcPr>
            <w:tcW w:w="146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084799" w:rsidRPr="00084799" w:rsidTr="00B56C62">
        <w:trPr>
          <w:trHeight w:val="505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084799" w:rsidRPr="00084799" w:rsidRDefault="00084799" w:rsidP="000847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proofErr w:type="gramStart"/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 e l k e m :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4799" w:rsidRPr="00084799" w:rsidRDefault="00084799" w:rsidP="000847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4799" w:rsidRPr="00084799" w:rsidRDefault="00084799" w:rsidP="000847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4799" w:rsidRPr="00084799" w:rsidRDefault="00084799" w:rsidP="000847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4799" w:rsidRPr="00084799" w:rsidRDefault="00084799" w:rsidP="00084799">
            <w:pPr>
              <w:spacing w:before="120" w:after="0" w:line="240" w:lineRule="auto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</w:tbl>
    <w:p w:rsidR="00084799" w:rsidRPr="00084799" w:rsidRDefault="00084799" w:rsidP="0008479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847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Za příjemce dotace: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2"/>
        <w:gridCol w:w="2410"/>
        <w:gridCol w:w="3969"/>
        <w:gridCol w:w="2410"/>
      </w:tblGrid>
      <w:tr w:rsidR="00084799" w:rsidRPr="00084799" w:rsidTr="00B56C62">
        <w:trPr>
          <w:trHeight w:val="660"/>
        </w:trPr>
        <w:tc>
          <w:tcPr>
            <w:tcW w:w="1630" w:type="dxa"/>
            <w:tcBorders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Zpracoval: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Příjmení, </w:t>
            </w:r>
            <w:proofErr w:type="gramStart"/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jméno                      tel.</w:t>
            </w:r>
            <w:proofErr w:type="gramEnd"/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/ e-mail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Zodpovídá:</w:t>
            </w:r>
          </w:p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Statutární orgán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Příjmení, jméno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Razítko:</w:t>
            </w:r>
          </w:p>
        </w:tc>
      </w:tr>
      <w:tr w:rsidR="00084799" w:rsidRPr="00084799" w:rsidTr="00B56C62">
        <w:trPr>
          <w:trHeight w:val="659"/>
        </w:trPr>
        <w:tc>
          <w:tcPr>
            <w:tcW w:w="1630" w:type="dxa"/>
            <w:tcBorders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Datum: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Podpis: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Datum: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0847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Podpis: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9" w:rsidRPr="00084799" w:rsidRDefault="00084799" w:rsidP="0008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:rsidR="002E3B47" w:rsidRDefault="002E3B47"/>
    <w:sectPr w:rsidR="002E3B47" w:rsidSect="00084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28" w:rsidRDefault="004F6F28" w:rsidP="00084799">
      <w:pPr>
        <w:spacing w:after="0" w:line="240" w:lineRule="auto"/>
      </w:pPr>
      <w:r>
        <w:separator/>
      </w:r>
    </w:p>
  </w:endnote>
  <w:endnote w:type="continuationSeparator" w:id="0">
    <w:p w:rsidR="004F6F28" w:rsidRDefault="004F6F28" w:rsidP="0008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99" w:rsidRDefault="000847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99" w:rsidRDefault="000847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99" w:rsidRDefault="000847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28" w:rsidRDefault="004F6F28" w:rsidP="00084799">
      <w:pPr>
        <w:spacing w:after="0" w:line="240" w:lineRule="auto"/>
      </w:pPr>
      <w:r>
        <w:separator/>
      </w:r>
    </w:p>
  </w:footnote>
  <w:footnote w:type="continuationSeparator" w:id="0">
    <w:p w:rsidR="004F6F28" w:rsidRDefault="004F6F28" w:rsidP="0008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99" w:rsidRDefault="000847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99" w:rsidRPr="00084799" w:rsidRDefault="00084799" w:rsidP="00084799">
    <w:pPr>
      <w:pStyle w:val="Zhlav"/>
      <w:jc w:val="right"/>
      <w:rPr>
        <w:b/>
        <w:i/>
      </w:rPr>
    </w:pPr>
    <w:bookmarkStart w:id="0" w:name="_GoBack"/>
    <w:r w:rsidRPr="00084799">
      <w:rPr>
        <w:b/>
        <w:i/>
      </w:rPr>
      <w:t>Příloha č. 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99" w:rsidRDefault="000847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99"/>
    <w:rsid w:val="00084799"/>
    <w:rsid w:val="002E3B47"/>
    <w:rsid w:val="004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4024-6DEB-4874-B4A3-D7AA5AED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799"/>
  </w:style>
  <w:style w:type="paragraph" w:styleId="Zpat">
    <w:name w:val="footer"/>
    <w:basedOn w:val="Normln"/>
    <w:link w:val="ZpatChar"/>
    <w:uiPriority w:val="99"/>
    <w:unhideWhenUsed/>
    <w:rsid w:val="0008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829</Characters>
  <Application>Microsoft Office Word</Application>
  <DocSecurity>0</DocSecurity>
  <Lines>6</Lines>
  <Paragraphs>1</Paragraphs>
  <ScaleCrop>false</ScaleCrop>
  <Company>MSMT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Slivka Daniel</dc:creator>
  <cp:keywords/>
  <dc:description/>
  <cp:lastModifiedBy>Slivka Daniel</cp:lastModifiedBy>
  <cp:revision>1</cp:revision>
  <dcterms:created xsi:type="dcterms:W3CDTF">2017-10-17T10:18:00Z</dcterms:created>
  <dcterms:modified xsi:type="dcterms:W3CDTF">2017-10-17T10:20:00Z</dcterms:modified>
</cp:coreProperties>
</file>