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750AAB" w14:textId="77777777" w:rsidR="00A16F66" w:rsidRDefault="00A16F66" w:rsidP="00A16F66">
      <w:pPr>
        <w:spacing w:before="240" w:after="120"/>
        <w:jc w:val="center"/>
        <w:rPr>
          <w:b/>
          <w:sz w:val="32"/>
        </w:rPr>
      </w:pPr>
    </w:p>
    <w:p w14:paraId="74270A33" w14:textId="77777777" w:rsidR="00A16F66" w:rsidRDefault="00A16F66" w:rsidP="00A16F66">
      <w:pPr>
        <w:spacing w:before="240" w:after="120"/>
        <w:jc w:val="center"/>
        <w:rPr>
          <w:b/>
          <w:sz w:val="32"/>
        </w:rPr>
      </w:pPr>
    </w:p>
    <w:p w14:paraId="18BF3CB1" w14:textId="77777777" w:rsidR="00A16F66" w:rsidRDefault="00A16F66" w:rsidP="00A16F66">
      <w:pPr>
        <w:spacing w:before="240" w:after="120"/>
        <w:jc w:val="center"/>
        <w:rPr>
          <w:b/>
          <w:sz w:val="32"/>
        </w:rPr>
      </w:pPr>
    </w:p>
    <w:p w14:paraId="7B881702" w14:textId="77777777" w:rsidR="00A16F66" w:rsidRDefault="00A16F66" w:rsidP="00A16F66">
      <w:pPr>
        <w:spacing w:before="240" w:after="120"/>
        <w:jc w:val="center"/>
        <w:rPr>
          <w:b/>
          <w:sz w:val="32"/>
        </w:rPr>
      </w:pPr>
    </w:p>
    <w:p w14:paraId="2EE79739" w14:textId="77777777" w:rsidR="00A16F66" w:rsidRDefault="00A16F66" w:rsidP="00A16F66">
      <w:pPr>
        <w:spacing w:before="240" w:after="120"/>
        <w:jc w:val="center"/>
        <w:rPr>
          <w:b/>
          <w:sz w:val="32"/>
        </w:rPr>
      </w:pPr>
    </w:p>
    <w:p w14:paraId="05A123FA" w14:textId="77777777" w:rsidR="00A16F66" w:rsidRDefault="005E003A" w:rsidP="005E003A">
      <w:pPr>
        <w:tabs>
          <w:tab w:val="left" w:pos="3975"/>
        </w:tabs>
        <w:spacing w:before="240" w:after="120"/>
        <w:rPr>
          <w:b/>
          <w:sz w:val="32"/>
        </w:rPr>
      </w:pPr>
      <w:r>
        <w:rPr>
          <w:b/>
          <w:sz w:val="32"/>
        </w:rPr>
        <w:tab/>
      </w:r>
    </w:p>
    <w:p w14:paraId="11EDDF20" w14:textId="77777777" w:rsidR="00A16F66" w:rsidRPr="00C122AF" w:rsidRDefault="00A16F66" w:rsidP="00A16F66">
      <w:pPr>
        <w:spacing w:before="240" w:after="120"/>
        <w:jc w:val="center"/>
        <w:rPr>
          <w:b/>
          <w:sz w:val="32"/>
        </w:rPr>
      </w:pPr>
      <w:r w:rsidRPr="00C122AF">
        <w:rPr>
          <w:b/>
          <w:sz w:val="32"/>
        </w:rPr>
        <w:t xml:space="preserve">Ministerstvo školství, mládeže a tělovýchovy </w:t>
      </w:r>
    </w:p>
    <w:p w14:paraId="6D959607" w14:textId="77777777" w:rsidR="00A16F66" w:rsidRPr="00C122AF" w:rsidRDefault="00A16F66" w:rsidP="00A16F66">
      <w:pPr>
        <w:spacing w:before="240" w:after="120"/>
        <w:jc w:val="center"/>
        <w:rPr>
          <w:sz w:val="24"/>
        </w:rPr>
      </w:pPr>
      <w:r w:rsidRPr="00C122AF">
        <w:rPr>
          <w:sz w:val="24"/>
        </w:rPr>
        <w:t>vyhlašuje</w:t>
      </w:r>
    </w:p>
    <w:p w14:paraId="1EA98EB8" w14:textId="1DBC114D" w:rsidR="00A16F66" w:rsidRPr="00C122AF" w:rsidRDefault="00A16F66" w:rsidP="00A16F66">
      <w:pPr>
        <w:spacing w:before="240" w:after="120"/>
        <w:jc w:val="center"/>
        <w:rPr>
          <w:sz w:val="24"/>
        </w:rPr>
      </w:pPr>
      <w:r w:rsidRPr="00C122AF">
        <w:rPr>
          <w:sz w:val="24"/>
        </w:rPr>
        <w:t xml:space="preserve">na období </w:t>
      </w:r>
      <w:r w:rsidR="00724B84" w:rsidRPr="00C122AF">
        <w:rPr>
          <w:b/>
          <w:sz w:val="24"/>
        </w:rPr>
        <w:t>od 1. 1. 2018 do 31. 12. 2020</w:t>
      </w:r>
      <w:r w:rsidRPr="00C122AF">
        <w:rPr>
          <w:sz w:val="24"/>
        </w:rPr>
        <w:t xml:space="preserve"> </w:t>
      </w:r>
    </w:p>
    <w:p w14:paraId="69D4EC34" w14:textId="77777777" w:rsidR="00A16F66" w:rsidRPr="00C122AF" w:rsidRDefault="00A16F66" w:rsidP="00A16F66">
      <w:pPr>
        <w:spacing w:before="240" w:after="120"/>
        <w:jc w:val="center"/>
        <w:rPr>
          <w:sz w:val="24"/>
        </w:rPr>
      </w:pPr>
      <w:r w:rsidRPr="00C122AF">
        <w:rPr>
          <w:sz w:val="24"/>
        </w:rPr>
        <w:t xml:space="preserve">dotační program </w:t>
      </w:r>
    </w:p>
    <w:p w14:paraId="28766C0C" w14:textId="77777777" w:rsidR="002C38B9" w:rsidRPr="00C122AF" w:rsidRDefault="00720DC8" w:rsidP="00A16F66">
      <w:pPr>
        <w:spacing w:before="240" w:after="120"/>
        <w:jc w:val="center"/>
        <w:rPr>
          <w:b/>
          <w:sz w:val="36"/>
        </w:rPr>
      </w:pPr>
      <w:r w:rsidRPr="00C122AF">
        <w:rPr>
          <w:b/>
          <w:sz w:val="36"/>
        </w:rPr>
        <w:t xml:space="preserve">Podpora rozvoje dvojjazyčného vzdělávání </w:t>
      </w:r>
    </w:p>
    <w:p w14:paraId="621BC413" w14:textId="77777777" w:rsidR="00A16F66" w:rsidRPr="00C122AF" w:rsidRDefault="00720DC8" w:rsidP="00A16F66">
      <w:pPr>
        <w:spacing w:before="240" w:after="120"/>
        <w:jc w:val="center"/>
        <w:rPr>
          <w:b/>
          <w:sz w:val="36"/>
        </w:rPr>
      </w:pPr>
      <w:r w:rsidRPr="00C122AF">
        <w:rPr>
          <w:b/>
          <w:sz w:val="36"/>
        </w:rPr>
        <w:t>na středních školách</w:t>
      </w:r>
      <w:r w:rsidR="00686DE0" w:rsidRPr="00C122AF">
        <w:rPr>
          <w:b/>
          <w:sz w:val="36"/>
        </w:rPr>
        <w:t xml:space="preserve"> v ČR</w:t>
      </w:r>
    </w:p>
    <w:p w14:paraId="5E3E0430" w14:textId="77274660" w:rsidR="00A16F66" w:rsidRPr="00C122AF" w:rsidRDefault="00A16F66" w:rsidP="00A16F66">
      <w:pPr>
        <w:pStyle w:val="Bezmezer"/>
        <w:jc w:val="center"/>
        <w:rPr>
          <w:sz w:val="24"/>
        </w:rPr>
      </w:pPr>
      <w:r w:rsidRPr="00C122AF">
        <w:rPr>
          <w:sz w:val="24"/>
        </w:rPr>
        <w:t xml:space="preserve"> (Č. j.:</w:t>
      </w:r>
      <w:r w:rsidR="00FD5F08" w:rsidRPr="00C122AF">
        <w:t xml:space="preserve"> </w:t>
      </w:r>
      <w:r w:rsidR="00FD5F08" w:rsidRPr="00C122AF">
        <w:rPr>
          <w:sz w:val="24"/>
        </w:rPr>
        <w:t>MSMT-20208/2017-3</w:t>
      </w:r>
      <w:r w:rsidR="005E003A" w:rsidRPr="00C122AF">
        <w:rPr>
          <w:sz w:val="24"/>
        </w:rPr>
        <w:t>)</w:t>
      </w:r>
    </w:p>
    <w:p w14:paraId="0C3385E0" w14:textId="77777777" w:rsidR="00A16F66" w:rsidRPr="00C122AF" w:rsidRDefault="00A16F66" w:rsidP="00A16F66">
      <w:pPr>
        <w:pStyle w:val="Bezmezer"/>
      </w:pPr>
    </w:p>
    <w:p w14:paraId="2FA38D16" w14:textId="77777777" w:rsidR="00A16F66" w:rsidRPr="00C122AF" w:rsidRDefault="00A16F66" w:rsidP="00A16F66">
      <w:pPr>
        <w:pStyle w:val="Bezmezer"/>
      </w:pPr>
    </w:p>
    <w:p w14:paraId="30684D00" w14:textId="77777777" w:rsidR="00A16F66" w:rsidRPr="00C122AF" w:rsidRDefault="00A16F66" w:rsidP="00A16F66">
      <w:pPr>
        <w:pStyle w:val="Bezmezer"/>
      </w:pPr>
    </w:p>
    <w:p w14:paraId="2C5EC1D5" w14:textId="77777777" w:rsidR="00A16F66" w:rsidRPr="00C122AF" w:rsidRDefault="00A16F66" w:rsidP="00A16F66">
      <w:pPr>
        <w:pStyle w:val="Bezmezer"/>
      </w:pPr>
    </w:p>
    <w:p w14:paraId="4A3ED122" w14:textId="77777777" w:rsidR="00A16F66" w:rsidRPr="00C122AF" w:rsidRDefault="00A16F66" w:rsidP="00A16F66">
      <w:pPr>
        <w:pStyle w:val="Bezmezer"/>
      </w:pPr>
    </w:p>
    <w:p w14:paraId="66E9ED80" w14:textId="77777777" w:rsidR="00A16F66" w:rsidRPr="00C122AF" w:rsidRDefault="00A16F66" w:rsidP="00A16F66">
      <w:pPr>
        <w:pStyle w:val="Bezmezer"/>
      </w:pPr>
    </w:p>
    <w:p w14:paraId="374933C6" w14:textId="77777777" w:rsidR="00A16F66" w:rsidRPr="00C122AF" w:rsidRDefault="00A16F66" w:rsidP="00A16F66">
      <w:pPr>
        <w:pStyle w:val="Bezmezer"/>
      </w:pPr>
    </w:p>
    <w:p w14:paraId="0E53F877" w14:textId="77777777" w:rsidR="00A16F66" w:rsidRPr="00C122AF" w:rsidRDefault="00A16F66" w:rsidP="00A16F66">
      <w:pPr>
        <w:pStyle w:val="Bezmezer"/>
      </w:pPr>
    </w:p>
    <w:p w14:paraId="466FB649" w14:textId="77777777" w:rsidR="00A16F66" w:rsidRPr="00C122AF" w:rsidRDefault="00A16F66" w:rsidP="00A16F66">
      <w:pPr>
        <w:pStyle w:val="Bezmezer"/>
      </w:pPr>
    </w:p>
    <w:p w14:paraId="46B0EC2E" w14:textId="77777777" w:rsidR="00A16F66" w:rsidRPr="00C122AF" w:rsidRDefault="00A16F66" w:rsidP="00A16F66">
      <w:pPr>
        <w:pStyle w:val="Bezmezer"/>
      </w:pPr>
    </w:p>
    <w:p w14:paraId="0C617C80" w14:textId="77777777" w:rsidR="00A16F66" w:rsidRPr="00C122AF" w:rsidRDefault="00A16F66" w:rsidP="00A16F66">
      <w:pPr>
        <w:pStyle w:val="Bezmezer"/>
      </w:pPr>
    </w:p>
    <w:p w14:paraId="12F20189" w14:textId="77777777" w:rsidR="00A16F66" w:rsidRPr="00C122AF" w:rsidRDefault="00A16F66" w:rsidP="00A16F66">
      <w:pPr>
        <w:pStyle w:val="Bezmezer"/>
      </w:pPr>
    </w:p>
    <w:p w14:paraId="69319FBC" w14:textId="77777777" w:rsidR="00A16F66" w:rsidRPr="00C122AF" w:rsidRDefault="00A16F66" w:rsidP="00A16F66">
      <w:pPr>
        <w:pStyle w:val="Bezmezer"/>
      </w:pPr>
    </w:p>
    <w:p w14:paraId="2FC9EDA1" w14:textId="77777777" w:rsidR="00A16F66" w:rsidRPr="00C122AF" w:rsidRDefault="00A16F66" w:rsidP="00A16F66">
      <w:pPr>
        <w:pStyle w:val="Bezmezer"/>
      </w:pPr>
    </w:p>
    <w:p w14:paraId="70ADF667" w14:textId="4B8EB27D" w:rsidR="004C2251" w:rsidRPr="00C122AF" w:rsidRDefault="00A16F66" w:rsidP="00720DC8">
      <w:pPr>
        <w:pStyle w:val="Bezmezer"/>
      </w:pPr>
      <w:r w:rsidRPr="00C122AF">
        <w:t xml:space="preserve">V Praze dne </w:t>
      </w:r>
      <w:r w:rsidR="00FD5F08" w:rsidRPr="00C122AF">
        <w:t xml:space="preserve">      .      </w:t>
      </w:r>
      <w:r w:rsidR="00674D90" w:rsidRPr="00C122AF">
        <w:t>. 2017</w:t>
      </w:r>
    </w:p>
    <w:p w14:paraId="5CD2C11B" w14:textId="6DE4D739" w:rsidR="004C2251" w:rsidRPr="00C122AF" w:rsidRDefault="00725174" w:rsidP="004C2251">
      <w:pPr>
        <w:pStyle w:val="Bezmezer"/>
        <w:jc w:val="right"/>
      </w:pPr>
      <w:r w:rsidRPr="00C122AF">
        <w:t xml:space="preserve">Garant programu / </w:t>
      </w:r>
      <w:r w:rsidR="003741D3" w:rsidRPr="00C122AF">
        <w:t>Kontaktní osoba</w:t>
      </w:r>
      <w:r w:rsidR="004C2251" w:rsidRPr="00C122AF">
        <w:t xml:space="preserve">: </w:t>
      </w:r>
    </w:p>
    <w:p w14:paraId="1C471409" w14:textId="77777777" w:rsidR="00A16F66" w:rsidRPr="00C122AF" w:rsidRDefault="004C2251" w:rsidP="004C2251">
      <w:pPr>
        <w:pStyle w:val="Bezmezer"/>
        <w:jc w:val="right"/>
      </w:pPr>
      <w:r w:rsidRPr="00C122AF">
        <w:t>Bc. Jana Selingerová</w:t>
      </w:r>
    </w:p>
    <w:p w14:paraId="6DD84DF8" w14:textId="77777777" w:rsidR="004C2251" w:rsidRPr="00C122AF" w:rsidRDefault="004C2251" w:rsidP="004C2251">
      <w:pPr>
        <w:pStyle w:val="Bezmezer"/>
        <w:jc w:val="right"/>
      </w:pPr>
      <w:r w:rsidRPr="00C122AF">
        <w:t>Oddělení pro záležitosti krajanské a organizační</w:t>
      </w:r>
    </w:p>
    <w:p w14:paraId="1E3425D9" w14:textId="77777777" w:rsidR="004C2251" w:rsidRPr="00C122AF" w:rsidRDefault="004C2251" w:rsidP="004C2251">
      <w:pPr>
        <w:pStyle w:val="Bezmezer"/>
        <w:jc w:val="right"/>
      </w:pPr>
      <w:r w:rsidRPr="00C122AF">
        <w:t xml:space="preserve">Email: </w:t>
      </w:r>
      <w:hyperlink r:id="rId8" w:history="1">
        <w:r w:rsidRPr="00C122AF">
          <w:rPr>
            <w:rStyle w:val="Hypertextovodkaz"/>
          </w:rPr>
          <w:t>jana.selingerova@msmt.cz</w:t>
        </w:r>
      </w:hyperlink>
    </w:p>
    <w:p w14:paraId="519CA7F5" w14:textId="77777777" w:rsidR="004C2251" w:rsidRPr="00C122AF" w:rsidRDefault="004C2251" w:rsidP="004C2251">
      <w:pPr>
        <w:pStyle w:val="Bezmezer"/>
        <w:jc w:val="right"/>
      </w:pPr>
      <w:r w:rsidRPr="00C122AF">
        <w:t>Tel: 234 81 1671</w:t>
      </w:r>
    </w:p>
    <w:p w14:paraId="01E44FB4" w14:textId="77777777" w:rsidR="00043B64" w:rsidRPr="00C122AF" w:rsidRDefault="00043B64" w:rsidP="00A16F66">
      <w:pPr>
        <w:pStyle w:val="Bezmezer"/>
        <w:ind w:left="6372"/>
      </w:pPr>
    </w:p>
    <w:p w14:paraId="2ED25CDF" w14:textId="77777777" w:rsidR="00720DC8" w:rsidRPr="00C122AF" w:rsidRDefault="00720DC8" w:rsidP="00A16F66">
      <w:pPr>
        <w:pStyle w:val="Bezmezer"/>
        <w:ind w:left="6372"/>
      </w:pPr>
    </w:p>
    <w:p w14:paraId="57419E7F" w14:textId="4D160CFD" w:rsidR="00A16F66" w:rsidRPr="00C122AF" w:rsidRDefault="00A16F66" w:rsidP="00A16F66">
      <w:pPr>
        <w:pStyle w:val="Bezmezer"/>
        <w:jc w:val="both"/>
        <w:rPr>
          <w:sz w:val="24"/>
        </w:rPr>
      </w:pPr>
      <w:r w:rsidRPr="00C122AF">
        <w:rPr>
          <w:sz w:val="24"/>
        </w:rPr>
        <w:lastRenderedPageBreak/>
        <w:t>Ministerstvo školství, mládeže a tělovýchovy vyhlašuje na základě zákona č. 218/2000 Sb., o rozpočtových pravidlech a o změně některých souvisejících zákonů (rozpočtová pravidla),</w:t>
      </w:r>
      <w:r w:rsidR="00720DC8" w:rsidRPr="00C122AF">
        <w:rPr>
          <w:sz w:val="24"/>
        </w:rPr>
        <w:t xml:space="preserve"> </w:t>
      </w:r>
      <w:r w:rsidRPr="00C122AF">
        <w:rPr>
          <w:sz w:val="24"/>
        </w:rPr>
        <w:br/>
        <w:t>ve znění pozdějších p</w:t>
      </w:r>
      <w:r w:rsidR="00724B84" w:rsidRPr="00C122AF">
        <w:rPr>
          <w:sz w:val="24"/>
        </w:rPr>
        <w:t xml:space="preserve">ředpisů, na období od 1. 1. 2018 do 31. 12. 2020 </w:t>
      </w:r>
      <w:r w:rsidRPr="00C122AF">
        <w:rPr>
          <w:sz w:val="24"/>
        </w:rPr>
        <w:t xml:space="preserve">tento </w:t>
      </w:r>
    </w:p>
    <w:p w14:paraId="0B6A438F" w14:textId="77777777" w:rsidR="00A16F66" w:rsidRPr="00C122AF" w:rsidRDefault="00A16F66" w:rsidP="00A16F66">
      <w:pPr>
        <w:pStyle w:val="Bezmezer"/>
        <w:jc w:val="both"/>
      </w:pPr>
    </w:p>
    <w:p w14:paraId="06AE7B20" w14:textId="77777777" w:rsidR="00A16F66" w:rsidRPr="00C122AF" w:rsidRDefault="00A16F66" w:rsidP="00A16F66">
      <w:pPr>
        <w:pStyle w:val="Bezmezer"/>
        <w:jc w:val="center"/>
        <w:rPr>
          <w:sz w:val="24"/>
        </w:rPr>
      </w:pPr>
      <w:r w:rsidRPr="00C122AF">
        <w:rPr>
          <w:sz w:val="24"/>
        </w:rPr>
        <w:t>dotační program</w:t>
      </w:r>
    </w:p>
    <w:p w14:paraId="6EB63A9C" w14:textId="77777777" w:rsidR="00A16F66" w:rsidRPr="00C122AF" w:rsidRDefault="00A16F66" w:rsidP="00A16F66">
      <w:pPr>
        <w:pStyle w:val="Bezmezer"/>
        <w:jc w:val="center"/>
      </w:pPr>
    </w:p>
    <w:p w14:paraId="5FF37785" w14:textId="77777777" w:rsidR="002C38B9" w:rsidRPr="00C122AF" w:rsidRDefault="00720DC8" w:rsidP="00720DC8">
      <w:pPr>
        <w:spacing w:before="240" w:after="120"/>
        <w:jc w:val="center"/>
        <w:rPr>
          <w:b/>
          <w:sz w:val="36"/>
        </w:rPr>
      </w:pPr>
      <w:r w:rsidRPr="00C122AF">
        <w:rPr>
          <w:b/>
          <w:sz w:val="36"/>
        </w:rPr>
        <w:t xml:space="preserve">Podpora rozvoje dvojjazyčného vzdělávání </w:t>
      </w:r>
    </w:p>
    <w:p w14:paraId="1A3D051B" w14:textId="77777777" w:rsidR="00720DC8" w:rsidRPr="00C122AF" w:rsidRDefault="00720DC8" w:rsidP="00720DC8">
      <w:pPr>
        <w:spacing w:before="240" w:after="120"/>
        <w:jc w:val="center"/>
        <w:rPr>
          <w:b/>
          <w:sz w:val="36"/>
        </w:rPr>
      </w:pPr>
      <w:r w:rsidRPr="00C122AF">
        <w:rPr>
          <w:b/>
          <w:sz w:val="36"/>
        </w:rPr>
        <w:t>na středních školách</w:t>
      </w:r>
      <w:r w:rsidR="00686DE0" w:rsidRPr="00C122AF">
        <w:rPr>
          <w:b/>
          <w:sz w:val="36"/>
        </w:rPr>
        <w:t xml:space="preserve"> v</w:t>
      </w:r>
      <w:r w:rsidR="00B822E4" w:rsidRPr="00C122AF">
        <w:rPr>
          <w:b/>
          <w:sz w:val="36"/>
        </w:rPr>
        <w:t> </w:t>
      </w:r>
      <w:r w:rsidR="00686DE0" w:rsidRPr="00C122AF">
        <w:rPr>
          <w:b/>
          <w:sz w:val="36"/>
        </w:rPr>
        <w:t>ČR</w:t>
      </w:r>
      <w:r w:rsidR="00B822E4" w:rsidRPr="00C122AF">
        <w:rPr>
          <w:b/>
          <w:sz w:val="36"/>
        </w:rPr>
        <w:t xml:space="preserve"> </w:t>
      </w:r>
    </w:p>
    <w:p w14:paraId="31F9A3D8" w14:textId="6C9F0F1E" w:rsidR="00556FB8" w:rsidRPr="00C122AF" w:rsidRDefault="00262F25" w:rsidP="00556FB8">
      <w:pPr>
        <w:spacing w:before="240" w:after="120"/>
        <w:jc w:val="center"/>
        <w:rPr>
          <w:b/>
          <w:sz w:val="24"/>
        </w:rPr>
      </w:pPr>
      <w:r w:rsidRPr="00C122AF">
        <w:rPr>
          <w:b/>
          <w:sz w:val="24"/>
        </w:rPr>
        <w:t>Preambule</w:t>
      </w:r>
    </w:p>
    <w:p w14:paraId="510F5070" w14:textId="4597B9FE" w:rsidR="00A16F66" w:rsidRPr="00C122AF" w:rsidRDefault="00D006B9" w:rsidP="005C313E">
      <w:pPr>
        <w:spacing w:after="0" w:line="240" w:lineRule="auto"/>
        <w:jc w:val="both"/>
        <w:rPr>
          <w:sz w:val="24"/>
        </w:rPr>
      </w:pPr>
      <w:r w:rsidRPr="00C122AF">
        <w:rPr>
          <w:sz w:val="24"/>
        </w:rPr>
        <w:t>Podpora</w:t>
      </w:r>
      <w:r w:rsidR="00461C59" w:rsidRPr="00C122AF">
        <w:rPr>
          <w:sz w:val="24"/>
        </w:rPr>
        <w:t xml:space="preserve"> </w:t>
      </w:r>
      <w:r w:rsidR="00113BAA" w:rsidRPr="00C122AF">
        <w:rPr>
          <w:sz w:val="24"/>
        </w:rPr>
        <w:t xml:space="preserve">dvojjazyčného vzdělávání </w:t>
      </w:r>
      <w:r w:rsidRPr="00C122AF">
        <w:rPr>
          <w:sz w:val="24"/>
        </w:rPr>
        <w:t>na středních školách vychází z</w:t>
      </w:r>
      <w:r w:rsidR="00EC05EF" w:rsidRPr="00C122AF">
        <w:rPr>
          <w:sz w:val="24"/>
        </w:rPr>
        <w:t xml:space="preserve"> </w:t>
      </w:r>
      <w:r w:rsidR="00674D90" w:rsidRPr="00C122AF">
        <w:rPr>
          <w:sz w:val="24"/>
        </w:rPr>
        <w:t>platných</w:t>
      </w:r>
      <w:r w:rsidR="00113BAA" w:rsidRPr="00C122AF">
        <w:rPr>
          <w:sz w:val="24"/>
        </w:rPr>
        <w:t xml:space="preserve"> </w:t>
      </w:r>
      <w:r w:rsidR="00B84EAA" w:rsidRPr="00C122AF">
        <w:rPr>
          <w:sz w:val="24"/>
        </w:rPr>
        <w:t xml:space="preserve">resortních </w:t>
      </w:r>
      <w:r w:rsidR="00113BAA" w:rsidRPr="00C122AF">
        <w:rPr>
          <w:sz w:val="24"/>
        </w:rPr>
        <w:t>mezinárodní</w:t>
      </w:r>
      <w:r w:rsidRPr="00C122AF">
        <w:rPr>
          <w:sz w:val="24"/>
        </w:rPr>
        <w:t>ch</w:t>
      </w:r>
      <w:r w:rsidR="00113BAA" w:rsidRPr="00C122AF">
        <w:rPr>
          <w:sz w:val="24"/>
        </w:rPr>
        <w:t xml:space="preserve"> sml</w:t>
      </w:r>
      <w:r w:rsidRPr="00C122AF">
        <w:rPr>
          <w:sz w:val="24"/>
        </w:rPr>
        <w:t>uv</w:t>
      </w:r>
      <w:r w:rsidR="00321E27" w:rsidRPr="00C122AF">
        <w:rPr>
          <w:sz w:val="24"/>
        </w:rPr>
        <w:t xml:space="preserve"> Ministerstva školství, mládeže a tělovýchovy</w:t>
      </w:r>
      <w:r w:rsidR="00113BAA" w:rsidRPr="00C122AF">
        <w:rPr>
          <w:sz w:val="24"/>
        </w:rPr>
        <w:t xml:space="preserve">, </w:t>
      </w:r>
      <w:r w:rsidR="00EA4CCA" w:rsidRPr="00C122AF">
        <w:rPr>
          <w:sz w:val="24"/>
        </w:rPr>
        <w:t xml:space="preserve">tj. </w:t>
      </w:r>
      <w:r w:rsidRPr="00C122AF">
        <w:rPr>
          <w:sz w:val="24"/>
        </w:rPr>
        <w:t xml:space="preserve">z </w:t>
      </w:r>
      <w:r w:rsidR="00EC05EF" w:rsidRPr="00C122AF">
        <w:rPr>
          <w:sz w:val="24"/>
        </w:rPr>
        <w:t>Ujednání mezi Ministerstvem školství, mládeže a tělovýchovy České republiky a Ministerstvem školství, kultury a sportu Španělska o zřízení a činnosti česko-španělských tříd na gymnáziích v České republice</w:t>
      </w:r>
      <w:r w:rsidR="00E00B6E" w:rsidRPr="00C122AF">
        <w:rPr>
          <w:sz w:val="24"/>
        </w:rPr>
        <w:t>, publ. pod č. 35/2001 Sb. m. s.</w:t>
      </w:r>
      <w:r w:rsidR="005C313E" w:rsidRPr="00C122AF">
        <w:rPr>
          <w:sz w:val="24"/>
        </w:rPr>
        <w:t>,</w:t>
      </w:r>
      <w:r w:rsidR="00113BAA" w:rsidRPr="00C122AF">
        <w:rPr>
          <w:sz w:val="24"/>
        </w:rPr>
        <w:t xml:space="preserve"> a </w:t>
      </w:r>
      <w:r w:rsidR="00EC05EF" w:rsidRPr="00C122AF">
        <w:rPr>
          <w:sz w:val="24"/>
        </w:rPr>
        <w:t>Ujednání mezi Mi</w:t>
      </w:r>
      <w:r w:rsidR="009B0B01" w:rsidRPr="00C122AF">
        <w:rPr>
          <w:sz w:val="24"/>
        </w:rPr>
        <w:t>nisterstvem školství, mládeže a </w:t>
      </w:r>
      <w:r w:rsidR="00EC05EF" w:rsidRPr="00C122AF">
        <w:rPr>
          <w:sz w:val="24"/>
        </w:rPr>
        <w:t>tělovýchovy České republiky zastoupeným ministryní Kateřinou Valachovou a</w:t>
      </w:r>
      <w:r w:rsidR="00AD4489" w:rsidRPr="00C122AF">
        <w:rPr>
          <w:sz w:val="24"/>
        </w:rPr>
        <w:t> </w:t>
      </w:r>
      <w:r w:rsidR="00EC05EF" w:rsidRPr="00C122AF">
        <w:rPr>
          <w:sz w:val="24"/>
        </w:rPr>
        <w:t xml:space="preserve"> ministerstvem zahraničních věcí a </w:t>
      </w:r>
      <w:r w:rsidR="0069203B" w:rsidRPr="00C122AF">
        <w:rPr>
          <w:sz w:val="24"/>
        </w:rPr>
        <w:t xml:space="preserve">mezinárodního rozvoje Francouzské </w:t>
      </w:r>
      <w:r w:rsidR="00EC05EF" w:rsidRPr="00C122AF">
        <w:rPr>
          <w:sz w:val="24"/>
        </w:rPr>
        <w:t>republiky zastoupeným ministrem Laurentem Fabiusem o podpoře činnosti česko-francouzských dvojjazyčných tříd v České republice</w:t>
      </w:r>
      <w:r w:rsidR="00D2461E" w:rsidRPr="00C122AF">
        <w:rPr>
          <w:sz w:val="24"/>
        </w:rPr>
        <w:t>, publ. </w:t>
      </w:r>
      <w:r w:rsidR="005F2622" w:rsidRPr="00C122AF">
        <w:rPr>
          <w:sz w:val="24"/>
        </w:rPr>
        <w:t>p</w:t>
      </w:r>
      <w:r w:rsidR="00E00B6E" w:rsidRPr="00C122AF">
        <w:rPr>
          <w:sz w:val="24"/>
        </w:rPr>
        <w:t>od č. 7/2016 Sb.m.s.</w:t>
      </w:r>
      <w:r w:rsidR="00291414" w:rsidRPr="00C122AF">
        <w:rPr>
          <w:sz w:val="24"/>
        </w:rPr>
        <w:t>;</w:t>
      </w:r>
      <w:r w:rsidR="00674D90" w:rsidRPr="00C122AF">
        <w:rPr>
          <w:sz w:val="24"/>
        </w:rPr>
        <w:t xml:space="preserve"> popřípadě</w:t>
      </w:r>
      <w:r w:rsidR="005D7634" w:rsidRPr="00C122AF">
        <w:rPr>
          <w:sz w:val="24"/>
        </w:rPr>
        <w:t xml:space="preserve"> z dalších</w:t>
      </w:r>
      <w:r w:rsidR="00674D90" w:rsidRPr="00C122AF">
        <w:rPr>
          <w:sz w:val="24"/>
        </w:rPr>
        <w:t xml:space="preserve"> </w:t>
      </w:r>
      <w:r w:rsidR="005D7634" w:rsidRPr="00C122AF">
        <w:rPr>
          <w:sz w:val="24"/>
        </w:rPr>
        <w:t xml:space="preserve">návazných </w:t>
      </w:r>
      <w:r w:rsidR="00674D90" w:rsidRPr="00C122AF">
        <w:rPr>
          <w:sz w:val="24"/>
        </w:rPr>
        <w:t>nově sjednaných mezinárodních smluv</w:t>
      </w:r>
      <w:r w:rsidR="005D7634" w:rsidRPr="00C122AF">
        <w:rPr>
          <w:sz w:val="24"/>
        </w:rPr>
        <w:t xml:space="preserve"> ve stejné problematice</w:t>
      </w:r>
      <w:r w:rsidR="00674D90" w:rsidRPr="00C122AF">
        <w:rPr>
          <w:sz w:val="24"/>
        </w:rPr>
        <w:t xml:space="preserve">, které </w:t>
      </w:r>
      <w:r w:rsidR="005D7634" w:rsidRPr="00C122AF">
        <w:rPr>
          <w:sz w:val="24"/>
        </w:rPr>
        <w:t xml:space="preserve">výše uvedené mezinárodní smlouvy doplnily, zrušily či </w:t>
      </w:r>
      <w:r w:rsidR="00674D90" w:rsidRPr="00C122AF">
        <w:rPr>
          <w:sz w:val="24"/>
        </w:rPr>
        <w:t>nahrad</w:t>
      </w:r>
      <w:r w:rsidR="005D7634" w:rsidRPr="00C122AF">
        <w:rPr>
          <w:sz w:val="24"/>
        </w:rPr>
        <w:t>ily (dále také jen společně jako „mezinárodní smlouvy“)</w:t>
      </w:r>
      <w:r w:rsidR="00674D90" w:rsidRPr="00C122AF">
        <w:rPr>
          <w:sz w:val="24"/>
        </w:rPr>
        <w:t xml:space="preserve">. </w:t>
      </w:r>
      <w:r w:rsidR="00113BAA" w:rsidRPr="00C122AF">
        <w:rPr>
          <w:sz w:val="24"/>
        </w:rPr>
        <w:t xml:space="preserve"> </w:t>
      </w:r>
    </w:p>
    <w:p w14:paraId="538DB0A7" w14:textId="359293DC" w:rsidR="00830835" w:rsidRPr="00C122AF" w:rsidRDefault="00D42410" w:rsidP="00113BAA">
      <w:pPr>
        <w:spacing w:after="0" w:line="240" w:lineRule="auto"/>
        <w:jc w:val="both"/>
        <w:rPr>
          <w:sz w:val="24"/>
        </w:rPr>
      </w:pPr>
      <w:r w:rsidRPr="00C122AF">
        <w:rPr>
          <w:sz w:val="24"/>
        </w:rPr>
        <w:t xml:space="preserve">Na základě výše zmíněných </w:t>
      </w:r>
      <w:r w:rsidR="00481E68" w:rsidRPr="00C122AF">
        <w:rPr>
          <w:sz w:val="24"/>
        </w:rPr>
        <w:t xml:space="preserve">resortních </w:t>
      </w:r>
      <w:r w:rsidRPr="00C122AF">
        <w:rPr>
          <w:sz w:val="24"/>
        </w:rPr>
        <w:t>mezinárodní</w:t>
      </w:r>
      <w:r w:rsidR="00724B84" w:rsidRPr="00C122AF">
        <w:rPr>
          <w:sz w:val="24"/>
        </w:rPr>
        <w:t>ch smluv Španělské království a </w:t>
      </w:r>
      <w:r w:rsidRPr="00C122AF">
        <w:rPr>
          <w:sz w:val="24"/>
        </w:rPr>
        <w:t xml:space="preserve">Francouzská republika </w:t>
      </w:r>
      <w:r w:rsidR="00DC58EF" w:rsidRPr="00C122AF">
        <w:rPr>
          <w:sz w:val="24"/>
        </w:rPr>
        <w:t xml:space="preserve">vysílají do </w:t>
      </w:r>
      <w:r w:rsidRPr="00C122AF">
        <w:rPr>
          <w:sz w:val="24"/>
        </w:rPr>
        <w:t xml:space="preserve">České republiky </w:t>
      </w:r>
      <w:r w:rsidR="00D2461E" w:rsidRPr="00C122AF">
        <w:rPr>
          <w:sz w:val="24"/>
        </w:rPr>
        <w:t>učitele</w:t>
      </w:r>
      <w:r w:rsidRPr="00C122AF">
        <w:rPr>
          <w:sz w:val="24"/>
        </w:rPr>
        <w:t>, kteří jsou rodilými mluvčími španělského či francouzského jazyka, aby na středních školách v České republice</w:t>
      </w:r>
      <w:r w:rsidR="00FA3258" w:rsidRPr="00C122AF">
        <w:rPr>
          <w:sz w:val="24"/>
        </w:rPr>
        <w:t>, které mají zapsaný obor vzdělávání Dvojjazyčné gymnázium, případně Gymnázium – vybrané předměty v cizím jazyce, a poskytují vzdělávání v českém a francouzském nebo českém a</w:t>
      </w:r>
      <w:r w:rsidR="001754DB" w:rsidRPr="00C122AF">
        <w:rPr>
          <w:sz w:val="24"/>
        </w:rPr>
        <w:t> </w:t>
      </w:r>
      <w:r w:rsidR="00FA3258" w:rsidRPr="00C122AF">
        <w:rPr>
          <w:sz w:val="24"/>
        </w:rPr>
        <w:t>španělském vyučovacím jazyce,</w:t>
      </w:r>
      <w:r w:rsidRPr="00C122AF">
        <w:rPr>
          <w:sz w:val="24"/>
        </w:rPr>
        <w:t xml:space="preserve"> vyučovali </w:t>
      </w:r>
      <w:r w:rsidR="00DC58EF" w:rsidRPr="00C122AF">
        <w:rPr>
          <w:sz w:val="24"/>
        </w:rPr>
        <w:t xml:space="preserve">tyto cizí jazyky a/nebo </w:t>
      </w:r>
      <w:r w:rsidRPr="00C122AF">
        <w:rPr>
          <w:sz w:val="24"/>
        </w:rPr>
        <w:t xml:space="preserve">některé předměty </w:t>
      </w:r>
      <w:r w:rsidR="00DC58EF" w:rsidRPr="00C122AF">
        <w:rPr>
          <w:sz w:val="24"/>
        </w:rPr>
        <w:t xml:space="preserve">v těchto </w:t>
      </w:r>
      <w:r w:rsidR="00FA3258" w:rsidRPr="00C122AF">
        <w:rPr>
          <w:sz w:val="24"/>
        </w:rPr>
        <w:t xml:space="preserve">cizích </w:t>
      </w:r>
      <w:r w:rsidR="00DC58EF" w:rsidRPr="00C122AF">
        <w:rPr>
          <w:sz w:val="24"/>
        </w:rPr>
        <w:t>jazycích</w:t>
      </w:r>
      <w:r w:rsidRPr="00C122AF">
        <w:rPr>
          <w:sz w:val="24"/>
        </w:rPr>
        <w:t>. V případě výuky francouzského jazyka příslušn</w:t>
      </w:r>
      <w:r w:rsidR="00D2461E" w:rsidRPr="00C122AF">
        <w:rPr>
          <w:sz w:val="24"/>
        </w:rPr>
        <w:t>á resortní</w:t>
      </w:r>
      <w:r w:rsidRPr="00C122AF">
        <w:rPr>
          <w:sz w:val="24"/>
        </w:rPr>
        <w:t xml:space="preserve"> mezinárodní smlouva stanoví, že střední školy moh</w:t>
      </w:r>
      <w:r w:rsidR="009B0B01" w:rsidRPr="00C122AF">
        <w:rPr>
          <w:sz w:val="24"/>
        </w:rPr>
        <w:t>ou přijmout také rodilé učitele</w:t>
      </w:r>
      <w:r w:rsidRPr="00C122AF">
        <w:rPr>
          <w:sz w:val="24"/>
        </w:rPr>
        <w:t xml:space="preserve"> s</w:t>
      </w:r>
      <w:r w:rsidR="00AD4489" w:rsidRPr="00C122AF">
        <w:rPr>
          <w:sz w:val="24"/>
        </w:rPr>
        <w:t> </w:t>
      </w:r>
      <w:r w:rsidRPr="00C122AF">
        <w:rPr>
          <w:sz w:val="24"/>
        </w:rPr>
        <w:t>dočasným nebo trvalým pobytem v České republice. Může tak dojít k</w:t>
      </w:r>
      <w:r w:rsidR="002C38B9" w:rsidRPr="00C122AF">
        <w:rPr>
          <w:sz w:val="24"/>
        </w:rPr>
        <w:t> </w:t>
      </w:r>
      <w:r w:rsidRPr="00C122AF">
        <w:rPr>
          <w:sz w:val="24"/>
        </w:rPr>
        <w:t>důležité kulturní a</w:t>
      </w:r>
      <w:r w:rsidR="00AD4489" w:rsidRPr="00C122AF">
        <w:rPr>
          <w:sz w:val="24"/>
        </w:rPr>
        <w:t> </w:t>
      </w:r>
      <w:r w:rsidRPr="00C122AF">
        <w:rPr>
          <w:sz w:val="24"/>
        </w:rPr>
        <w:t xml:space="preserve">pedagogické výměně, která je přínosná pro všechny zúčastněné strany. </w:t>
      </w:r>
      <w:r w:rsidR="00113BAA" w:rsidRPr="00C122AF">
        <w:rPr>
          <w:sz w:val="24"/>
        </w:rPr>
        <w:t>Podpora dvojjazyčného vzdělávání patří mezi priority Ministerstva školství, mládeže a</w:t>
      </w:r>
      <w:r w:rsidR="002C38B9" w:rsidRPr="00C122AF">
        <w:rPr>
          <w:sz w:val="24"/>
        </w:rPr>
        <w:t> </w:t>
      </w:r>
      <w:r w:rsidR="00113BAA" w:rsidRPr="00C122AF">
        <w:rPr>
          <w:sz w:val="24"/>
        </w:rPr>
        <w:t>tělovýchovy, protože umožňuje, a</w:t>
      </w:r>
      <w:r w:rsidR="00DC58EF" w:rsidRPr="00C122AF">
        <w:rPr>
          <w:sz w:val="24"/>
        </w:rPr>
        <w:t>by žáci, kteří se v takové střední škole</w:t>
      </w:r>
      <w:r w:rsidR="000B4205" w:rsidRPr="00C122AF">
        <w:rPr>
          <w:sz w:val="24"/>
        </w:rPr>
        <w:t xml:space="preserve"> vzdělávají, získali </w:t>
      </w:r>
      <w:r w:rsidR="005C313E" w:rsidRPr="00C122AF">
        <w:rPr>
          <w:sz w:val="24"/>
        </w:rPr>
        <w:t xml:space="preserve">mj. </w:t>
      </w:r>
      <w:r w:rsidR="000B4205" w:rsidRPr="00C122AF">
        <w:rPr>
          <w:sz w:val="24"/>
        </w:rPr>
        <w:t xml:space="preserve">komparativní jazykovou výhodu a lépe se tak uplatnili jak v dalším studiu, tak na trhu práce. </w:t>
      </w:r>
      <w:r w:rsidR="00686DE0" w:rsidRPr="00C122AF">
        <w:rPr>
          <w:sz w:val="24"/>
        </w:rPr>
        <w:t>Dále</w:t>
      </w:r>
      <w:r w:rsidR="00E00B6E" w:rsidRPr="00C122AF">
        <w:rPr>
          <w:sz w:val="24"/>
        </w:rPr>
        <w:t xml:space="preserve"> </w:t>
      </w:r>
      <w:r w:rsidR="00686DE0" w:rsidRPr="00C122AF">
        <w:rPr>
          <w:sz w:val="24"/>
        </w:rPr>
        <w:t xml:space="preserve">s ohledem na rozvoj mezinárodní spolupráce v oblasti školství patří Francouzská republika a Španělské království mezi skupinu prioritních zemí ve schválené resortní Strategii rozvoje mezinárodní spolupráce ve vzdělávání do roku 2020. </w:t>
      </w:r>
    </w:p>
    <w:p w14:paraId="533F2102" w14:textId="77777777" w:rsidR="00830835" w:rsidRPr="00C122AF" w:rsidRDefault="00830835">
      <w:pPr>
        <w:spacing w:line="259" w:lineRule="auto"/>
        <w:rPr>
          <w:sz w:val="24"/>
        </w:rPr>
      </w:pPr>
      <w:r w:rsidRPr="00C122AF">
        <w:rPr>
          <w:sz w:val="24"/>
        </w:rPr>
        <w:br w:type="page"/>
      </w:r>
    </w:p>
    <w:p w14:paraId="7DBED9F2" w14:textId="77777777" w:rsidR="00A16F66" w:rsidRPr="00C122AF" w:rsidRDefault="00A16F66" w:rsidP="004C2251">
      <w:pPr>
        <w:pStyle w:val="Bezmezer"/>
        <w:spacing w:before="240"/>
        <w:jc w:val="center"/>
        <w:rPr>
          <w:sz w:val="24"/>
        </w:rPr>
      </w:pPr>
      <w:r w:rsidRPr="00C122AF">
        <w:rPr>
          <w:sz w:val="24"/>
        </w:rPr>
        <w:lastRenderedPageBreak/>
        <w:t>Čl. 1</w:t>
      </w:r>
    </w:p>
    <w:p w14:paraId="1DBC0C9B" w14:textId="77777777" w:rsidR="00A16F66" w:rsidRPr="00C122AF" w:rsidRDefault="00A16F66" w:rsidP="004C2251">
      <w:pPr>
        <w:pStyle w:val="Bezmezer"/>
        <w:spacing w:before="240"/>
        <w:jc w:val="center"/>
        <w:rPr>
          <w:b/>
          <w:sz w:val="24"/>
        </w:rPr>
      </w:pPr>
      <w:r w:rsidRPr="00C122AF">
        <w:rPr>
          <w:b/>
          <w:sz w:val="24"/>
        </w:rPr>
        <w:t>Cíl programu</w:t>
      </w:r>
    </w:p>
    <w:p w14:paraId="523C5B2B" w14:textId="7E3E9665" w:rsidR="00A16F66" w:rsidRPr="00C122AF" w:rsidRDefault="00393F02" w:rsidP="004C2251">
      <w:pPr>
        <w:pStyle w:val="Bezmezer"/>
        <w:numPr>
          <w:ilvl w:val="0"/>
          <w:numId w:val="1"/>
        </w:numPr>
        <w:spacing w:before="240" w:after="120"/>
        <w:ind w:left="714" w:hanging="357"/>
        <w:jc w:val="both"/>
        <w:rPr>
          <w:sz w:val="24"/>
        </w:rPr>
      </w:pPr>
      <w:r w:rsidRPr="00C122AF">
        <w:rPr>
          <w:sz w:val="24"/>
        </w:rPr>
        <w:t>Cílem programu je</w:t>
      </w:r>
      <w:r w:rsidR="00A16F66" w:rsidRPr="00C122AF">
        <w:rPr>
          <w:sz w:val="24"/>
        </w:rPr>
        <w:t xml:space="preserve"> </w:t>
      </w:r>
      <w:r w:rsidR="0047550E" w:rsidRPr="00C122AF">
        <w:rPr>
          <w:sz w:val="24"/>
        </w:rPr>
        <w:t>p</w:t>
      </w:r>
      <w:r w:rsidR="00720DC8" w:rsidRPr="00C122AF">
        <w:rPr>
          <w:sz w:val="24"/>
        </w:rPr>
        <w:t>odpořit dvojjazyčné vzdělávání na středních š</w:t>
      </w:r>
      <w:r w:rsidR="004C6E7E" w:rsidRPr="00C122AF">
        <w:rPr>
          <w:sz w:val="24"/>
        </w:rPr>
        <w:t>kolách v České republice na základě mezinárodních smluv uzavřených</w:t>
      </w:r>
      <w:r w:rsidR="00D006B9" w:rsidRPr="00C122AF">
        <w:rPr>
          <w:sz w:val="24"/>
        </w:rPr>
        <w:t xml:space="preserve"> zejména </w:t>
      </w:r>
      <w:r w:rsidR="004C6E7E" w:rsidRPr="00C122AF">
        <w:rPr>
          <w:sz w:val="24"/>
        </w:rPr>
        <w:t>se Španělským královstvím a</w:t>
      </w:r>
      <w:r w:rsidR="002C38B9" w:rsidRPr="00C122AF">
        <w:rPr>
          <w:sz w:val="24"/>
        </w:rPr>
        <w:t> </w:t>
      </w:r>
      <w:r w:rsidR="004C6E7E" w:rsidRPr="00C122AF">
        <w:rPr>
          <w:sz w:val="24"/>
        </w:rPr>
        <w:t>Francouzskou republikou</w:t>
      </w:r>
      <w:r w:rsidR="0047550E" w:rsidRPr="00C122AF">
        <w:rPr>
          <w:sz w:val="24"/>
        </w:rPr>
        <w:t xml:space="preserve">. </w:t>
      </w:r>
      <w:r w:rsidR="00A16F66" w:rsidRPr="00C122AF">
        <w:rPr>
          <w:sz w:val="24"/>
        </w:rPr>
        <w:t xml:space="preserve"> </w:t>
      </w:r>
    </w:p>
    <w:p w14:paraId="708257AF" w14:textId="77777777" w:rsidR="00A16F66" w:rsidRPr="00C122AF" w:rsidRDefault="004C6E7E" w:rsidP="004C2251">
      <w:pPr>
        <w:pStyle w:val="Bezmezer"/>
        <w:numPr>
          <w:ilvl w:val="0"/>
          <w:numId w:val="1"/>
        </w:numPr>
        <w:spacing w:before="240"/>
        <w:jc w:val="both"/>
        <w:rPr>
          <w:sz w:val="24"/>
        </w:rPr>
      </w:pPr>
      <w:r w:rsidRPr="00C122AF">
        <w:rPr>
          <w:sz w:val="24"/>
        </w:rPr>
        <w:t>Ministerstvo</w:t>
      </w:r>
      <w:r w:rsidR="00393F02" w:rsidRPr="00C122AF">
        <w:rPr>
          <w:sz w:val="24"/>
        </w:rPr>
        <w:t xml:space="preserve"> podpoří</w:t>
      </w:r>
      <w:r w:rsidR="00A16F66" w:rsidRPr="00C122AF">
        <w:rPr>
          <w:sz w:val="24"/>
        </w:rPr>
        <w:t xml:space="preserve"> </w:t>
      </w:r>
      <w:r w:rsidRPr="00C122AF">
        <w:rPr>
          <w:sz w:val="24"/>
        </w:rPr>
        <w:t xml:space="preserve">takový záměr, </w:t>
      </w:r>
      <w:r w:rsidR="00C916E1" w:rsidRPr="00C122AF">
        <w:rPr>
          <w:sz w:val="24"/>
        </w:rPr>
        <w:t>jehož realizace bude rozvíjet</w:t>
      </w:r>
      <w:r w:rsidR="00E00B6E" w:rsidRPr="00C122AF">
        <w:rPr>
          <w:sz w:val="24"/>
        </w:rPr>
        <w:t xml:space="preserve"> česko-španělské a česko-francouzské</w:t>
      </w:r>
      <w:r w:rsidRPr="00C122AF">
        <w:rPr>
          <w:sz w:val="24"/>
        </w:rPr>
        <w:t xml:space="preserve"> dvojjazyčné vzdělávání na základě mezinárodních </w:t>
      </w:r>
      <w:r w:rsidR="00255CBA" w:rsidRPr="00C122AF">
        <w:rPr>
          <w:sz w:val="24"/>
        </w:rPr>
        <w:t xml:space="preserve">smluv </w:t>
      </w:r>
      <w:r w:rsidR="003A4860" w:rsidRPr="00C122AF">
        <w:rPr>
          <w:sz w:val="24"/>
        </w:rPr>
        <w:t xml:space="preserve">uvedených v preambuli </w:t>
      </w:r>
      <w:r w:rsidR="00B822E4" w:rsidRPr="00C122AF">
        <w:rPr>
          <w:sz w:val="24"/>
        </w:rPr>
        <w:t>tohoto dotačního p</w:t>
      </w:r>
      <w:r w:rsidR="003A4860" w:rsidRPr="00C122AF">
        <w:rPr>
          <w:sz w:val="24"/>
        </w:rPr>
        <w:t xml:space="preserve">rogramu </w:t>
      </w:r>
      <w:r w:rsidR="00255CBA" w:rsidRPr="00C122AF">
        <w:rPr>
          <w:sz w:val="24"/>
        </w:rPr>
        <w:t>(dále jen „záměr“)</w:t>
      </w:r>
      <w:r w:rsidR="00AB1BB5" w:rsidRPr="00C122AF">
        <w:rPr>
          <w:sz w:val="24"/>
        </w:rPr>
        <w:t>.</w:t>
      </w:r>
    </w:p>
    <w:p w14:paraId="536AD753" w14:textId="77777777" w:rsidR="004C2251" w:rsidRPr="00C122AF" w:rsidRDefault="00A16F66" w:rsidP="004C2251">
      <w:pPr>
        <w:pStyle w:val="Bezmezer"/>
        <w:spacing w:before="240"/>
        <w:jc w:val="center"/>
        <w:rPr>
          <w:sz w:val="24"/>
        </w:rPr>
      </w:pPr>
      <w:r w:rsidRPr="00C122AF">
        <w:rPr>
          <w:sz w:val="24"/>
        </w:rPr>
        <w:t>Čl. 2</w:t>
      </w:r>
    </w:p>
    <w:p w14:paraId="44D363A5" w14:textId="77777777" w:rsidR="00A16F66" w:rsidRPr="00C122AF" w:rsidRDefault="00A16F66" w:rsidP="004C2251">
      <w:pPr>
        <w:pStyle w:val="Bezmezer"/>
        <w:spacing w:before="240"/>
        <w:jc w:val="center"/>
        <w:rPr>
          <w:b/>
          <w:sz w:val="24"/>
        </w:rPr>
      </w:pPr>
      <w:r w:rsidRPr="00C122AF">
        <w:rPr>
          <w:b/>
          <w:sz w:val="24"/>
        </w:rPr>
        <w:t>Účel dotace</w:t>
      </w:r>
    </w:p>
    <w:p w14:paraId="7FECEC45" w14:textId="5D611970" w:rsidR="00A16F66" w:rsidRPr="00C122AF" w:rsidRDefault="00A16F66" w:rsidP="00044F80">
      <w:pPr>
        <w:pStyle w:val="Bezmezer"/>
        <w:spacing w:before="240" w:after="120"/>
        <w:jc w:val="both"/>
        <w:rPr>
          <w:sz w:val="24"/>
          <w:szCs w:val="24"/>
        </w:rPr>
      </w:pPr>
      <w:r w:rsidRPr="00C122AF">
        <w:rPr>
          <w:sz w:val="24"/>
          <w:szCs w:val="24"/>
        </w:rPr>
        <w:t xml:space="preserve">Účelem dotace je </w:t>
      </w:r>
      <w:r w:rsidR="004C6E7E" w:rsidRPr="00C122AF">
        <w:rPr>
          <w:sz w:val="24"/>
          <w:szCs w:val="24"/>
        </w:rPr>
        <w:t xml:space="preserve">pokrytí životních nákladů </w:t>
      </w:r>
      <w:r w:rsidR="004D6317" w:rsidRPr="00C122AF">
        <w:rPr>
          <w:sz w:val="24"/>
          <w:szCs w:val="24"/>
        </w:rPr>
        <w:t>(zejména nákladů na ubytování</w:t>
      </w:r>
      <w:r w:rsidR="001C58FD" w:rsidRPr="00C122AF">
        <w:rPr>
          <w:sz w:val="24"/>
          <w:szCs w:val="24"/>
        </w:rPr>
        <w:t xml:space="preserve">, </w:t>
      </w:r>
      <w:r w:rsidR="005F2622" w:rsidRPr="00C122AF">
        <w:rPr>
          <w:sz w:val="24"/>
          <w:szCs w:val="24"/>
        </w:rPr>
        <w:t>n</w:t>
      </w:r>
      <w:r w:rsidR="001C58FD" w:rsidRPr="00C122AF">
        <w:rPr>
          <w:sz w:val="24"/>
          <w:szCs w:val="24"/>
        </w:rPr>
        <w:t>apříklad nájemné, základní služby spojené s užíváním bytu</w:t>
      </w:r>
      <w:r w:rsidR="00814EBC" w:rsidRPr="00C122AF">
        <w:rPr>
          <w:sz w:val="24"/>
          <w:szCs w:val="24"/>
        </w:rPr>
        <w:t>, splátka hypotečního úvěru aj</w:t>
      </w:r>
      <w:r w:rsidR="00DD2911" w:rsidRPr="00C122AF">
        <w:rPr>
          <w:sz w:val="24"/>
          <w:szCs w:val="24"/>
        </w:rPr>
        <w:t>.</w:t>
      </w:r>
      <w:r w:rsidR="004D6317" w:rsidRPr="00C122AF">
        <w:rPr>
          <w:sz w:val="24"/>
          <w:szCs w:val="24"/>
        </w:rPr>
        <w:t xml:space="preserve">) </w:t>
      </w:r>
      <w:r w:rsidR="0060601A" w:rsidRPr="00C122AF">
        <w:rPr>
          <w:sz w:val="24"/>
          <w:szCs w:val="24"/>
        </w:rPr>
        <w:t>zahraničních</w:t>
      </w:r>
      <w:r w:rsidR="001C58FD" w:rsidRPr="00C122AF">
        <w:rPr>
          <w:sz w:val="24"/>
          <w:szCs w:val="24"/>
        </w:rPr>
        <w:t xml:space="preserve"> </w:t>
      </w:r>
      <w:r w:rsidR="004D6317" w:rsidRPr="00C122AF">
        <w:rPr>
          <w:sz w:val="24"/>
          <w:szCs w:val="24"/>
        </w:rPr>
        <w:t xml:space="preserve">učitelů přijatých na základě </w:t>
      </w:r>
      <w:r w:rsidR="001C58FD" w:rsidRPr="00C122AF">
        <w:rPr>
          <w:sz w:val="24"/>
          <w:szCs w:val="24"/>
        </w:rPr>
        <w:t xml:space="preserve">í </w:t>
      </w:r>
      <w:r w:rsidR="004D6317" w:rsidRPr="00C122AF">
        <w:rPr>
          <w:sz w:val="24"/>
          <w:szCs w:val="24"/>
        </w:rPr>
        <w:t>mezinárodní</w:t>
      </w:r>
      <w:r w:rsidR="002860F5" w:rsidRPr="00C122AF">
        <w:rPr>
          <w:sz w:val="24"/>
          <w:szCs w:val="24"/>
        </w:rPr>
        <w:t>ch</w:t>
      </w:r>
      <w:r w:rsidR="004D6317" w:rsidRPr="00C122AF">
        <w:rPr>
          <w:sz w:val="24"/>
          <w:szCs w:val="24"/>
        </w:rPr>
        <w:t xml:space="preserve"> sml</w:t>
      </w:r>
      <w:r w:rsidR="002860F5" w:rsidRPr="00C122AF">
        <w:rPr>
          <w:sz w:val="24"/>
          <w:szCs w:val="24"/>
        </w:rPr>
        <w:t>uv</w:t>
      </w:r>
      <w:r w:rsidR="004D6317" w:rsidRPr="00C122AF">
        <w:rPr>
          <w:sz w:val="24"/>
          <w:szCs w:val="24"/>
        </w:rPr>
        <w:t xml:space="preserve">. </w:t>
      </w:r>
    </w:p>
    <w:p w14:paraId="3F3100FD" w14:textId="77777777" w:rsidR="00A16F66" w:rsidRPr="00C122AF" w:rsidRDefault="00A16F66" w:rsidP="004C2251">
      <w:pPr>
        <w:pStyle w:val="Bezmezer"/>
        <w:spacing w:before="240"/>
        <w:jc w:val="center"/>
        <w:rPr>
          <w:sz w:val="24"/>
        </w:rPr>
      </w:pPr>
      <w:r w:rsidRPr="00C122AF">
        <w:t>Čl. 3</w:t>
      </w:r>
    </w:p>
    <w:p w14:paraId="55FFAF5E" w14:textId="77777777" w:rsidR="00A16F66" w:rsidRPr="00C122AF" w:rsidRDefault="00A16F66" w:rsidP="004C2251">
      <w:pPr>
        <w:pStyle w:val="Bezmezer"/>
        <w:spacing w:before="240"/>
        <w:jc w:val="center"/>
        <w:rPr>
          <w:b/>
          <w:sz w:val="24"/>
        </w:rPr>
      </w:pPr>
      <w:r w:rsidRPr="00C122AF">
        <w:rPr>
          <w:b/>
          <w:sz w:val="24"/>
        </w:rPr>
        <w:t>Oprávněný žadatel</w:t>
      </w:r>
    </w:p>
    <w:p w14:paraId="1DFFF785" w14:textId="218FA345" w:rsidR="004C7780" w:rsidRPr="00C122AF" w:rsidRDefault="00A16F66" w:rsidP="004C2251">
      <w:pPr>
        <w:pStyle w:val="Bezmezer"/>
        <w:numPr>
          <w:ilvl w:val="0"/>
          <w:numId w:val="16"/>
        </w:numPr>
        <w:spacing w:before="240" w:after="120"/>
        <w:jc w:val="both"/>
        <w:rPr>
          <w:sz w:val="24"/>
        </w:rPr>
      </w:pPr>
      <w:r w:rsidRPr="00C122AF">
        <w:rPr>
          <w:sz w:val="24"/>
        </w:rPr>
        <w:t>Ža</w:t>
      </w:r>
      <w:r w:rsidR="004D6317" w:rsidRPr="00C122AF">
        <w:rPr>
          <w:sz w:val="24"/>
        </w:rPr>
        <w:t>datelem</w:t>
      </w:r>
      <w:r w:rsidRPr="00C122AF">
        <w:rPr>
          <w:sz w:val="24"/>
        </w:rPr>
        <w:t xml:space="preserve"> o dota</w:t>
      </w:r>
      <w:r w:rsidR="004D6317" w:rsidRPr="00C122AF">
        <w:rPr>
          <w:sz w:val="24"/>
        </w:rPr>
        <w:t>ci v rámci tohoto programu může</w:t>
      </w:r>
      <w:r w:rsidRPr="00C122AF">
        <w:rPr>
          <w:sz w:val="24"/>
        </w:rPr>
        <w:t xml:space="preserve"> </w:t>
      </w:r>
      <w:r w:rsidR="004D6317" w:rsidRPr="00C122AF">
        <w:rPr>
          <w:sz w:val="24"/>
        </w:rPr>
        <w:t>být střední škola</w:t>
      </w:r>
      <w:r w:rsidR="004C7780" w:rsidRPr="00C122AF">
        <w:rPr>
          <w:sz w:val="24"/>
        </w:rPr>
        <w:t>,:</w:t>
      </w:r>
      <w:r w:rsidR="004D6317" w:rsidRPr="00C122AF">
        <w:rPr>
          <w:sz w:val="24"/>
        </w:rPr>
        <w:t xml:space="preserve"> </w:t>
      </w:r>
    </w:p>
    <w:p w14:paraId="4CF79199" w14:textId="7AABF5A3" w:rsidR="00E97828" w:rsidRPr="00C122AF" w:rsidRDefault="004C7780" w:rsidP="004C7780">
      <w:pPr>
        <w:pStyle w:val="Bezmezer"/>
        <w:spacing w:before="240" w:after="120"/>
        <w:ind w:left="720"/>
        <w:jc w:val="both"/>
        <w:rPr>
          <w:sz w:val="24"/>
        </w:rPr>
      </w:pPr>
      <w:r w:rsidRPr="00C122AF">
        <w:rPr>
          <w:sz w:val="24"/>
        </w:rPr>
        <w:t xml:space="preserve">která je </w:t>
      </w:r>
      <w:r w:rsidR="004D6317" w:rsidRPr="00C122AF">
        <w:rPr>
          <w:sz w:val="24"/>
        </w:rPr>
        <w:t xml:space="preserve">zapsaná ve školském rejstříku dle </w:t>
      </w:r>
      <w:r w:rsidR="000B4205" w:rsidRPr="00C122AF">
        <w:rPr>
          <w:sz w:val="24"/>
        </w:rPr>
        <w:t>zákona č. 561/2004 Sb</w:t>
      </w:r>
      <w:r w:rsidR="002C38B9" w:rsidRPr="00C122AF">
        <w:rPr>
          <w:sz w:val="24"/>
        </w:rPr>
        <w:t>.</w:t>
      </w:r>
      <w:r w:rsidR="000B4205" w:rsidRPr="00C122AF">
        <w:rPr>
          <w:sz w:val="24"/>
        </w:rPr>
        <w:t>, o předškolním, základním, středním, vyšším odborném a jiném vzdělávání (školský zákon), ve znění pozdějších předpisů, poskytující výuku v če</w:t>
      </w:r>
      <w:r w:rsidR="00830835" w:rsidRPr="00C122AF">
        <w:rPr>
          <w:sz w:val="24"/>
        </w:rPr>
        <w:t>ském a španělském nebo českém a </w:t>
      </w:r>
      <w:r w:rsidR="000B4205" w:rsidRPr="00C122AF">
        <w:rPr>
          <w:sz w:val="24"/>
        </w:rPr>
        <w:t>francouzském vyučovacím jazyce</w:t>
      </w:r>
      <w:r w:rsidR="00FA3258" w:rsidRPr="00C122AF">
        <w:rPr>
          <w:sz w:val="24"/>
        </w:rPr>
        <w:t xml:space="preserve"> podle školního vzdělávacího programu zpracovaného</w:t>
      </w:r>
      <w:r w:rsidR="00FA2E54" w:rsidRPr="00C122AF">
        <w:rPr>
          <w:sz w:val="24"/>
        </w:rPr>
        <w:t xml:space="preserve"> na základě Rámcového vzdělávacího programu pro dvojjazyčná gymnázia (RVP DG)</w:t>
      </w:r>
      <w:r w:rsidR="00FD5F08" w:rsidRPr="00C122AF">
        <w:rPr>
          <w:sz w:val="24"/>
        </w:rPr>
        <w:t>;</w:t>
      </w:r>
    </w:p>
    <w:p w14:paraId="50997C5D" w14:textId="77777777" w:rsidR="00082D85" w:rsidRPr="00C122AF" w:rsidRDefault="00082D85" w:rsidP="004C2251">
      <w:pPr>
        <w:pStyle w:val="Bezmezer"/>
        <w:spacing w:before="240" w:after="120"/>
        <w:ind w:left="720"/>
        <w:jc w:val="both"/>
        <w:rPr>
          <w:sz w:val="24"/>
        </w:rPr>
      </w:pPr>
      <w:r w:rsidRPr="00C122AF">
        <w:rPr>
          <w:sz w:val="24"/>
        </w:rPr>
        <w:t>a zároveň</w:t>
      </w:r>
    </w:p>
    <w:p w14:paraId="30317E74" w14:textId="49C7D5B1" w:rsidR="00FD5F08" w:rsidRPr="00C122AF" w:rsidRDefault="00FD5F08" w:rsidP="00FD5F08">
      <w:pPr>
        <w:pStyle w:val="Bezmezer"/>
        <w:spacing w:before="240" w:after="120"/>
        <w:ind w:left="720"/>
        <w:jc w:val="both"/>
        <w:rPr>
          <w:sz w:val="24"/>
        </w:rPr>
      </w:pPr>
      <w:r w:rsidRPr="00C122AF">
        <w:rPr>
          <w:sz w:val="24"/>
        </w:rPr>
        <w:t xml:space="preserve">která uzavřela s Ministerstvem školství, mládeže a tělovýchovy smlouvu o dlouhodobé spolupráci v oblasti podpory rozvoje dvojjazyčného vzdělávání na středních školách v ČR; </w:t>
      </w:r>
    </w:p>
    <w:p w14:paraId="2B44D733" w14:textId="39C07839" w:rsidR="00082D85" w:rsidRPr="00C122AF" w:rsidRDefault="00FD5F08" w:rsidP="004C2251">
      <w:pPr>
        <w:pStyle w:val="Bezmezer"/>
        <w:spacing w:before="240" w:after="120"/>
        <w:ind w:left="720"/>
        <w:jc w:val="both"/>
        <w:rPr>
          <w:sz w:val="24"/>
        </w:rPr>
      </w:pPr>
      <w:r w:rsidRPr="00C122AF">
        <w:rPr>
          <w:sz w:val="24"/>
        </w:rPr>
        <w:t>a zároveň</w:t>
      </w:r>
      <w:r w:rsidR="00C122AF" w:rsidRPr="00C122AF">
        <w:rPr>
          <w:sz w:val="24"/>
        </w:rPr>
        <w:t xml:space="preserve"> </w:t>
      </w:r>
      <w:r w:rsidRPr="00C122AF">
        <w:rPr>
          <w:sz w:val="24"/>
        </w:rPr>
        <w:t>realizace z</w:t>
      </w:r>
      <w:r w:rsidR="004C7780" w:rsidRPr="00C122AF">
        <w:rPr>
          <w:sz w:val="24"/>
        </w:rPr>
        <w:t>áměr</w:t>
      </w:r>
      <w:r w:rsidRPr="00C122AF">
        <w:rPr>
          <w:sz w:val="24"/>
        </w:rPr>
        <w:t>u</w:t>
      </w:r>
      <w:r w:rsidR="00FD1C89" w:rsidRPr="00C122AF">
        <w:rPr>
          <w:sz w:val="24"/>
        </w:rPr>
        <w:t xml:space="preserve"> </w:t>
      </w:r>
      <w:r w:rsidR="00686DE0" w:rsidRPr="00C122AF">
        <w:rPr>
          <w:sz w:val="24"/>
        </w:rPr>
        <w:t xml:space="preserve">rozvoje </w:t>
      </w:r>
      <w:r w:rsidR="00E00B6E" w:rsidRPr="00C122AF">
        <w:rPr>
          <w:sz w:val="24"/>
        </w:rPr>
        <w:t xml:space="preserve">česko-španělského </w:t>
      </w:r>
      <w:r w:rsidR="002A3141" w:rsidRPr="00C122AF">
        <w:rPr>
          <w:sz w:val="24"/>
        </w:rPr>
        <w:t>nebo</w:t>
      </w:r>
      <w:r w:rsidR="00B0303F" w:rsidRPr="00C122AF">
        <w:rPr>
          <w:sz w:val="24"/>
        </w:rPr>
        <w:t xml:space="preserve"> </w:t>
      </w:r>
      <w:r w:rsidR="00E00B6E" w:rsidRPr="00C122AF">
        <w:rPr>
          <w:sz w:val="24"/>
        </w:rPr>
        <w:t xml:space="preserve">česko-francouzského </w:t>
      </w:r>
      <w:r w:rsidR="00686DE0" w:rsidRPr="00C122AF">
        <w:rPr>
          <w:sz w:val="24"/>
        </w:rPr>
        <w:t>dvojjazyčného vzdělávání</w:t>
      </w:r>
      <w:r w:rsidRPr="00C122AF">
        <w:rPr>
          <w:sz w:val="24"/>
        </w:rPr>
        <w:t xml:space="preserve"> </w:t>
      </w:r>
      <w:r w:rsidR="00FD1C89" w:rsidRPr="00C122AF">
        <w:rPr>
          <w:sz w:val="24"/>
        </w:rPr>
        <w:t>touto střední školou</w:t>
      </w:r>
      <w:r w:rsidR="00082D85" w:rsidRPr="00C122AF">
        <w:rPr>
          <w:sz w:val="24"/>
        </w:rPr>
        <w:t xml:space="preserve"> vyplývá z</w:t>
      </w:r>
      <w:r w:rsidR="002A3141" w:rsidRPr="00C122AF">
        <w:rPr>
          <w:sz w:val="24"/>
        </w:rPr>
        <w:t> výše uvedených</w:t>
      </w:r>
      <w:r w:rsidR="00686DE0" w:rsidRPr="00C122AF">
        <w:rPr>
          <w:sz w:val="24"/>
        </w:rPr>
        <w:t xml:space="preserve">  </w:t>
      </w:r>
      <w:r w:rsidR="00082D85" w:rsidRPr="00C122AF">
        <w:rPr>
          <w:sz w:val="24"/>
        </w:rPr>
        <w:t>mezinárodní</w:t>
      </w:r>
      <w:r w:rsidR="002A3141" w:rsidRPr="00C122AF">
        <w:rPr>
          <w:sz w:val="24"/>
        </w:rPr>
        <w:t>ch</w:t>
      </w:r>
      <w:r w:rsidR="00082D85" w:rsidRPr="00C122AF">
        <w:rPr>
          <w:sz w:val="24"/>
        </w:rPr>
        <w:t xml:space="preserve"> smluv nebo z ujednání učiněných na</w:t>
      </w:r>
      <w:r w:rsidR="00830835" w:rsidRPr="00C122AF">
        <w:rPr>
          <w:sz w:val="24"/>
        </w:rPr>
        <w:t> </w:t>
      </w:r>
      <w:r w:rsidR="002A3141" w:rsidRPr="00C122AF">
        <w:rPr>
          <w:sz w:val="24"/>
        </w:rPr>
        <w:t>jejich</w:t>
      </w:r>
      <w:r w:rsidRPr="00C122AF">
        <w:rPr>
          <w:sz w:val="24"/>
        </w:rPr>
        <w:t xml:space="preserve"> </w:t>
      </w:r>
      <w:r w:rsidR="00082D85" w:rsidRPr="00C122AF">
        <w:rPr>
          <w:sz w:val="24"/>
        </w:rPr>
        <w:t>základě</w:t>
      </w:r>
      <w:r w:rsidRPr="00C122AF">
        <w:rPr>
          <w:sz w:val="24"/>
        </w:rPr>
        <w:t>.</w:t>
      </w:r>
      <w:r w:rsidR="00082D85" w:rsidRPr="00C122AF">
        <w:rPr>
          <w:sz w:val="24"/>
        </w:rPr>
        <w:t xml:space="preserve"> </w:t>
      </w:r>
    </w:p>
    <w:p w14:paraId="0B008A16" w14:textId="77777777" w:rsidR="00A16F66" w:rsidRDefault="00A16F66" w:rsidP="004C2251">
      <w:pPr>
        <w:pStyle w:val="Bezmezer"/>
        <w:numPr>
          <w:ilvl w:val="0"/>
          <w:numId w:val="16"/>
        </w:numPr>
        <w:spacing w:before="240" w:after="120"/>
        <w:jc w:val="both"/>
        <w:rPr>
          <w:sz w:val="24"/>
        </w:rPr>
      </w:pPr>
      <w:r w:rsidRPr="00C122AF">
        <w:rPr>
          <w:sz w:val="24"/>
        </w:rPr>
        <w:t>Žadatel je povinen umožnit pověřeným zaměstnancům ministerstva předběžnou veřejnosprávní kontrolu na místě podle § 11 odstavce 2 zákona č. 320/2001 Sb.,</w:t>
      </w:r>
      <w:r w:rsidRPr="00C122AF">
        <w:rPr>
          <w:sz w:val="24"/>
        </w:rPr>
        <w:br/>
        <w:t xml:space="preserve">o finanční kontrole ve veřejné správě a o změně některých zákonů (zákon o finanční kontrole), ve znění pozdějších předpisů. </w:t>
      </w:r>
    </w:p>
    <w:p w14:paraId="0D41C6A6" w14:textId="77777777" w:rsidR="009E6CF8" w:rsidRDefault="009E6CF8">
      <w:pPr>
        <w:spacing w:line="259" w:lineRule="auto"/>
        <w:rPr>
          <w:sz w:val="24"/>
        </w:rPr>
      </w:pPr>
      <w:r>
        <w:rPr>
          <w:sz w:val="24"/>
        </w:rPr>
        <w:br w:type="page"/>
      </w:r>
    </w:p>
    <w:p w14:paraId="2EBE1734" w14:textId="4FFF3930" w:rsidR="00A16F66" w:rsidRPr="0089271E" w:rsidRDefault="00A16F66" w:rsidP="004C2251">
      <w:pPr>
        <w:pStyle w:val="Bezmezer"/>
        <w:spacing w:before="240"/>
        <w:jc w:val="center"/>
        <w:rPr>
          <w:sz w:val="24"/>
        </w:rPr>
      </w:pPr>
      <w:r w:rsidRPr="0089271E">
        <w:rPr>
          <w:sz w:val="24"/>
        </w:rPr>
        <w:lastRenderedPageBreak/>
        <w:t>Čl. 4</w:t>
      </w:r>
    </w:p>
    <w:p w14:paraId="4D8CFBFC" w14:textId="77777777" w:rsidR="00A16F66" w:rsidRPr="00260B3D" w:rsidRDefault="00A16F66" w:rsidP="004C2251">
      <w:pPr>
        <w:pStyle w:val="Bezmezer"/>
        <w:spacing w:before="240"/>
        <w:jc w:val="center"/>
        <w:rPr>
          <w:b/>
          <w:sz w:val="24"/>
        </w:rPr>
      </w:pPr>
      <w:r w:rsidRPr="00260B3D">
        <w:rPr>
          <w:b/>
          <w:sz w:val="24"/>
        </w:rPr>
        <w:t xml:space="preserve">Způsob podávání žádostí </w:t>
      </w:r>
    </w:p>
    <w:p w14:paraId="328B69DA" w14:textId="14BE726A" w:rsidR="00044D42" w:rsidRPr="00260B3D" w:rsidRDefault="003950E7" w:rsidP="00044D42">
      <w:pPr>
        <w:pStyle w:val="Bezmezer"/>
        <w:numPr>
          <w:ilvl w:val="0"/>
          <w:numId w:val="4"/>
        </w:numPr>
        <w:spacing w:before="240" w:after="120"/>
        <w:jc w:val="both"/>
        <w:rPr>
          <w:sz w:val="24"/>
          <w:szCs w:val="24"/>
        </w:rPr>
      </w:pPr>
      <w:r w:rsidRPr="00260B3D">
        <w:rPr>
          <w:sz w:val="24"/>
          <w:szCs w:val="24"/>
        </w:rPr>
        <w:t>Žadatel je povinen podávat žádost o udělení dotace každoročně</w:t>
      </w:r>
      <w:r w:rsidR="00E128BE" w:rsidRPr="00260B3D">
        <w:rPr>
          <w:sz w:val="24"/>
          <w:szCs w:val="24"/>
        </w:rPr>
        <w:t xml:space="preserve"> v souladu s</w:t>
      </w:r>
      <w:r w:rsidR="00260B3D" w:rsidRPr="00260B3D">
        <w:rPr>
          <w:sz w:val="24"/>
          <w:szCs w:val="24"/>
        </w:rPr>
        <w:t> termíny uvedenými v </w:t>
      </w:r>
      <w:r w:rsidR="00E128BE" w:rsidRPr="00260B3D">
        <w:rPr>
          <w:sz w:val="24"/>
          <w:szCs w:val="24"/>
        </w:rPr>
        <w:t>čl.</w:t>
      </w:r>
      <w:r w:rsidR="00260B3D" w:rsidRPr="00260B3D">
        <w:rPr>
          <w:sz w:val="24"/>
          <w:szCs w:val="24"/>
        </w:rPr>
        <w:t> </w:t>
      </w:r>
      <w:r w:rsidR="00E128BE" w:rsidRPr="00260B3D">
        <w:rPr>
          <w:sz w:val="24"/>
          <w:szCs w:val="24"/>
        </w:rPr>
        <w:t>5 tohoto dotačního programu.</w:t>
      </w:r>
    </w:p>
    <w:p w14:paraId="34ABC113" w14:textId="77777777" w:rsidR="00BD2A1B" w:rsidRPr="00C122AF" w:rsidRDefault="00BD2A1B" w:rsidP="00044D42">
      <w:pPr>
        <w:pStyle w:val="Bezmezer"/>
        <w:numPr>
          <w:ilvl w:val="0"/>
          <w:numId w:val="4"/>
        </w:numPr>
        <w:spacing w:before="240" w:after="120"/>
        <w:ind w:left="284" w:hanging="357"/>
        <w:jc w:val="both"/>
        <w:rPr>
          <w:sz w:val="24"/>
        </w:rPr>
      </w:pPr>
      <w:r w:rsidRPr="00C122AF">
        <w:rPr>
          <w:sz w:val="24"/>
        </w:rPr>
        <w:t>Žádost se podává výlučně na formuláři uvedeném v příloze č. 1 tohoto programu, jehož nedílnou součástí je</w:t>
      </w:r>
    </w:p>
    <w:p w14:paraId="3C1AB72A" w14:textId="67804FAC" w:rsidR="00BD2A1B" w:rsidRPr="00C122AF" w:rsidRDefault="00262F25" w:rsidP="004C2251">
      <w:pPr>
        <w:pStyle w:val="Bezmezer"/>
        <w:numPr>
          <w:ilvl w:val="0"/>
          <w:numId w:val="18"/>
        </w:numPr>
        <w:spacing w:before="240" w:after="120"/>
        <w:ind w:left="1071" w:hanging="357"/>
        <w:jc w:val="both"/>
        <w:rPr>
          <w:sz w:val="24"/>
        </w:rPr>
      </w:pPr>
      <w:r w:rsidRPr="00C122AF">
        <w:rPr>
          <w:sz w:val="24"/>
        </w:rPr>
        <w:t>popis záměru (v rozsahu maximálně 1 normostrany),</w:t>
      </w:r>
    </w:p>
    <w:p w14:paraId="67F1A81D" w14:textId="77777777" w:rsidR="00461C59" w:rsidRPr="00C122AF" w:rsidRDefault="00BD2A1B" w:rsidP="00461C59">
      <w:pPr>
        <w:pStyle w:val="Bezmezer"/>
        <w:numPr>
          <w:ilvl w:val="0"/>
          <w:numId w:val="18"/>
        </w:numPr>
        <w:spacing w:before="240" w:after="120"/>
        <w:jc w:val="both"/>
        <w:rPr>
          <w:sz w:val="24"/>
        </w:rPr>
      </w:pPr>
      <w:r w:rsidRPr="00C122AF">
        <w:rPr>
          <w:rFonts w:cstheme="minorHAnsi"/>
          <w:sz w:val="24"/>
        </w:rPr>
        <w:t xml:space="preserve">rozpočet </w:t>
      </w:r>
      <w:r w:rsidRPr="00C122AF">
        <w:rPr>
          <w:sz w:val="24"/>
        </w:rPr>
        <w:t xml:space="preserve">nákladů spojených se záměrem </w:t>
      </w:r>
      <w:r w:rsidRPr="00C122AF">
        <w:rPr>
          <w:rFonts w:cstheme="minorHAnsi"/>
          <w:sz w:val="24"/>
        </w:rPr>
        <w:t>za kalendářní rok,</w:t>
      </w:r>
    </w:p>
    <w:p w14:paraId="3CCB42EB" w14:textId="77777777" w:rsidR="00461C59" w:rsidRPr="00C122AF" w:rsidRDefault="00BD2A1B" w:rsidP="00461C59">
      <w:pPr>
        <w:pStyle w:val="Bezmezer"/>
        <w:numPr>
          <w:ilvl w:val="0"/>
          <w:numId w:val="18"/>
        </w:numPr>
        <w:spacing w:before="240" w:after="120"/>
        <w:jc w:val="both"/>
        <w:rPr>
          <w:sz w:val="24"/>
        </w:rPr>
      </w:pPr>
      <w:r w:rsidRPr="00C122AF">
        <w:rPr>
          <w:sz w:val="24"/>
        </w:rPr>
        <w:t xml:space="preserve">čestné prohlášení o </w:t>
      </w:r>
      <w:r w:rsidR="00FD1C89" w:rsidRPr="00C122AF">
        <w:rPr>
          <w:sz w:val="24"/>
        </w:rPr>
        <w:t>bezdlužnosti</w:t>
      </w:r>
      <w:r w:rsidR="00461C59" w:rsidRPr="00C122AF">
        <w:rPr>
          <w:sz w:val="24"/>
        </w:rPr>
        <w:t>.</w:t>
      </w:r>
    </w:p>
    <w:p w14:paraId="3C057B37" w14:textId="77777777" w:rsidR="009B279F" w:rsidRPr="00C122AF" w:rsidRDefault="00BD2A1B" w:rsidP="00461C59">
      <w:pPr>
        <w:pStyle w:val="Bezmezer"/>
        <w:numPr>
          <w:ilvl w:val="0"/>
          <w:numId w:val="4"/>
        </w:numPr>
        <w:spacing w:before="240" w:after="120"/>
        <w:jc w:val="both"/>
        <w:rPr>
          <w:sz w:val="24"/>
        </w:rPr>
      </w:pPr>
      <w:r w:rsidRPr="00C122AF">
        <w:rPr>
          <w:sz w:val="24"/>
        </w:rPr>
        <w:t>Žadatel je povinen k žádosti dále připojit</w:t>
      </w:r>
      <w:r w:rsidR="009B279F" w:rsidRPr="00C122AF">
        <w:rPr>
          <w:sz w:val="24"/>
        </w:rPr>
        <w:t>:</w:t>
      </w:r>
    </w:p>
    <w:p w14:paraId="5CD2F7CD" w14:textId="12017C38" w:rsidR="00BD2A1B" w:rsidRPr="00C122AF" w:rsidRDefault="00BD2A1B" w:rsidP="007B1D61">
      <w:pPr>
        <w:pStyle w:val="Bezmezer"/>
        <w:numPr>
          <w:ilvl w:val="1"/>
          <w:numId w:val="79"/>
        </w:numPr>
        <w:spacing w:before="240" w:after="120"/>
        <w:ind w:left="993"/>
        <w:jc w:val="both"/>
        <w:rPr>
          <w:sz w:val="24"/>
        </w:rPr>
      </w:pPr>
      <w:r w:rsidRPr="00C122AF">
        <w:rPr>
          <w:rFonts w:cstheme="minorHAnsi"/>
          <w:sz w:val="24"/>
        </w:rPr>
        <w:t xml:space="preserve">právní titul, na základě kterého </w:t>
      </w:r>
      <w:r w:rsidR="002C38B9" w:rsidRPr="00C122AF">
        <w:rPr>
          <w:rFonts w:cstheme="minorHAnsi"/>
          <w:sz w:val="24"/>
        </w:rPr>
        <w:t xml:space="preserve">zahraniční </w:t>
      </w:r>
      <w:r w:rsidRPr="00C122AF">
        <w:rPr>
          <w:rFonts w:cstheme="minorHAnsi"/>
          <w:sz w:val="24"/>
        </w:rPr>
        <w:t>učite</w:t>
      </w:r>
      <w:r w:rsidR="00830835" w:rsidRPr="00C122AF">
        <w:rPr>
          <w:rFonts w:cstheme="minorHAnsi"/>
          <w:sz w:val="24"/>
        </w:rPr>
        <w:t>l vykonává vzdělávací činnost u </w:t>
      </w:r>
      <w:r w:rsidRPr="00C122AF">
        <w:rPr>
          <w:rFonts w:cstheme="minorHAnsi"/>
          <w:sz w:val="24"/>
        </w:rPr>
        <w:t xml:space="preserve">žadatele, například </w:t>
      </w:r>
      <w:r w:rsidR="009B279F" w:rsidRPr="00C122AF">
        <w:rPr>
          <w:rFonts w:cstheme="minorHAnsi"/>
          <w:sz w:val="24"/>
        </w:rPr>
        <w:t>prostá kopie pracovní smlouvy</w:t>
      </w:r>
      <w:r w:rsidR="00BC4EAE" w:rsidRPr="00C122AF">
        <w:rPr>
          <w:rFonts w:cstheme="minorHAnsi"/>
          <w:sz w:val="24"/>
        </w:rPr>
        <w:t>, v</w:t>
      </w:r>
      <w:r w:rsidR="00782E7E" w:rsidRPr="00C122AF">
        <w:rPr>
          <w:rFonts w:cstheme="minorHAnsi"/>
          <w:sz w:val="24"/>
        </w:rPr>
        <w:t xml:space="preserve">četně souhlasu se zpracováním osobních údajů dle </w:t>
      </w:r>
      <w:r w:rsidR="00D2461E" w:rsidRPr="00C122AF">
        <w:rPr>
          <w:rFonts w:cstheme="minorHAnsi"/>
          <w:sz w:val="24"/>
        </w:rPr>
        <w:t>příl</w:t>
      </w:r>
      <w:r w:rsidR="009B279F" w:rsidRPr="00C122AF">
        <w:rPr>
          <w:rFonts w:cstheme="minorHAnsi"/>
          <w:sz w:val="24"/>
        </w:rPr>
        <w:t xml:space="preserve">ohy 1 tohoto dotačního programu, </w:t>
      </w:r>
    </w:p>
    <w:p w14:paraId="0C28A873" w14:textId="34F26AC3" w:rsidR="009B279F" w:rsidRPr="00C122AF" w:rsidRDefault="009B279F" w:rsidP="007B1D61">
      <w:pPr>
        <w:pStyle w:val="Bezmezer"/>
        <w:numPr>
          <w:ilvl w:val="1"/>
          <w:numId w:val="79"/>
        </w:numPr>
        <w:spacing w:before="240" w:after="120"/>
        <w:ind w:left="993"/>
        <w:jc w:val="both"/>
        <w:rPr>
          <w:sz w:val="24"/>
        </w:rPr>
      </w:pPr>
      <w:r w:rsidRPr="00C122AF">
        <w:rPr>
          <w:rFonts w:cstheme="minorHAnsi"/>
          <w:sz w:val="24"/>
        </w:rPr>
        <w:t>právní titul, na základě kterého je zajištěno ubytování pro zahraniční učitele, například prostá kopie nájemní smlouvy či smlouvy o hypotečním úvěru.</w:t>
      </w:r>
    </w:p>
    <w:p w14:paraId="247969C9" w14:textId="77777777" w:rsidR="00BD2A1B" w:rsidRPr="00C122AF" w:rsidRDefault="00BD2A1B" w:rsidP="004C2251">
      <w:pPr>
        <w:pStyle w:val="Bezmezer"/>
        <w:numPr>
          <w:ilvl w:val="0"/>
          <w:numId w:val="4"/>
        </w:numPr>
        <w:spacing w:before="240"/>
        <w:jc w:val="both"/>
        <w:rPr>
          <w:color w:val="000000" w:themeColor="text1"/>
          <w:sz w:val="24"/>
        </w:rPr>
      </w:pPr>
      <w:r w:rsidRPr="00C122AF">
        <w:rPr>
          <w:sz w:val="24"/>
        </w:rPr>
        <w:t>Žadatel musí být realizátorem záměru. Služby a výkony spojené s realizací projektu mohou zajišťovat i jiné osoby, pokud je tato forma spolupráce uvedena v </w:t>
      </w:r>
      <w:r w:rsidRPr="00C122AF">
        <w:rPr>
          <w:color w:val="000000" w:themeColor="text1"/>
          <w:sz w:val="24"/>
        </w:rPr>
        <w:t xml:space="preserve">předkládaném záměru. </w:t>
      </w:r>
    </w:p>
    <w:p w14:paraId="60DC1697" w14:textId="6EE5FD58" w:rsidR="002229C6" w:rsidRPr="00C122AF" w:rsidRDefault="00083415" w:rsidP="002229C6">
      <w:pPr>
        <w:pStyle w:val="Bezmezer"/>
        <w:numPr>
          <w:ilvl w:val="0"/>
          <w:numId w:val="4"/>
        </w:numPr>
        <w:spacing w:before="240" w:after="120"/>
        <w:ind w:left="714" w:hanging="357"/>
        <w:jc w:val="both"/>
        <w:rPr>
          <w:color w:val="000000" w:themeColor="text1"/>
          <w:sz w:val="24"/>
        </w:rPr>
      </w:pPr>
      <w:r w:rsidRPr="00C122AF">
        <w:rPr>
          <w:color w:val="000000" w:themeColor="text1"/>
          <w:sz w:val="24"/>
        </w:rPr>
        <w:t xml:space="preserve">Žádost </w:t>
      </w:r>
      <w:r w:rsidRPr="00C122AF">
        <w:rPr>
          <w:rFonts w:cstheme="minorHAnsi"/>
          <w:color w:val="000000" w:themeColor="text1"/>
          <w:sz w:val="24"/>
        </w:rPr>
        <w:t>musí být</w:t>
      </w:r>
      <w:r w:rsidRPr="00C122AF">
        <w:rPr>
          <w:color w:val="000000" w:themeColor="text1"/>
          <w:sz w:val="24"/>
        </w:rPr>
        <w:t xml:space="preserve"> </w:t>
      </w:r>
      <w:r w:rsidR="002229C6" w:rsidRPr="00C122AF">
        <w:rPr>
          <w:color w:val="000000" w:themeColor="text1"/>
          <w:sz w:val="24"/>
        </w:rPr>
        <w:t>doručena v </w:t>
      </w:r>
      <w:r w:rsidR="002229C6" w:rsidRPr="00C122AF">
        <w:rPr>
          <w:rFonts w:cstheme="minorHAnsi"/>
          <w:color w:val="000000" w:themeColor="text1"/>
          <w:sz w:val="24"/>
        </w:rPr>
        <w:t xml:space="preserve">listinné nebo </w:t>
      </w:r>
      <w:r w:rsidR="002229C6" w:rsidRPr="00C122AF">
        <w:rPr>
          <w:color w:val="000000" w:themeColor="text1"/>
          <w:sz w:val="24"/>
        </w:rPr>
        <w:t>elektronické podobě</w:t>
      </w:r>
      <w:r w:rsidR="002229C6" w:rsidRPr="00C122AF">
        <w:rPr>
          <w:rFonts w:cstheme="minorHAnsi"/>
          <w:color w:val="000000" w:themeColor="text1"/>
          <w:sz w:val="24"/>
        </w:rPr>
        <w:t>. V listinné podobě musí být žádost doručena odboru mezinárodních vztahů</w:t>
      </w:r>
      <w:r w:rsidR="00DF2A03">
        <w:rPr>
          <w:rFonts w:cstheme="minorHAnsi"/>
          <w:color w:val="000000" w:themeColor="text1"/>
          <w:sz w:val="24"/>
        </w:rPr>
        <w:t xml:space="preserve"> a EU</w:t>
      </w:r>
      <w:r w:rsidR="002229C6" w:rsidRPr="00C122AF">
        <w:rPr>
          <w:rFonts w:cstheme="minorHAnsi"/>
          <w:color w:val="000000" w:themeColor="text1"/>
          <w:sz w:val="24"/>
        </w:rPr>
        <w:t xml:space="preserve"> na adresu Ministerstva školství, mládeže a tělovýchovy, Karmelitská 529/5, 118 12 Praha 1. V elektronické podobě musí být žádost doručena</w:t>
      </w:r>
      <w:r w:rsidR="00B956FC" w:rsidRPr="00C122AF">
        <w:rPr>
          <w:rFonts w:cstheme="minorHAnsi"/>
          <w:color w:val="000000" w:themeColor="text1"/>
          <w:sz w:val="24"/>
        </w:rPr>
        <w:t xml:space="preserve"> do</w:t>
      </w:r>
      <w:r w:rsidR="002229C6" w:rsidRPr="00C122AF">
        <w:rPr>
          <w:rFonts w:cstheme="minorHAnsi"/>
          <w:color w:val="000000" w:themeColor="text1"/>
          <w:sz w:val="24"/>
        </w:rPr>
        <w:t xml:space="preserve"> datov</w:t>
      </w:r>
      <w:r w:rsidR="00B956FC" w:rsidRPr="00C122AF">
        <w:rPr>
          <w:rFonts w:cstheme="minorHAnsi"/>
          <w:color w:val="000000" w:themeColor="text1"/>
          <w:sz w:val="24"/>
        </w:rPr>
        <w:t>é</w:t>
      </w:r>
      <w:r w:rsidR="002229C6" w:rsidRPr="00C122AF">
        <w:rPr>
          <w:rFonts w:cstheme="minorHAnsi"/>
          <w:color w:val="000000" w:themeColor="text1"/>
          <w:sz w:val="24"/>
        </w:rPr>
        <w:t xml:space="preserve"> schránk</w:t>
      </w:r>
      <w:r w:rsidR="00B956FC" w:rsidRPr="00C122AF">
        <w:rPr>
          <w:rFonts w:cstheme="minorHAnsi"/>
          <w:color w:val="000000" w:themeColor="text1"/>
          <w:sz w:val="24"/>
        </w:rPr>
        <w:t>y Ministerstva školství, mládeže a tělovýchovy</w:t>
      </w:r>
      <w:r w:rsidR="00B956FC" w:rsidRPr="00C122AF" w:rsidDel="00B956FC">
        <w:rPr>
          <w:rFonts w:cstheme="minorHAnsi"/>
          <w:color w:val="000000" w:themeColor="text1"/>
          <w:sz w:val="24"/>
        </w:rPr>
        <w:t xml:space="preserve"> </w:t>
      </w:r>
      <w:r w:rsidR="002229C6" w:rsidRPr="00C122AF">
        <w:rPr>
          <w:rFonts w:cstheme="minorHAnsi"/>
          <w:color w:val="000000" w:themeColor="text1"/>
          <w:sz w:val="24"/>
        </w:rPr>
        <w:t>(ID</w:t>
      </w:r>
      <w:r w:rsidR="002229C6" w:rsidRPr="00C122AF">
        <w:rPr>
          <w:color w:val="000000" w:themeColor="text1"/>
          <w:sz w:val="24"/>
        </w:rPr>
        <w:t xml:space="preserve"> datové schránky</w:t>
      </w:r>
      <w:r w:rsidR="002229C6" w:rsidRPr="00C122AF">
        <w:rPr>
          <w:rFonts w:cstheme="minorHAnsi"/>
          <w:color w:val="000000" w:themeColor="text1"/>
          <w:sz w:val="24"/>
        </w:rPr>
        <w:t>: vidaawt).</w:t>
      </w:r>
      <w:r w:rsidR="002229C6" w:rsidRPr="00C122AF">
        <w:rPr>
          <w:color w:val="000000" w:themeColor="text1"/>
          <w:sz w:val="24"/>
        </w:rPr>
        <w:t xml:space="preserve"> </w:t>
      </w:r>
    </w:p>
    <w:p w14:paraId="765B7F23" w14:textId="77777777" w:rsidR="00BD2A1B" w:rsidRPr="00C122AF" w:rsidRDefault="00BD2A1B" w:rsidP="004C2251">
      <w:pPr>
        <w:pStyle w:val="Bezmezer"/>
        <w:numPr>
          <w:ilvl w:val="0"/>
          <w:numId w:val="4"/>
        </w:numPr>
        <w:spacing w:before="240" w:after="120"/>
        <w:jc w:val="both"/>
        <w:rPr>
          <w:rFonts w:cstheme="minorHAnsi"/>
          <w:sz w:val="24"/>
        </w:rPr>
      </w:pPr>
      <w:r w:rsidRPr="00C122AF">
        <w:rPr>
          <w:rFonts w:cstheme="minorHAnsi"/>
          <w:color w:val="000000" w:themeColor="text1"/>
          <w:sz w:val="24"/>
        </w:rPr>
        <w:t xml:space="preserve">Žadatel bere na vědomí, že údaje uvedené v žádosti a dokumentech v souvislosti s poskytnutím dotace budou zveřejněny v informačních systémech DOTInfo a CEDR v případě, že mu bude poskytnuta dotace.  </w:t>
      </w:r>
    </w:p>
    <w:p w14:paraId="2F294B37" w14:textId="1F13A945" w:rsidR="00A16F66" w:rsidRDefault="00BD2A1B" w:rsidP="004C2251">
      <w:pPr>
        <w:pStyle w:val="Bezmezer"/>
        <w:numPr>
          <w:ilvl w:val="0"/>
          <w:numId w:val="4"/>
        </w:numPr>
        <w:spacing w:before="240" w:after="120"/>
        <w:jc w:val="both"/>
        <w:rPr>
          <w:rFonts w:cstheme="minorHAnsi"/>
          <w:color w:val="000000" w:themeColor="text1"/>
          <w:sz w:val="24"/>
        </w:rPr>
      </w:pPr>
      <w:r w:rsidRPr="00C122AF">
        <w:rPr>
          <w:rFonts w:cstheme="minorHAnsi"/>
          <w:color w:val="000000" w:themeColor="text1"/>
          <w:sz w:val="24"/>
        </w:rPr>
        <w:t xml:space="preserve">Žadatel je dále povinen bezodkladně ministerstvu – odboru mezinárodních vztahů </w:t>
      </w:r>
      <w:r w:rsidR="00DF2A03">
        <w:rPr>
          <w:rFonts w:cstheme="minorHAnsi"/>
          <w:color w:val="000000" w:themeColor="text1"/>
          <w:sz w:val="24"/>
        </w:rPr>
        <w:t xml:space="preserve">a EU </w:t>
      </w:r>
      <w:r w:rsidRPr="00C122AF">
        <w:rPr>
          <w:rFonts w:cstheme="minorHAnsi"/>
          <w:color w:val="000000" w:themeColor="text1"/>
          <w:sz w:val="24"/>
        </w:rPr>
        <w:t xml:space="preserve">oznámit veškeré změny údajů uvedených v žádosti, a to do 14 pracovních dnů od jejich uskutečnění. </w:t>
      </w:r>
    </w:p>
    <w:p w14:paraId="5E374D3A" w14:textId="77777777" w:rsidR="003C5F89" w:rsidRPr="00260B3D" w:rsidRDefault="003F2E99" w:rsidP="004C2251">
      <w:pPr>
        <w:pStyle w:val="Bezmezer"/>
        <w:tabs>
          <w:tab w:val="left" w:pos="3686"/>
          <w:tab w:val="left" w:pos="4275"/>
          <w:tab w:val="center" w:pos="4536"/>
          <w:tab w:val="center" w:pos="4714"/>
          <w:tab w:val="left" w:pos="5359"/>
        </w:tabs>
        <w:spacing w:before="240"/>
        <w:jc w:val="center"/>
        <w:rPr>
          <w:sz w:val="24"/>
        </w:rPr>
      </w:pPr>
      <w:r w:rsidRPr="00260B3D">
        <w:rPr>
          <w:sz w:val="24"/>
        </w:rPr>
        <w:t>Čl. 5</w:t>
      </w:r>
    </w:p>
    <w:p w14:paraId="0444DE5D" w14:textId="77777777" w:rsidR="00E96A34" w:rsidRPr="00260B3D" w:rsidRDefault="00E96A34" w:rsidP="00E96A34">
      <w:pPr>
        <w:pStyle w:val="Bezmezer"/>
        <w:tabs>
          <w:tab w:val="left" w:pos="3686"/>
          <w:tab w:val="left" w:pos="4275"/>
          <w:tab w:val="center" w:pos="4714"/>
        </w:tabs>
        <w:spacing w:before="240" w:after="240"/>
        <w:jc w:val="center"/>
        <w:rPr>
          <w:b/>
          <w:sz w:val="24"/>
        </w:rPr>
      </w:pPr>
      <w:r w:rsidRPr="00260B3D">
        <w:rPr>
          <w:b/>
          <w:sz w:val="24"/>
        </w:rPr>
        <w:t xml:space="preserve">Termín podání žádosti </w:t>
      </w:r>
    </w:p>
    <w:p w14:paraId="61134836" w14:textId="77777777" w:rsidR="00E96A34" w:rsidRPr="00260B3D" w:rsidRDefault="00E96A34" w:rsidP="00E96A34">
      <w:pPr>
        <w:pStyle w:val="Bezmezer"/>
        <w:shd w:val="clear" w:color="auto" w:fill="FFFFFF"/>
        <w:spacing w:after="120"/>
        <w:ind w:left="720" w:hanging="360"/>
        <w:jc w:val="both"/>
      </w:pPr>
      <w:r w:rsidRPr="00260B3D">
        <w:rPr>
          <w:sz w:val="24"/>
          <w:szCs w:val="24"/>
        </w:rPr>
        <w:t>(1)</w:t>
      </w:r>
      <w:r w:rsidRPr="00260B3D">
        <w:rPr>
          <w:rFonts w:ascii="Times New Roman" w:hAnsi="Times New Roman"/>
          <w:sz w:val="14"/>
          <w:szCs w:val="14"/>
        </w:rPr>
        <w:t xml:space="preserve">   </w:t>
      </w:r>
      <w:r w:rsidRPr="00260B3D">
        <w:rPr>
          <w:sz w:val="24"/>
          <w:szCs w:val="24"/>
        </w:rPr>
        <w:t xml:space="preserve">Pro rok 2018 lze žádost podávat od 16. do 46. dne po vyhlášení programu (v případě odeslání v listinné podobě poštou je rozhodující razítko podací pošty, v případě podání v listinné podobě osobně je rozhodující razítko podatelny Ministerstva školství, mládeže a tělovýchovy, která sídlí na uvedené adrese Karmelitská 529/5, 118 </w:t>
      </w:r>
      <w:r w:rsidRPr="00260B3D">
        <w:rPr>
          <w:sz w:val="24"/>
          <w:szCs w:val="24"/>
        </w:rPr>
        <w:lastRenderedPageBreak/>
        <w:t>12 Praha 1. V případě odeslání prostřednictvím datové schránky je rozhodující datum odeslání z datové schránky žadatele).</w:t>
      </w:r>
    </w:p>
    <w:p w14:paraId="1E19106D" w14:textId="77777777" w:rsidR="002A2832" w:rsidRPr="00260B3D" w:rsidRDefault="00E96A34" w:rsidP="002A2832">
      <w:pPr>
        <w:pStyle w:val="Bezmezer"/>
        <w:shd w:val="clear" w:color="auto" w:fill="FFFFFF"/>
        <w:spacing w:after="120"/>
        <w:ind w:left="720" w:hanging="360"/>
        <w:jc w:val="both"/>
        <w:rPr>
          <w:sz w:val="24"/>
          <w:szCs w:val="24"/>
        </w:rPr>
      </w:pPr>
      <w:r w:rsidRPr="00260B3D">
        <w:rPr>
          <w:sz w:val="24"/>
          <w:szCs w:val="24"/>
        </w:rPr>
        <w:t>(2)</w:t>
      </w:r>
      <w:r w:rsidRPr="00260B3D">
        <w:rPr>
          <w:rFonts w:ascii="Times New Roman" w:hAnsi="Times New Roman"/>
          <w:sz w:val="14"/>
          <w:szCs w:val="14"/>
        </w:rPr>
        <w:t>  </w:t>
      </w:r>
      <w:r w:rsidRPr="00260B3D">
        <w:rPr>
          <w:sz w:val="24"/>
          <w:szCs w:val="24"/>
        </w:rPr>
        <w:t xml:space="preserve">Pro rok 2019, resp. 2020, lze žádosti podávat do 30ti kalendářních dnů od </w:t>
      </w:r>
      <w:r w:rsidRPr="00260B3D">
        <w:rPr>
          <w:sz w:val="24"/>
        </w:rPr>
        <w:t xml:space="preserve">zveřejnění </w:t>
      </w:r>
      <w:r w:rsidRPr="00260B3D">
        <w:rPr>
          <w:sz w:val="24"/>
          <w:szCs w:val="24"/>
        </w:rPr>
        <w:t xml:space="preserve">Pravidel financování pro roky 2019, resp. 2020, která budou každoročně stanovena dodatkem k vyhlášení dotačního programu, </w:t>
      </w:r>
      <w:r w:rsidRPr="00260B3D">
        <w:rPr>
          <w:sz w:val="24"/>
        </w:rPr>
        <w:t>na internetových stránkách ministerstva</w:t>
      </w:r>
      <w:r w:rsidRPr="00260B3D">
        <w:rPr>
          <w:sz w:val="24"/>
          <w:szCs w:val="24"/>
        </w:rPr>
        <w:t xml:space="preserve">. Dodatek k vyhlášení dotačního programu bude zveřejněn na internetových stránkách ministerstva ihned po jeho schválení. </w:t>
      </w:r>
    </w:p>
    <w:p w14:paraId="4795F82B" w14:textId="37A5DC34" w:rsidR="002A2832" w:rsidRDefault="00E96A34" w:rsidP="002A2832">
      <w:pPr>
        <w:pStyle w:val="Bezmezer"/>
        <w:shd w:val="clear" w:color="auto" w:fill="FFFFFF"/>
        <w:spacing w:after="120"/>
        <w:ind w:left="720" w:hanging="360"/>
        <w:jc w:val="both"/>
        <w:rPr>
          <w:color w:val="212121"/>
          <w:sz w:val="24"/>
          <w:szCs w:val="24"/>
        </w:rPr>
      </w:pPr>
      <w:r>
        <w:rPr>
          <w:color w:val="212121"/>
          <w:sz w:val="24"/>
          <w:szCs w:val="24"/>
        </w:rPr>
        <w:t>(3)</w:t>
      </w:r>
      <w:r>
        <w:rPr>
          <w:rFonts w:ascii="Times New Roman" w:hAnsi="Times New Roman"/>
          <w:color w:val="212121"/>
          <w:sz w:val="14"/>
          <w:szCs w:val="14"/>
        </w:rPr>
        <w:t xml:space="preserve"> </w:t>
      </w:r>
      <w:r>
        <w:rPr>
          <w:color w:val="212121"/>
          <w:sz w:val="24"/>
          <w:szCs w:val="24"/>
        </w:rPr>
        <w:t>Žádosti podané po lhůtě pro podávání žádostí budou posuzovány pouze z důvodů hodných zvláštního zřetele. Za důvody hodné zvláštního zřetele se považují například dlouhodobá absence statutárního zástupce či nové podání po ztrátě zásilky</w:t>
      </w:r>
      <w:r w:rsidR="002A2832">
        <w:rPr>
          <w:color w:val="212121"/>
          <w:sz w:val="24"/>
          <w:szCs w:val="24"/>
        </w:rPr>
        <w:t>.</w:t>
      </w:r>
    </w:p>
    <w:p w14:paraId="7244FEE9" w14:textId="5F5E76B7" w:rsidR="00A16F66" w:rsidRPr="00C122AF" w:rsidRDefault="00823051" w:rsidP="00E96A34">
      <w:pPr>
        <w:pStyle w:val="Bezmezer"/>
        <w:tabs>
          <w:tab w:val="left" w:pos="3686"/>
          <w:tab w:val="left" w:pos="4275"/>
          <w:tab w:val="center" w:pos="4536"/>
          <w:tab w:val="center" w:pos="4714"/>
          <w:tab w:val="left" w:pos="5359"/>
        </w:tabs>
        <w:spacing w:before="240"/>
        <w:jc w:val="center"/>
        <w:rPr>
          <w:sz w:val="24"/>
        </w:rPr>
      </w:pPr>
      <w:r w:rsidRPr="00C122AF">
        <w:rPr>
          <w:sz w:val="24"/>
        </w:rPr>
        <w:t>Čl. 6</w:t>
      </w:r>
    </w:p>
    <w:p w14:paraId="5BF41965" w14:textId="77777777" w:rsidR="00A16F66" w:rsidRPr="00C122AF" w:rsidRDefault="00A16F66" w:rsidP="004C2251">
      <w:pPr>
        <w:pStyle w:val="Bezmezer"/>
        <w:tabs>
          <w:tab w:val="left" w:pos="3686"/>
          <w:tab w:val="left" w:pos="4275"/>
          <w:tab w:val="center" w:pos="4714"/>
        </w:tabs>
        <w:spacing w:before="240"/>
        <w:jc w:val="center"/>
        <w:rPr>
          <w:b/>
          <w:sz w:val="24"/>
        </w:rPr>
      </w:pPr>
      <w:r w:rsidRPr="00C122AF">
        <w:rPr>
          <w:b/>
          <w:sz w:val="24"/>
        </w:rPr>
        <w:t>Hodnocení žádostí</w:t>
      </w:r>
    </w:p>
    <w:p w14:paraId="3E7F0F22" w14:textId="77777777" w:rsidR="00BD2A1B" w:rsidRPr="00C122AF" w:rsidRDefault="00BD2A1B" w:rsidP="004C2251">
      <w:pPr>
        <w:pStyle w:val="Bezmezer"/>
        <w:numPr>
          <w:ilvl w:val="0"/>
          <w:numId w:val="5"/>
        </w:numPr>
        <w:tabs>
          <w:tab w:val="left" w:pos="3686"/>
          <w:tab w:val="left" w:pos="4275"/>
          <w:tab w:val="center" w:pos="4714"/>
        </w:tabs>
        <w:spacing w:before="240" w:after="120"/>
        <w:ind w:left="714" w:hanging="357"/>
        <w:jc w:val="both"/>
        <w:rPr>
          <w:sz w:val="24"/>
        </w:rPr>
      </w:pPr>
      <w:r w:rsidRPr="00C122AF">
        <w:rPr>
          <w:sz w:val="24"/>
        </w:rPr>
        <w:t xml:space="preserve">Doručené žádosti budou hodnoceny formálně a věcně. </w:t>
      </w:r>
    </w:p>
    <w:p w14:paraId="2B746438" w14:textId="77777777" w:rsidR="00BD2A1B" w:rsidRPr="00C122AF" w:rsidRDefault="00BD2A1B" w:rsidP="004C2251">
      <w:pPr>
        <w:pStyle w:val="Bezmezer"/>
        <w:numPr>
          <w:ilvl w:val="0"/>
          <w:numId w:val="5"/>
        </w:numPr>
        <w:tabs>
          <w:tab w:val="left" w:pos="3686"/>
          <w:tab w:val="left" w:pos="4275"/>
          <w:tab w:val="center" w:pos="4714"/>
        </w:tabs>
        <w:spacing w:before="240" w:after="120"/>
        <w:jc w:val="both"/>
        <w:rPr>
          <w:b/>
          <w:sz w:val="24"/>
        </w:rPr>
      </w:pPr>
      <w:r w:rsidRPr="00C122AF">
        <w:rPr>
          <w:sz w:val="24"/>
        </w:rPr>
        <w:t>Formálním hodnocením se rozumí posouzení úplnosti žádosti, a to především:</w:t>
      </w:r>
    </w:p>
    <w:p w14:paraId="2B357C28" w14:textId="77777777" w:rsidR="00BD2A1B" w:rsidRPr="00C122AF" w:rsidRDefault="00BD2A1B" w:rsidP="004C2251">
      <w:pPr>
        <w:pStyle w:val="Bezmezer"/>
        <w:numPr>
          <w:ilvl w:val="0"/>
          <w:numId w:val="6"/>
        </w:numPr>
        <w:tabs>
          <w:tab w:val="left" w:pos="3686"/>
          <w:tab w:val="left" w:pos="4275"/>
          <w:tab w:val="center" w:pos="4714"/>
        </w:tabs>
        <w:spacing w:before="240" w:after="120"/>
        <w:ind w:left="2137" w:hanging="357"/>
        <w:jc w:val="both"/>
        <w:rPr>
          <w:b/>
          <w:sz w:val="24"/>
        </w:rPr>
      </w:pPr>
      <w:r w:rsidRPr="00C122AF">
        <w:rPr>
          <w:sz w:val="24"/>
        </w:rPr>
        <w:t>dodržení termínu pro podání žádosti,</w:t>
      </w:r>
    </w:p>
    <w:p w14:paraId="3DE8CCC5" w14:textId="77777777" w:rsidR="00BD2A1B" w:rsidRPr="00C122AF" w:rsidRDefault="00BD2A1B" w:rsidP="004C2251">
      <w:pPr>
        <w:pStyle w:val="Bezmezer"/>
        <w:numPr>
          <w:ilvl w:val="0"/>
          <w:numId w:val="14"/>
        </w:numPr>
        <w:tabs>
          <w:tab w:val="left" w:pos="3686"/>
          <w:tab w:val="left" w:pos="4275"/>
          <w:tab w:val="center" w:pos="4714"/>
        </w:tabs>
        <w:spacing w:before="240" w:after="120"/>
        <w:ind w:left="2137" w:hanging="357"/>
        <w:jc w:val="both"/>
        <w:rPr>
          <w:sz w:val="24"/>
        </w:rPr>
      </w:pPr>
      <w:r w:rsidRPr="00C122AF">
        <w:rPr>
          <w:sz w:val="24"/>
        </w:rPr>
        <w:t xml:space="preserve">řádné, úplné a správné vyplnění žádosti, </w:t>
      </w:r>
    </w:p>
    <w:p w14:paraId="0C1A4B49" w14:textId="6F2C1AED" w:rsidR="009B279F" w:rsidRPr="00C122AF" w:rsidRDefault="009B279F" w:rsidP="001754DB">
      <w:pPr>
        <w:pStyle w:val="Bezmezer"/>
        <w:numPr>
          <w:ilvl w:val="0"/>
          <w:numId w:val="6"/>
        </w:numPr>
        <w:tabs>
          <w:tab w:val="left" w:pos="3686"/>
          <w:tab w:val="left" w:pos="4275"/>
          <w:tab w:val="center" w:pos="4714"/>
        </w:tabs>
        <w:spacing w:before="240" w:after="120"/>
        <w:ind w:left="2137" w:hanging="357"/>
        <w:jc w:val="both"/>
        <w:rPr>
          <w:b/>
          <w:sz w:val="24"/>
        </w:rPr>
      </w:pPr>
      <w:r w:rsidRPr="00C122AF">
        <w:rPr>
          <w:sz w:val="24"/>
        </w:rPr>
        <w:t>připojení požadovaných příloh</w:t>
      </w:r>
      <w:r w:rsidR="00BD2A1B" w:rsidRPr="00C122AF">
        <w:rPr>
          <w:sz w:val="24"/>
        </w:rPr>
        <w:t xml:space="preserve"> žádosti</w:t>
      </w:r>
      <w:r w:rsidRPr="00C122AF">
        <w:rPr>
          <w:sz w:val="24"/>
        </w:rPr>
        <w:t xml:space="preserve">: </w:t>
      </w:r>
    </w:p>
    <w:p w14:paraId="27046AEC" w14:textId="22FACD9F" w:rsidR="00BC4EAE" w:rsidRPr="00C122AF" w:rsidRDefault="00BC4EAE" w:rsidP="009B279F">
      <w:pPr>
        <w:pStyle w:val="Bezmezer"/>
        <w:numPr>
          <w:ilvl w:val="1"/>
          <w:numId w:val="6"/>
        </w:numPr>
        <w:tabs>
          <w:tab w:val="left" w:pos="3686"/>
          <w:tab w:val="left" w:pos="4275"/>
          <w:tab w:val="center" w:pos="4714"/>
        </w:tabs>
        <w:spacing w:before="240" w:after="120"/>
        <w:ind w:left="2552"/>
        <w:jc w:val="both"/>
        <w:rPr>
          <w:b/>
          <w:sz w:val="24"/>
        </w:rPr>
      </w:pPr>
      <w:r w:rsidRPr="00C122AF">
        <w:rPr>
          <w:rFonts w:cstheme="minorHAnsi"/>
          <w:sz w:val="24"/>
        </w:rPr>
        <w:t>právní titul, na základě kterého zahraniční učitel vykonává vzdělávací činnost u žadatele, například</w:t>
      </w:r>
      <w:r w:rsidR="009B279F" w:rsidRPr="00C122AF">
        <w:rPr>
          <w:rFonts w:cstheme="minorHAnsi"/>
          <w:sz w:val="24"/>
        </w:rPr>
        <w:t xml:space="preserve"> prostá kopie pracovní smlouvy</w:t>
      </w:r>
      <w:r w:rsidRPr="00C122AF">
        <w:rPr>
          <w:rFonts w:cstheme="minorHAnsi"/>
          <w:sz w:val="24"/>
        </w:rPr>
        <w:t>, včetně souhlasu se zpracováním osobních údajů dle přílohy 1 tohoto dotačního programu,</w:t>
      </w:r>
    </w:p>
    <w:p w14:paraId="1514F24C" w14:textId="55154884" w:rsidR="009B279F" w:rsidRPr="00C122AF" w:rsidRDefault="009B279F" w:rsidP="009B279F">
      <w:pPr>
        <w:pStyle w:val="Bezmezer"/>
        <w:numPr>
          <w:ilvl w:val="1"/>
          <w:numId w:val="6"/>
        </w:numPr>
        <w:spacing w:before="240" w:after="120"/>
        <w:ind w:left="2552"/>
        <w:jc w:val="both"/>
        <w:rPr>
          <w:sz w:val="24"/>
        </w:rPr>
      </w:pPr>
      <w:r w:rsidRPr="00C122AF">
        <w:rPr>
          <w:rFonts w:cstheme="minorHAnsi"/>
          <w:sz w:val="24"/>
        </w:rPr>
        <w:t xml:space="preserve">právní titul, na základě kterého je zajištěno ubytování pro zahraniční učitele, například </w:t>
      </w:r>
      <w:r w:rsidR="00830835" w:rsidRPr="00C122AF">
        <w:rPr>
          <w:rFonts w:cstheme="minorHAnsi"/>
          <w:sz w:val="24"/>
        </w:rPr>
        <w:t>prostá kopie nájemní smlouvy či </w:t>
      </w:r>
      <w:r w:rsidRPr="00C122AF">
        <w:rPr>
          <w:rFonts w:cstheme="minorHAnsi"/>
          <w:sz w:val="24"/>
        </w:rPr>
        <w:t>smlouvy o hypotečním úvěru.</w:t>
      </w:r>
    </w:p>
    <w:p w14:paraId="6F86B2E7" w14:textId="77777777" w:rsidR="00BD2A1B" w:rsidRPr="00C122AF" w:rsidRDefault="00BD2A1B" w:rsidP="005F2622">
      <w:pPr>
        <w:pStyle w:val="Bezmezer"/>
        <w:numPr>
          <w:ilvl w:val="0"/>
          <w:numId w:val="6"/>
        </w:numPr>
        <w:tabs>
          <w:tab w:val="left" w:pos="3686"/>
          <w:tab w:val="left" w:pos="4275"/>
          <w:tab w:val="center" w:pos="4714"/>
        </w:tabs>
        <w:spacing w:before="240" w:after="120"/>
        <w:ind w:left="2137" w:hanging="357"/>
        <w:jc w:val="both"/>
        <w:rPr>
          <w:b/>
          <w:sz w:val="24"/>
        </w:rPr>
      </w:pPr>
      <w:r w:rsidRPr="00C122AF">
        <w:rPr>
          <w:sz w:val="24"/>
        </w:rPr>
        <w:t>zda byla žádost podána oprávněným žadatelem,</w:t>
      </w:r>
    </w:p>
    <w:p w14:paraId="1D8A3996" w14:textId="3702EE36" w:rsidR="00BD2A1B" w:rsidRPr="00C122AF" w:rsidRDefault="00724B84" w:rsidP="004C2251">
      <w:pPr>
        <w:pStyle w:val="Bezmezer"/>
        <w:numPr>
          <w:ilvl w:val="0"/>
          <w:numId w:val="6"/>
        </w:numPr>
        <w:tabs>
          <w:tab w:val="left" w:pos="3686"/>
          <w:tab w:val="left" w:pos="4275"/>
          <w:tab w:val="center" w:pos="4714"/>
        </w:tabs>
        <w:spacing w:before="240" w:after="120"/>
        <w:ind w:left="2137" w:hanging="357"/>
        <w:jc w:val="both"/>
        <w:rPr>
          <w:b/>
          <w:sz w:val="24"/>
        </w:rPr>
      </w:pPr>
      <w:r w:rsidRPr="00C122AF">
        <w:rPr>
          <w:sz w:val="24"/>
        </w:rPr>
        <w:t>uvedení</w:t>
      </w:r>
      <w:r w:rsidR="00BD2A1B" w:rsidRPr="00C122AF">
        <w:rPr>
          <w:sz w:val="24"/>
        </w:rPr>
        <w:t xml:space="preserve"> podpisu</w:t>
      </w:r>
      <w:r w:rsidR="00725174" w:rsidRPr="00C122AF">
        <w:rPr>
          <w:sz w:val="24"/>
        </w:rPr>
        <w:t xml:space="preserve">, vč. data, </w:t>
      </w:r>
      <w:r w:rsidR="00BD2A1B" w:rsidRPr="00C122AF">
        <w:rPr>
          <w:sz w:val="24"/>
        </w:rPr>
        <w:t>osoby oprávněné jednat jménem žadatele</w:t>
      </w:r>
      <w:r w:rsidR="00417414" w:rsidRPr="00C122AF">
        <w:rPr>
          <w:sz w:val="24"/>
        </w:rPr>
        <w:t>.</w:t>
      </w:r>
    </w:p>
    <w:p w14:paraId="5ACFF819" w14:textId="77777777" w:rsidR="00A16F66" w:rsidRPr="00C122AF" w:rsidRDefault="00A16F66" w:rsidP="004C2251">
      <w:pPr>
        <w:pStyle w:val="Bezmezer"/>
        <w:numPr>
          <w:ilvl w:val="0"/>
          <w:numId w:val="5"/>
        </w:numPr>
        <w:tabs>
          <w:tab w:val="left" w:pos="3686"/>
          <w:tab w:val="left" w:pos="4275"/>
          <w:tab w:val="center" w:pos="4714"/>
        </w:tabs>
        <w:spacing w:before="240" w:after="120"/>
        <w:ind w:left="714" w:hanging="357"/>
        <w:jc w:val="both"/>
        <w:rPr>
          <w:b/>
          <w:sz w:val="24"/>
        </w:rPr>
      </w:pPr>
      <w:r w:rsidRPr="00C122AF">
        <w:rPr>
          <w:sz w:val="24"/>
        </w:rPr>
        <w:t xml:space="preserve">Formální hodnocení provádí u všech žadatelů ministerstvo. Žádost, která nesplní některou náležitost uvedenou v odstavci 2, bude vyřazena pro nesplnění formálních kritérií. </w:t>
      </w:r>
    </w:p>
    <w:p w14:paraId="776DB14B" w14:textId="7812CCE6" w:rsidR="00B22F9F" w:rsidRPr="00C122AF" w:rsidRDefault="00B22F9F" w:rsidP="00B22F9F">
      <w:pPr>
        <w:pStyle w:val="Bezmezer"/>
        <w:numPr>
          <w:ilvl w:val="0"/>
          <w:numId w:val="5"/>
        </w:numPr>
        <w:tabs>
          <w:tab w:val="left" w:pos="3686"/>
          <w:tab w:val="left" w:pos="4275"/>
          <w:tab w:val="center" w:pos="4714"/>
        </w:tabs>
        <w:spacing w:before="240" w:after="120"/>
        <w:jc w:val="both"/>
        <w:rPr>
          <w:b/>
          <w:sz w:val="24"/>
        </w:rPr>
      </w:pPr>
      <w:r w:rsidRPr="00C122AF">
        <w:rPr>
          <w:sz w:val="24"/>
        </w:rPr>
        <w:t xml:space="preserve">Věcným hodnocením se rozumí posouzení žádosti po </w:t>
      </w:r>
      <w:r w:rsidR="001209B7" w:rsidRPr="00C122AF">
        <w:rPr>
          <w:sz w:val="24"/>
        </w:rPr>
        <w:t>obsahové stránce, tzn. soulad s </w:t>
      </w:r>
      <w:r w:rsidRPr="00C122AF">
        <w:rPr>
          <w:sz w:val="24"/>
        </w:rPr>
        <w:t>cílem programu, účelem dotace a podmínkami jejího poskytnutí uvedenými ve vyhlášení programu, a zda záměr splnil kritéria uvedená v příloze 5 dotačního programu. Věcné hodnocení provádějí hodnotitelé, kterými jsou zaměstnanci ministerstva, případně i externí odborníci.</w:t>
      </w:r>
    </w:p>
    <w:p w14:paraId="46377EC2" w14:textId="4C95E58E" w:rsidR="00A16F66" w:rsidRPr="00C122AF" w:rsidRDefault="00823051" w:rsidP="00B22F9F">
      <w:pPr>
        <w:pStyle w:val="Bezmezer"/>
        <w:numPr>
          <w:ilvl w:val="0"/>
          <w:numId w:val="5"/>
        </w:numPr>
        <w:tabs>
          <w:tab w:val="left" w:pos="3686"/>
          <w:tab w:val="left" w:pos="4275"/>
          <w:tab w:val="center" w:pos="4714"/>
        </w:tabs>
        <w:spacing w:before="240" w:after="120"/>
        <w:jc w:val="both"/>
        <w:rPr>
          <w:b/>
          <w:sz w:val="24"/>
        </w:rPr>
      </w:pPr>
      <w:r w:rsidRPr="00C122AF">
        <w:rPr>
          <w:sz w:val="24"/>
        </w:rPr>
        <w:t>Záměry b</w:t>
      </w:r>
      <w:r w:rsidR="00BC4EAE" w:rsidRPr="00C122AF">
        <w:rPr>
          <w:sz w:val="24"/>
        </w:rPr>
        <w:t>udou</w:t>
      </w:r>
      <w:r w:rsidR="00417414" w:rsidRPr="00C122AF">
        <w:rPr>
          <w:sz w:val="24"/>
        </w:rPr>
        <w:t xml:space="preserve"> </w:t>
      </w:r>
      <w:r w:rsidR="008E1CD9" w:rsidRPr="00C122AF">
        <w:rPr>
          <w:sz w:val="24"/>
        </w:rPr>
        <w:t>hodnoceny podle</w:t>
      </w:r>
      <w:r w:rsidRPr="00C122AF">
        <w:rPr>
          <w:sz w:val="24"/>
        </w:rPr>
        <w:t xml:space="preserve"> kritérií</w:t>
      </w:r>
      <w:r w:rsidR="00377300" w:rsidRPr="00C122AF">
        <w:rPr>
          <w:sz w:val="24"/>
        </w:rPr>
        <w:t xml:space="preserve"> uvedených v příloze č. </w:t>
      </w:r>
      <w:r w:rsidR="0068270B" w:rsidRPr="00C122AF">
        <w:rPr>
          <w:sz w:val="24"/>
        </w:rPr>
        <w:t>4</w:t>
      </w:r>
      <w:r w:rsidRPr="00C122AF">
        <w:rPr>
          <w:sz w:val="24"/>
        </w:rPr>
        <w:t>:</w:t>
      </w:r>
    </w:p>
    <w:p w14:paraId="5A06C3B3" w14:textId="1E1640FC" w:rsidR="0090686B" w:rsidRPr="00C122AF" w:rsidRDefault="00E106D8" w:rsidP="004C2251">
      <w:pPr>
        <w:pStyle w:val="Bezmezer"/>
        <w:numPr>
          <w:ilvl w:val="0"/>
          <w:numId w:val="19"/>
        </w:numPr>
        <w:tabs>
          <w:tab w:val="left" w:pos="3686"/>
          <w:tab w:val="left" w:pos="4275"/>
          <w:tab w:val="center" w:pos="4714"/>
        </w:tabs>
        <w:spacing w:before="240" w:after="120"/>
        <w:ind w:left="2137" w:hanging="357"/>
        <w:jc w:val="both"/>
        <w:rPr>
          <w:sz w:val="24"/>
          <w:szCs w:val="24"/>
        </w:rPr>
      </w:pPr>
      <w:r w:rsidRPr="00C122AF">
        <w:rPr>
          <w:sz w:val="24"/>
          <w:szCs w:val="24"/>
        </w:rPr>
        <w:lastRenderedPageBreak/>
        <w:t xml:space="preserve">Shoda záměru </w:t>
      </w:r>
      <w:r w:rsidR="0090686B" w:rsidRPr="00C122AF">
        <w:rPr>
          <w:sz w:val="24"/>
          <w:szCs w:val="24"/>
        </w:rPr>
        <w:t>s cíle</w:t>
      </w:r>
      <w:r w:rsidR="00461C59" w:rsidRPr="00C122AF">
        <w:rPr>
          <w:sz w:val="24"/>
          <w:szCs w:val="24"/>
        </w:rPr>
        <w:t xml:space="preserve">m </w:t>
      </w:r>
      <w:r w:rsidRPr="00C122AF">
        <w:rPr>
          <w:sz w:val="24"/>
          <w:szCs w:val="24"/>
        </w:rPr>
        <w:t>programu</w:t>
      </w:r>
      <w:r w:rsidR="00270A2D" w:rsidRPr="00C122AF">
        <w:rPr>
          <w:sz w:val="24"/>
          <w:szCs w:val="24"/>
        </w:rPr>
        <w:t xml:space="preserve"> </w:t>
      </w:r>
    </w:p>
    <w:p w14:paraId="5DEDA76F" w14:textId="02A7862B" w:rsidR="00B96DAA" w:rsidRPr="00C122AF" w:rsidRDefault="00B96DAA" w:rsidP="004C2251">
      <w:pPr>
        <w:pStyle w:val="Bezmezer"/>
        <w:numPr>
          <w:ilvl w:val="0"/>
          <w:numId w:val="19"/>
        </w:numPr>
        <w:tabs>
          <w:tab w:val="left" w:pos="3686"/>
          <w:tab w:val="left" w:pos="4275"/>
          <w:tab w:val="center" w:pos="4714"/>
        </w:tabs>
        <w:spacing w:before="240" w:after="120"/>
        <w:ind w:left="2137" w:hanging="357"/>
        <w:jc w:val="both"/>
        <w:rPr>
          <w:sz w:val="24"/>
        </w:rPr>
      </w:pPr>
      <w:r w:rsidRPr="00C122AF">
        <w:rPr>
          <w:sz w:val="24"/>
          <w:szCs w:val="24"/>
        </w:rPr>
        <w:t>Shoda záměru s ustanoveními mezinárodních smluv.</w:t>
      </w:r>
    </w:p>
    <w:p w14:paraId="013D284B" w14:textId="2ADD30AA" w:rsidR="00A16F66" w:rsidRPr="00C122AF" w:rsidRDefault="0090686B" w:rsidP="004C2251">
      <w:pPr>
        <w:pStyle w:val="Bezmezer"/>
        <w:numPr>
          <w:ilvl w:val="0"/>
          <w:numId w:val="19"/>
        </w:numPr>
        <w:tabs>
          <w:tab w:val="left" w:pos="3686"/>
          <w:tab w:val="left" w:pos="4275"/>
          <w:tab w:val="center" w:pos="4714"/>
        </w:tabs>
        <w:spacing w:before="240" w:after="120"/>
        <w:ind w:left="2137" w:hanging="357"/>
        <w:jc w:val="both"/>
        <w:rPr>
          <w:sz w:val="24"/>
        </w:rPr>
      </w:pPr>
      <w:r w:rsidRPr="00C122AF">
        <w:rPr>
          <w:sz w:val="24"/>
          <w:szCs w:val="24"/>
        </w:rPr>
        <w:t>Zkušeno</w:t>
      </w:r>
      <w:r w:rsidR="00E106D8" w:rsidRPr="00C122AF">
        <w:rPr>
          <w:sz w:val="24"/>
          <w:szCs w:val="24"/>
        </w:rPr>
        <w:t xml:space="preserve">st </w:t>
      </w:r>
      <w:r w:rsidR="00417414" w:rsidRPr="00C122AF">
        <w:rPr>
          <w:sz w:val="24"/>
          <w:szCs w:val="24"/>
        </w:rPr>
        <w:t xml:space="preserve">žadatele </w:t>
      </w:r>
      <w:r w:rsidR="00E106D8" w:rsidRPr="00C122AF">
        <w:rPr>
          <w:sz w:val="24"/>
          <w:szCs w:val="24"/>
        </w:rPr>
        <w:t>s</w:t>
      </w:r>
      <w:r w:rsidR="00C64DC9" w:rsidRPr="00C122AF">
        <w:rPr>
          <w:sz w:val="24"/>
          <w:szCs w:val="24"/>
        </w:rPr>
        <w:t xml:space="preserve"> česko-španělským nebo česko-francouzským </w:t>
      </w:r>
      <w:r w:rsidR="00E106D8" w:rsidRPr="00C122AF">
        <w:rPr>
          <w:sz w:val="24"/>
          <w:szCs w:val="24"/>
        </w:rPr>
        <w:t>dvojjazyčným vzděláváním</w:t>
      </w:r>
      <w:r w:rsidR="005F2622" w:rsidRPr="00C122AF">
        <w:rPr>
          <w:sz w:val="24"/>
          <w:szCs w:val="24"/>
        </w:rPr>
        <w:t>.</w:t>
      </w:r>
      <w:r w:rsidR="00E106D8" w:rsidRPr="00C122AF">
        <w:rPr>
          <w:sz w:val="24"/>
        </w:rPr>
        <w:t xml:space="preserve"> </w:t>
      </w:r>
    </w:p>
    <w:p w14:paraId="66396AAA" w14:textId="5CBFE331" w:rsidR="009E6CF8" w:rsidRPr="00FF7D54" w:rsidRDefault="00A16F66" w:rsidP="00FF7D54">
      <w:pPr>
        <w:pStyle w:val="Bezmezer"/>
        <w:numPr>
          <w:ilvl w:val="0"/>
          <w:numId w:val="5"/>
        </w:numPr>
        <w:tabs>
          <w:tab w:val="left" w:pos="851"/>
          <w:tab w:val="left" w:pos="4275"/>
          <w:tab w:val="center" w:pos="4714"/>
        </w:tabs>
        <w:spacing w:before="240" w:after="120"/>
        <w:jc w:val="both"/>
        <w:rPr>
          <w:sz w:val="24"/>
        </w:rPr>
      </w:pPr>
      <w:r w:rsidRPr="00C122AF">
        <w:rPr>
          <w:sz w:val="24"/>
        </w:rPr>
        <w:t>Žadatelům, jejichž žádostem nebude vyhověno, bude zasláno vyrozumění o</w:t>
      </w:r>
      <w:r w:rsidR="00AD4489" w:rsidRPr="00C122AF">
        <w:rPr>
          <w:sz w:val="24"/>
        </w:rPr>
        <w:t> </w:t>
      </w:r>
      <w:r w:rsidRPr="00C122AF">
        <w:rPr>
          <w:sz w:val="24"/>
        </w:rPr>
        <w:t>nevyhovění žádosti</w:t>
      </w:r>
      <w:r w:rsidR="002860F5" w:rsidRPr="00C122AF">
        <w:rPr>
          <w:sz w:val="24"/>
        </w:rPr>
        <w:t xml:space="preserve"> o poskytnutí dotace</w:t>
      </w:r>
      <w:r w:rsidRPr="00C122AF">
        <w:rPr>
          <w:sz w:val="24"/>
        </w:rPr>
        <w:t>.</w:t>
      </w:r>
    </w:p>
    <w:p w14:paraId="75388335" w14:textId="77777777" w:rsidR="00A16F66" w:rsidRPr="00C122AF" w:rsidRDefault="00E106D8" w:rsidP="004C2251">
      <w:pPr>
        <w:pStyle w:val="Bezmezer"/>
        <w:tabs>
          <w:tab w:val="left" w:pos="3686"/>
          <w:tab w:val="left" w:pos="4275"/>
          <w:tab w:val="center" w:pos="4714"/>
        </w:tabs>
        <w:spacing w:before="240"/>
        <w:jc w:val="center"/>
        <w:rPr>
          <w:sz w:val="24"/>
        </w:rPr>
      </w:pPr>
      <w:r w:rsidRPr="00C122AF">
        <w:rPr>
          <w:sz w:val="24"/>
        </w:rPr>
        <w:t>Čl. 7</w:t>
      </w:r>
    </w:p>
    <w:p w14:paraId="140E8DF7" w14:textId="77777777" w:rsidR="00A16F66" w:rsidRPr="00C122AF" w:rsidRDefault="00A16F66" w:rsidP="004C2251">
      <w:pPr>
        <w:pStyle w:val="Bezmezer"/>
        <w:tabs>
          <w:tab w:val="left" w:pos="3686"/>
          <w:tab w:val="left" w:pos="4275"/>
          <w:tab w:val="center" w:pos="4714"/>
        </w:tabs>
        <w:spacing w:before="240"/>
        <w:jc w:val="center"/>
        <w:rPr>
          <w:b/>
          <w:sz w:val="24"/>
        </w:rPr>
      </w:pPr>
      <w:r w:rsidRPr="00C122AF">
        <w:rPr>
          <w:b/>
          <w:sz w:val="24"/>
        </w:rPr>
        <w:t>Výše dotace</w:t>
      </w:r>
    </w:p>
    <w:p w14:paraId="0D6908C9" w14:textId="40F7569A" w:rsidR="00FE6F66" w:rsidRPr="00C122AF" w:rsidRDefault="00FE6F66" w:rsidP="00262F25">
      <w:pPr>
        <w:pStyle w:val="Bezmezer"/>
        <w:numPr>
          <w:ilvl w:val="0"/>
          <w:numId w:val="15"/>
        </w:numPr>
        <w:tabs>
          <w:tab w:val="left" w:pos="3686"/>
          <w:tab w:val="left" w:pos="4275"/>
          <w:tab w:val="center" w:pos="4714"/>
        </w:tabs>
        <w:spacing w:before="240" w:after="120"/>
        <w:jc w:val="both"/>
        <w:rPr>
          <w:sz w:val="24"/>
        </w:rPr>
      </w:pPr>
      <w:r w:rsidRPr="00C122AF">
        <w:rPr>
          <w:sz w:val="24"/>
        </w:rPr>
        <w:t>Dotace bude poskytnuta maximálně do výše</w:t>
      </w:r>
      <w:r w:rsidR="002860F5" w:rsidRPr="00C122AF">
        <w:rPr>
          <w:sz w:val="24"/>
        </w:rPr>
        <w:t>, kterou stanoví výše uvedené mezinárodní smlouvy.</w:t>
      </w:r>
    </w:p>
    <w:p w14:paraId="1182C883" w14:textId="77777777" w:rsidR="00A16F66" w:rsidRPr="00C122AF" w:rsidRDefault="00A16F66" w:rsidP="004C2251">
      <w:pPr>
        <w:pStyle w:val="Bezmezer"/>
        <w:numPr>
          <w:ilvl w:val="0"/>
          <w:numId w:val="15"/>
        </w:numPr>
        <w:tabs>
          <w:tab w:val="left" w:pos="3686"/>
          <w:tab w:val="left" w:pos="4275"/>
          <w:tab w:val="center" w:pos="4714"/>
        </w:tabs>
        <w:spacing w:before="240" w:after="120"/>
        <w:ind w:left="714" w:hanging="357"/>
        <w:jc w:val="both"/>
        <w:rPr>
          <w:sz w:val="24"/>
        </w:rPr>
      </w:pPr>
      <w:r w:rsidRPr="00C122AF">
        <w:rPr>
          <w:sz w:val="24"/>
        </w:rPr>
        <w:t xml:space="preserve">Duplicitní úhrada stejných nákladů na projekt z různých zdrojů není dovolena. </w:t>
      </w:r>
    </w:p>
    <w:p w14:paraId="46591725" w14:textId="77777777" w:rsidR="00A16F66" w:rsidRPr="00C122AF" w:rsidRDefault="00A16F66" w:rsidP="004C2251">
      <w:pPr>
        <w:pStyle w:val="Bezmezer"/>
        <w:numPr>
          <w:ilvl w:val="0"/>
          <w:numId w:val="15"/>
        </w:numPr>
        <w:tabs>
          <w:tab w:val="left" w:pos="3686"/>
          <w:tab w:val="left" w:pos="4275"/>
          <w:tab w:val="center" w:pos="4714"/>
        </w:tabs>
        <w:spacing w:before="240" w:after="120"/>
        <w:ind w:left="714" w:hanging="357"/>
        <w:jc w:val="both"/>
        <w:rPr>
          <w:sz w:val="24"/>
        </w:rPr>
      </w:pPr>
      <w:r w:rsidRPr="00C122AF">
        <w:rPr>
          <w:sz w:val="24"/>
        </w:rPr>
        <w:t xml:space="preserve">Na dotaci není právní nárok. </w:t>
      </w:r>
    </w:p>
    <w:p w14:paraId="62D9ADFF" w14:textId="77777777" w:rsidR="00A16F66" w:rsidRPr="00C122AF" w:rsidRDefault="007B5C6B" w:rsidP="00AD4489">
      <w:pPr>
        <w:spacing w:line="259" w:lineRule="auto"/>
        <w:jc w:val="center"/>
        <w:rPr>
          <w:sz w:val="24"/>
        </w:rPr>
      </w:pPr>
      <w:r w:rsidRPr="00C122AF">
        <w:rPr>
          <w:sz w:val="24"/>
        </w:rPr>
        <w:t>Čl. 8</w:t>
      </w:r>
    </w:p>
    <w:p w14:paraId="53F4FB62" w14:textId="77777777" w:rsidR="00461C59" w:rsidRPr="00C122AF" w:rsidRDefault="00A16F66" w:rsidP="00461C59">
      <w:pPr>
        <w:pStyle w:val="Bezmezer"/>
        <w:tabs>
          <w:tab w:val="left" w:pos="3686"/>
          <w:tab w:val="left" w:pos="4275"/>
          <w:tab w:val="center" w:pos="4714"/>
        </w:tabs>
        <w:spacing w:before="240"/>
        <w:jc w:val="center"/>
        <w:rPr>
          <w:b/>
          <w:sz w:val="24"/>
        </w:rPr>
      </w:pPr>
      <w:r w:rsidRPr="00C122AF">
        <w:rPr>
          <w:b/>
          <w:sz w:val="24"/>
        </w:rPr>
        <w:t>Způsob poskytnutí dotace</w:t>
      </w:r>
    </w:p>
    <w:p w14:paraId="369FE339" w14:textId="379AB127" w:rsidR="00613845" w:rsidRPr="00C122AF" w:rsidRDefault="00A16F66" w:rsidP="00262F25">
      <w:pPr>
        <w:pStyle w:val="Bezmezer"/>
        <w:numPr>
          <w:ilvl w:val="0"/>
          <w:numId w:val="78"/>
        </w:numPr>
        <w:tabs>
          <w:tab w:val="left" w:pos="3686"/>
          <w:tab w:val="left" w:pos="4275"/>
          <w:tab w:val="center" w:pos="4714"/>
        </w:tabs>
        <w:spacing w:before="240"/>
        <w:jc w:val="both"/>
        <w:rPr>
          <w:sz w:val="24"/>
        </w:rPr>
      </w:pPr>
      <w:r w:rsidRPr="00C122AF">
        <w:rPr>
          <w:sz w:val="24"/>
        </w:rPr>
        <w:t>Dotace bude příjemci poskytnuta na základě rozhodnutí o poskytnutí dotace</w:t>
      </w:r>
      <w:r w:rsidR="007B5C6B" w:rsidRPr="00C122AF">
        <w:rPr>
          <w:sz w:val="24"/>
        </w:rPr>
        <w:t xml:space="preserve"> způsobem dle zákona č. 218/2000 Sb.</w:t>
      </w:r>
      <w:r w:rsidR="00830835" w:rsidRPr="00C122AF">
        <w:rPr>
          <w:sz w:val="24"/>
        </w:rPr>
        <w:t>, o rozpočtových pravidlech,</w:t>
      </w:r>
      <w:r w:rsidR="007B5C6B" w:rsidRPr="00C122AF">
        <w:rPr>
          <w:sz w:val="24"/>
        </w:rPr>
        <w:t xml:space="preserve"> ve spojení s ustanovením §</w:t>
      </w:r>
      <w:r w:rsidR="002F7F85" w:rsidRPr="00C122AF">
        <w:rPr>
          <w:sz w:val="24"/>
        </w:rPr>
        <w:t xml:space="preserve"> </w:t>
      </w:r>
      <w:r w:rsidR="007B5C6B" w:rsidRPr="00C122AF">
        <w:rPr>
          <w:sz w:val="24"/>
        </w:rPr>
        <w:t>28 odst</w:t>
      </w:r>
      <w:r w:rsidR="002F7F85" w:rsidRPr="00C122AF">
        <w:rPr>
          <w:sz w:val="24"/>
        </w:rPr>
        <w:t>.</w:t>
      </w:r>
      <w:r w:rsidR="007B5C6B" w:rsidRPr="00C122AF">
        <w:rPr>
          <w:sz w:val="24"/>
        </w:rPr>
        <w:t xml:space="preserve"> 15 zákona č. 250/2000 Sb.</w:t>
      </w:r>
      <w:r w:rsidR="002F7F85" w:rsidRPr="00C122AF">
        <w:rPr>
          <w:sz w:val="24"/>
        </w:rPr>
        <w:t>,</w:t>
      </w:r>
      <w:r w:rsidR="002F7F85" w:rsidRPr="00C122AF">
        <w:t xml:space="preserve"> </w:t>
      </w:r>
      <w:r w:rsidR="00B55DAF" w:rsidRPr="00C122AF">
        <w:rPr>
          <w:sz w:val="24"/>
        </w:rPr>
        <w:t>o </w:t>
      </w:r>
      <w:r w:rsidR="002F7F85" w:rsidRPr="00C122AF">
        <w:rPr>
          <w:sz w:val="24"/>
        </w:rPr>
        <w:t>rozpočtových pravidlech územních rozpočtů, ve znění pozdějších p</w:t>
      </w:r>
      <w:r w:rsidR="00613845" w:rsidRPr="00C122AF">
        <w:rPr>
          <w:sz w:val="24"/>
        </w:rPr>
        <w:t>ředpisů, v případech, že je zřizov</w:t>
      </w:r>
      <w:r w:rsidR="00725174" w:rsidRPr="00C122AF">
        <w:rPr>
          <w:sz w:val="24"/>
        </w:rPr>
        <w:t>atel žadatele územně samosprávný</w:t>
      </w:r>
      <w:r w:rsidR="00613845" w:rsidRPr="00C122AF">
        <w:rPr>
          <w:sz w:val="24"/>
        </w:rPr>
        <w:t xml:space="preserve"> celek. </w:t>
      </w:r>
    </w:p>
    <w:p w14:paraId="2489BF32" w14:textId="28A54468" w:rsidR="00613845" w:rsidRPr="00C122AF" w:rsidRDefault="00613845" w:rsidP="00262F25">
      <w:pPr>
        <w:pStyle w:val="Bezmezer"/>
        <w:numPr>
          <w:ilvl w:val="0"/>
          <w:numId w:val="78"/>
        </w:numPr>
        <w:tabs>
          <w:tab w:val="left" w:pos="3686"/>
          <w:tab w:val="left" w:pos="4275"/>
          <w:tab w:val="center" w:pos="4714"/>
        </w:tabs>
        <w:spacing w:before="240"/>
        <w:jc w:val="both"/>
        <w:rPr>
          <w:sz w:val="24"/>
        </w:rPr>
      </w:pPr>
      <w:r w:rsidRPr="00C122AF">
        <w:rPr>
          <w:sz w:val="24"/>
        </w:rPr>
        <w:t xml:space="preserve">Dotace bude příjemci poskytnuta na základě rozhodnutí o poskytnutí dotace způsobem dle zákona č. 218/2000 Sb. v případě, že zřizovatelem žadatele je církev. </w:t>
      </w:r>
    </w:p>
    <w:p w14:paraId="61C3906E" w14:textId="77777777" w:rsidR="002471AA" w:rsidRPr="00C122AF" w:rsidRDefault="002471AA" w:rsidP="002471AA">
      <w:pPr>
        <w:pStyle w:val="Bezmezer"/>
        <w:tabs>
          <w:tab w:val="left" w:pos="3686"/>
          <w:tab w:val="left" w:pos="4275"/>
          <w:tab w:val="center" w:pos="4714"/>
        </w:tabs>
        <w:spacing w:before="240"/>
        <w:jc w:val="center"/>
        <w:rPr>
          <w:sz w:val="24"/>
        </w:rPr>
      </w:pPr>
      <w:r w:rsidRPr="00C122AF">
        <w:rPr>
          <w:sz w:val="24"/>
        </w:rPr>
        <w:t>Čl. 9</w:t>
      </w:r>
    </w:p>
    <w:p w14:paraId="2688A7D3" w14:textId="3A26961A" w:rsidR="002471AA" w:rsidRPr="00C122AF" w:rsidRDefault="00830835" w:rsidP="002471AA">
      <w:pPr>
        <w:pStyle w:val="Bezmezer"/>
        <w:tabs>
          <w:tab w:val="left" w:pos="3686"/>
          <w:tab w:val="left" w:pos="4275"/>
          <w:tab w:val="center" w:pos="4714"/>
        </w:tabs>
        <w:spacing w:before="240"/>
        <w:jc w:val="center"/>
        <w:rPr>
          <w:b/>
          <w:sz w:val="24"/>
        </w:rPr>
      </w:pPr>
      <w:r w:rsidRPr="00C122AF">
        <w:rPr>
          <w:b/>
          <w:sz w:val="24"/>
        </w:rPr>
        <w:t>Možnost změn</w:t>
      </w:r>
    </w:p>
    <w:p w14:paraId="75641613" w14:textId="4681BBBC" w:rsidR="002471AA" w:rsidRPr="00C122AF" w:rsidRDefault="00830835" w:rsidP="002471AA">
      <w:pPr>
        <w:pStyle w:val="Bezmezer"/>
        <w:numPr>
          <w:ilvl w:val="0"/>
          <w:numId w:val="82"/>
        </w:numPr>
        <w:tabs>
          <w:tab w:val="left" w:pos="3686"/>
          <w:tab w:val="left" w:pos="4275"/>
          <w:tab w:val="center" w:pos="4714"/>
        </w:tabs>
        <w:spacing w:before="240"/>
        <w:rPr>
          <w:sz w:val="24"/>
        </w:rPr>
      </w:pPr>
      <w:r w:rsidRPr="00C122AF">
        <w:rPr>
          <w:sz w:val="24"/>
        </w:rPr>
        <w:t>Záměr</w:t>
      </w:r>
      <w:r w:rsidR="002471AA" w:rsidRPr="00C122AF">
        <w:rPr>
          <w:sz w:val="24"/>
        </w:rPr>
        <w:t xml:space="preserve"> bude nedílnou součástí rozhodnutí o poskytnutí dotace a příjemce je povinen jej dodržet. </w:t>
      </w:r>
    </w:p>
    <w:p w14:paraId="1BAFDD07" w14:textId="77AE57EF" w:rsidR="002471AA" w:rsidRPr="00C122AF" w:rsidRDefault="002471AA" w:rsidP="002471AA">
      <w:pPr>
        <w:pStyle w:val="Bezmezer"/>
        <w:numPr>
          <w:ilvl w:val="0"/>
          <w:numId w:val="82"/>
        </w:numPr>
        <w:tabs>
          <w:tab w:val="left" w:pos="3686"/>
          <w:tab w:val="left" w:pos="4275"/>
          <w:tab w:val="center" w:pos="4714"/>
        </w:tabs>
        <w:spacing w:before="240"/>
        <w:rPr>
          <w:sz w:val="24"/>
        </w:rPr>
      </w:pPr>
      <w:r w:rsidRPr="00C122AF">
        <w:rPr>
          <w:sz w:val="24"/>
        </w:rPr>
        <w:t>V případě nutn</w:t>
      </w:r>
      <w:r w:rsidR="00830835" w:rsidRPr="00C122AF">
        <w:rPr>
          <w:sz w:val="24"/>
        </w:rPr>
        <w:t>osti jakýchkoliv změn v záměru</w:t>
      </w:r>
      <w:r w:rsidRPr="00C122AF">
        <w:rPr>
          <w:sz w:val="24"/>
        </w:rPr>
        <w:t xml:space="preserve"> je nutný písemný souhlas ministerstva s provedenou změnou. </w:t>
      </w:r>
    </w:p>
    <w:p w14:paraId="1941CB89" w14:textId="5EA2ACC0" w:rsidR="00A16F66" w:rsidRPr="00C122AF" w:rsidRDefault="002471AA" w:rsidP="004C2251">
      <w:pPr>
        <w:pStyle w:val="Bezmezer"/>
        <w:tabs>
          <w:tab w:val="left" w:pos="3686"/>
          <w:tab w:val="left" w:pos="4275"/>
          <w:tab w:val="center" w:pos="4714"/>
        </w:tabs>
        <w:spacing w:before="240"/>
        <w:jc w:val="center"/>
        <w:rPr>
          <w:sz w:val="24"/>
        </w:rPr>
      </w:pPr>
      <w:r w:rsidRPr="00C122AF">
        <w:rPr>
          <w:sz w:val="24"/>
        </w:rPr>
        <w:t>Čl. 10</w:t>
      </w:r>
    </w:p>
    <w:p w14:paraId="0C29FB73" w14:textId="77777777" w:rsidR="00A16F66" w:rsidRPr="00C122AF" w:rsidRDefault="00A16F66" w:rsidP="004C2251">
      <w:pPr>
        <w:pStyle w:val="Bezmezer"/>
        <w:tabs>
          <w:tab w:val="left" w:pos="3686"/>
          <w:tab w:val="left" w:pos="4275"/>
          <w:tab w:val="center" w:pos="4714"/>
        </w:tabs>
        <w:spacing w:before="240"/>
        <w:jc w:val="center"/>
        <w:rPr>
          <w:b/>
          <w:sz w:val="24"/>
        </w:rPr>
      </w:pPr>
      <w:r w:rsidRPr="00C122AF">
        <w:rPr>
          <w:b/>
          <w:sz w:val="24"/>
        </w:rPr>
        <w:t>Použití dotace</w:t>
      </w:r>
    </w:p>
    <w:p w14:paraId="41A0127D" w14:textId="6BC2311A" w:rsidR="00A16F66" w:rsidRDefault="00A16F66" w:rsidP="004C2251">
      <w:pPr>
        <w:pStyle w:val="Bezmezer"/>
        <w:numPr>
          <w:ilvl w:val="0"/>
          <w:numId w:val="22"/>
        </w:numPr>
        <w:tabs>
          <w:tab w:val="left" w:pos="3686"/>
          <w:tab w:val="left" w:pos="4275"/>
          <w:tab w:val="center" w:pos="4714"/>
        </w:tabs>
        <w:spacing w:before="240" w:after="120"/>
        <w:jc w:val="both"/>
        <w:rPr>
          <w:sz w:val="24"/>
        </w:rPr>
      </w:pPr>
      <w:r w:rsidRPr="00C122AF">
        <w:rPr>
          <w:sz w:val="24"/>
        </w:rPr>
        <w:t>Dotaci bude možné použít pouze na účel sta</w:t>
      </w:r>
      <w:r w:rsidR="00BD2A1B" w:rsidRPr="00C122AF">
        <w:rPr>
          <w:sz w:val="24"/>
        </w:rPr>
        <w:t>novený v čl. 2 tohoto dotačního programu</w:t>
      </w:r>
      <w:r w:rsidR="005C54EB" w:rsidRPr="00C122AF">
        <w:rPr>
          <w:sz w:val="24"/>
        </w:rPr>
        <w:t>.</w:t>
      </w:r>
      <w:r w:rsidRPr="00C122AF">
        <w:rPr>
          <w:sz w:val="24"/>
        </w:rPr>
        <w:t xml:space="preserve"> </w:t>
      </w:r>
    </w:p>
    <w:p w14:paraId="2217A495" w14:textId="081CB467" w:rsidR="009B279F" w:rsidRPr="00C122AF" w:rsidRDefault="00FF0F36" w:rsidP="004C2251">
      <w:pPr>
        <w:pStyle w:val="Bezmezer"/>
        <w:numPr>
          <w:ilvl w:val="0"/>
          <w:numId w:val="22"/>
        </w:numPr>
        <w:tabs>
          <w:tab w:val="left" w:pos="3686"/>
          <w:tab w:val="left" w:pos="4275"/>
          <w:tab w:val="center" w:pos="4714"/>
        </w:tabs>
        <w:spacing w:before="240" w:after="120"/>
        <w:jc w:val="both"/>
        <w:rPr>
          <w:sz w:val="24"/>
        </w:rPr>
      </w:pPr>
      <w:r w:rsidRPr="00C122AF">
        <w:rPr>
          <w:sz w:val="24"/>
        </w:rPr>
        <w:t>Příjemce</w:t>
      </w:r>
      <w:r w:rsidR="00A16F66" w:rsidRPr="00C122AF">
        <w:rPr>
          <w:sz w:val="24"/>
        </w:rPr>
        <w:t xml:space="preserve"> může použít dotaci na úhradu nákladů</w:t>
      </w:r>
      <w:r w:rsidR="00461C59" w:rsidRPr="00C122AF">
        <w:rPr>
          <w:sz w:val="24"/>
        </w:rPr>
        <w:t xml:space="preserve">, které </w:t>
      </w:r>
      <w:r w:rsidR="007756FE" w:rsidRPr="00C122AF">
        <w:rPr>
          <w:sz w:val="24"/>
        </w:rPr>
        <w:t xml:space="preserve">souvisí </w:t>
      </w:r>
      <w:r w:rsidR="00957811">
        <w:rPr>
          <w:sz w:val="24"/>
        </w:rPr>
        <w:t>se</w:t>
      </w:r>
      <w:r w:rsidR="009B279F" w:rsidRPr="00C122AF">
        <w:rPr>
          <w:sz w:val="24"/>
        </w:rPr>
        <w:t>:</w:t>
      </w:r>
    </w:p>
    <w:p w14:paraId="54974691" w14:textId="57338869" w:rsidR="009B279F" w:rsidRPr="00C122AF" w:rsidRDefault="00957811" w:rsidP="009B279F">
      <w:pPr>
        <w:pStyle w:val="Bezmezer"/>
        <w:numPr>
          <w:ilvl w:val="1"/>
          <w:numId w:val="22"/>
        </w:numPr>
        <w:tabs>
          <w:tab w:val="left" w:pos="3686"/>
          <w:tab w:val="left" w:pos="4275"/>
          <w:tab w:val="center" w:pos="4714"/>
        </w:tabs>
        <w:spacing w:before="240" w:after="120"/>
        <w:jc w:val="both"/>
        <w:rPr>
          <w:sz w:val="24"/>
        </w:rPr>
      </w:pPr>
      <w:r>
        <w:rPr>
          <w:sz w:val="24"/>
        </w:rPr>
        <w:lastRenderedPageBreak/>
        <w:t xml:space="preserve">školním rokem </w:t>
      </w:r>
      <w:r w:rsidR="007756FE" w:rsidRPr="00C122AF">
        <w:rPr>
          <w:sz w:val="24"/>
        </w:rPr>
        <w:t>2017/2018</w:t>
      </w:r>
      <w:r w:rsidR="009B279F" w:rsidRPr="00C122AF">
        <w:rPr>
          <w:sz w:val="24"/>
        </w:rPr>
        <w:t>,</w:t>
      </w:r>
      <w:r w:rsidR="007756FE" w:rsidRPr="00C122AF">
        <w:rPr>
          <w:sz w:val="24"/>
        </w:rPr>
        <w:t xml:space="preserve"> avšak </w:t>
      </w:r>
      <w:r w:rsidR="00461C59" w:rsidRPr="00C122AF">
        <w:rPr>
          <w:sz w:val="24"/>
        </w:rPr>
        <w:t xml:space="preserve">vznikly od </w:t>
      </w:r>
      <w:r w:rsidR="007756FE" w:rsidRPr="00C122AF">
        <w:rPr>
          <w:sz w:val="24"/>
        </w:rPr>
        <w:t>1. 1. 201</w:t>
      </w:r>
      <w:r w:rsidR="009B279F" w:rsidRPr="00C122AF">
        <w:rPr>
          <w:sz w:val="24"/>
        </w:rPr>
        <w:t>8</w:t>
      </w:r>
      <w:r w:rsidR="001754DB" w:rsidRPr="00C122AF">
        <w:rPr>
          <w:sz w:val="24"/>
        </w:rPr>
        <w:t xml:space="preserve"> </w:t>
      </w:r>
      <w:r w:rsidR="00461C59" w:rsidRPr="00C122AF">
        <w:rPr>
          <w:sz w:val="24"/>
        </w:rPr>
        <w:t xml:space="preserve">do </w:t>
      </w:r>
      <w:r w:rsidR="00FD6180">
        <w:rPr>
          <w:sz w:val="24"/>
        </w:rPr>
        <w:t>31. 8. 2018 a </w:t>
      </w:r>
      <w:r w:rsidR="00A449C4">
        <w:rPr>
          <w:sz w:val="24"/>
        </w:rPr>
        <w:t xml:space="preserve">zároveň </w:t>
      </w:r>
      <w:r>
        <w:rPr>
          <w:sz w:val="24"/>
        </w:rPr>
        <w:t xml:space="preserve">školním rokem 2018/2019, avšak vznikly </w:t>
      </w:r>
      <w:r w:rsidR="00FD6180">
        <w:rPr>
          <w:sz w:val="24"/>
        </w:rPr>
        <w:t>od 1. 9. 2018 do </w:t>
      </w:r>
      <w:r w:rsidR="00461C59" w:rsidRPr="00C122AF">
        <w:rPr>
          <w:sz w:val="24"/>
        </w:rPr>
        <w:t>31.</w:t>
      </w:r>
      <w:r w:rsidR="007756FE" w:rsidRPr="00C122AF">
        <w:rPr>
          <w:sz w:val="24"/>
        </w:rPr>
        <w:t> </w:t>
      </w:r>
      <w:r w:rsidR="00FD6180">
        <w:rPr>
          <w:sz w:val="24"/>
        </w:rPr>
        <w:t>12. </w:t>
      </w:r>
      <w:r w:rsidR="00461C59" w:rsidRPr="00C122AF">
        <w:rPr>
          <w:sz w:val="24"/>
        </w:rPr>
        <w:t>201</w:t>
      </w:r>
      <w:r w:rsidR="009B279F" w:rsidRPr="00C122AF">
        <w:rPr>
          <w:sz w:val="24"/>
        </w:rPr>
        <w:t>8;</w:t>
      </w:r>
    </w:p>
    <w:p w14:paraId="34F22997" w14:textId="534540FE" w:rsidR="00A16F66" w:rsidRPr="00C122AF" w:rsidRDefault="00957811" w:rsidP="009B279F">
      <w:pPr>
        <w:pStyle w:val="Bezmezer"/>
        <w:numPr>
          <w:ilvl w:val="1"/>
          <w:numId w:val="22"/>
        </w:numPr>
        <w:tabs>
          <w:tab w:val="left" w:pos="3686"/>
          <w:tab w:val="left" w:pos="4275"/>
          <w:tab w:val="center" w:pos="4714"/>
        </w:tabs>
        <w:spacing w:before="240" w:after="120"/>
        <w:jc w:val="both"/>
        <w:rPr>
          <w:sz w:val="24"/>
        </w:rPr>
      </w:pPr>
      <w:r>
        <w:rPr>
          <w:sz w:val="24"/>
        </w:rPr>
        <w:t xml:space="preserve">školním rokem </w:t>
      </w:r>
      <w:r w:rsidR="009B279F" w:rsidRPr="00C122AF">
        <w:rPr>
          <w:sz w:val="24"/>
        </w:rPr>
        <w:t>2018/2019, avšak vznikly od</w:t>
      </w:r>
      <w:r w:rsidR="00461C59" w:rsidRPr="00C122AF">
        <w:rPr>
          <w:sz w:val="24"/>
        </w:rPr>
        <w:t xml:space="preserve"> </w:t>
      </w:r>
      <w:r w:rsidR="009B279F" w:rsidRPr="00C122AF">
        <w:rPr>
          <w:sz w:val="24"/>
        </w:rPr>
        <w:t xml:space="preserve">1. 1. 2019 do </w:t>
      </w:r>
      <w:r w:rsidR="00FD6180">
        <w:rPr>
          <w:sz w:val="24"/>
        </w:rPr>
        <w:t>31. 8. 2019 a </w:t>
      </w:r>
      <w:r w:rsidR="00A449C4">
        <w:rPr>
          <w:sz w:val="24"/>
        </w:rPr>
        <w:t xml:space="preserve">zároveň </w:t>
      </w:r>
      <w:r>
        <w:rPr>
          <w:sz w:val="24"/>
        </w:rPr>
        <w:t xml:space="preserve">školním rokem 2019/2020, avšak vznikly </w:t>
      </w:r>
      <w:r w:rsidR="00FD6180">
        <w:rPr>
          <w:sz w:val="24"/>
        </w:rPr>
        <w:t>od 1. 9. 2019 do 31. 12. </w:t>
      </w:r>
      <w:r w:rsidR="009B279F" w:rsidRPr="00C122AF">
        <w:rPr>
          <w:sz w:val="24"/>
        </w:rPr>
        <w:t>2019;</w:t>
      </w:r>
    </w:p>
    <w:p w14:paraId="762E8ACA" w14:textId="4FD10AD7" w:rsidR="009B279F" w:rsidRDefault="00957811" w:rsidP="009B279F">
      <w:pPr>
        <w:pStyle w:val="Bezmezer"/>
        <w:numPr>
          <w:ilvl w:val="1"/>
          <w:numId w:val="22"/>
        </w:numPr>
        <w:tabs>
          <w:tab w:val="left" w:pos="3686"/>
          <w:tab w:val="left" w:pos="4275"/>
          <w:tab w:val="center" w:pos="4714"/>
        </w:tabs>
        <w:spacing w:before="240" w:after="120"/>
        <w:jc w:val="both"/>
        <w:rPr>
          <w:sz w:val="24"/>
        </w:rPr>
      </w:pPr>
      <w:r>
        <w:rPr>
          <w:sz w:val="24"/>
        </w:rPr>
        <w:t xml:space="preserve">se školním rokem </w:t>
      </w:r>
      <w:r w:rsidR="009B279F" w:rsidRPr="00C122AF">
        <w:rPr>
          <w:sz w:val="24"/>
        </w:rPr>
        <w:t xml:space="preserve">2019/2020, avšak vznikly od 1. 1. 2020 do </w:t>
      </w:r>
      <w:r w:rsidR="00FD6180">
        <w:rPr>
          <w:sz w:val="24"/>
        </w:rPr>
        <w:t>31. 8 2020 a </w:t>
      </w:r>
      <w:r w:rsidR="00A449C4">
        <w:rPr>
          <w:sz w:val="24"/>
        </w:rPr>
        <w:t>zároveň</w:t>
      </w:r>
      <w:r>
        <w:rPr>
          <w:sz w:val="24"/>
        </w:rPr>
        <w:t xml:space="preserve"> školním rokem 2020/2021</w:t>
      </w:r>
      <w:r w:rsidR="00A449C4">
        <w:rPr>
          <w:sz w:val="24"/>
        </w:rPr>
        <w:t xml:space="preserve"> od 1. 9. 2020 do </w:t>
      </w:r>
      <w:r w:rsidR="009B279F" w:rsidRPr="00C122AF">
        <w:rPr>
          <w:sz w:val="24"/>
        </w:rPr>
        <w:t>31. 12. 2020.</w:t>
      </w:r>
    </w:p>
    <w:p w14:paraId="49325A13" w14:textId="64F83A57" w:rsidR="00A16F66" w:rsidRPr="00C122AF" w:rsidRDefault="002471AA" w:rsidP="004C2251">
      <w:pPr>
        <w:pStyle w:val="Bezmezer"/>
        <w:tabs>
          <w:tab w:val="left" w:pos="3686"/>
          <w:tab w:val="left" w:pos="4275"/>
          <w:tab w:val="center" w:pos="4714"/>
        </w:tabs>
        <w:spacing w:before="240"/>
        <w:jc w:val="center"/>
        <w:rPr>
          <w:sz w:val="24"/>
        </w:rPr>
      </w:pPr>
      <w:r w:rsidRPr="00C122AF">
        <w:rPr>
          <w:sz w:val="24"/>
        </w:rPr>
        <w:t>Čl. 11</w:t>
      </w:r>
    </w:p>
    <w:p w14:paraId="2BB66B09" w14:textId="77777777" w:rsidR="00A16F66" w:rsidRPr="00C122AF" w:rsidRDefault="00A16F66" w:rsidP="004C2251">
      <w:pPr>
        <w:pStyle w:val="Bezmezer"/>
        <w:tabs>
          <w:tab w:val="left" w:pos="3686"/>
          <w:tab w:val="left" w:pos="4275"/>
          <w:tab w:val="center" w:pos="4714"/>
        </w:tabs>
        <w:spacing w:before="240"/>
        <w:jc w:val="center"/>
        <w:rPr>
          <w:b/>
          <w:sz w:val="24"/>
        </w:rPr>
      </w:pPr>
      <w:r w:rsidRPr="00C122AF">
        <w:rPr>
          <w:b/>
          <w:sz w:val="24"/>
        </w:rPr>
        <w:t>Pravidla financování</w:t>
      </w:r>
    </w:p>
    <w:p w14:paraId="103513D6" w14:textId="61FE7C6C" w:rsidR="00A16F66" w:rsidRPr="00C122AF" w:rsidRDefault="00A16F66" w:rsidP="004C2251">
      <w:pPr>
        <w:pStyle w:val="Bezmezer"/>
        <w:numPr>
          <w:ilvl w:val="0"/>
          <w:numId w:val="8"/>
        </w:numPr>
        <w:tabs>
          <w:tab w:val="left" w:pos="3686"/>
          <w:tab w:val="left" w:pos="4275"/>
          <w:tab w:val="center" w:pos="4714"/>
        </w:tabs>
        <w:spacing w:before="240" w:after="120"/>
        <w:jc w:val="both"/>
        <w:rPr>
          <w:sz w:val="24"/>
        </w:rPr>
      </w:pPr>
      <w:r w:rsidRPr="00C122AF">
        <w:rPr>
          <w:sz w:val="24"/>
        </w:rPr>
        <w:t>Je-li příjemce zřízen krajem, bude mu dotace poskytnuta prostřednictvím rozpočtu tohoto kraje. Je-li příjemce zřízen obcí, bude mu dotace poskytnuta prostřednictvím rozpočtu kraje, v jehož územní působnosti se obec nachází, a prostřednic</w:t>
      </w:r>
      <w:r w:rsidR="000B32B9" w:rsidRPr="00C122AF">
        <w:rPr>
          <w:sz w:val="24"/>
        </w:rPr>
        <w:t>tvím rozpočtu zřizovatele</w:t>
      </w:r>
      <w:r w:rsidRPr="00C122AF">
        <w:rPr>
          <w:sz w:val="24"/>
        </w:rPr>
        <w:t xml:space="preserve">. </w:t>
      </w:r>
    </w:p>
    <w:p w14:paraId="5F46AADE" w14:textId="77777777" w:rsidR="00A16F66" w:rsidRPr="00C122AF" w:rsidRDefault="00A16F66" w:rsidP="004C2251">
      <w:pPr>
        <w:pStyle w:val="Bezmezer"/>
        <w:numPr>
          <w:ilvl w:val="0"/>
          <w:numId w:val="8"/>
        </w:numPr>
        <w:tabs>
          <w:tab w:val="left" w:pos="3686"/>
          <w:tab w:val="left" w:pos="4275"/>
          <w:tab w:val="center" w:pos="4714"/>
        </w:tabs>
        <w:spacing w:before="240" w:after="120"/>
        <w:ind w:left="714" w:hanging="357"/>
        <w:jc w:val="both"/>
        <w:rPr>
          <w:sz w:val="24"/>
        </w:rPr>
      </w:pPr>
      <w:r w:rsidRPr="00C122AF">
        <w:rPr>
          <w:sz w:val="24"/>
        </w:rPr>
        <w:t xml:space="preserve">Ostatním příjemcům bude dotace ministerstvem poskytnuta přímo na účet příjemce uvedený v žádosti. </w:t>
      </w:r>
    </w:p>
    <w:p w14:paraId="3515F458" w14:textId="1D75AAFD" w:rsidR="00A16F66" w:rsidRPr="00C122AF" w:rsidRDefault="002471AA" w:rsidP="004C2251">
      <w:pPr>
        <w:pStyle w:val="Bezmezer"/>
        <w:tabs>
          <w:tab w:val="left" w:pos="3686"/>
          <w:tab w:val="left" w:pos="4275"/>
          <w:tab w:val="center" w:pos="4714"/>
        </w:tabs>
        <w:spacing w:before="240"/>
        <w:jc w:val="center"/>
        <w:rPr>
          <w:sz w:val="24"/>
        </w:rPr>
      </w:pPr>
      <w:r w:rsidRPr="00C122AF">
        <w:rPr>
          <w:sz w:val="24"/>
        </w:rPr>
        <w:t>Čl. 12</w:t>
      </w:r>
    </w:p>
    <w:p w14:paraId="264BAAD0" w14:textId="77777777" w:rsidR="00A16F66" w:rsidRPr="00C122AF" w:rsidRDefault="00A16F66" w:rsidP="004C2251">
      <w:pPr>
        <w:pStyle w:val="Bezmezer"/>
        <w:tabs>
          <w:tab w:val="left" w:pos="3686"/>
          <w:tab w:val="left" w:pos="4275"/>
          <w:tab w:val="center" w:pos="4714"/>
        </w:tabs>
        <w:spacing w:before="240"/>
        <w:jc w:val="center"/>
        <w:rPr>
          <w:b/>
          <w:sz w:val="24"/>
        </w:rPr>
      </w:pPr>
      <w:r w:rsidRPr="00C122AF">
        <w:rPr>
          <w:b/>
          <w:sz w:val="24"/>
        </w:rPr>
        <w:t>Povinnosti příjemce</w:t>
      </w:r>
    </w:p>
    <w:p w14:paraId="3FE4B50B" w14:textId="77777777" w:rsidR="00BD2A1B" w:rsidRPr="00C122AF" w:rsidRDefault="00BD2A1B" w:rsidP="004C2251">
      <w:pPr>
        <w:pStyle w:val="Bezmezer"/>
        <w:numPr>
          <w:ilvl w:val="0"/>
          <w:numId w:val="9"/>
        </w:numPr>
        <w:tabs>
          <w:tab w:val="left" w:pos="3686"/>
          <w:tab w:val="left" w:pos="4275"/>
          <w:tab w:val="center" w:pos="4714"/>
        </w:tabs>
        <w:spacing w:before="240" w:after="120"/>
        <w:ind w:left="714" w:hanging="357"/>
        <w:jc w:val="both"/>
        <w:rPr>
          <w:sz w:val="24"/>
        </w:rPr>
      </w:pPr>
      <w:r w:rsidRPr="00C122AF">
        <w:rPr>
          <w:sz w:val="24"/>
        </w:rPr>
        <w:t xml:space="preserve">Příjemce bude povinen dotaci používat účelně, efektivně a hospodárně. </w:t>
      </w:r>
    </w:p>
    <w:p w14:paraId="44024BC6" w14:textId="77777777" w:rsidR="00BD2A1B" w:rsidRPr="00C122AF" w:rsidRDefault="00BD2A1B" w:rsidP="004C2251">
      <w:pPr>
        <w:pStyle w:val="Bezmezer"/>
        <w:numPr>
          <w:ilvl w:val="0"/>
          <w:numId w:val="9"/>
        </w:numPr>
        <w:tabs>
          <w:tab w:val="left" w:pos="3686"/>
          <w:tab w:val="left" w:pos="4275"/>
          <w:tab w:val="center" w:pos="4714"/>
        </w:tabs>
        <w:spacing w:before="240" w:after="120"/>
        <w:ind w:left="714" w:hanging="357"/>
        <w:jc w:val="both"/>
        <w:rPr>
          <w:sz w:val="24"/>
        </w:rPr>
      </w:pPr>
      <w:r w:rsidRPr="00C122AF">
        <w:rPr>
          <w:sz w:val="24"/>
        </w:rPr>
        <w:t>Příjemce bude povinen vypořádat dotaci</w:t>
      </w:r>
      <w:r w:rsidRPr="00C122AF">
        <w:rPr>
          <w:sz w:val="24"/>
          <w:szCs w:val="24"/>
        </w:rPr>
        <w:t xml:space="preserve"> se státním rozpočtem v souladu s vyhláškou č. 367/2015 Sb., o zásadách a lhůtách finančního vypořádání vztahů se státním rozpočtem, státními finančními aktivy a Národním fondem (vyhláška o finančním vypořádání), a zaslat příslušnou přílohu uvedené vyhlášky.</w:t>
      </w:r>
    </w:p>
    <w:p w14:paraId="2721D089" w14:textId="7F80190F" w:rsidR="00BD2A1B" w:rsidRPr="00C122AF" w:rsidRDefault="00BD2A1B" w:rsidP="004C2251">
      <w:pPr>
        <w:pStyle w:val="Bezmezer"/>
        <w:numPr>
          <w:ilvl w:val="0"/>
          <w:numId w:val="9"/>
        </w:numPr>
        <w:tabs>
          <w:tab w:val="left" w:pos="3686"/>
          <w:tab w:val="left" w:pos="4275"/>
          <w:tab w:val="center" w:pos="4714"/>
        </w:tabs>
        <w:spacing w:before="240" w:after="120"/>
        <w:jc w:val="both"/>
        <w:rPr>
          <w:sz w:val="24"/>
        </w:rPr>
      </w:pPr>
      <w:r w:rsidRPr="00C122AF">
        <w:rPr>
          <w:sz w:val="24"/>
        </w:rPr>
        <w:t xml:space="preserve">Příjemce bude povinen předložit ministerstvu – </w:t>
      </w:r>
      <w:r w:rsidRPr="00C122AF">
        <w:rPr>
          <w:i/>
          <w:sz w:val="24"/>
        </w:rPr>
        <w:t xml:space="preserve">odboru mezinárodních vztahů </w:t>
      </w:r>
      <w:r w:rsidR="00DF2A03">
        <w:rPr>
          <w:i/>
          <w:sz w:val="24"/>
        </w:rPr>
        <w:t>a EU </w:t>
      </w:r>
      <w:r w:rsidRPr="00C122AF">
        <w:rPr>
          <w:sz w:val="24"/>
        </w:rPr>
        <w:t>vyúčtování dotace na předepsaném formuláři, který je uveden v Příloze č. 2 tohoto vyhlášení,</w:t>
      </w:r>
      <w:r w:rsidR="009B279F" w:rsidRPr="00C122AF">
        <w:rPr>
          <w:sz w:val="24"/>
        </w:rPr>
        <w:t xml:space="preserve"> a to do 15. 2. kalendářního roku</w:t>
      </w:r>
      <w:r w:rsidR="003C4BD4" w:rsidRPr="00C122AF">
        <w:rPr>
          <w:sz w:val="24"/>
        </w:rPr>
        <w:t xml:space="preserve"> následujícího po roce, na který byla dotace vyplacena</w:t>
      </w:r>
      <w:r w:rsidR="009B279F" w:rsidRPr="00C122AF">
        <w:rPr>
          <w:sz w:val="24"/>
        </w:rPr>
        <w:t xml:space="preserve">. </w:t>
      </w:r>
    </w:p>
    <w:p w14:paraId="5749D6EF" w14:textId="791AB100" w:rsidR="00BD2A1B" w:rsidRPr="00C122AF" w:rsidRDefault="00BD2A1B" w:rsidP="004C2251">
      <w:pPr>
        <w:pStyle w:val="Bezmezer"/>
        <w:numPr>
          <w:ilvl w:val="0"/>
          <w:numId w:val="9"/>
        </w:numPr>
        <w:tabs>
          <w:tab w:val="left" w:pos="3686"/>
          <w:tab w:val="left" w:pos="4275"/>
          <w:tab w:val="center" w:pos="4714"/>
        </w:tabs>
        <w:spacing w:before="240" w:after="120"/>
        <w:jc w:val="both"/>
        <w:rPr>
          <w:sz w:val="24"/>
        </w:rPr>
      </w:pPr>
      <w:r w:rsidRPr="00C122AF">
        <w:rPr>
          <w:sz w:val="24"/>
        </w:rPr>
        <w:t>Příjemce bude povinen vrátit nevyčerpanou část dotace v </w:t>
      </w:r>
      <w:r w:rsidR="005C54EB" w:rsidRPr="00C122AF">
        <w:rPr>
          <w:sz w:val="24"/>
        </w:rPr>
        <w:t>souladu s právními předpisy a s</w:t>
      </w:r>
      <w:r w:rsidRPr="00C122AF">
        <w:rPr>
          <w:sz w:val="24"/>
        </w:rPr>
        <w:t> rozhodnutí</w:t>
      </w:r>
      <w:r w:rsidR="005C54EB" w:rsidRPr="00C122AF">
        <w:rPr>
          <w:sz w:val="24"/>
        </w:rPr>
        <w:t>m</w:t>
      </w:r>
      <w:r w:rsidRPr="00C122AF">
        <w:rPr>
          <w:sz w:val="24"/>
        </w:rPr>
        <w:t xml:space="preserve"> o poskytnutí dotace, včetně </w:t>
      </w:r>
      <w:r w:rsidR="008130A3" w:rsidRPr="00C122AF">
        <w:rPr>
          <w:sz w:val="24"/>
        </w:rPr>
        <w:t xml:space="preserve">zaslání </w:t>
      </w:r>
      <w:r w:rsidRPr="00C122AF">
        <w:rPr>
          <w:sz w:val="24"/>
        </w:rPr>
        <w:t xml:space="preserve">avíza, jehož formulář je uveden v Příloze č. 3 tohoto </w:t>
      </w:r>
      <w:r w:rsidR="005C54EB" w:rsidRPr="00C122AF">
        <w:rPr>
          <w:sz w:val="24"/>
        </w:rPr>
        <w:t>dotačního programu</w:t>
      </w:r>
      <w:r w:rsidRPr="00C122AF">
        <w:rPr>
          <w:sz w:val="24"/>
        </w:rPr>
        <w:t xml:space="preserve">. </w:t>
      </w:r>
    </w:p>
    <w:p w14:paraId="46C76D62" w14:textId="77777777" w:rsidR="00BD2A1B" w:rsidRPr="00C122AF" w:rsidRDefault="00BD2A1B" w:rsidP="004C2251">
      <w:pPr>
        <w:pStyle w:val="Bezmezer"/>
        <w:numPr>
          <w:ilvl w:val="0"/>
          <w:numId w:val="9"/>
        </w:numPr>
        <w:tabs>
          <w:tab w:val="left" w:pos="3686"/>
          <w:tab w:val="left" w:pos="4275"/>
          <w:tab w:val="center" w:pos="4714"/>
        </w:tabs>
        <w:spacing w:before="240" w:after="120"/>
        <w:jc w:val="both"/>
        <w:rPr>
          <w:sz w:val="24"/>
        </w:rPr>
      </w:pPr>
      <w:r w:rsidRPr="00C122AF">
        <w:rPr>
          <w:sz w:val="24"/>
        </w:rPr>
        <w:t>Příjemce bude povinen před svým případným zánikem přednostně vypořádat vztahy se státním rozpočtem.</w:t>
      </w:r>
    </w:p>
    <w:p w14:paraId="6BBC2B48" w14:textId="77777777" w:rsidR="00BD2A1B" w:rsidRPr="00C122AF" w:rsidRDefault="00BD2A1B" w:rsidP="004C2251">
      <w:pPr>
        <w:pStyle w:val="Bezmezer"/>
        <w:numPr>
          <w:ilvl w:val="0"/>
          <w:numId w:val="9"/>
        </w:numPr>
        <w:tabs>
          <w:tab w:val="left" w:pos="993"/>
          <w:tab w:val="center" w:pos="4714"/>
        </w:tabs>
        <w:spacing w:before="240" w:after="120"/>
        <w:jc w:val="both"/>
        <w:rPr>
          <w:sz w:val="24"/>
        </w:rPr>
      </w:pPr>
      <w:r w:rsidRPr="00C122AF">
        <w:rPr>
          <w:sz w:val="24"/>
        </w:rPr>
        <w:t>Další povinnosti budou stanoveny v Rozhodnutí o poskytnutí dotace.</w:t>
      </w:r>
    </w:p>
    <w:p w14:paraId="2B03B423" w14:textId="77777777" w:rsidR="00AD0D49" w:rsidRDefault="00AD0D49" w:rsidP="001754DB">
      <w:pPr>
        <w:pStyle w:val="Bezmezer"/>
        <w:tabs>
          <w:tab w:val="left" w:pos="3686"/>
          <w:tab w:val="left" w:pos="4275"/>
          <w:tab w:val="center" w:pos="4714"/>
        </w:tabs>
        <w:jc w:val="center"/>
        <w:rPr>
          <w:sz w:val="24"/>
        </w:rPr>
      </w:pPr>
    </w:p>
    <w:p w14:paraId="201227BC" w14:textId="5A659473" w:rsidR="000B32B9" w:rsidRPr="00C122AF" w:rsidRDefault="002471AA" w:rsidP="001754DB">
      <w:pPr>
        <w:pStyle w:val="Bezmezer"/>
        <w:tabs>
          <w:tab w:val="left" w:pos="3686"/>
          <w:tab w:val="left" w:pos="4275"/>
          <w:tab w:val="center" w:pos="4714"/>
        </w:tabs>
        <w:jc w:val="center"/>
        <w:rPr>
          <w:sz w:val="24"/>
        </w:rPr>
      </w:pPr>
      <w:r w:rsidRPr="00C122AF">
        <w:rPr>
          <w:sz w:val="24"/>
        </w:rPr>
        <w:t>Čl. 13</w:t>
      </w:r>
    </w:p>
    <w:p w14:paraId="738B297E" w14:textId="77777777" w:rsidR="000B32B9" w:rsidRPr="00C122AF" w:rsidRDefault="000B32B9" w:rsidP="000B32B9">
      <w:pPr>
        <w:pStyle w:val="Bezmezer"/>
        <w:tabs>
          <w:tab w:val="left" w:pos="3686"/>
          <w:tab w:val="left" w:pos="4275"/>
          <w:tab w:val="center" w:pos="4714"/>
        </w:tabs>
        <w:jc w:val="center"/>
        <w:rPr>
          <w:b/>
          <w:sz w:val="24"/>
        </w:rPr>
      </w:pPr>
      <w:r w:rsidRPr="00C122AF">
        <w:rPr>
          <w:b/>
          <w:sz w:val="24"/>
        </w:rPr>
        <w:t>Kontrola použití dotace</w:t>
      </w:r>
    </w:p>
    <w:p w14:paraId="3CC3AA94" w14:textId="77777777" w:rsidR="000B32B9" w:rsidRPr="00C122AF" w:rsidRDefault="000B32B9" w:rsidP="000B32B9">
      <w:pPr>
        <w:pStyle w:val="Bezmezer"/>
        <w:numPr>
          <w:ilvl w:val="0"/>
          <w:numId w:val="74"/>
        </w:numPr>
        <w:spacing w:before="240" w:after="120"/>
        <w:ind w:left="714" w:hanging="357"/>
        <w:jc w:val="both"/>
        <w:rPr>
          <w:sz w:val="24"/>
        </w:rPr>
      </w:pPr>
      <w:r w:rsidRPr="00C122AF">
        <w:rPr>
          <w:sz w:val="24"/>
        </w:rPr>
        <w:lastRenderedPageBreak/>
        <w:t>Veřejnosprávní kontrola použití dotace bude probíhat zejména na základě</w:t>
      </w:r>
      <w:r w:rsidRPr="00C122AF">
        <w:rPr>
          <w:sz w:val="24"/>
        </w:rPr>
        <w:br/>
        <w:t>§ 39 rozpočtových pravidel, § 170 písm. a) školského zákona a § 8 odst. 2 zákona</w:t>
      </w:r>
      <w:r w:rsidRPr="00C122AF">
        <w:rPr>
          <w:sz w:val="24"/>
        </w:rPr>
        <w:br/>
        <w:t>č. 320/2001 Sb., o finanční kontrole ve veřejné správě a o změně některých zákonů (zákon o finanční kontrole), ve znění pozdějších předpisů. Kontrola bude probíhat v režimu zákona č. 255/2012 Sb., o kontrole (kontrolní řád), ve znění pozdějších předpisů.</w:t>
      </w:r>
    </w:p>
    <w:p w14:paraId="3973C782" w14:textId="77777777" w:rsidR="000B32B9" w:rsidRPr="00C122AF" w:rsidRDefault="000B32B9" w:rsidP="000B32B9">
      <w:pPr>
        <w:pStyle w:val="Bezmezer"/>
        <w:numPr>
          <w:ilvl w:val="0"/>
          <w:numId w:val="74"/>
        </w:numPr>
        <w:spacing w:before="240" w:after="120"/>
        <w:jc w:val="both"/>
        <w:rPr>
          <w:sz w:val="24"/>
        </w:rPr>
      </w:pPr>
      <w:r w:rsidRPr="00C122AF">
        <w:rPr>
          <w:sz w:val="24"/>
        </w:rPr>
        <w:t xml:space="preserve">Příjemce bude povinen umožnit pověřeným zaměstnancům ministerstva kontrolu hospodaření s poskytnutou dotací a zpřístupnit jim k tomu veškeré potřebné doklady. </w:t>
      </w:r>
    </w:p>
    <w:p w14:paraId="29B9949A" w14:textId="2D393E5A" w:rsidR="000B32B9" w:rsidRPr="00C122AF" w:rsidRDefault="000B32B9" w:rsidP="000B32B9">
      <w:pPr>
        <w:pStyle w:val="Bezmezer"/>
        <w:numPr>
          <w:ilvl w:val="0"/>
          <w:numId w:val="74"/>
        </w:numPr>
        <w:spacing w:before="240" w:after="120"/>
        <w:jc w:val="both"/>
        <w:rPr>
          <w:sz w:val="24"/>
        </w:rPr>
      </w:pPr>
      <w:r w:rsidRPr="00C122AF">
        <w:rPr>
          <w:sz w:val="24"/>
        </w:rPr>
        <w:t>Pokud pověření zaměstnanci ministerstva na základě provedené kontroly dojdou k závěru, že na straně příjemce mohlo dojít k porušení rozpočtové kázně, jsou povinni dát podnět místně příslušnému finančnímu úřadu, který je oprávněn o porušení rozpočtové kázně rozhodnout</w:t>
      </w:r>
      <w:r w:rsidR="005C54EB" w:rsidRPr="00C122AF">
        <w:rPr>
          <w:sz w:val="24"/>
        </w:rPr>
        <w:t xml:space="preserve"> a případně uložit odvod</w:t>
      </w:r>
      <w:r w:rsidRPr="00C122AF">
        <w:rPr>
          <w:sz w:val="24"/>
        </w:rPr>
        <w:t xml:space="preserve">. </w:t>
      </w:r>
    </w:p>
    <w:p w14:paraId="4F86B1A2" w14:textId="5015B57E" w:rsidR="001830EA" w:rsidRPr="00C122AF" w:rsidRDefault="001830EA" w:rsidP="001754DB">
      <w:pPr>
        <w:pStyle w:val="Bezmezer"/>
        <w:spacing w:before="240"/>
        <w:jc w:val="center"/>
        <w:rPr>
          <w:sz w:val="24"/>
        </w:rPr>
      </w:pPr>
      <w:r w:rsidRPr="00C122AF">
        <w:rPr>
          <w:sz w:val="24"/>
        </w:rPr>
        <w:t>Čl. 1</w:t>
      </w:r>
      <w:r w:rsidR="002471AA" w:rsidRPr="00C122AF">
        <w:rPr>
          <w:sz w:val="24"/>
        </w:rPr>
        <w:t>4</w:t>
      </w:r>
    </w:p>
    <w:p w14:paraId="7D597DF2" w14:textId="77777777" w:rsidR="00A16F66" w:rsidRPr="00C122AF" w:rsidRDefault="00A16F66" w:rsidP="004C2251">
      <w:pPr>
        <w:pStyle w:val="Bezmezer"/>
        <w:spacing w:before="240"/>
        <w:jc w:val="center"/>
        <w:rPr>
          <w:b/>
          <w:sz w:val="24"/>
        </w:rPr>
      </w:pPr>
      <w:r w:rsidRPr="00C122AF">
        <w:rPr>
          <w:b/>
          <w:sz w:val="24"/>
        </w:rPr>
        <w:t>Porušení rozpočtové kázně</w:t>
      </w:r>
    </w:p>
    <w:p w14:paraId="6D41B4E8" w14:textId="77777777" w:rsidR="00E16C00" w:rsidRPr="00C122AF" w:rsidRDefault="00E16C00" w:rsidP="00E16C00">
      <w:pPr>
        <w:pStyle w:val="Bezmezer"/>
        <w:numPr>
          <w:ilvl w:val="0"/>
          <w:numId w:val="10"/>
        </w:numPr>
        <w:spacing w:before="240" w:after="120"/>
        <w:jc w:val="both"/>
        <w:rPr>
          <w:sz w:val="24"/>
        </w:rPr>
      </w:pPr>
      <w:r w:rsidRPr="00C122AF">
        <w:rPr>
          <w:sz w:val="24"/>
        </w:rPr>
        <w:t xml:space="preserve">Dopustí-li se příjemce jednání uvedeného v § 44 odst. 1 písm. j) rozpočtových pravidel, bude toto klasifikováno jako porušení rozpočtové kázně. </w:t>
      </w:r>
    </w:p>
    <w:p w14:paraId="0CC61C33" w14:textId="77777777" w:rsidR="00E16C00" w:rsidRPr="00C122AF" w:rsidRDefault="00E16C00" w:rsidP="00E16C00">
      <w:pPr>
        <w:pStyle w:val="Bezmezer"/>
        <w:numPr>
          <w:ilvl w:val="0"/>
          <w:numId w:val="10"/>
        </w:numPr>
        <w:spacing w:before="240" w:after="120"/>
        <w:jc w:val="both"/>
        <w:rPr>
          <w:sz w:val="24"/>
        </w:rPr>
      </w:pPr>
      <w:r w:rsidRPr="00C122AF">
        <w:rPr>
          <w:sz w:val="24"/>
        </w:rPr>
        <w:t xml:space="preserve">Sankcí za porušení rozpočtové kázně je podle § 44a rozpočtových pravidel povinnost provést prostřednictvím místně příslušného finančního úřadu odvod za porušení rozpočtové kázně, případně penále za prodlení s jeho provedením. </w:t>
      </w:r>
    </w:p>
    <w:p w14:paraId="27348401" w14:textId="420932AC" w:rsidR="00E16C00" w:rsidRPr="00C122AF" w:rsidRDefault="00E16C00" w:rsidP="00E16C00">
      <w:pPr>
        <w:pStyle w:val="Bezmezer"/>
        <w:numPr>
          <w:ilvl w:val="0"/>
          <w:numId w:val="10"/>
        </w:numPr>
        <w:spacing w:before="240" w:after="120"/>
        <w:jc w:val="both"/>
        <w:rPr>
          <w:sz w:val="24"/>
        </w:rPr>
      </w:pPr>
      <w:r w:rsidRPr="00C122AF">
        <w:rPr>
          <w:sz w:val="24"/>
        </w:rPr>
        <w:t>Pokud finanční úřad rozhodne, že došlo k porušení rozpočtové kázně a vyměří příjemci odvod za porušení rozpočtové kázně, je ministerstvo oprávněno v roce následujícím</w:t>
      </w:r>
      <w:r w:rsidRPr="00C122AF">
        <w:rPr>
          <w:sz w:val="24"/>
        </w:rPr>
        <w:br/>
        <w:t xml:space="preserve">po roce vydání platebního výměru neposkytnout tomuto příjemci dotaci na obdobný účel. </w:t>
      </w:r>
    </w:p>
    <w:p w14:paraId="5DC1BA61" w14:textId="77777777" w:rsidR="00E16C00" w:rsidRPr="00C122AF" w:rsidRDefault="00E16C00" w:rsidP="00E16C00">
      <w:pPr>
        <w:pStyle w:val="Bezmezer"/>
        <w:numPr>
          <w:ilvl w:val="0"/>
          <w:numId w:val="10"/>
        </w:numPr>
        <w:spacing w:before="240" w:after="120"/>
        <w:jc w:val="both"/>
        <w:rPr>
          <w:sz w:val="24"/>
        </w:rPr>
      </w:pPr>
      <w:r w:rsidRPr="00C122AF">
        <w:rPr>
          <w:sz w:val="24"/>
        </w:rPr>
        <w:t xml:space="preserve">Správu odvodů za porušení rozpočtové kázně a penále vykonávají místně příslušné finanční úřady podle zákona č. 280/2009 Sb., daňový řád, ve znění pozdějších předpisů. </w:t>
      </w:r>
    </w:p>
    <w:p w14:paraId="6A8EF907" w14:textId="25324A6B" w:rsidR="006B6D7E" w:rsidRPr="00C122AF" w:rsidRDefault="006B6D7E" w:rsidP="006B6D7E">
      <w:pPr>
        <w:pStyle w:val="Bezmezer"/>
        <w:tabs>
          <w:tab w:val="left" w:pos="3686"/>
          <w:tab w:val="left" w:pos="4275"/>
          <w:tab w:val="center" w:pos="4714"/>
        </w:tabs>
        <w:jc w:val="center"/>
        <w:rPr>
          <w:sz w:val="24"/>
        </w:rPr>
      </w:pPr>
      <w:r w:rsidRPr="00C122AF">
        <w:rPr>
          <w:sz w:val="24"/>
        </w:rPr>
        <w:t>Čl. 15</w:t>
      </w:r>
    </w:p>
    <w:p w14:paraId="09F470E4" w14:textId="77777777" w:rsidR="006B6D7E" w:rsidRPr="00C122AF" w:rsidRDefault="006B6D7E" w:rsidP="006B6D7E">
      <w:pPr>
        <w:pStyle w:val="Bezmezer"/>
        <w:tabs>
          <w:tab w:val="left" w:pos="3686"/>
          <w:tab w:val="left" w:pos="4275"/>
          <w:tab w:val="center" w:pos="4714"/>
        </w:tabs>
        <w:jc w:val="center"/>
        <w:rPr>
          <w:b/>
          <w:sz w:val="24"/>
        </w:rPr>
      </w:pPr>
      <w:r w:rsidRPr="00C122AF">
        <w:rPr>
          <w:b/>
          <w:sz w:val="24"/>
        </w:rPr>
        <w:t>Řízení o odnětí dotace</w:t>
      </w:r>
    </w:p>
    <w:p w14:paraId="0C8244F4" w14:textId="2DA62F4C" w:rsidR="00260B3D" w:rsidRDefault="00B8616C" w:rsidP="00B8616C">
      <w:pPr>
        <w:pStyle w:val="Bezmezer"/>
        <w:spacing w:before="240" w:after="120"/>
        <w:jc w:val="both"/>
        <w:rPr>
          <w:sz w:val="24"/>
        </w:rPr>
      </w:pPr>
      <w:r>
        <w:rPr>
          <w:sz w:val="24"/>
        </w:rPr>
        <w:t>V zákonem stanovených případech může poskytovatel přistoupit k odnětí dotace ve smyslu §15 Zákona č. 218/2000 Sb</w:t>
      </w:r>
      <w:r w:rsidR="00FD6180">
        <w:rPr>
          <w:sz w:val="24"/>
        </w:rPr>
        <w:t>.</w:t>
      </w:r>
      <w:r>
        <w:rPr>
          <w:sz w:val="24"/>
        </w:rPr>
        <w:t xml:space="preserve">, </w:t>
      </w:r>
      <w:r w:rsidRPr="00FD3977">
        <w:rPr>
          <w:sz w:val="24"/>
        </w:rPr>
        <w:t>o rozpočtových pravidlech a o změně některých souvisej</w:t>
      </w:r>
      <w:r>
        <w:rPr>
          <w:sz w:val="24"/>
        </w:rPr>
        <w:t xml:space="preserve">ících zákonů. </w:t>
      </w:r>
    </w:p>
    <w:p w14:paraId="5B7141D6" w14:textId="77777777" w:rsidR="00260B3D" w:rsidRDefault="00260B3D">
      <w:pPr>
        <w:spacing w:line="259" w:lineRule="auto"/>
        <w:rPr>
          <w:sz w:val="24"/>
        </w:rPr>
      </w:pPr>
      <w:r>
        <w:rPr>
          <w:sz w:val="24"/>
        </w:rPr>
        <w:br w:type="page"/>
      </w:r>
    </w:p>
    <w:p w14:paraId="6C17F141" w14:textId="472B447D" w:rsidR="001830EA" w:rsidRPr="00C122AF" w:rsidRDefault="001830EA" w:rsidP="004C2251">
      <w:pPr>
        <w:pStyle w:val="Bezmezer"/>
        <w:tabs>
          <w:tab w:val="left" w:pos="3686"/>
          <w:tab w:val="left" w:pos="4275"/>
          <w:tab w:val="center" w:pos="4714"/>
        </w:tabs>
        <w:spacing w:before="240"/>
        <w:jc w:val="center"/>
        <w:rPr>
          <w:sz w:val="24"/>
        </w:rPr>
      </w:pPr>
      <w:r w:rsidRPr="00C122AF">
        <w:rPr>
          <w:sz w:val="24"/>
        </w:rPr>
        <w:lastRenderedPageBreak/>
        <w:t>Čl. 1</w:t>
      </w:r>
      <w:r w:rsidR="006B6D7E" w:rsidRPr="00C122AF">
        <w:rPr>
          <w:sz w:val="24"/>
        </w:rPr>
        <w:t>6</w:t>
      </w:r>
    </w:p>
    <w:p w14:paraId="4EB870A4" w14:textId="77777777" w:rsidR="00261C36" w:rsidRPr="00C122AF" w:rsidRDefault="00261C36" w:rsidP="00261C36">
      <w:pPr>
        <w:pStyle w:val="Bezmezer"/>
        <w:tabs>
          <w:tab w:val="left" w:pos="3686"/>
          <w:tab w:val="left" w:pos="4275"/>
          <w:tab w:val="center" w:pos="4714"/>
        </w:tabs>
        <w:spacing w:before="240"/>
        <w:jc w:val="center"/>
        <w:rPr>
          <w:b/>
          <w:sz w:val="24"/>
        </w:rPr>
      </w:pPr>
      <w:r w:rsidRPr="00C122AF">
        <w:rPr>
          <w:b/>
          <w:sz w:val="24"/>
        </w:rPr>
        <w:t>Účinnost</w:t>
      </w:r>
    </w:p>
    <w:p w14:paraId="3246964D" w14:textId="3B3A25CC" w:rsidR="00B8616C" w:rsidRPr="00C122AF" w:rsidRDefault="00B8616C" w:rsidP="00B8616C">
      <w:pPr>
        <w:pStyle w:val="Bezmezer"/>
        <w:tabs>
          <w:tab w:val="left" w:pos="3686"/>
          <w:tab w:val="left" w:pos="4275"/>
          <w:tab w:val="center" w:pos="4714"/>
        </w:tabs>
        <w:spacing w:before="240" w:after="120"/>
        <w:jc w:val="both"/>
        <w:rPr>
          <w:sz w:val="24"/>
        </w:rPr>
      </w:pPr>
      <w:r>
        <w:rPr>
          <w:sz w:val="24"/>
        </w:rPr>
        <w:t>D</w:t>
      </w:r>
      <w:r w:rsidRPr="00C122AF">
        <w:rPr>
          <w:sz w:val="24"/>
        </w:rPr>
        <w:t>otační program</w:t>
      </w:r>
      <w:r>
        <w:rPr>
          <w:sz w:val="24"/>
        </w:rPr>
        <w:t xml:space="preserve"> se vyhlašuje zveřejněním </w:t>
      </w:r>
      <w:r w:rsidRPr="00C122AF">
        <w:rPr>
          <w:sz w:val="24"/>
        </w:rPr>
        <w:t xml:space="preserve">na internetových stránkách ministerstva. </w:t>
      </w:r>
      <w:r w:rsidR="00FD6180">
        <w:rPr>
          <w:sz w:val="24"/>
        </w:rPr>
        <w:t>Od </w:t>
      </w:r>
      <w:r>
        <w:rPr>
          <w:sz w:val="24"/>
        </w:rPr>
        <w:t xml:space="preserve">okamžiku tohoto zveřejnění má dotační program </w:t>
      </w:r>
      <w:r w:rsidR="000C47D0">
        <w:rPr>
          <w:sz w:val="24"/>
        </w:rPr>
        <w:t xml:space="preserve">účinky vůči potenciálním </w:t>
      </w:r>
      <w:r>
        <w:rPr>
          <w:sz w:val="24"/>
        </w:rPr>
        <w:t xml:space="preserve">žadatelům. </w:t>
      </w:r>
    </w:p>
    <w:p w14:paraId="776856DF" w14:textId="77777777" w:rsidR="00CD4108" w:rsidRPr="00C122AF" w:rsidRDefault="00CD4108" w:rsidP="00A16F66">
      <w:pPr>
        <w:pStyle w:val="Bezmezer"/>
        <w:tabs>
          <w:tab w:val="left" w:pos="3686"/>
          <w:tab w:val="left" w:pos="4275"/>
          <w:tab w:val="center" w:pos="4714"/>
        </w:tabs>
        <w:spacing w:before="120" w:after="120"/>
        <w:jc w:val="both"/>
        <w:rPr>
          <w:sz w:val="24"/>
        </w:rPr>
      </w:pPr>
    </w:p>
    <w:p w14:paraId="797ED6A2" w14:textId="77777777" w:rsidR="00A16F66" w:rsidRPr="00C122AF" w:rsidRDefault="00A16F66" w:rsidP="00A16F66">
      <w:pPr>
        <w:pStyle w:val="Bezmezer"/>
        <w:tabs>
          <w:tab w:val="left" w:pos="3686"/>
          <w:tab w:val="left" w:pos="4275"/>
          <w:tab w:val="center" w:pos="4714"/>
        </w:tabs>
        <w:spacing w:before="120" w:after="120"/>
        <w:jc w:val="both"/>
        <w:rPr>
          <w:sz w:val="24"/>
        </w:rPr>
      </w:pPr>
      <w:r w:rsidRPr="00C122AF">
        <w:rPr>
          <w:b/>
          <w:sz w:val="24"/>
        </w:rPr>
        <w:t xml:space="preserve">                   </w:t>
      </w:r>
      <w:r w:rsidRPr="00C122AF">
        <w:rPr>
          <w:sz w:val="24"/>
        </w:rPr>
        <w:t>datum                                                                                                podpis</w:t>
      </w:r>
    </w:p>
    <w:p w14:paraId="387B7C2F" w14:textId="77777777" w:rsidR="00A16F66" w:rsidRPr="00C122AF" w:rsidRDefault="00A16F66" w:rsidP="001830EA">
      <w:pPr>
        <w:pStyle w:val="Bezmezer"/>
        <w:tabs>
          <w:tab w:val="left" w:pos="1965"/>
        </w:tabs>
        <w:spacing w:before="120" w:after="120"/>
        <w:jc w:val="both"/>
        <w:rPr>
          <w:sz w:val="24"/>
          <w:u w:val="single"/>
        </w:rPr>
      </w:pPr>
      <w:r w:rsidRPr="00C122AF">
        <w:rPr>
          <w:sz w:val="24"/>
          <w:u w:val="single"/>
        </w:rPr>
        <w:t>Přílohy</w:t>
      </w:r>
    </w:p>
    <w:p w14:paraId="7457F22F" w14:textId="77777777" w:rsidR="00A16F66" w:rsidRPr="00C122AF" w:rsidRDefault="00C93636" w:rsidP="00A16F66">
      <w:pPr>
        <w:pStyle w:val="Bezmezer"/>
        <w:tabs>
          <w:tab w:val="left" w:pos="3686"/>
          <w:tab w:val="left" w:pos="4275"/>
          <w:tab w:val="center" w:pos="4714"/>
        </w:tabs>
        <w:spacing w:before="120" w:after="120"/>
        <w:jc w:val="both"/>
        <w:rPr>
          <w:sz w:val="24"/>
        </w:rPr>
      </w:pPr>
      <w:r w:rsidRPr="00C122AF">
        <w:rPr>
          <w:sz w:val="24"/>
        </w:rPr>
        <w:t>Příloha č. 1</w:t>
      </w:r>
      <w:r w:rsidR="00A16F66" w:rsidRPr="00C122AF">
        <w:rPr>
          <w:sz w:val="24"/>
        </w:rPr>
        <w:t xml:space="preserve"> – Formulář žádosti o poskytnutí dotace </w:t>
      </w:r>
    </w:p>
    <w:p w14:paraId="6CF2F07B" w14:textId="77777777" w:rsidR="00A16F66" w:rsidRPr="00C122AF" w:rsidRDefault="00A16F66" w:rsidP="00A16F66">
      <w:pPr>
        <w:pStyle w:val="Bezmezer"/>
        <w:tabs>
          <w:tab w:val="left" w:pos="3686"/>
          <w:tab w:val="left" w:pos="4275"/>
          <w:tab w:val="center" w:pos="4714"/>
        </w:tabs>
        <w:spacing w:before="120" w:after="120"/>
        <w:jc w:val="both"/>
        <w:rPr>
          <w:sz w:val="24"/>
        </w:rPr>
      </w:pPr>
      <w:r w:rsidRPr="00C122AF">
        <w:rPr>
          <w:sz w:val="24"/>
        </w:rPr>
        <w:t>Příloha č. 2 – Formulář vyúčtování dotace</w:t>
      </w:r>
    </w:p>
    <w:p w14:paraId="3F007ED1" w14:textId="77777777" w:rsidR="00A16F66" w:rsidRPr="00C122AF" w:rsidRDefault="00A16F66" w:rsidP="00A16F66">
      <w:pPr>
        <w:pStyle w:val="Bezmezer"/>
        <w:tabs>
          <w:tab w:val="left" w:pos="3686"/>
          <w:tab w:val="left" w:pos="4275"/>
          <w:tab w:val="center" w:pos="4714"/>
        </w:tabs>
        <w:spacing w:before="120" w:after="120"/>
        <w:jc w:val="both"/>
        <w:rPr>
          <w:sz w:val="24"/>
        </w:rPr>
      </w:pPr>
      <w:r w:rsidRPr="00C122AF">
        <w:rPr>
          <w:sz w:val="24"/>
        </w:rPr>
        <w:t>Příloha č. 3 – Formulář avíza</w:t>
      </w:r>
    </w:p>
    <w:p w14:paraId="5F45BAC5" w14:textId="1FAE45BF" w:rsidR="00013C1B" w:rsidRPr="00C122AF" w:rsidRDefault="009B279F" w:rsidP="00A16F66">
      <w:pPr>
        <w:pStyle w:val="Bezmezer"/>
        <w:tabs>
          <w:tab w:val="left" w:pos="3686"/>
          <w:tab w:val="left" w:pos="4275"/>
          <w:tab w:val="center" w:pos="4714"/>
        </w:tabs>
        <w:spacing w:before="120" w:after="120"/>
        <w:jc w:val="both"/>
        <w:rPr>
          <w:sz w:val="24"/>
        </w:rPr>
      </w:pPr>
      <w:r w:rsidRPr="00C122AF">
        <w:rPr>
          <w:sz w:val="24"/>
        </w:rPr>
        <w:t>Příloha č. 4</w:t>
      </w:r>
      <w:r w:rsidR="00013C1B" w:rsidRPr="00C122AF">
        <w:rPr>
          <w:sz w:val="24"/>
        </w:rPr>
        <w:t xml:space="preserve"> – Hodnotící kritéria</w:t>
      </w:r>
    </w:p>
    <w:p w14:paraId="5407994B" w14:textId="77777777" w:rsidR="009A2910" w:rsidRPr="00C122AF" w:rsidRDefault="009A2910">
      <w:pPr>
        <w:spacing w:line="259" w:lineRule="auto"/>
        <w:rPr>
          <w:sz w:val="24"/>
        </w:rPr>
      </w:pPr>
      <w:r w:rsidRPr="00C122AF">
        <w:rPr>
          <w:sz w:val="24"/>
        </w:rPr>
        <w:br w:type="page"/>
      </w:r>
    </w:p>
    <w:p w14:paraId="4290BC92" w14:textId="77777777" w:rsidR="00BD2A1B" w:rsidRPr="00C122AF" w:rsidRDefault="00BD2A1B" w:rsidP="00D066F8">
      <w:pPr>
        <w:spacing w:line="259" w:lineRule="auto"/>
        <w:jc w:val="right"/>
        <w:rPr>
          <w:rFonts w:ascii="Calibri" w:hAnsi="Calibri"/>
          <w:b/>
          <w:sz w:val="32"/>
          <w:szCs w:val="32"/>
        </w:rPr>
      </w:pPr>
      <w:r w:rsidRPr="00C122AF">
        <w:rPr>
          <w:rFonts w:ascii="Calibri" w:hAnsi="Calibri"/>
          <w:b/>
          <w:sz w:val="32"/>
          <w:szCs w:val="32"/>
        </w:rPr>
        <w:lastRenderedPageBreak/>
        <w:t>Příloha č. 1 – Formulář žádosti o poskytnutí dotace</w:t>
      </w:r>
    </w:p>
    <w:p w14:paraId="459EFD36" w14:textId="682CEC1E" w:rsidR="00BD2A1B" w:rsidRPr="00C122AF" w:rsidRDefault="00BD2A1B" w:rsidP="00D066F8">
      <w:pPr>
        <w:spacing w:before="47" w:after="0" w:line="240" w:lineRule="auto"/>
        <w:ind w:left="134" w:right="-20"/>
        <w:jc w:val="center"/>
        <w:rPr>
          <w:b/>
          <w:sz w:val="32"/>
        </w:rPr>
      </w:pPr>
      <w:r w:rsidRPr="00C122AF">
        <w:rPr>
          <w:b/>
          <w:sz w:val="32"/>
        </w:rPr>
        <w:t xml:space="preserve">Žádost o </w:t>
      </w:r>
      <w:r w:rsidR="00D644E3" w:rsidRPr="00C122AF">
        <w:rPr>
          <w:b/>
          <w:sz w:val="32"/>
        </w:rPr>
        <w:t>státní dotaci</w:t>
      </w:r>
      <w:r w:rsidR="003C4BD4" w:rsidRPr="00C122AF">
        <w:rPr>
          <w:b/>
          <w:sz w:val="32"/>
        </w:rPr>
        <w:t xml:space="preserve"> </w:t>
      </w:r>
      <w:r w:rsidR="00D644E3" w:rsidRPr="00C122AF">
        <w:rPr>
          <w:b/>
          <w:sz w:val="32"/>
        </w:rPr>
        <w:t xml:space="preserve">na rok 2018 </w:t>
      </w:r>
      <w:r w:rsidRPr="00C122AF">
        <w:rPr>
          <w:b/>
          <w:sz w:val="32"/>
        </w:rPr>
        <w:t>v rámci dotačního programu</w:t>
      </w:r>
    </w:p>
    <w:p w14:paraId="0894DA34" w14:textId="664848A7" w:rsidR="00D644E3" w:rsidRPr="00C122AF" w:rsidRDefault="00BD2A1B" w:rsidP="00D644E3">
      <w:pPr>
        <w:spacing w:before="240" w:after="120"/>
        <w:jc w:val="center"/>
        <w:rPr>
          <w:b/>
          <w:sz w:val="32"/>
        </w:rPr>
      </w:pPr>
      <w:r w:rsidRPr="00C122AF">
        <w:rPr>
          <w:b/>
          <w:sz w:val="32"/>
        </w:rPr>
        <w:t>Podpora rozvoje dvojjazyčného vzdělávání na středních školách</w:t>
      </w:r>
      <w:r w:rsidR="0007237B" w:rsidRPr="00C122AF">
        <w:rPr>
          <w:b/>
          <w:sz w:val="32"/>
        </w:rPr>
        <w:t xml:space="preserve"> v</w:t>
      </w:r>
      <w:r w:rsidR="00D644E3" w:rsidRPr="00C122AF">
        <w:rPr>
          <w:b/>
          <w:sz w:val="32"/>
        </w:rPr>
        <w:t> </w:t>
      </w:r>
      <w:r w:rsidR="0007237B" w:rsidRPr="00C122AF">
        <w:rPr>
          <w:b/>
          <w:sz w:val="32"/>
        </w:rPr>
        <w:t>ČR</w:t>
      </w:r>
    </w:p>
    <w:p w14:paraId="7E1824AD" w14:textId="77777777" w:rsidR="00D644E3" w:rsidRPr="00C122AF" w:rsidRDefault="00D644E3" w:rsidP="00D644E3">
      <w:pPr>
        <w:pStyle w:val="Bezmezer"/>
        <w:jc w:val="center"/>
        <w:rPr>
          <w:sz w:val="24"/>
        </w:rPr>
      </w:pPr>
      <w:r w:rsidRPr="00C122AF">
        <w:rPr>
          <w:sz w:val="24"/>
        </w:rPr>
        <w:t>(Č. j.:</w:t>
      </w:r>
      <w:r w:rsidRPr="00C122AF">
        <w:t xml:space="preserve"> </w:t>
      </w:r>
      <w:r w:rsidRPr="00C122AF">
        <w:rPr>
          <w:sz w:val="24"/>
        </w:rPr>
        <w:t>MSMT-20208/2017-3)</w:t>
      </w:r>
    </w:p>
    <w:p w14:paraId="53D1530D" w14:textId="5D615E19" w:rsidR="00D644E3" w:rsidRPr="00C122AF" w:rsidRDefault="00D644E3" w:rsidP="00D644E3">
      <w:pPr>
        <w:spacing w:before="240" w:after="120"/>
        <w:jc w:val="center"/>
        <w:rPr>
          <w:sz w:val="24"/>
        </w:rPr>
      </w:pPr>
      <w:r w:rsidRPr="00C122AF">
        <w:rPr>
          <w:sz w:val="24"/>
        </w:rPr>
        <w:t>vyhlášeného na období od 1. 1. 2018 do 31. 12. 2020</w:t>
      </w:r>
    </w:p>
    <w:p w14:paraId="7DA6BBD6" w14:textId="77777777" w:rsidR="00BD2A1B" w:rsidRPr="00C122AF" w:rsidRDefault="00BD2A1B" w:rsidP="00D066F8">
      <w:pPr>
        <w:pStyle w:val="Odstavecseseznamem"/>
        <w:numPr>
          <w:ilvl w:val="0"/>
          <w:numId w:val="61"/>
        </w:numPr>
        <w:rPr>
          <w:rFonts w:asciiTheme="minorHAnsi" w:hAnsiTheme="minorHAnsi"/>
        </w:rPr>
      </w:pPr>
      <w:r w:rsidRPr="00C122AF">
        <w:rPr>
          <w:rFonts w:asciiTheme="minorHAnsi" w:hAnsiTheme="minorHAnsi"/>
        </w:rPr>
        <w:t>POSKYTOVATEL</w:t>
      </w:r>
    </w:p>
    <w:tbl>
      <w:tblPr>
        <w:tblW w:w="8800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60"/>
        <w:gridCol w:w="6240"/>
      </w:tblGrid>
      <w:tr w:rsidR="00BD2A1B" w:rsidRPr="00C122AF" w14:paraId="0767700A" w14:textId="77777777" w:rsidTr="00D644E3">
        <w:trPr>
          <w:trHeight w:hRule="exact" w:val="600"/>
        </w:trPr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0ECCB" w14:textId="77777777" w:rsidR="00BD2A1B" w:rsidRPr="00C122AF" w:rsidRDefault="00BD2A1B" w:rsidP="00BD2A1B">
            <w:pPr>
              <w:spacing w:after="0" w:line="240" w:lineRule="auto"/>
              <w:rPr>
                <w:rFonts w:eastAsia="Times New Roman" w:cs="Times New Roman"/>
                <w:b/>
                <w:lang w:eastAsia="cs-CZ"/>
              </w:rPr>
            </w:pPr>
            <w:r w:rsidRPr="00C122AF">
              <w:rPr>
                <w:rFonts w:eastAsia="Times New Roman" w:cs="Times New Roman"/>
                <w:b/>
                <w:lang w:eastAsia="cs-CZ"/>
              </w:rPr>
              <w:t>Název poskytovatele dotace:</w:t>
            </w:r>
          </w:p>
        </w:tc>
        <w:tc>
          <w:tcPr>
            <w:tcW w:w="6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8D886" w14:textId="77777777" w:rsidR="00BD2A1B" w:rsidRPr="00C122AF" w:rsidRDefault="00BD2A1B" w:rsidP="00BD2A1B">
            <w:pPr>
              <w:spacing w:after="0" w:line="240" w:lineRule="auto"/>
              <w:rPr>
                <w:rFonts w:eastAsia="Times New Roman" w:cs="Times New Roman"/>
                <w:lang w:eastAsia="cs-CZ"/>
              </w:rPr>
            </w:pPr>
            <w:r w:rsidRPr="00C122AF">
              <w:rPr>
                <w:rFonts w:eastAsia="Times New Roman" w:cs="Times New Roman"/>
                <w:lang w:eastAsia="cs-CZ"/>
              </w:rPr>
              <w:t>Ministerstvo školství, mládeže a tělovýchovy</w:t>
            </w:r>
          </w:p>
        </w:tc>
      </w:tr>
      <w:tr w:rsidR="00BD2A1B" w:rsidRPr="00C122AF" w14:paraId="16D19B5F" w14:textId="77777777" w:rsidTr="00D644E3">
        <w:trPr>
          <w:trHeight w:hRule="exact" w:val="881"/>
        </w:trPr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1E91B" w14:textId="77777777" w:rsidR="00BD2A1B" w:rsidRPr="00C122AF" w:rsidRDefault="00BD2A1B" w:rsidP="00417414">
            <w:pPr>
              <w:spacing w:after="0" w:line="240" w:lineRule="auto"/>
              <w:rPr>
                <w:rFonts w:eastAsia="Times New Roman" w:cs="Times New Roman"/>
                <w:b/>
                <w:lang w:eastAsia="cs-CZ"/>
              </w:rPr>
            </w:pPr>
            <w:r w:rsidRPr="00C122AF">
              <w:rPr>
                <w:rFonts w:eastAsia="Times New Roman" w:cs="Times New Roman"/>
                <w:b/>
                <w:lang w:eastAsia="cs-CZ"/>
              </w:rPr>
              <w:t xml:space="preserve">Dotační </w:t>
            </w:r>
            <w:r w:rsidR="00417414" w:rsidRPr="00C122AF">
              <w:rPr>
                <w:rFonts w:eastAsia="Times New Roman" w:cs="Times New Roman"/>
                <w:b/>
                <w:lang w:eastAsia="cs-CZ"/>
              </w:rPr>
              <w:t>program</w:t>
            </w:r>
            <w:r w:rsidRPr="00C122AF">
              <w:rPr>
                <w:rFonts w:eastAsia="Times New Roman" w:cs="Times New Roman"/>
                <w:b/>
                <w:lang w:eastAsia="cs-CZ"/>
              </w:rPr>
              <w:t>:</w:t>
            </w:r>
          </w:p>
        </w:tc>
        <w:tc>
          <w:tcPr>
            <w:tcW w:w="6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8707F" w14:textId="425A0945" w:rsidR="00BD2A1B" w:rsidRPr="00C122AF" w:rsidRDefault="00BD2A1B" w:rsidP="00BD2A1B">
            <w:pPr>
              <w:spacing w:before="240" w:after="120"/>
              <w:jc w:val="both"/>
              <w:rPr>
                <w:b/>
              </w:rPr>
            </w:pPr>
            <w:r w:rsidRPr="00C122AF">
              <w:rPr>
                <w:b/>
              </w:rPr>
              <w:t>Podpora rozvoje dvojjazyčného vzdělávání na středních školách</w:t>
            </w:r>
            <w:r w:rsidR="0007237B" w:rsidRPr="00C122AF">
              <w:rPr>
                <w:b/>
              </w:rPr>
              <w:t xml:space="preserve"> v</w:t>
            </w:r>
            <w:r w:rsidR="005026F2" w:rsidRPr="00C122AF">
              <w:rPr>
                <w:b/>
              </w:rPr>
              <w:t> </w:t>
            </w:r>
            <w:r w:rsidR="0007237B" w:rsidRPr="00C122AF">
              <w:rPr>
                <w:b/>
              </w:rPr>
              <w:t>ČR</w:t>
            </w:r>
          </w:p>
          <w:p w14:paraId="7820A11C" w14:textId="77777777" w:rsidR="00BD2A1B" w:rsidRPr="00C122AF" w:rsidRDefault="00BD2A1B" w:rsidP="00BD2A1B">
            <w:pPr>
              <w:spacing w:after="0" w:line="240" w:lineRule="auto"/>
              <w:rPr>
                <w:rFonts w:eastAsia="Times New Roman" w:cs="Times New Roman"/>
                <w:lang w:eastAsia="cs-CZ"/>
              </w:rPr>
            </w:pPr>
          </w:p>
        </w:tc>
      </w:tr>
      <w:tr w:rsidR="00BD2A1B" w:rsidRPr="00C122AF" w14:paraId="34D10257" w14:textId="77777777" w:rsidTr="00D644E3">
        <w:trPr>
          <w:trHeight w:hRule="exact" w:val="300"/>
        </w:trPr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24A15" w14:textId="73C0B42A" w:rsidR="00BD2A1B" w:rsidRPr="00C122AF" w:rsidRDefault="005026F2" w:rsidP="00BD2A1B">
            <w:pPr>
              <w:spacing w:after="0" w:line="240" w:lineRule="auto"/>
              <w:rPr>
                <w:rFonts w:eastAsia="Times New Roman" w:cs="Times New Roman"/>
                <w:b/>
                <w:lang w:eastAsia="cs-CZ"/>
              </w:rPr>
            </w:pPr>
            <w:r w:rsidRPr="00C122AF">
              <w:rPr>
                <w:rFonts w:eastAsia="Times New Roman" w:cs="Times New Roman"/>
                <w:b/>
                <w:lang w:eastAsia="cs-CZ"/>
              </w:rPr>
              <w:t>Období</w:t>
            </w:r>
            <w:r w:rsidR="00BD2A1B" w:rsidRPr="00C122AF">
              <w:rPr>
                <w:rFonts w:eastAsia="Times New Roman" w:cs="Times New Roman"/>
                <w:b/>
                <w:lang w:eastAsia="cs-CZ"/>
              </w:rPr>
              <w:t xml:space="preserve"> realizace </w:t>
            </w:r>
            <w:r w:rsidR="00AD4489" w:rsidRPr="00C122AF">
              <w:rPr>
                <w:rFonts w:eastAsia="Times New Roman" w:cs="Times New Roman"/>
                <w:b/>
                <w:lang w:eastAsia="cs-CZ"/>
              </w:rPr>
              <w:t>záměru</w:t>
            </w:r>
          </w:p>
        </w:tc>
        <w:tc>
          <w:tcPr>
            <w:tcW w:w="6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0AE71" w14:textId="16C36408" w:rsidR="00BD2A1B" w:rsidRPr="00C122AF" w:rsidRDefault="00BD2A1B" w:rsidP="00BD2A1B">
            <w:pPr>
              <w:spacing w:after="0" w:line="240" w:lineRule="auto"/>
              <w:rPr>
                <w:rFonts w:eastAsia="Times New Roman" w:cs="Times New Roman"/>
                <w:lang w:eastAsia="cs-CZ"/>
              </w:rPr>
            </w:pPr>
            <w:r w:rsidRPr="00C122AF">
              <w:rPr>
                <w:rFonts w:eastAsia="Times New Roman" w:cs="Times New Roman"/>
                <w:lang w:eastAsia="cs-CZ"/>
              </w:rPr>
              <w:t>201</w:t>
            </w:r>
            <w:r w:rsidR="003C4BD4" w:rsidRPr="00C122AF">
              <w:rPr>
                <w:rFonts w:eastAsia="Times New Roman" w:cs="Times New Roman"/>
                <w:lang w:eastAsia="cs-CZ"/>
              </w:rPr>
              <w:t>8</w:t>
            </w:r>
            <w:r w:rsidR="00D644E3" w:rsidRPr="00C122AF">
              <w:rPr>
                <w:rFonts w:eastAsia="Times New Roman" w:cs="Times New Roman"/>
                <w:lang w:eastAsia="cs-CZ"/>
              </w:rPr>
              <w:t>-2020</w:t>
            </w:r>
          </w:p>
        </w:tc>
      </w:tr>
      <w:tr w:rsidR="005026F2" w:rsidRPr="00C122AF" w14:paraId="501750C2" w14:textId="77777777" w:rsidTr="005026F2">
        <w:trPr>
          <w:trHeight w:hRule="exact" w:val="597"/>
        </w:trPr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165745" w14:textId="547264AC" w:rsidR="005026F2" w:rsidRPr="00C122AF" w:rsidRDefault="005026F2" w:rsidP="005026F2">
            <w:pPr>
              <w:spacing w:after="0" w:line="240" w:lineRule="auto"/>
              <w:rPr>
                <w:rFonts w:eastAsia="Times New Roman" w:cs="Times New Roman"/>
                <w:b/>
                <w:lang w:eastAsia="cs-CZ"/>
              </w:rPr>
            </w:pPr>
            <w:r w:rsidRPr="00C122AF">
              <w:rPr>
                <w:rFonts w:eastAsia="Times New Roman" w:cs="Times New Roman"/>
                <w:b/>
                <w:lang w:eastAsia="cs-CZ"/>
              </w:rPr>
              <w:t>Období, ke kterému se žádost o dotaci vztahuje</w:t>
            </w:r>
          </w:p>
        </w:tc>
        <w:tc>
          <w:tcPr>
            <w:tcW w:w="6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1EBBCB" w14:textId="11472B42" w:rsidR="005026F2" w:rsidRPr="00C122AF" w:rsidRDefault="007820D6" w:rsidP="007820D6">
            <w:r w:rsidRPr="00C122AF">
              <w:t>1. 1. 2018 – 31. 1</w:t>
            </w:r>
            <w:r w:rsidR="00463A5D">
              <w:t>2</w:t>
            </w:r>
            <w:bookmarkStart w:id="0" w:name="_GoBack"/>
            <w:bookmarkEnd w:id="0"/>
            <w:r w:rsidRPr="00C122AF">
              <w:t>. 2018</w:t>
            </w:r>
          </w:p>
        </w:tc>
      </w:tr>
    </w:tbl>
    <w:p w14:paraId="5153938E" w14:textId="77777777" w:rsidR="00BD2A1B" w:rsidRPr="00C122AF" w:rsidRDefault="00BD2A1B" w:rsidP="00D066F8">
      <w:pPr>
        <w:pStyle w:val="Nadpis1"/>
        <w:numPr>
          <w:ilvl w:val="0"/>
          <w:numId w:val="61"/>
        </w:numPr>
        <w:rPr>
          <w:rFonts w:asciiTheme="minorHAnsi" w:eastAsia="Times New Roman" w:hAnsiTheme="minorHAnsi" w:cs="Times New Roman"/>
          <w:color w:val="auto"/>
          <w:w w:val="103"/>
          <w:sz w:val="24"/>
          <w:szCs w:val="24"/>
          <w:lang w:val="cs-CZ"/>
        </w:rPr>
      </w:pPr>
      <w:r w:rsidRPr="00C122AF">
        <w:rPr>
          <w:rFonts w:asciiTheme="minorHAnsi" w:eastAsiaTheme="minorHAnsi" w:hAnsiTheme="minorHAnsi" w:cs="Times New Roman"/>
          <w:color w:val="auto"/>
          <w:sz w:val="24"/>
          <w:szCs w:val="24"/>
          <w:lang w:val="cs-CZ"/>
        </w:rPr>
        <w:t>INFORMACE O ŽADATELI</w:t>
      </w:r>
    </w:p>
    <w:tbl>
      <w:tblPr>
        <w:tblW w:w="8800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60"/>
        <w:gridCol w:w="6240"/>
      </w:tblGrid>
      <w:tr w:rsidR="00BD2A1B" w:rsidRPr="00C122AF" w14:paraId="296D0410" w14:textId="77777777" w:rsidTr="00D066F8">
        <w:trPr>
          <w:trHeight w:hRule="exact" w:val="490"/>
        </w:trPr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08129" w14:textId="77777777" w:rsidR="00BD2A1B" w:rsidRPr="00C122AF" w:rsidRDefault="00BD2A1B" w:rsidP="00BD2A1B">
            <w:pPr>
              <w:spacing w:after="0" w:line="240" w:lineRule="auto"/>
              <w:rPr>
                <w:rFonts w:eastAsia="Times New Roman" w:cs="Times New Roman"/>
                <w:b/>
                <w:lang w:eastAsia="cs-CZ"/>
              </w:rPr>
            </w:pPr>
            <w:r w:rsidRPr="00C122AF">
              <w:rPr>
                <w:rFonts w:eastAsia="Times New Roman" w:cs="Times New Roman"/>
                <w:b/>
                <w:lang w:eastAsia="cs-CZ"/>
              </w:rPr>
              <w:t>Název subjektu:</w:t>
            </w:r>
          </w:p>
        </w:tc>
        <w:tc>
          <w:tcPr>
            <w:tcW w:w="6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7BBD0" w14:textId="77777777" w:rsidR="00BD2A1B" w:rsidRPr="00C122AF" w:rsidRDefault="00BD2A1B" w:rsidP="00BD2A1B">
            <w:pPr>
              <w:spacing w:after="0" w:line="240" w:lineRule="auto"/>
              <w:rPr>
                <w:rFonts w:eastAsia="Times New Roman" w:cs="Times New Roman"/>
                <w:lang w:eastAsia="cs-CZ"/>
              </w:rPr>
            </w:pPr>
            <w:r w:rsidRPr="00C122AF">
              <w:rPr>
                <w:rFonts w:eastAsia="Times New Roman" w:cs="Times New Roman"/>
                <w:lang w:eastAsia="cs-CZ"/>
              </w:rPr>
              <w:t> </w:t>
            </w:r>
          </w:p>
        </w:tc>
      </w:tr>
      <w:tr w:rsidR="00BD2A1B" w:rsidRPr="00C122AF" w14:paraId="3A70F3FE" w14:textId="77777777" w:rsidTr="00D066F8">
        <w:trPr>
          <w:trHeight w:hRule="exact" w:val="30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1AA0F" w14:textId="77777777" w:rsidR="00BD2A1B" w:rsidRPr="00C122AF" w:rsidRDefault="00BD2A1B" w:rsidP="00BD2A1B">
            <w:pPr>
              <w:spacing w:after="0" w:line="240" w:lineRule="auto"/>
              <w:rPr>
                <w:rFonts w:eastAsia="Times New Roman" w:cs="Times New Roman"/>
                <w:b/>
                <w:lang w:eastAsia="cs-CZ"/>
              </w:rPr>
            </w:pPr>
            <w:r w:rsidRPr="00C122AF">
              <w:rPr>
                <w:rFonts w:eastAsia="Times New Roman" w:cs="Times New Roman"/>
                <w:b/>
                <w:lang w:eastAsia="cs-CZ"/>
              </w:rPr>
              <w:t>IČO:</w:t>
            </w:r>
          </w:p>
        </w:tc>
        <w:tc>
          <w:tcPr>
            <w:tcW w:w="6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5EFE5" w14:textId="77777777" w:rsidR="00BD2A1B" w:rsidRPr="00C122AF" w:rsidRDefault="00BD2A1B" w:rsidP="00BD2A1B">
            <w:pPr>
              <w:spacing w:after="0" w:line="240" w:lineRule="auto"/>
              <w:rPr>
                <w:rFonts w:eastAsia="Times New Roman" w:cs="Times New Roman"/>
                <w:lang w:eastAsia="cs-CZ"/>
              </w:rPr>
            </w:pPr>
            <w:r w:rsidRPr="00C122AF">
              <w:rPr>
                <w:rFonts w:eastAsia="Times New Roman" w:cs="Times New Roman"/>
                <w:lang w:eastAsia="cs-CZ"/>
              </w:rPr>
              <w:t> </w:t>
            </w:r>
          </w:p>
        </w:tc>
      </w:tr>
      <w:tr w:rsidR="00BD2A1B" w:rsidRPr="00C122AF" w14:paraId="477E7696" w14:textId="77777777" w:rsidTr="00D066F8">
        <w:trPr>
          <w:trHeight w:hRule="exact" w:val="733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D1BE9" w14:textId="77777777" w:rsidR="00BD2A1B" w:rsidRPr="00C122AF" w:rsidRDefault="00BD2A1B" w:rsidP="00BD2A1B">
            <w:pPr>
              <w:spacing w:after="0" w:line="240" w:lineRule="auto"/>
              <w:rPr>
                <w:rFonts w:eastAsia="Times New Roman" w:cs="Times New Roman"/>
                <w:b/>
                <w:lang w:eastAsia="cs-CZ"/>
              </w:rPr>
            </w:pPr>
            <w:r w:rsidRPr="00C122AF">
              <w:rPr>
                <w:rFonts w:eastAsia="Times New Roman" w:cs="Times New Roman"/>
                <w:b/>
                <w:lang w:eastAsia="cs-CZ"/>
              </w:rPr>
              <w:t>Adresa:</w:t>
            </w:r>
          </w:p>
        </w:tc>
        <w:tc>
          <w:tcPr>
            <w:tcW w:w="6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47BCF" w14:textId="77777777" w:rsidR="00BD2A1B" w:rsidRPr="00C122AF" w:rsidRDefault="00BD2A1B" w:rsidP="00BD2A1B">
            <w:pPr>
              <w:spacing w:after="0" w:line="240" w:lineRule="auto"/>
              <w:rPr>
                <w:rFonts w:eastAsia="Times New Roman" w:cs="Times New Roman"/>
                <w:lang w:eastAsia="cs-CZ"/>
              </w:rPr>
            </w:pPr>
            <w:r w:rsidRPr="00C122AF">
              <w:rPr>
                <w:rFonts w:eastAsia="Times New Roman" w:cs="Times New Roman"/>
                <w:lang w:eastAsia="cs-CZ"/>
              </w:rPr>
              <w:t> </w:t>
            </w:r>
          </w:p>
        </w:tc>
      </w:tr>
      <w:tr w:rsidR="00BD2A1B" w:rsidRPr="00C122AF" w14:paraId="1C8DC255" w14:textId="77777777" w:rsidTr="00D066F8">
        <w:trPr>
          <w:trHeight w:hRule="exact" w:val="30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82FC8" w14:textId="77777777" w:rsidR="00BD2A1B" w:rsidRPr="00C122AF" w:rsidRDefault="00BD2A1B" w:rsidP="00D72EBB">
            <w:pPr>
              <w:spacing w:after="0" w:line="240" w:lineRule="auto"/>
              <w:rPr>
                <w:rFonts w:eastAsia="Times New Roman" w:cs="Times New Roman"/>
                <w:b/>
                <w:lang w:eastAsia="cs-CZ"/>
              </w:rPr>
            </w:pPr>
            <w:r w:rsidRPr="00C122AF">
              <w:rPr>
                <w:rFonts w:eastAsia="Times New Roman" w:cs="Times New Roman"/>
                <w:b/>
                <w:lang w:eastAsia="cs-CZ"/>
              </w:rPr>
              <w:t>Zři</w:t>
            </w:r>
            <w:r w:rsidR="00D72EBB" w:rsidRPr="00C122AF">
              <w:rPr>
                <w:rFonts w:eastAsia="Times New Roman" w:cs="Times New Roman"/>
                <w:b/>
                <w:lang w:eastAsia="cs-CZ"/>
              </w:rPr>
              <w:t>z</w:t>
            </w:r>
            <w:r w:rsidRPr="00C122AF">
              <w:rPr>
                <w:rFonts w:eastAsia="Times New Roman" w:cs="Times New Roman"/>
                <w:b/>
                <w:lang w:eastAsia="cs-CZ"/>
              </w:rPr>
              <w:t>ovatel:</w:t>
            </w:r>
          </w:p>
        </w:tc>
        <w:tc>
          <w:tcPr>
            <w:tcW w:w="6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DFCF3" w14:textId="77777777" w:rsidR="00BD2A1B" w:rsidRPr="00C122AF" w:rsidRDefault="00BD2A1B" w:rsidP="00BD2A1B">
            <w:pPr>
              <w:spacing w:after="0" w:line="240" w:lineRule="auto"/>
              <w:rPr>
                <w:rFonts w:eastAsia="Times New Roman" w:cs="Times New Roman"/>
                <w:lang w:eastAsia="cs-CZ"/>
              </w:rPr>
            </w:pPr>
            <w:r w:rsidRPr="00C122AF">
              <w:rPr>
                <w:rFonts w:eastAsia="Times New Roman" w:cs="Times New Roman"/>
                <w:lang w:eastAsia="cs-CZ"/>
              </w:rPr>
              <w:t> </w:t>
            </w:r>
          </w:p>
        </w:tc>
      </w:tr>
      <w:tr w:rsidR="00BD2A1B" w:rsidRPr="00C122AF" w14:paraId="416A16E1" w14:textId="77777777" w:rsidTr="00D066F8">
        <w:trPr>
          <w:trHeight w:hRule="exact" w:val="30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4F85F" w14:textId="77777777" w:rsidR="00BD2A1B" w:rsidRPr="00C122AF" w:rsidRDefault="00BD2A1B" w:rsidP="00BD2A1B">
            <w:pPr>
              <w:spacing w:after="0" w:line="240" w:lineRule="auto"/>
              <w:rPr>
                <w:rFonts w:eastAsia="Times New Roman" w:cs="Times New Roman"/>
                <w:b/>
                <w:lang w:eastAsia="cs-CZ"/>
              </w:rPr>
            </w:pPr>
            <w:r w:rsidRPr="00C122AF">
              <w:rPr>
                <w:rFonts w:eastAsia="Times New Roman" w:cs="Times New Roman"/>
                <w:b/>
                <w:lang w:eastAsia="cs-CZ"/>
              </w:rPr>
              <w:t>Telefon:</w:t>
            </w:r>
          </w:p>
        </w:tc>
        <w:tc>
          <w:tcPr>
            <w:tcW w:w="6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8FE8D" w14:textId="77777777" w:rsidR="00BD2A1B" w:rsidRPr="00C122AF" w:rsidRDefault="00BD2A1B" w:rsidP="00BD2A1B">
            <w:pPr>
              <w:spacing w:after="0" w:line="240" w:lineRule="auto"/>
              <w:rPr>
                <w:rFonts w:eastAsia="Times New Roman" w:cs="Times New Roman"/>
                <w:lang w:eastAsia="cs-CZ"/>
              </w:rPr>
            </w:pPr>
            <w:r w:rsidRPr="00C122AF">
              <w:rPr>
                <w:rFonts w:eastAsia="Times New Roman" w:cs="Times New Roman"/>
                <w:lang w:eastAsia="cs-CZ"/>
              </w:rPr>
              <w:t> </w:t>
            </w:r>
          </w:p>
        </w:tc>
      </w:tr>
      <w:tr w:rsidR="00BD2A1B" w:rsidRPr="00C122AF" w14:paraId="3F709EC1" w14:textId="77777777" w:rsidTr="00D066F8">
        <w:trPr>
          <w:trHeight w:val="30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C7D4C" w14:textId="77777777" w:rsidR="00BD2A1B" w:rsidRPr="00C122AF" w:rsidRDefault="00BD2A1B" w:rsidP="00BD2A1B">
            <w:pPr>
              <w:spacing w:after="0" w:line="240" w:lineRule="auto"/>
              <w:rPr>
                <w:rFonts w:eastAsia="Times New Roman" w:cs="Times New Roman"/>
                <w:b/>
                <w:lang w:eastAsia="cs-CZ"/>
              </w:rPr>
            </w:pPr>
            <w:r w:rsidRPr="00C122AF">
              <w:rPr>
                <w:rFonts w:eastAsia="Times New Roman" w:cs="Times New Roman"/>
                <w:b/>
                <w:lang w:eastAsia="cs-CZ"/>
              </w:rPr>
              <w:t>E-mail:</w:t>
            </w:r>
          </w:p>
        </w:tc>
        <w:tc>
          <w:tcPr>
            <w:tcW w:w="6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F91FD" w14:textId="77777777" w:rsidR="00BD2A1B" w:rsidRPr="00C122AF" w:rsidRDefault="00BD2A1B" w:rsidP="00BD2A1B">
            <w:pPr>
              <w:spacing w:after="0" w:line="240" w:lineRule="auto"/>
              <w:rPr>
                <w:rFonts w:eastAsia="Times New Roman" w:cs="Times New Roman"/>
                <w:lang w:eastAsia="cs-CZ"/>
              </w:rPr>
            </w:pPr>
            <w:r w:rsidRPr="00C122AF">
              <w:rPr>
                <w:rFonts w:eastAsia="Times New Roman" w:cs="Times New Roman"/>
                <w:lang w:eastAsia="cs-CZ"/>
              </w:rPr>
              <w:t> </w:t>
            </w:r>
          </w:p>
        </w:tc>
      </w:tr>
      <w:tr w:rsidR="00BD2A1B" w:rsidRPr="00C122AF" w14:paraId="310435BE" w14:textId="77777777" w:rsidTr="00D066F8">
        <w:trPr>
          <w:trHeight w:val="30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73817" w14:textId="77777777" w:rsidR="00BD2A1B" w:rsidRPr="00C122AF" w:rsidRDefault="00BD2A1B" w:rsidP="00BD2A1B">
            <w:pPr>
              <w:spacing w:after="0" w:line="240" w:lineRule="auto"/>
              <w:rPr>
                <w:rFonts w:eastAsia="Times New Roman" w:cs="Times New Roman"/>
                <w:b/>
                <w:lang w:eastAsia="cs-CZ"/>
              </w:rPr>
            </w:pPr>
            <w:r w:rsidRPr="00C122AF">
              <w:rPr>
                <w:rFonts w:eastAsia="Times New Roman" w:cs="Times New Roman"/>
                <w:b/>
                <w:lang w:eastAsia="cs-CZ"/>
              </w:rPr>
              <w:t>Webové stránky:</w:t>
            </w:r>
          </w:p>
        </w:tc>
        <w:tc>
          <w:tcPr>
            <w:tcW w:w="6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FAC5E" w14:textId="77777777" w:rsidR="00BD2A1B" w:rsidRPr="00C122AF" w:rsidRDefault="00BD2A1B" w:rsidP="00BD2A1B">
            <w:pPr>
              <w:spacing w:after="0" w:line="240" w:lineRule="auto"/>
              <w:rPr>
                <w:rFonts w:eastAsia="Times New Roman" w:cs="Times New Roman"/>
                <w:lang w:eastAsia="cs-CZ"/>
              </w:rPr>
            </w:pPr>
            <w:r w:rsidRPr="00C122AF">
              <w:rPr>
                <w:rFonts w:eastAsia="Times New Roman" w:cs="Times New Roman"/>
                <w:lang w:eastAsia="cs-CZ"/>
              </w:rPr>
              <w:t> </w:t>
            </w:r>
          </w:p>
        </w:tc>
      </w:tr>
      <w:tr w:rsidR="00BD2A1B" w:rsidRPr="00C122AF" w14:paraId="49552CBD" w14:textId="77777777" w:rsidTr="00DB6C35">
        <w:trPr>
          <w:trHeight w:hRule="exact" w:val="637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E7838" w14:textId="05EB8DE6" w:rsidR="00BD2A1B" w:rsidRPr="00C122AF" w:rsidRDefault="00BD2A1B" w:rsidP="00A71123">
            <w:pPr>
              <w:spacing w:after="0" w:line="240" w:lineRule="auto"/>
              <w:rPr>
                <w:rFonts w:eastAsia="Times New Roman" w:cs="Times New Roman"/>
                <w:b/>
                <w:lang w:eastAsia="cs-CZ"/>
              </w:rPr>
            </w:pPr>
            <w:r w:rsidRPr="00C122AF">
              <w:rPr>
                <w:rFonts w:eastAsia="Times New Roman" w:cs="Times New Roman"/>
                <w:b/>
                <w:lang w:eastAsia="cs-CZ"/>
              </w:rPr>
              <w:t xml:space="preserve">Číslo účtu </w:t>
            </w:r>
            <w:r w:rsidR="00AE58F0" w:rsidRPr="00C122AF">
              <w:rPr>
                <w:rFonts w:eastAsia="Times New Roman" w:cs="Times New Roman"/>
                <w:b/>
                <w:lang w:eastAsia="cs-CZ"/>
              </w:rPr>
              <w:t>příjemce</w:t>
            </w:r>
            <w:r w:rsidRPr="00C122AF">
              <w:rPr>
                <w:rFonts w:eastAsia="Times New Roman" w:cs="Times New Roman"/>
                <w:b/>
                <w:lang w:eastAsia="cs-CZ"/>
              </w:rPr>
              <w:t>:</w:t>
            </w:r>
          </w:p>
        </w:tc>
        <w:tc>
          <w:tcPr>
            <w:tcW w:w="6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6A6AE" w14:textId="77777777" w:rsidR="00BD2A1B" w:rsidRPr="00C122AF" w:rsidRDefault="00BD2A1B" w:rsidP="00BD2A1B">
            <w:pPr>
              <w:spacing w:after="0" w:line="240" w:lineRule="auto"/>
              <w:rPr>
                <w:rFonts w:eastAsia="Times New Roman" w:cs="Times New Roman"/>
                <w:lang w:eastAsia="cs-CZ"/>
              </w:rPr>
            </w:pPr>
            <w:r w:rsidRPr="00C122AF">
              <w:rPr>
                <w:rFonts w:eastAsia="Times New Roman" w:cs="Times New Roman"/>
                <w:lang w:eastAsia="cs-CZ"/>
              </w:rPr>
              <w:t> </w:t>
            </w:r>
          </w:p>
        </w:tc>
      </w:tr>
      <w:tr w:rsidR="00A71123" w:rsidRPr="00C122AF" w14:paraId="5168DB1E" w14:textId="77777777" w:rsidTr="004C7780">
        <w:trPr>
          <w:trHeight w:hRule="exact" w:val="278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71E921" w14:textId="39C5EDCA" w:rsidR="00A71123" w:rsidRPr="00C122AF" w:rsidRDefault="00A71123" w:rsidP="00A71123">
            <w:pPr>
              <w:spacing w:after="0" w:line="240" w:lineRule="auto"/>
              <w:rPr>
                <w:rFonts w:eastAsia="Times New Roman" w:cs="Times New Roman"/>
                <w:b/>
                <w:lang w:eastAsia="cs-CZ"/>
              </w:rPr>
            </w:pPr>
            <w:r w:rsidRPr="00C122AF">
              <w:rPr>
                <w:rFonts w:eastAsia="Times New Roman" w:cs="Times New Roman"/>
                <w:b/>
                <w:lang w:eastAsia="cs-CZ"/>
              </w:rPr>
              <w:t xml:space="preserve">Číslo účtu </w:t>
            </w:r>
            <w:r w:rsidR="004C7780" w:rsidRPr="00C122AF">
              <w:rPr>
                <w:rFonts w:eastAsia="Times New Roman" w:cs="Times New Roman"/>
                <w:b/>
                <w:lang w:eastAsia="cs-CZ"/>
              </w:rPr>
              <w:t>zřiz</w:t>
            </w:r>
            <w:r w:rsidRPr="00C122AF">
              <w:rPr>
                <w:rFonts w:eastAsia="Times New Roman" w:cs="Times New Roman"/>
                <w:b/>
                <w:lang w:eastAsia="cs-CZ"/>
              </w:rPr>
              <w:t>ovatele:</w:t>
            </w:r>
          </w:p>
        </w:tc>
        <w:tc>
          <w:tcPr>
            <w:tcW w:w="6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099367" w14:textId="77777777" w:rsidR="00A71123" w:rsidRPr="00C122AF" w:rsidRDefault="00A71123" w:rsidP="00BD2A1B">
            <w:pPr>
              <w:spacing w:after="0" w:line="240" w:lineRule="auto"/>
              <w:rPr>
                <w:rFonts w:eastAsia="Times New Roman" w:cs="Times New Roman"/>
                <w:lang w:eastAsia="cs-CZ"/>
              </w:rPr>
            </w:pPr>
          </w:p>
        </w:tc>
      </w:tr>
      <w:tr w:rsidR="00BD2A1B" w:rsidRPr="00C122AF" w14:paraId="2CC0B421" w14:textId="77777777" w:rsidTr="00D066F8">
        <w:trPr>
          <w:trHeight w:hRule="exact" w:val="30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22C18" w14:textId="77777777" w:rsidR="00BD2A1B" w:rsidRPr="00C122AF" w:rsidRDefault="00BD2A1B" w:rsidP="00BD2A1B">
            <w:pPr>
              <w:spacing w:after="0" w:line="240" w:lineRule="auto"/>
              <w:rPr>
                <w:rFonts w:eastAsia="Times New Roman" w:cs="Times New Roman"/>
                <w:b/>
                <w:lang w:eastAsia="cs-CZ"/>
              </w:rPr>
            </w:pPr>
            <w:r w:rsidRPr="00C122AF">
              <w:rPr>
                <w:rFonts w:eastAsia="Times New Roman" w:cs="Times New Roman"/>
                <w:b/>
                <w:lang w:eastAsia="cs-CZ"/>
              </w:rPr>
              <w:t>Datová schránka:</w:t>
            </w:r>
          </w:p>
        </w:tc>
        <w:tc>
          <w:tcPr>
            <w:tcW w:w="6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281F6" w14:textId="77777777" w:rsidR="00BD2A1B" w:rsidRPr="00C122AF" w:rsidRDefault="00BD2A1B" w:rsidP="00BD2A1B">
            <w:pPr>
              <w:spacing w:after="0" w:line="240" w:lineRule="auto"/>
              <w:rPr>
                <w:rFonts w:eastAsia="Times New Roman" w:cs="Times New Roman"/>
                <w:lang w:eastAsia="cs-CZ"/>
              </w:rPr>
            </w:pPr>
            <w:r w:rsidRPr="00C122AF">
              <w:rPr>
                <w:rFonts w:eastAsia="Times New Roman" w:cs="Times New Roman"/>
                <w:lang w:eastAsia="cs-CZ"/>
              </w:rPr>
              <w:t> </w:t>
            </w:r>
          </w:p>
        </w:tc>
      </w:tr>
      <w:tr w:rsidR="00BD2A1B" w:rsidRPr="00C122AF" w14:paraId="4A65FF17" w14:textId="77777777" w:rsidTr="00D066F8">
        <w:trPr>
          <w:trHeight w:hRule="exact" w:val="30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B0FD4" w14:textId="77777777" w:rsidR="00BD2A1B" w:rsidRPr="00C122AF" w:rsidRDefault="00BD2A1B" w:rsidP="00BD2A1B">
            <w:pPr>
              <w:spacing w:after="0" w:line="240" w:lineRule="auto"/>
              <w:rPr>
                <w:rFonts w:eastAsia="Times New Roman" w:cs="Times New Roman"/>
                <w:b/>
                <w:lang w:eastAsia="cs-CZ"/>
              </w:rPr>
            </w:pPr>
            <w:r w:rsidRPr="00C122AF">
              <w:rPr>
                <w:rFonts w:eastAsia="Times New Roman" w:cs="Times New Roman"/>
                <w:b/>
                <w:lang w:eastAsia="cs-CZ"/>
              </w:rPr>
              <w:t>Právní forma:</w:t>
            </w:r>
          </w:p>
        </w:tc>
        <w:tc>
          <w:tcPr>
            <w:tcW w:w="6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B40E9" w14:textId="77777777" w:rsidR="00BD2A1B" w:rsidRPr="00C122AF" w:rsidRDefault="00BD2A1B" w:rsidP="00BD2A1B">
            <w:pPr>
              <w:spacing w:after="0" w:line="240" w:lineRule="auto"/>
              <w:rPr>
                <w:rFonts w:eastAsia="Times New Roman" w:cs="Times New Roman"/>
                <w:lang w:eastAsia="cs-CZ"/>
              </w:rPr>
            </w:pPr>
            <w:r w:rsidRPr="00C122AF">
              <w:rPr>
                <w:rFonts w:eastAsia="Times New Roman" w:cs="Times New Roman"/>
                <w:lang w:eastAsia="cs-CZ"/>
              </w:rPr>
              <w:t> </w:t>
            </w:r>
          </w:p>
        </w:tc>
      </w:tr>
    </w:tbl>
    <w:p w14:paraId="45F7E408" w14:textId="77777777" w:rsidR="00BD2A1B" w:rsidRPr="00C122AF" w:rsidRDefault="00BD2A1B" w:rsidP="00D066F8">
      <w:pPr>
        <w:pStyle w:val="Nadpis2"/>
        <w:widowControl w:val="0"/>
        <w:numPr>
          <w:ilvl w:val="0"/>
          <w:numId w:val="61"/>
        </w:numPr>
        <w:spacing w:line="276" w:lineRule="auto"/>
        <w:rPr>
          <w:rFonts w:asciiTheme="minorHAnsi" w:hAnsiTheme="minorHAnsi" w:cs="Times New Roman"/>
          <w:color w:val="auto"/>
          <w:sz w:val="24"/>
          <w:szCs w:val="24"/>
        </w:rPr>
      </w:pPr>
      <w:r w:rsidRPr="00C122AF">
        <w:rPr>
          <w:rFonts w:asciiTheme="minorHAnsi" w:hAnsiTheme="minorHAnsi" w:cs="Times New Roman"/>
          <w:color w:val="auto"/>
          <w:sz w:val="24"/>
          <w:szCs w:val="24"/>
        </w:rPr>
        <w:t>ZÁMĚR</w:t>
      </w:r>
    </w:p>
    <w:tbl>
      <w:tblPr>
        <w:tblW w:w="8800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60"/>
        <w:gridCol w:w="6240"/>
      </w:tblGrid>
      <w:tr w:rsidR="00BD2A1B" w:rsidRPr="00C122AF" w14:paraId="79AF495C" w14:textId="77777777" w:rsidTr="00D066F8">
        <w:trPr>
          <w:trHeight w:hRule="exact" w:val="581"/>
        </w:trPr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3D61B" w14:textId="77777777" w:rsidR="00BD2A1B" w:rsidRPr="00C122AF" w:rsidRDefault="00BD2A1B" w:rsidP="00BD2A1B">
            <w:pPr>
              <w:spacing w:after="0" w:line="240" w:lineRule="auto"/>
              <w:rPr>
                <w:rFonts w:eastAsia="Times New Roman" w:cs="Times New Roman"/>
                <w:b/>
                <w:lang w:eastAsia="cs-CZ"/>
              </w:rPr>
            </w:pPr>
            <w:r w:rsidRPr="00C122AF">
              <w:rPr>
                <w:rFonts w:eastAsia="Times New Roman" w:cs="Times New Roman"/>
                <w:b/>
                <w:lang w:eastAsia="cs-CZ"/>
              </w:rPr>
              <w:t>Název záměru</w:t>
            </w:r>
          </w:p>
        </w:tc>
        <w:tc>
          <w:tcPr>
            <w:tcW w:w="6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9A36D" w14:textId="77777777" w:rsidR="00BD2A1B" w:rsidRPr="00C122AF" w:rsidRDefault="00BD2A1B" w:rsidP="00BD2A1B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cs-CZ"/>
              </w:rPr>
            </w:pPr>
            <w:r w:rsidRPr="00C122AF">
              <w:rPr>
                <w:rFonts w:eastAsia="Times New Roman" w:cs="Times New Roman"/>
                <w:sz w:val="18"/>
                <w:szCs w:val="18"/>
                <w:lang w:eastAsia="cs-CZ"/>
              </w:rPr>
              <w:t> </w:t>
            </w:r>
          </w:p>
        </w:tc>
      </w:tr>
      <w:tr w:rsidR="00D72EBB" w:rsidRPr="00C122AF" w14:paraId="6D4DECDA" w14:textId="77777777" w:rsidTr="00FD5F08">
        <w:trPr>
          <w:trHeight w:val="2652"/>
        </w:trPr>
        <w:tc>
          <w:tcPr>
            <w:tcW w:w="2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E5A89" w14:textId="77777777" w:rsidR="00BD2A1B" w:rsidRPr="00C122AF" w:rsidRDefault="00BD2A1B" w:rsidP="00BD2A1B">
            <w:pPr>
              <w:spacing w:line="259" w:lineRule="auto"/>
              <w:rPr>
                <w:rFonts w:eastAsia="Times New Roman" w:cs="Times New Roman"/>
                <w:b/>
                <w:bCs/>
                <w:sz w:val="18"/>
                <w:szCs w:val="18"/>
                <w:lang w:eastAsia="cs-CZ"/>
              </w:rPr>
            </w:pPr>
            <w:r w:rsidRPr="00C122AF">
              <w:rPr>
                <w:rFonts w:eastAsia="Times New Roman" w:cs="Times New Roman"/>
                <w:b/>
                <w:lang w:eastAsia="cs-CZ"/>
              </w:rPr>
              <w:t>Popis záměru</w:t>
            </w:r>
          </w:p>
        </w:tc>
        <w:tc>
          <w:tcPr>
            <w:tcW w:w="6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42D62" w14:textId="77777777" w:rsidR="00BD2A1B" w:rsidRPr="00C122AF" w:rsidRDefault="00BD2A1B" w:rsidP="00BD2A1B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cs-CZ"/>
              </w:rPr>
            </w:pPr>
          </w:p>
        </w:tc>
      </w:tr>
      <w:tr w:rsidR="00BD2A1B" w:rsidRPr="00C122AF" w14:paraId="0B305BDE" w14:textId="77777777" w:rsidTr="00FD5F08">
        <w:trPr>
          <w:trHeight w:val="220"/>
        </w:trPr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468BF" w14:textId="77777777" w:rsidR="00BD2A1B" w:rsidRPr="00C122AF" w:rsidRDefault="00BD2A1B" w:rsidP="00BD2A1B">
            <w:pPr>
              <w:spacing w:after="0" w:line="240" w:lineRule="auto"/>
              <w:rPr>
                <w:rFonts w:eastAsia="Times New Roman" w:cs="Times New Roman"/>
                <w:b/>
                <w:bCs/>
                <w:sz w:val="18"/>
                <w:szCs w:val="18"/>
                <w:lang w:eastAsia="cs-CZ"/>
              </w:rPr>
            </w:pPr>
          </w:p>
        </w:tc>
        <w:tc>
          <w:tcPr>
            <w:tcW w:w="6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3437A" w14:textId="77777777" w:rsidR="00BD2A1B" w:rsidRPr="00C122AF" w:rsidRDefault="00BD2A1B" w:rsidP="00BD2A1B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cs-CZ"/>
              </w:rPr>
            </w:pPr>
          </w:p>
        </w:tc>
      </w:tr>
    </w:tbl>
    <w:p w14:paraId="5940FE22" w14:textId="2BF92D2F" w:rsidR="00BD2A1B" w:rsidRPr="00C122AF" w:rsidRDefault="00BD2A1B" w:rsidP="00D066F8">
      <w:pPr>
        <w:pStyle w:val="Nadpis1"/>
        <w:numPr>
          <w:ilvl w:val="0"/>
          <w:numId w:val="61"/>
        </w:numPr>
        <w:rPr>
          <w:rFonts w:asciiTheme="minorHAnsi" w:eastAsia="Times New Roman" w:hAnsiTheme="minorHAnsi" w:cs="Times New Roman"/>
          <w:color w:val="auto"/>
          <w:sz w:val="24"/>
          <w:szCs w:val="24"/>
          <w:lang w:val="cs-CZ"/>
        </w:rPr>
      </w:pPr>
      <w:r w:rsidRPr="00C122AF">
        <w:rPr>
          <w:rFonts w:asciiTheme="minorHAnsi" w:eastAsia="Times New Roman" w:hAnsiTheme="minorHAnsi" w:cs="Times New Roman"/>
          <w:color w:val="auto"/>
          <w:sz w:val="24"/>
          <w:szCs w:val="24"/>
          <w:lang w:val="cs-CZ"/>
        </w:rPr>
        <w:lastRenderedPageBreak/>
        <w:t>ROZPOČET ZÁMĚRU</w:t>
      </w:r>
      <w:r w:rsidR="005026F2" w:rsidRPr="00C122AF">
        <w:rPr>
          <w:rFonts w:asciiTheme="minorHAnsi" w:eastAsia="Times New Roman" w:hAnsiTheme="minorHAnsi" w:cs="Times New Roman"/>
          <w:color w:val="auto"/>
          <w:sz w:val="24"/>
          <w:szCs w:val="24"/>
          <w:lang w:val="cs-CZ"/>
        </w:rPr>
        <w:t xml:space="preserve"> v období od 1. 1. 2018 do 31. 1</w:t>
      </w:r>
      <w:r w:rsidR="00463A5D">
        <w:rPr>
          <w:rFonts w:asciiTheme="minorHAnsi" w:eastAsia="Times New Roman" w:hAnsiTheme="minorHAnsi" w:cs="Times New Roman"/>
          <w:color w:val="auto"/>
          <w:sz w:val="24"/>
          <w:szCs w:val="24"/>
          <w:lang w:val="cs-CZ"/>
        </w:rPr>
        <w:t>2</w:t>
      </w:r>
      <w:r w:rsidR="005026F2" w:rsidRPr="00C122AF">
        <w:rPr>
          <w:rFonts w:asciiTheme="minorHAnsi" w:eastAsia="Times New Roman" w:hAnsiTheme="minorHAnsi" w:cs="Times New Roman"/>
          <w:color w:val="auto"/>
          <w:sz w:val="24"/>
          <w:szCs w:val="24"/>
          <w:lang w:val="cs-CZ"/>
        </w:rPr>
        <w:t>. 2018</w:t>
      </w:r>
    </w:p>
    <w:tbl>
      <w:tblPr>
        <w:tblW w:w="93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60"/>
        <w:gridCol w:w="2440"/>
        <w:gridCol w:w="1900"/>
        <w:gridCol w:w="960"/>
      </w:tblGrid>
      <w:tr w:rsidR="00D72EBB" w:rsidRPr="00C122AF" w14:paraId="479BB0DB" w14:textId="77777777" w:rsidTr="00D066F8">
        <w:trPr>
          <w:trHeight w:val="705"/>
        </w:trPr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6237D1" w14:textId="77777777" w:rsidR="00BD2A1B" w:rsidRPr="00C122AF" w:rsidRDefault="00BD2A1B" w:rsidP="00BD2A1B">
            <w:pPr>
              <w:spacing w:after="0" w:line="240" w:lineRule="auto"/>
              <w:rPr>
                <w:rFonts w:eastAsia="Times New Roman" w:cs="Times New Roman"/>
                <w:b/>
                <w:lang w:eastAsia="cs-CZ"/>
              </w:rPr>
            </w:pPr>
            <w:r w:rsidRPr="00C122AF">
              <w:rPr>
                <w:rFonts w:eastAsia="Times New Roman" w:cs="Times New Roman"/>
                <w:b/>
                <w:lang w:eastAsia="cs-CZ"/>
              </w:rPr>
              <w:t>Položka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C04221F" w14:textId="77777777" w:rsidR="00BD2A1B" w:rsidRPr="00C122AF" w:rsidRDefault="00BD2A1B" w:rsidP="00BD2A1B">
            <w:pPr>
              <w:spacing w:after="0" w:line="240" w:lineRule="auto"/>
              <w:rPr>
                <w:rFonts w:eastAsia="Times New Roman" w:cs="Times New Roman"/>
                <w:b/>
                <w:lang w:eastAsia="cs-CZ"/>
              </w:rPr>
            </w:pPr>
            <w:r w:rsidRPr="00C122AF">
              <w:rPr>
                <w:rFonts w:eastAsia="Times New Roman" w:cs="Times New Roman"/>
                <w:b/>
                <w:lang w:eastAsia="cs-CZ"/>
              </w:rPr>
              <w:t>Celkové náklady projektu (Kč)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59DC6E5" w14:textId="77777777" w:rsidR="00BD2A1B" w:rsidRPr="00C122AF" w:rsidRDefault="00BD2A1B" w:rsidP="00BD2A1B">
            <w:pPr>
              <w:spacing w:after="0" w:line="240" w:lineRule="auto"/>
              <w:rPr>
                <w:rFonts w:eastAsia="Times New Roman" w:cs="Times New Roman"/>
                <w:b/>
                <w:lang w:eastAsia="cs-CZ"/>
              </w:rPr>
            </w:pPr>
            <w:r w:rsidRPr="00C122AF">
              <w:rPr>
                <w:rFonts w:eastAsia="Times New Roman" w:cs="Times New Roman"/>
                <w:b/>
                <w:lang w:eastAsia="cs-CZ"/>
              </w:rPr>
              <w:t>Požadovaná dotace MŠMT (Kč)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0E40B8C" w14:textId="77777777" w:rsidR="00BD2A1B" w:rsidRPr="00C122AF" w:rsidRDefault="00BD2A1B" w:rsidP="00BD2A1B">
            <w:pPr>
              <w:spacing w:after="0" w:line="240" w:lineRule="auto"/>
              <w:rPr>
                <w:rFonts w:eastAsia="Times New Roman" w:cs="Times New Roman"/>
                <w:b/>
                <w:lang w:eastAsia="cs-CZ"/>
              </w:rPr>
            </w:pPr>
            <w:r w:rsidRPr="00C122AF">
              <w:rPr>
                <w:rFonts w:eastAsia="Times New Roman" w:cs="Times New Roman"/>
                <w:b/>
                <w:lang w:eastAsia="cs-CZ"/>
              </w:rPr>
              <w:t>Dotace v %</w:t>
            </w:r>
          </w:p>
        </w:tc>
      </w:tr>
      <w:tr w:rsidR="00D72EBB" w:rsidRPr="00C122AF" w14:paraId="659CCD3F" w14:textId="77777777" w:rsidTr="00D066F8">
        <w:trPr>
          <w:trHeight w:val="315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CA7D6" w14:textId="77777777" w:rsidR="00BD2A1B" w:rsidRPr="00C122AF" w:rsidRDefault="00BD2A1B" w:rsidP="00BD2A1B">
            <w:pPr>
              <w:spacing w:after="0" w:line="240" w:lineRule="auto"/>
              <w:rPr>
                <w:rFonts w:eastAsia="Times New Roman" w:cs="Times New Roman"/>
                <w:b/>
                <w:lang w:eastAsia="cs-CZ"/>
              </w:rPr>
            </w:pPr>
            <w:r w:rsidRPr="00C122AF">
              <w:rPr>
                <w:rFonts w:eastAsia="Times New Roman" w:cs="Times New Roman"/>
                <w:b/>
                <w:lang w:eastAsia="cs-CZ"/>
              </w:rPr>
              <w:t>PROJEKT CELKEM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F9FB9" w14:textId="77777777" w:rsidR="00BD2A1B" w:rsidRPr="00C122AF" w:rsidRDefault="00BD2A1B" w:rsidP="00BD2A1B">
            <w:pPr>
              <w:spacing w:after="0" w:line="240" w:lineRule="auto"/>
              <w:rPr>
                <w:rFonts w:eastAsia="Times New Roman" w:cs="Times New Roman"/>
                <w:b/>
                <w:lang w:eastAsia="cs-CZ"/>
              </w:rPr>
            </w:pPr>
            <w:r w:rsidRPr="00C122AF">
              <w:rPr>
                <w:rFonts w:eastAsia="Times New Roman" w:cs="Times New Roman"/>
                <w:b/>
                <w:lang w:eastAsia="cs-CZ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F5405" w14:textId="77777777" w:rsidR="00BD2A1B" w:rsidRPr="00C122AF" w:rsidRDefault="00BD2A1B" w:rsidP="00BD2A1B">
            <w:pPr>
              <w:spacing w:after="0" w:line="240" w:lineRule="auto"/>
              <w:rPr>
                <w:rFonts w:eastAsia="Times New Roman" w:cs="Times New Roman"/>
                <w:b/>
                <w:lang w:eastAsia="cs-CZ"/>
              </w:rPr>
            </w:pPr>
            <w:r w:rsidRPr="00C122AF">
              <w:rPr>
                <w:rFonts w:eastAsia="Times New Roman" w:cs="Times New Roman"/>
                <w:b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73F86" w14:textId="77777777" w:rsidR="00BD2A1B" w:rsidRPr="00C122AF" w:rsidRDefault="00BD2A1B" w:rsidP="00BD2A1B">
            <w:pPr>
              <w:spacing w:after="0" w:line="240" w:lineRule="auto"/>
              <w:rPr>
                <w:rFonts w:eastAsia="Times New Roman" w:cs="Times New Roman"/>
                <w:b/>
                <w:lang w:eastAsia="cs-CZ"/>
              </w:rPr>
            </w:pPr>
            <w:r w:rsidRPr="00C122AF">
              <w:rPr>
                <w:rFonts w:eastAsia="Times New Roman" w:cs="Times New Roman"/>
                <w:b/>
                <w:lang w:eastAsia="cs-CZ"/>
              </w:rPr>
              <w:t> </w:t>
            </w:r>
          </w:p>
        </w:tc>
      </w:tr>
      <w:tr w:rsidR="00D72EBB" w:rsidRPr="00C122AF" w14:paraId="2808B378" w14:textId="77777777" w:rsidTr="00D066F8">
        <w:trPr>
          <w:trHeight w:hRule="exact" w:val="300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AD45C" w14:textId="77777777" w:rsidR="00BD2A1B" w:rsidRPr="00C122AF" w:rsidRDefault="00BD2A1B" w:rsidP="00BD2A1B">
            <w:pPr>
              <w:spacing w:after="0" w:line="240" w:lineRule="auto"/>
              <w:rPr>
                <w:rFonts w:eastAsia="Times New Roman" w:cs="Times New Roman"/>
                <w:b/>
                <w:lang w:eastAsia="cs-CZ"/>
              </w:rPr>
            </w:pPr>
            <w:r w:rsidRPr="00C122AF">
              <w:rPr>
                <w:rFonts w:eastAsia="Times New Roman" w:cs="Times New Roman"/>
                <w:b/>
                <w:lang w:eastAsia="cs-CZ"/>
              </w:rPr>
              <w:t>ONIV celkem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1AB88" w14:textId="77777777" w:rsidR="00BD2A1B" w:rsidRPr="00C122AF" w:rsidRDefault="00BD2A1B" w:rsidP="00BD2A1B">
            <w:pPr>
              <w:spacing w:after="0" w:line="240" w:lineRule="auto"/>
              <w:rPr>
                <w:rFonts w:eastAsia="Times New Roman" w:cs="Times New Roman"/>
                <w:b/>
                <w:lang w:eastAsia="cs-CZ"/>
              </w:rPr>
            </w:pPr>
            <w:r w:rsidRPr="00C122AF">
              <w:rPr>
                <w:rFonts w:eastAsia="Times New Roman" w:cs="Times New Roman"/>
                <w:b/>
                <w:lang w:eastAsia="cs-CZ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E5FA5" w14:textId="77777777" w:rsidR="00BD2A1B" w:rsidRPr="00C122AF" w:rsidRDefault="00BD2A1B" w:rsidP="00BD2A1B">
            <w:pPr>
              <w:spacing w:after="0" w:line="240" w:lineRule="auto"/>
              <w:rPr>
                <w:rFonts w:eastAsia="Times New Roman" w:cs="Times New Roman"/>
                <w:b/>
                <w:lang w:eastAsia="cs-CZ"/>
              </w:rPr>
            </w:pPr>
            <w:r w:rsidRPr="00C122AF">
              <w:rPr>
                <w:rFonts w:eastAsia="Times New Roman" w:cs="Times New Roman"/>
                <w:b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7EB40" w14:textId="77777777" w:rsidR="00BD2A1B" w:rsidRPr="00C122AF" w:rsidRDefault="00BD2A1B" w:rsidP="00BD2A1B">
            <w:pPr>
              <w:spacing w:after="0" w:line="240" w:lineRule="auto"/>
              <w:rPr>
                <w:rFonts w:eastAsia="Times New Roman" w:cs="Times New Roman"/>
                <w:b/>
                <w:lang w:eastAsia="cs-CZ"/>
              </w:rPr>
            </w:pPr>
            <w:r w:rsidRPr="00C122AF">
              <w:rPr>
                <w:rFonts w:eastAsia="Times New Roman" w:cs="Times New Roman"/>
                <w:b/>
                <w:lang w:eastAsia="cs-CZ"/>
              </w:rPr>
              <w:t> </w:t>
            </w:r>
          </w:p>
        </w:tc>
      </w:tr>
      <w:tr w:rsidR="00D72EBB" w:rsidRPr="00C122AF" w14:paraId="6D77E7B2" w14:textId="77777777" w:rsidTr="00D066F8">
        <w:trPr>
          <w:trHeight w:hRule="exact" w:val="300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70D9C56D" w14:textId="77777777" w:rsidR="00BD2A1B" w:rsidRPr="00C122AF" w:rsidRDefault="00BD2A1B" w:rsidP="00BD2A1B">
            <w:pPr>
              <w:spacing w:after="0" w:line="240" w:lineRule="auto"/>
              <w:rPr>
                <w:rFonts w:eastAsia="Times New Roman" w:cs="Times New Roman"/>
                <w:b/>
                <w:lang w:eastAsia="cs-CZ"/>
              </w:rPr>
            </w:pPr>
            <w:r w:rsidRPr="00C122AF">
              <w:rPr>
                <w:rFonts w:eastAsia="Times New Roman" w:cs="Times New Roman"/>
                <w:b/>
                <w:lang w:eastAsia="cs-CZ"/>
              </w:rPr>
              <w:t xml:space="preserve"> Nemateriálové náklady</w:t>
            </w:r>
          </w:p>
        </w:tc>
      </w:tr>
      <w:tr w:rsidR="00A71123" w:rsidRPr="00C122AF" w14:paraId="78505388" w14:textId="77777777" w:rsidTr="00D066F8">
        <w:trPr>
          <w:trHeight w:hRule="exact" w:val="300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9D9C9E" w14:textId="3FD8221C" w:rsidR="00A71123" w:rsidRPr="00C122AF" w:rsidRDefault="00A71123" w:rsidP="00BD2A1B">
            <w:pPr>
              <w:spacing w:after="0" w:line="240" w:lineRule="auto"/>
              <w:rPr>
                <w:rFonts w:eastAsia="Times New Roman" w:cs="Times New Roman"/>
                <w:b/>
                <w:lang w:eastAsia="cs-CZ"/>
              </w:rPr>
            </w:pPr>
            <w:r w:rsidRPr="00C122AF">
              <w:rPr>
                <w:rFonts w:eastAsia="Times New Roman" w:cs="Times New Roman"/>
                <w:b/>
                <w:lang w:eastAsia="cs-CZ"/>
              </w:rPr>
              <w:t>Nájemné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8E2167" w14:textId="77777777" w:rsidR="00A71123" w:rsidRPr="00C122AF" w:rsidRDefault="00A71123" w:rsidP="00BD2A1B">
            <w:pPr>
              <w:spacing w:after="0" w:line="240" w:lineRule="auto"/>
              <w:rPr>
                <w:rFonts w:eastAsia="Times New Roman" w:cs="Times New Roman"/>
                <w:b/>
                <w:lang w:eastAsia="cs-CZ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A45B9C" w14:textId="77777777" w:rsidR="00A71123" w:rsidRPr="00C122AF" w:rsidRDefault="00A71123" w:rsidP="00BD2A1B">
            <w:pPr>
              <w:spacing w:after="0" w:line="240" w:lineRule="auto"/>
              <w:rPr>
                <w:rFonts w:eastAsia="Times New Roman" w:cs="Times New Roman"/>
                <w:b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5B5ECB" w14:textId="77777777" w:rsidR="00A71123" w:rsidRPr="00C122AF" w:rsidRDefault="00A71123" w:rsidP="00BD2A1B">
            <w:pPr>
              <w:spacing w:after="0" w:line="240" w:lineRule="auto"/>
              <w:rPr>
                <w:rFonts w:eastAsia="Times New Roman" w:cs="Times New Roman"/>
                <w:b/>
                <w:lang w:eastAsia="cs-CZ"/>
              </w:rPr>
            </w:pPr>
          </w:p>
        </w:tc>
      </w:tr>
      <w:tr w:rsidR="00D72EBB" w:rsidRPr="00C122AF" w14:paraId="1DE9773E" w14:textId="77777777" w:rsidTr="00D066F8">
        <w:trPr>
          <w:trHeight w:hRule="exact" w:val="300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0096AB" w14:textId="79402915" w:rsidR="00BD2A1B" w:rsidRPr="00C122AF" w:rsidRDefault="00BD2A1B" w:rsidP="00A71123">
            <w:pPr>
              <w:spacing w:after="0" w:line="240" w:lineRule="auto"/>
              <w:rPr>
                <w:rFonts w:eastAsia="Times New Roman" w:cs="Times New Roman"/>
                <w:b/>
                <w:lang w:eastAsia="cs-CZ"/>
              </w:rPr>
            </w:pPr>
            <w:r w:rsidRPr="00C122AF">
              <w:rPr>
                <w:rFonts w:eastAsia="Times New Roman" w:cs="Times New Roman"/>
                <w:b/>
                <w:lang w:eastAsia="cs-CZ"/>
              </w:rPr>
              <w:t xml:space="preserve"> </w:t>
            </w:r>
            <w:r w:rsidR="00A71123" w:rsidRPr="00C122AF">
              <w:rPr>
                <w:rFonts w:eastAsia="Times New Roman" w:cs="Times New Roman"/>
                <w:b/>
                <w:lang w:eastAsia="cs-CZ"/>
              </w:rPr>
              <w:t>Služby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0F377" w14:textId="77777777" w:rsidR="00BD2A1B" w:rsidRPr="00C122AF" w:rsidRDefault="00BD2A1B" w:rsidP="00BD2A1B">
            <w:pPr>
              <w:spacing w:after="0" w:line="240" w:lineRule="auto"/>
              <w:rPr>
                <w:rFonts w:eastAsia="Times New Roman" w:cs="Times New Roman"/>
                <w:b/>
                <w:lang w:eastAsia="cs-CZ"/>
              </w:rPr>
            </w:pPr>
            <w:r w:rsidRPr="00C122AF">
              <w:rPr>
                <w:rFonts w:eastAsia="Times New Roman" w:cs="Times New Roman"/>
                <w:b/>
                <w:lang w:eastAsia="cs-CZ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8F1CD" w14:textId="77777777" w:rsidR="00BD2A1B" w:rsidRPr="00C122AF" w:rsidRDefault="00BD2A1B" w:rsidP="00BD2A1B">
            <w:pPr>
              <w:spacing w:after="0" w:line="240" w:lineRule="auto"/>
              <w:rPr>
                <w:rFonts w:eastAsia="Times New Roman" w:cs="Times New Roman"/>
                <w:b/>
                <w:lang w:eastAsia="cs-CZ"/>
              </w:rPr>
            </w:pPr>
            <w:r w:rsidRPr="00C122AF">
              <w:rPr>
                <w:rFonts w:eastAsia="Times New Roman" w:cs="Times New Roman"/>
                <w:b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10994" w14:textId="77777777" w:rsidR="00BD2A1B" w:rsidRPr="00C122AF" w:rsidRDefault="00BD2A1B" w:rsidP="00BD2A1B">
            <w:pPr>
              <w:spacing w:after="0" w:line="240" w:lineRule="auto"/>
              <w:rPr>
                <w:rFonts w:eastAsia="Times New Roman" w:cs="Times New Roman"/>
                <w:b/>
                <w:lang w:eastAsia="cs-CZ"/>
              </w:rPr>
            </w:pPr>
            <w:r w:rsidRPr="00C122AF">
              <w:rPr>
                <w:rFonts w:eastAsia="Times New Roman" w:cs="Times New Roman"/>
                <w:b/>
                <w:lang w:eastAsia="cs-CZ"/>
              </w:rPr>
              <w:t> </w:t>
            </w:r>
          </w:p>
        </w:tc>
      </w:tr>
    </w:tbl>
    <w:p w14:paraId="20903E65" w14:textId="77777777" w:rsidR="00BD2A1B" w:rsidRPr="00C122AF" w:rsidRDefault="00BD2A1B" w:rsidP="00D066F8">
      <w:pPr>
        <w:spacing w:line="259" w:lineRule="auto"/>
      </w:pPr>
    </w:p>
    <w:p w14:paraId="58B67D5C" w14:textId="77777777" w:rsidR="00BD2A1B" w:rsidRPr="00C122AF" w:rsidRDefault="00BD2A1B" w:rsidP="00D066F8">
      <w:pPr>
        <w:pStyle w:val="Odstavecseseznamem"/>
        <w:numPr>
          <w:ilvl w:val="0"/>
          <w:numId w:val="61"/>
        </w:numPr>
        <w:rPr>
          <w:rFonts w:asciiTheme="minorHAnsi" w:hAnsiTheme="minorHAnsi"/>
        </w:rPr>
      </w:pPr>
      <w:r w:rsidRPr="00C122AF">
        <w:rPr>
          <w:rFonts w:asciiTheme="minorHAnsi" w:hAnsiTheme="minorHAnsi"/>
        </w:rPr>
        <w:t>PROHLÁŠENÍ</w:t>
      </w:r>
    </w:p>
    <w:p w14:paraId="6BF41600" w14:textId="0D6EB53A" w:rsidR="00BD2A1B" w:rsidRPr="00C122AF" w:rsidRDefault="00BD2A1B" w:rsidP="00D066F8">
      <w:pPr>
        <w:jc w:val="both"/>
      </w:pPr>
      <w:r w:rsidRPr="00C122AF">
        <w:t>Prohlašuji, že organizace ke dni podání žádosti nemá žádné závazky po lhůtě splatnosti ve vztahu ke státnímu rozpočtu, státnímu fondu, zdravotní pojišťovně, orgánům sociálního zabezpečení</w:t>
      </w:r>
      <w:r w:rsidR="005327ED" w:rsidRPr="00C122AF">
        <w:t xml:space="preserve"> ani ve vztahu k</w:t>
      </w:r>
      <w:r w:rsidR="00FD5F08" w:rsidRPr="00C122AF">
        <w:t xml:space="preserve"> </w:t>
      </w:r>
      <w:r w:rsidRPr="00C122AF">
        <w:t>rozpočtu územního samosprávného celku</w:t>
      </w:r>
      <w:r w:rsidR="005327ED" w:rsidRPr="00C122AF">
        <w:t>.</w:t>
      </w:r>
    </w:p>
    <w:p w14:paraId="0DFCE734" w14:textId="77777777" w:rsidR="00BD2A1B" w:rsidRPr="00C122AF" w:rsidRDefault="00BD2A1B" w:rsidP="00D066F8">
      <w:pPr>
        <w:jc w:val="both"/>
      </w:pPr>
    </w:p>
    <w:p w14:paraId="3A3E6A44" w14:textId="77777777" w:rsidR="00BD2A1B" w:rsidRPr="00C122AF" w:rsidRDefault="00BD2A1B" w:rsidP="00D066F8">
      <w:pPr>
        <w:jc w:val="both"/>
      </w:pPr>
      <w:r w:rsidRPr="00C122AF">
        <w:t>Statutární orgán potvrzuje že:</w:t>
      </w:r>
    </w:p>
    <w:p w14:paraId="077F8B46" w14:textId="77777777" w:rsidR="00BD2A1B" w:rsidRPr="00C122AF" w:rsidRDefault="00BD2A1B" w:rsidP="00D066F8">
      <w:pPr>
        <w:ind w:left="708"/>
        <w:jc w:val="both"/>
      </w:pPr>
      <w:r w:rsidRPr="00C122AF">
        <w:t>●   projekt schválil a doporučil k předložení do dotačního programu MŠMT</w:t>
      </w:r>
    </w:p>
    <w:p w14:paraId="430EA45E" w14:textId="77777777" w:rsidR="00BD2A1B" w:rsidRPr="00C122AF" w:rsidRDefault="00BD2A1B" w:rsidP="00D066F8">
      <w:pPr>
        <w:ind w:left="708"/>
        <w:jc w:val="both"/>
      </w:pPr>
      <w:r w:rsidRPr="00C122AF">
        <w:t>●   všechny údaje v projektu jsou úplné a pravdivé</w:t>
      </w:r>
    </w:p>
    <w:p w14:paraId="23C47CDF" w14:textId="77777777" w:rsidR="00BD2A1B" w:rsidRPr="00C122AF" w:rsidRDefault="00BD2A1B" w:rsidP="00D066F8">
      <w:pPr>
        <w:ind w:left="708"/>
        <w:jc w:val="both"/>
      </w:pPr>
    </w:p>
    <w:p w14:paraId="43F73EDE" w14:textId="6B2B3401" w:rsidR="00BD2A1B" w:rsidRPr="00C122AF" w:rsidRDefault="00FD5F08" w:rsidP="00D066F8">
      <w:pPr>
        <w:jc w:val="both"/>
      </w:pPr>
      <w:r w:rsidRPr="00C122AF">
        <w:t xml:space="preserve">Datum: </w:t>
      </w:r>
    </w:p>
    <w:p w14:paraId="7F33ABE7" w14:textId="2234816B" w:rsidR="00BD2A1B" w:rsidRPr="00C122AF" w:rsidRDefault="00BD2A1B" w:rsidP="00D066F8">
      <w:pPr>
        <w:jc w:val="both"/>
      </w:pPr>
      <w:r w:rsidRPr="00C122AF">
        <w:t xml:space="preserve">Razítko statutárního </w:t>
      </w:r>
      <w:r w:rsidR="00CE0217" w:rsidRPr="00C122AF">
        <w:t>orgánu</w:t>
      </w:r>
      <w:r w:rsidRPr="00C122AF">
        <w:t xml:space="preserve"> organizace:</w:t>
      </w:r>
    </w:p>
    <w:p w14:paraId="73770492" w14:textId="77777777" w:rsidR="00FD5F08" w:rsidRPr="00C122AF" w:rsidRDefault="00FD5F08" w:rsidP="00D066F8">
      <w:pPr>
        <w:jc w:val="both"/>
      </w:pPr>
    </w:p>
    <w:p w14:paraId="603DFE0F" w14:textId="37F738C5" w:rsidR="00BD2A1B" w:rsidRPr="00C122AF" w:rsidRDefault="00BD2A1B" w:rsidP="00D066F8">
      <w:pPr>
        <w:jc w:val="both"/>
      </w:pPr>
      <w:r w:rsidRPr="00C122AF">
        <w:t xml:space="preserve">Podpis statutárního </w:t>
      </w:r>
      <w:r w:rsidR="00CE0217" w:rsidRPr="00C122AF">
        <w:t>orgánu</w:t>
      </w:r>
      <w:r w:rsidRPr="00C122AF">
        <w:t xml:space="preserve"> organizace: </w:t>
      </w:r>
    </w:p>
    <w:p w14:paraId="4548770A" w14:textId="77777777" w:rsidR="00BD2A1B" w:rsidRPr="00C122AF" w:rsidRDefault="00BD2A1B" w:rsidP="00D066F8">
      <w:pPr>
        <w:spacing w:line="259" w:lineRule="auto"/>
        <w:rPr>
          <w:rFonts w:ascii="Calibri" w:hAnsi="Calibri"/>
          <w:sz w:val="32"/>
          <w:szCs w:val="32"/>
          <w:u w:val="single"/>
        </w:rPr>
      </w:pPr>
      <w:r w:rsidRPr="00C122AF">
        <w:rPr>
          <w:rFonts w:ascii="Calibri" w:hAnsi="Calibri"/>
          <w:sz w:val="32"/>
          <w:szCs w:val="32"/>
          <w:u w:val="single"/>
        </w:rPr>
        <w:br w:type="page"/>
      </w:r>
    </w:p>
    <w:p w14:paraId="080BA290" w14:textId="77777777" w:rsidR="008E1CD9" w:rsidRPr="00C122AF" w:rsidRDefault="00B96DAA" w:rsidP="008E1CD9">
      <w:pPr>
        <w:pStyle w:val="Default"/>
      </w:pPr>
      <w:r w:rsidRPr="00C122AF">
        <w:lastRenderedPageBreak/>
        <w:t>F.</w:t>
      </w:r>
    </w:p>
    <w:p w14:paraId="41681F51" w14:textId="77777777" w:rsidR="008E1CD9" w:rsidRPr="00C122AF" w:rsidRDefault="008E1CD9" w:rsidP="008E1CD9">
      <w:pPr>
        <w:pStyle w:val="Default"/>
        <w:jc w:val="center"/>
        <w:rPr>
          <w:sz w:val="32"/>
          <w:szCs w:val="32"/>
        </w:rPr>
      </w:pPr>
      <w:r w:rsidRPr="00C122AF">
        <w:rPr>
          <w:b/>
          <w:bCs/>
          <w:sz w:val="32"/>
          <w:szCs w:val="32"/>
        </w:rPr>
        <w:t>P R O H L Á Š E N Í</w:t>
      </w:r>
    </w:p>
    <w:p w14:paraId="52863852" w14:textId="77777777" w:rsidR="008E1CD9" w:rsidRPr="00C122AF" w:rsidRDefault="008E1CD9" w:rsidP="008E1CD9">
      <w:pPr>
        <w:pStyle w:val="Default"/>
        <w:jc w:val="center"/>
        <w:rPr>
          <w:sz w:val="32"/>
          <w:szCs w:val="32"/>
        </w:rPr>
      </w:pPr>
      <w:r w:rsidRPr="00C122AF">
        <w:rPr>
          <w:sz w:val="32"/>
          <w:szCs w:val="32"/>
        </w:rPr>
        <w:t>Souhlas se zpracováním osobních údajů</w:t>
      </w:r>
    </w:p>
    <w:p w14:paraId="022B9016" w14:textId="77777777" w:rsidR="008E1CD9" w:rsidRPr="00C122AF" w:rsidRDefault="008E1CD9" w:rsidP="008E1CD9">
      <w:pPr>
        <w:pStyle w:val="Default"/>
        <w:jc w:val="center"/>
        <w:rPr>
          <w:sz w:val="16"/>
          <w:szCs w:val="16"/>
        </w:rPr>
      </w:pPr>
      <w:r w:rsidRPr="00C122AF">
        <w:rPr>
          <w:sz w:val="16"/>
          <w:szCs w:val="16"/>
        </w:rPr>
        <w:t>podle zákona č. 101/2000 Sb., zákon o ochraně osobních údajů a o změně některých zákonů, v platném znění (dále jen zákon)</w:t>
      </w:r>
    </w:p>
    <w:p w14:paraId="5C435DDA" w14:textId="77777777" w:rsidR="008E1CD9" w:rsidRPr="00C122AF" w:rsidRDefault="008E1CD9" w:rsidP="008E1CD9">
      <w:pPr>
        <w:pStyle w:val="Default"/>
        <w:jc w:val="center"/>
        <w:rPr>
          <w:rFonts w:ascii="Franklin Gothic Demi" w:hAnsi="Franklin Gothic Demi" w:cs="Franklin Gothic Demi"/>
          <w:sz w:val="23"/>
          <w:szCs w:val="23"/>
        </w:rPr>
      </w:pPr>
      <w:r w:rsidRPr="00C122AF">
        <w:rPr>
          <w:rFonts w:ascii="Franklin Gothic Demi" w:hAnsi="Franklin Gothic Demi" w:cs="Franklin Gothic Demi"/>
          <w:sz w:val="23"/>
          <w:szCs w:val="23"/>
        </w:rPr>
        <w:t>pro potřebu zpracování žádosti o dotaci Ministerstvem školství, mládeže a tělovýchovy</w:t>
      </w:r>
    </w:p>
    <w:p w14:paraId="1F746771" w14:textId="77777777" w:rsidR="008E1CD9" w:rsidRPr="00C122AF" w:rsidRDefault="008E1CD9" w:rsidP="008E1CD9">
      <w:pPr>
        <w:pStyle w:val="Default"/>
        <w:jc w:val="center"/>
        <w:rPr>
          <w:sz w:val="23"/>
          <w:szCs w:val="23"/>
        </w:rPr>
      </w:pPr>
    </w:p>
    <w:p w14:paraId="4FB10C1A" w14:textId="77777777" w:rsidR="008E1CD9" w:rsidRPr="00C122AF" w:rsidRDefault="008E1CD9" w:rsidP="008E1CD9">
      <w:pPr>
        <w:pStyle w:val="Default"/>
        <w:jc w:val="center"/>
        <w:rPr>
          <w:sz w:val="20"/>
          <w:szCs w:val="20"/>
        </w:rPr>
      </w:pPr>
    </w:p>
    <w:p w14:paraId="562A282C" w14:textId="77777777" w:rsidR="008E1CD9" w:rsidRPr="00C122AF" w:rsidRDefault="008E1CD9" w:rsidP="008E1CD9">
      <w:pPr>
        <w:pStyle w:val="Default"/>
        <w:jc w:val="center"/>
        <w:rPr>
          <w:sz w:val="20"/>
          <w:szCs w:val="20"/>
        </w:rPr>
      </w:pPr>
    </w:p>
    <w:p w14:paraId="2A53FAF3" w14:textId="21BF6E80" w:rsidR="008E1CD9" w:rsidRPr="00C122AF" w:rsidRDefault="008E1CD9" w:rsidP="00FD5F08">
      <w:pPr>
        <w:pStyle w:val="Default"/>
        <w:jc w:val="center"/>
        <w:rPr>
          <w:sz w:val="22"/>
          <w:szCs w:val="22"/>
        </w:rPr>
      </w:pPr>
      <w:r w:rsidRPr="00C122AF">
        <w:rPr>
          <w:sz w:val="22"/>
          <w:szCs w:val="22"/>
        </w:rPr>
        <w:t>Prohlašuji, že souhlasím s tím, že mé osobní údaje, které jsem poskytl/a v přiložené pracovní smlouvě mohou být zpracovávány a uchovávány</w:t>
      </w:r>
      <w:r w:rsidR="00FD5F08" w:rsidRPr="00C122AF">
        <w:rPr>
          <w:sz w:val="22"/>
          <w:szCs w:val="22"/>
        </w:rPr>
        <w:t xml:space="preserve"> v rozsahu potřebném pro</w:t>
      </w:r>
      <w:r w:rsidRPr="00C122AF">
        <w:rPr>
          <w:sz w:val="22"/>
          <w:szCs w:val="22"/>
        </w:rPr>
        <w:t xml:space="preserve"> účel</w:t>
      </w:r>
      <w:r w:rsidR="00FD5F08" w:rsidRPr="00C122AF">
        <w:rPr>
          <w:sz w:val="22"/>
          <w:szCs w:val="22"/>
        </w:rPr>
        <w:t xml:space="preserve"> dotačního programu Podpora rozvoje dvojjazyčného vzdělávání na středních školách v ČR (č.j. MSMT-20208/2017-3)</w:t>
      </w:r>
      <w:r w:rsidRPr="00C122AF">
        <w:rPr>
          <w:sz w:val="22"/>
          <w:szCs w:val="22"/>
        </w:rPr>
        <w:t xml:space="preserve"> Ministerstvem školství, mládeže a tělovýchovy.</w:t>
      </w:r>
    </w:p>
    <w:p w14:paraId="72CF0362" w14:textId="77777777" w:rsidR="008E1CD9" w:rsidRPr="00C122AF" w:rsidRDefault="008E1CD9" w:rsidP="008E1CD9">
      <w:pPr>
        <w:pStyle w:val="Default"/>
        <w:jc w:val="center"/>
        <w:rPr>
          <w:sz w:val="22"/>
          <w:szCs w:val="22"/>
        </w:rPr>
      </w:pPr>
      <w:r w:rsidRPr="00C122AF">
        <w:rPr>
          <w:sz w:val="22"/>
          <w:szCs w:val="22"/>
        </w:rPr>
        <w:t xml:space="preserve">Svým podpisem potvrzuji, že jsem byl informován ve smyslu § 11 zákona, že poskytnutí osobních údajů je dobrovolné a že mohu svůj souhlas kdykoli odvolat a požadovat tak vrácení písemných materiálů a dokumentů. </w:t>
      </w:r>
    </w:p>
    <w:p w14:paraId="0AC1AEE8" w14:textId="77777777" w:rsidR="00B22F9F" w:rsidRPr="00C122AF" w:rsidRDefault="00B22F9F" w:rsidP="008E1CD9">
      <w:pPr>
        <w:pStyle w:val="Default"/>
        <w:jc w:val="center"/>
        <w:rPr>
          <w:sz w:val="22"/>
          <w:szCs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336"/>
        <w:gridCol w:w="2102"/>
        <w:gridCol w:w="2330"/>
        <w:gridCol w:w="2294"/>
      </w:tblGrid>
      <w:tr w:rsidR="00B22F9F" w:rsidRPr="00C122AF" w14:paraId="5756EA8F" w14:textId="77777777" w:rsidTr="005F2622">
        <w:trPr>
          <w:trHeight w:val="305"/>
        </w:trPr>
        <w:tc>
          <w:tcPr>
            <w:tcW w:w="2336" w:type="dxa"/>
          </w:tcPr>
          <w:p w14:paraId="435FA7C3" w14:textId="77777777" w:rsidR="00B22F9F" w:rsidRPr="00C122AF" w:rsidRDefault="00B22F9F" w:rsidP="005F2622">
            <w:pPr>
              <w:pStyle w:val="Default"/>
              <w:jc w:val="center"/>
              <w:rPr>
                <w:sz w:val="20"/>
                <w:szCs w:val="20"/>
              </w:rPr>
            </w:pPr>
            <w:r w:rsidRPr="00C122AF">
              <w:rPr>
                <w:sz w:val="20"/>
                <w:szCs w:val="20"/>
              </w:rPr>
              <w:t>Jméno a příjmení</w:t>
            </w:r>
          </w:p>
        </w:tc>
        <w:tc>
          <w:tcPr>
            <w:tcW w:w="2102" w:type="dxa"/>
          </w:tcPr>
          <w:p w14:paraId="47B3C77F" w14:textId="77777777" w:rsidR="00B22F9F" w:rsidRPr="00C122AF" w:rsidRDefault="00B22F9F" w:rsidP="005F2622">
            <w:pPr>
              <w:pStyle w:val="Default"/>
              <w:jc w:val="center"/>
              <w:rPr>
                <w:sz w:val="20"/>
                <w:szCs w:val="20"/>
              </w:rPr>
            </w:pPr>
            <w:r w:rsidRPr="00C122AF">
              <w:rPr>
                <w:sz w:val="20"/>
                <w:szCs w:val="20"/>
              </w:rPr>
              <w:t>Datum narození</w:t>
            </w:r>
          </w:p>
        </w:tc>
        <w:tc>
          <w:tcPr>
            <w:tcW w:w="2330" w:type="dxa"/>
          </w:tcPr>
          <w:p w14:paraId="56F91CF1" w14:textId="77777777" w:rsidR="00B22F9F" w:rsidRPr="00C122AF" w:rsidRDefault="00B22F9F" w:rsidP="005F2622">
            <w:pPr>
              <w:pStyle w:val="Default"/>
              <w:jc w:val="center"/>
              <w:rPr>
                <w:sz w:val="20"/>
                <w:szCs w:val="20"/>
              </w:rPr>
            </w:pPr>
            <w:r w:rsidRPr="00C122AF">
              <w:rPr>
                <w:sz w:val="20"/>
                <w:szCs w:val="20"/>
              </w:rPr>
              <w:t>Místo a datum podpisu</w:t>
            </w:r>
          </w:p>
        </w:tc>
        <w:tc>
          <w:tcPr>
            <w:tcW w:w="2294" w:type="dxa"/>
          </w:tcPr>
          <w:p w14:paraId="2DD8202B" w14:textId="77777777" w:rsidR="00B22F9F" w:rsidRPr="00C122AF" w:rsidRDefault="00B22F9F" w:rsidP="005F2622">
            <w:pPr>
              <w:pStyle w:val="Default"/>
              <w:jc w:val="center"/>
              <w:rPr>
                <w:sz w:val="20"/>
                <w:szCs w:val="20"/>
              </w:rPr>
            </w:pPr>
            <w:r w:rsidRPr="00C122AF">
              <w:rPr>
                <w:sz w:val="20"/>
                <w:szCs w:val="20"/>
              </w:rPr>
              <w:t>podpis</w:t>
            </w:r>
          </w:p>
        </w:tc>
      </w:tr>
      <w:tr w:rsidR="00B22F9F" w:rsidRPr="00C122AF" w14:paraId="2927765F" w14:textId="77777777" w:rsidTr="00B22F9F">
        <w:trPr>
          <w:trHeight w:val="684"/>
        </w:trPr>
        <w:tc>
          <w:tcPr>
            <w:tcW w:w="2336" w:type="dxa"/>
          </w:tcPr>
          <w:p w14:paraId="3C716117" w14:textId="77777777" w:rsidR="00B22F9F" w:rsidRPr="00C122AF" w:rsidRDefault="00B22F9F" w:rsidP="005F2622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2102" w:type="dxa"/>
          </w:tcPr>
          <w:p w14:paraId="64A693D5" w14:textId="77777777" w:rsidR="00B22F9F" w:rsidRPr="00C122AF" w:rsidRDefault="00B22F9F" w:rsidP="005F2622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14:paraId="65824278" w14:textId="77777777" w:rsidR="00B22F9F" w:rsidRPr="00C122AF" w:rsidRDefault="00B22F9F" w:rsidP="005F2622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2294" w:type="dxa"/>
          </w:tcPr>
          <w:p w14:paraId="513CEB9B" w14:textId="77777777" w:rsidR="00B22F9F" w:rsidRPr="00C122AF" w:rsidRDefault="00B22F9F" w:rsidP="005F2622">
            <w:pPr>
              <w:pStyle w:val="Default"/>
              <w:jc w:val="center"/>
              <w:rPr>
                <w:sz w:val="20"/>
                <w:szCs w:val="20"/>
              </w:rPr>
            </w:pPr>
          </w:p>
        </w:tc>
      </w:tr>
      <w:tr w:rsidR="00B22F9F" w:rsidRPr="00C122AF" w14:paraId="02759409" w14:textId="77777777" w:rsidTr="00B22F9F">
        <w:trPr>
          <w:trHeight w:val="849"/>
        </w:trPr>
        <w:tc>
          <w:tcPr>
            <w:tcW w:w="2336" w:type="dxa"/>
          </w:tcPr>
          <w:p w14:paraId="69F4E4EA" w14:textId="77777777" w:rsidR="00B22F9F" w:rsidRPr="00C122AF" w:rsidRDefault="00B22F9F" w:rsidP="005F2622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2102" w:type="dxa"/>
          </w:tcPr>
          <w:p w14:paraId="72FECD01" w14:textId="77777777" w:rsidR="00B22F9F" w:rsidRPr="00C122AF" w:rsidRDefault="00B22F9F" w:rsidP="005F2622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14:paraId="340BA410" w14:textId="77777777" w:rsidR="00B22F9F" w:rsidRPr="00C122AF" w:rsidRDefault="00B22F9F" w:rsidP="005F2622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2294" w:type="dxa"/>
          </w:tcPr>
          <w:p w14:paraId="3DA1C7AA" w14:textId="77777777" w:rsidR="00B22F9F" w:rsidRPr="00C122AF" w:rsidRDefault="00B22F9F" w:rsidP="005F2622">
            <w:pPr>
              <w:pStyle w:val="Default"/>
              <w:jc w:val="center"/>
              <w:rPr>
                <w:sz w:val="20"/>
                <w:szCs w:val="20"/>
              </w:rPr>
            </w:pPr>
          </w:p>
        </w:tc>
      </w:tr>
      <w:tr w:rsidR="00B22F9F" w:rsidRPr="00C122AF" w14:paraId="761AB12A" w14:textId="77777777" w:rsidTr="00B22F9F">
        <w:trPr>
          <w:trHeight w:val="819"/>
        </w:trPr>
        <w:tc>
          <w:tcPr>
            <w:tcW w:w="2336" w:type="dxa"/>
          </w:tcPr>
          <w:p w14:paraId="73BCD77C" w14:textId="77777777" w:rsidR="00B22F9F" w:rsidRPr="00C122AF" w:rsidRDefault="00B22F9F" w:rsidP="005F2622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2102" w:type="dxa"/>
          </w:tcPr>
          <w:p w14:paraId="2EA3B56C" w14:textId="77777777" w:rsidR="00B22F9F" w:rsidRPr="00C122AF" w:rsidRDefault="00B22F9F" w:rsidP="005F2622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14:paraId="5973C713" w14:textId="77777777" w:rsidR="00B22F9F" w:rsidRPr="00C122AF" w:rsidRDefault="00B22F9F" w:rsidP="005F2622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2294" w:type="dxa"/>
          </w:tcPr>
          <w:p w14:paraId="49A911BF" w14:textId="77777777" w:rsidR="00B22F9F" w:rsidRPr="00C122AF" w:rsidRDefault="00B22F9F" w:rsidP="005F2622">
            <w:pPr>
              <w:pStyle w:val="Default"/>
              <w:jc w:val="center"/>
              <w:rPr>
                <w:sz w:val="20"/>
                <w:szCs w:val="20"/>
              </w:rPr>
            </w:pPr>
          </w:p>
        </w:tc>
      </w:tr>
      <w:tr w:rsidR="00B22F9F" w:rsidRPr="00C122AF" w14:paraId="341F02EF" w14:textId="77777777" w:rsidTr="00B22F9F">
        <w:trPr>
          <w:trHeight w:val="819"/>
        </w:trPr>
        <w:tc>
          <w:tcPr>
            <w:tcW w:w="2336" w:type="dxa"/>
          </w:tcPr>
          <w:p w14:paraId="790B7DDB" w14:textId="77777777" w:rsidR="00B22F9F" w:rsidRPr="00C122AF" w:rsidRDefault="00B22F9F" w:rsidP="005F2622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2102" w:type="dxa"/>
          </w:tcPr>
          <w:p w14:paraId="48E84673" w14:textId="77777777" w:rsidR="00B22F9F" w:rsidRPr="00C122AF" w:rsidRDefault="00B22F9F" w:rsidP="005F2622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14:paraId="11E3886A" w14:textId="77777777" w:rsidR="00B22F9F" w:rsidRPr="00C122AF" w:rsidRDefault="00B22F9F" w:rsidP="005F2622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2294" w:type="dxa"/>
          </w:tcPr>
          <w:p w14:paraId="60F50DCB" w14:textId="77777777" w:rsidR="00B22F9F" w:rsidRPr="00C122AF" w:rsidRDefault="00B22F9F" w:rsidP="005F2622">
            <w:pPr>
              <w:pStyle w:val="Default"/>
              <w:jc w:val="center"/>
              <w:rPr>
                <w:sz w:val="20"/>
                <w:szCs w:val="20"/>
              </w:rPr>
            </w:pPr>
          </w:p>
        </w:tc>
      </w:tr>
    </w:tbl>
    <w:p w14:paraId="24C04AAA" w14:textId="77777777" w:rsidR="00B22F9F" w:rsidRPr="00C122AF" w:rsidRDefault="00B22F9F" w:rsidP="008E1CD9">
      <w:pPr>
        <w:pStyle w:val="Default"/>
        <w:jc w:val="center"/>
        <w:rPr>
          <w:sz w:val="22"/>
          <w:szCs w:val="22"/>
        </w:rPr>
      </w:pPr>
    </w:p>
    <w:p w14:paraId="7FFD2C4D" w14:textId="77777777" w:rsidR="008E1CD9" w:rsidRPr="00C122AF" w:rsidRDefault="008E1CD9">
      <w:pPr>
        <w:spacing w:line="259" w:lineRule="auto"/>
        <w:rPr>
          <w:rFonts w:ascii="Calibri" w:hAnsi="Calibri"/>
          <w:sz w:val="32"/>
          <w:szCs w:val="32"/>
          <w:u w:val="single"/>
        </w:rPr>
      </w:pPr>
      <w:r w:rsidRPr="00C122AF">
        <w:rPr>
          <w:rFonts w:ascii="Calibri" w:hAnsi="Calibri"/>
          <w:sz w:val="32"/>
          <w:szCs w:val="32"/>
          <w:u w:val="single"/>
        </w:rPr>
        <w:br w:type="page"/>
      </w:r>
    </w:p>
    <w:p w14:paraId="2E99904B" w14:textId="77777777" w:rsidR="008E1CD9" w:rsidRPr="00C122AF" w:rsidRDefault="008E1CD9" w:rsidP="00D066F8">
      <w:pPr>
        <w:spacing w:line="259" w:lineRule="auto"/>
        <w:rPr>
          <w:rFonts w:ascii="Calibri" w:hAnsi="Calibri"/>
          <w:sz w:val="32"/>
          <w:szCs w:val="32"/>
          <w:u w:val="single"/>
        </w:rPr>
      </w:pPr>
    </w:p>
    <w:p w14:paraId="54414CB6" w14:textId="77777777" w:rsidR="00BD2A1B" w:rsidRPr="00C122AF" w:rsidRDefault="00BD2A1B" w:rsidP="00D066F8">
      <w:pPr>
        <w:spacing w:line="259" w:lineRule="auto"/>
        <w:jc w:val="right"/>
        <w:rPr>
          <w:rFonts w:ascii="Calibri" w:hAnsi="Calibri"/>
          <w:b/>
          <w:sz w:val="32"/>
          <w:szCs w:val="32"/>
        </w:rPr>
      </w:pPr>
      <w:r w:rsidRPr="00C122AF">
        <w:rPr>
          <w:rFonts w:ascii="Calibri" w:hAnsi="Calibri"/>
          <w:b/>
          <w:sz w:val="32"/>
          <w:szCs w:val="32"/>
        </w:rPr>
        <w:t>Příloha č. 2 – Formulář vyúčtování dotace</w:t>
      </w:r>
    </w:p>
    <w:tbl>
      <w:tblPr>
        <w:tblW w:w="992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8"/>
        <w:gridCol w:w="1179"/>
        <w:gridCol w:w="1372"/>
        <w:gridCol w:w="1418"/>
        <w:gridCol w:w="1134"/>
        <w:gridCol w:w="1134"/>
        <w:gridCol w:w="803"/>
        <w:gridCol w:w="1465"/>
      </w:tblGrid>
      <w:tr w:rsidR="00BD2A1B" w:rsidRPr="00C122AF" w14:paraId="7CE221A1" w14:textId="77777777" w:rsidTr="00D066F8">
        <w:trPr>
          <w:trHeight w:val="360"/>
        </w:trPr>
        <w:tc>
          <w:tcPr>
            <w:tcW w:w="9923" w:type="dxa"/>
            <w:gridSpan w:val="8"/>
            <w:shd w:val="clear" w:color="auto" w:fill="FFFFFF"/>
            <w:noWrap/>
            <w:vAlign w:val="bottom"/>
            <w:hideMark/>
          </w:tcPr>
          <w:p w14:paraId="6828B62F" w14:textId="77777777" w:rsidR="00BD2A1B" w:rsidRPr="00C122AF" w:rsidRDefault="00BD2A1B" w:rsidP="00BD2A1B">
            <w:pPr>
              <w:rPr>
                <w:rFonts w:ascii="Arial" w:hAnsi="Arial" w:cs="Arial"/>
                <w:b/>
                <w:bCs/>
                <w:color w:val="000000"/>
                <w:lang w:eastAsia="cs-CZ"/>
              </w:rPr>
            </w:pPr>
            <w:r w:rsidRPr="00C122AF">
              <w:rPr>
                <w:rFonts w:ascii="Arial" w:hAnsi="Arial" w:cs="Arial"/>
                <w:b/>
                <w:bCs/>
                <w:color w:val="000000"/>
                <w:lang w:eastAsia="cs-CZ"/>
              </w:rPr>
              <w:t>Tabulka č. 1: Vyúčtování dotace  - dotační program</w:t>
            </w:r>
          </w:p>
        </w:tc>
      </w:tr>
      <w:tr w:rsidR="00BD2A1B" w:rsidRPr="00C122AF" w14:paraId="3869035F" w14:textId="77777777" w:rsidTr="00D066F8">
        <w:trPr>
          <w:trHeight w:val="330"/>
        </w:trPr>
        <w:tc>
          <w:tcPr>
            <w:tcW w:w="1418" w:type="dxa"/>
            <w:shd w:val="clear" w:color="auto" w:fill="FFFFFF"/>
            <w:noWrap/>
            <w:vAlign w:val="bottom"/>
            <w:hideMark/>
          </w:tcPr>
          <w:p w14:paraId="0A3127A9" w14:textId="77777777" w:rsidR="00BD2A1B" w:rsidRPr="00C122AF" w:rsidRDefault="00BD2A1B" w:rsidP="00BD2A1B">
            <w:pPr>
              <w:rPr>
                <w:rFonts w:ascii="Arial" w:hAnsi="Arial" w:cs="Arial"/>
                <w:b/>
                <w:bCs/>
                <w:color w:val="000000"/>
                <w:lang w:eastAsia="cs-CZ"/>
              </w:rPr>
            </w:pPr>
            <w:r w:rsidRPr="00C122AF">
              <w:rPr>
                <w:rFonts w:ascii="Arial" w:hAnsi="Arial" w:cs="Arial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179" w:type="dxa"/>
            <w:shd w:val="clear" w:color="auto" w:fill="FFFFFF"/>
            <w:noWrap/>
            <w:vAlign w:val="bottom"/>
            <w:hideMark/>
          </w:tcPr>
          <w:p w14:paraId="1ACB2FC6" w14:textId="77777777" w:rsidR="00BD2A1B" w:rsidRPr="00C122AF" w:rsidRDefault="00BD2A1B" w:rsidP="00BD2A1B">
            <w:pPr>
              <w:rPr>
                <w:rFonts w:ascii="Arial" w:hAnsi="Arial" w:cs="Arial"/>
                <w:b/>
                <w:bCs/>
                <w:color w:val="000000"/>
                <w:lang w:eastAsia="cs-CZ"/>
              </w:rPr>
            </w:pPr>
            <w:r w:rsidRPr="00C122AF">
              <w:rPr>
                <w:rFonts w:ascii="Arial" w:hAnsi="Arial" w:cs="Arial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372" w:type="dxa"/>
            <w:shd w:val="clear" w:color="auto" w:fill="FFFFFF"/>
            <w:noWrap/>
            <w:vAlign w:val="bottom"/>
            <w:hideMark/>
          </w:tcPr>
          <w:p w14:paraId="7FF48D4D" w14:textId="77777777" w:rsidR="00BD2A1B" w:rsidRPr="00C122AF" w:rsidRDefault="00BD2A1B" w:rsidP="00BD2A1B">
            <w:pPr>
              <w:rPr>
                <w:rFonts w:ascii="Arial" w:hAnsi="Arial" w:cs="Arial"/>
                <w:b/>
                <w:bCs/>
                <w:color w:val="000000"/>
                <w:lang w:eastAsia="cs-CZ"/>
              </w:rPr>
            </w:pPr>
            <w:r w:rsidRPr="00C122AF">
              <w:rPr>
                <w:rFonts w:ascii="Arial" w:hAnsi="Arial" w:cs="Arial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418" w:type="dxa"/>
            <w:shd w:val="clear" w:color="auto" w:fill="FFFFFF"/>
            <w:noWrap/>
            <w:vAlign w:val="bottom"/>
            <w:hideMark/>
          </w:tcPr>
          <w:p w14:paraId="63DDC306" w14:textId="77777777" w:rsidR="00BD2A1B" w:rsidRPr="00C122AF" w:rsidRDefault="00BD2A1B" w:rsidP="00BD2A1B">
            <w:pPr>
              <w:rPr>
                <w:rFonts w:ascii="Arial" w:hAnsi="Arial" w:cs="Arial"/>
                <w:b/>
                <w:bCs/>
                <w:color w:val="000000"/>
                <w:lang w:eastAsia="cs-CZ"/>
              </w:rPr>
            </w:pPr>
            <w:r w:rsidRPr="00C122AF">
              <w:rPr>
                <w:rFonts w:ascii="Arial" w:hAnsi="Arial" w:cs="Arial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134" w:type="dxa"/>
            <w:shd w:val="clear" w:color="auto" w:fill="FFFFFF"/>
            <w:noWrap/>
            <w:vAlign w:val="bottom"/>
            <w:hideMark/>
          </w:tcPr>
          <w:p w14:paraId="4D8FA75A" w14:textId="77777777" w:rsidR="00BD2A1B" w:rsidRPr="00C122AF" w:rsidRDefault="00BD2A1B" w:rsidP="00BD2A1B">
            <w:pPr>
              <w:rPr>
                <w:rFonts w:ascii="Arial" w:hAnsi="Arial" w:cs="Arial"/>
                <w:b/>
                <w:bCs/>
                <w:color w:val="000000"/>
                <w:lang w:eastAsia="cs-CZ"/>
              </w:rPr>
            </w:pPr>
            <w:r w:rsidRPr="00C122AF">
              <w:rPr>
                <w:rFonts w:ascii="Arial" w:hAnsi="Arial" w:cs="Arial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134" w:type="dxa"/>
            <w:shd w:val="clear" w:color="auto" w:fill="FFFFFF"/>
            <w:noWrap/>
            <w:vAlign w:val="bottom"/>
            <w:hideMark/>
          </w:tcPr>
          <w:p w14:paraId="1B14104C" w14:textId="77777777" w:rsidR="00BD2A1B" w:rsidRPr="00C122AF" w:rsidRDefault="00BD2A1B" w:rsidP="00BD2A1B">
            <w:pPr>
              <w:rPr>
                <w:rFonts w:ascii="Arial" w:hAnsi="Arial" w:cs="Arial"/>
                <w:b/>
                <w:bCs/>
                <w:color w:val="000000"/>
                <w:lang w:eastAsia="cs-CZ"/>
              </w:rPr>
            </w:pPr>
            <w:r w:rsidRPr="00C122AF">
              <w:rPr>
                <w:rFonts w:ascii="Arial" w:hAnsi="Arial" w:cs="Arial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803" w:type="dxa"/>
            <w:noWrap/>
            <w:vAlign w:val="bottom"/>
            <w:hideMark/>
          </w:tcPr>
          <w:p w14:paraId="6BC1FCF6" w14:textId="77777777" w:rsidR="00BD2A1B" w:rsidRPr="00C122AF" w:rsidRDefault="00BD2A1B" w:rsidP="00BD2A1B">
            <w:pPr>
              <w:rPr>
                <w:rFonts w:ascii="Arial" w:hAnsi="Arial" w:cs="Arial"/>
                <w:b/>
                <w:bCs/>
                <w:color w:val="000000"/>
                <w:lang w:eastAsia="cs-CZ"/>
              </w:rPr>
            </w:pP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0C1262E8" w14:textId="77777777" w:rsidR="00BD2A1B" w:rsidRPr="00C122AF" w:rsidRDefault="00BD2A1B" w:rsidP="00BD2A1B">
            <w:pPr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C122AF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v Kč</w:t>
            </w:r>
          </w:p>
        </w:tc>
      </w:tr>
      <w:tr w:rsidR="00BD2A1B" w:rsidRPr="00C122AF" w14:paraId="44DF553C" w14:textId="77777777" w:rsidTr="00D066F8">
        <w:trPr>
          <w:trHeight w:val="420"/>
        </w:trPr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D9D9D9"/>
            <w:vAlign w:val="center"/>
            <w:hideMark/>
          </w:tcPr>
          <w:p w14:paraId="2FB329FB" w14:textId="77777777" w:rsidR="00BD2A1B" w:rsidRPr="00C122AF" w:rsidRDefault="00BD2A1B" w:rsidP="00BD2A1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C122AF">
              <w:rPr>
                <w:rFonts w:ascii="Calibri" w:hAnsi="Calibri" w:cs="Calibri"/>
                <w:b/>
                <w:bCs/>
                <w:color w:val="000000"/>
                <w:lang w:eastAsia="cs-CZ"/>
              </w:rPr>
              <w:t>Závazný ukazatel</w:t>
            </w:r>
          </w:p>
        </w:tc>
        <w:tc>
          <w:tcPr>
            <w:tcW w:w="3969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14:paraId="075E4D31" w14:textId="77777777" w:rsidR="00BD2A1B" w:rsidRPr="00C122AF" w:rsidRDefault="00BD2A1B" w:rsidP="00BD2A1B">
            <w:pPr>
              <w:jc w:val="center"/>
              <w:rPr>
                <w:rFonts w:ascii="Calibri" w:hAnsi="Calibri" w:cs="Calibri"/>
                <w:color w:val="000000"/>
                <w:lang w:eastAsia="cs-CZ"/>
              </w:rPr>
            </w:pPr>
            <w:r w:rsidRPr="00C122AF">
              <w:rPr>
                <w:rFonts w:ascii="Calibri" w:hAnsi="Calibri" w:cs="Calibri"/>
                <w:color w:val="000000"/>
                <w:lang w:eastAsia="cs-CZ"/>
              </w:rPr>
              <w:t xml:space="preserve">Celkový rozpočet projektu </w:t>
            </w:r>
          </w:p>
        </w:tc>
        <w:tc>
          <w:tcPr>
            <w:tcW w:w="4536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noWrap/>
            <w:vAlign w:val="center"/>
            <w:hideMark/>
          </w:tcPr>
          <w:p w14:paraId="47C3FD75" w14:textId="77777777" w:rsidR="00BD2A1B" w:rsidRPr="00C122AF" w:rsidRDefault="00BD2A1B" w:rsidP="00BD2A1B">
            <w:pPr>
              <w:jc w:val="center"/>
              <w:rPr>
                <w:rFonts w:ascii="Calibri" w:hAnsi="Calibri" w:cs="Calibri"/>
                <w:color w:val="000000"/>
                <w:lang w:eastAsia="cs-CZ"/>
              </w:rPr>
            </w:pPr>
            <w:r w:rsidRPr="00C122AF">
              <w:rPr>
                <w:rFonts w:ascii="Calibri" w:hAnsi="Calibri" w:cs="Calibri"/>
                <w:color w:val="000000"/>
                <w:lang w:eastAsia="cs-CZ"/>
              </w:rPr>
              <w:t xml:space="preserve">Údaje o dotaci MŠMT </w:t>
            </w:r>
          </w:p>
        </w:tc>
      </w:tr>
      <w:tr w:rsidR="00BD2A1B" w:rsidRPr="00C122AF" w14:paraId="2CDED7B2" w14:textId="77777777" w:rsidTr="00D066F8">
        <w:trPr>
          <w:trHeight w:val="126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46D5AF92" w14:textId="77777777" w:rsidR="00BD2A1B" w:rsidRPr="00C122AF" w:rsidRDefault="00BD2A1B" w:rsidP="00BD2A1B">
            <w:pP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EBD468A" w14:textId="77777777" w:rsidR="00BD2A1B" w:rsidRPr="00C122AF" w:rsidRDefault="00BD2A1B" w:rsidP="00BD2A1B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C122AF">
              <w:rPr>
                <w:rFonts w:ascii="Calibri" w:hAnsi="Calibri" w:cs="Calibri"/>
                <w:b/>
                <w:bCs/>
                <w:color w:val="000000"/>
                <w:lang w:eastAsia="cs-CZ"/>
              </w:rPr>
              <w:t xml:space="preserve">Původně plánovaný </w:t>
            </w:r>
            <w:r w:rsidRPr="00C122AF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  <w:lang w:eastAsia="cs-CZ"/>
              </w:rPr>
              <w:br/>
              <w:t>(dle rozhodnutí)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E47CF16" w14:textId="77777777" w:rsidR="00BD2A1B" w:rsidRPr="00C122AF" w:rsidRDefault="00BD2A1B" w:rsidP="00BD2A1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C122AF">
              <w:rPr>
                <w:rFonts w:ascii="Calibri" w:hAnsi="Calibri" w:cs="Calibri"/>
                <w:b/>
                <w:bCs/>
                <w:color w:val="000000"/>
                <w:lang w:eastAsia="cs-CZ"/>
              </w:rPr>
              <w:t>Upravený</w:t>
            </w:r>
            <w:r w:rsidRPr="00C122AF">
              <w:rPr>
                <w:rFonts w:ascii="Calibri" w:hAnsi="Calibri" w:cs="Calibri"/>
                <w:b/>
                <w:bCs/>
                <w:color w:val="000000"/>
                <w:lang w:eastAsia="cs-CZ"/>
              </w:rPr>
              <w:br/>
            </w:r>
            <w:r w:rsidRPr="00C122AF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  <w:lang w:eastAsia="cs-CZ"/>
              </w:rPr>
              <w:t>(dle případného změnového rozhodnutí)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/>
            <w:vAlign w:val="center"/>
            <w:hideMark/>
          </w:tcPr>
          <w:p w14:paraId="73E0463F" w14:textId="77777777" w:rsidR="00BD2A1B" w:rsidRPr="00C122AF" w:rsidRDefault="00BD2A1B" w:rsidP="00BD2A1B">
            <w:pPr>
              <w:jc w:val="center"/>
              <w:rPr>
                <w:rFonts w:ascii="Calibri" w:hAnsi="Calibri" w:cs="Calibri"/>
                <w:b/>
                <w:bCs/>
                <w:color w:val="000000"/>
                <w:lang w:eastAsia="cs-CZ"/>
              </w:rPr>
            </w:pPr>
            <w:r w:rsidRPr="00C122AF">
              <w:rPr>
                <w:rFonts w:ascii="Calibri" w:hAnsi="Calibri" w:cs="Calibri"/>
                <w:b/>
                <w:bCs/>
                <w:color w:val="000000"/>
                <w:lang w:eastAsia="cs-CZ"/>
              </w:rPr>
              <w:t>Skutečně vynaložené prostředky na projekt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14:paraId="7DF3D51F" w14:textId="77777777" w:rsidR="00BD2A1B" w:rsidRPr="00C122AF" w:rsidRDefault="00BD2A1B" w:rsidP="00BD2A1B">
            <w:pPr>
              <w:jc w:val="center"/>
              <w:rPr>
                <w:rFonts w:ascii="Calibri" w:hAnsi="Calibri" w:cs="Calibri"/>
                <w:b/>
                <w:bCs/>
                <w:color w:val="000000"/>
                <w:lang w:eastAsia="cs-CZ"/>
              </w:rPr>
            </w:pPr>
            <w:r w:rsidRPr="00C122AF">
              <w:rPr>
                <w:rFonts w:ascii="Calibri" w:hAnsi="Calibri" w:cs="Calibri"/>
                <w:b/>
                <w:bCs/>
                <w:color w:val="000000"/>
                <w:lang w:eastAsia="cs-CZ"/>
              </w:rPr>
              <w:t>Přidělená dotace MŠMT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14:paraId="0E43F862" w14:textId="77777777" w:rsidR="00BD2A1B" w:rsidRPr="00C122AF" w:rsidRDefault="00BD2A1B" w:rsidP="00BD2A1B">
            <w:pPr>
              <w:jc w:val="center"/>
              <w:rPr>
                <w:rFonts w:ascii="Calibri" w:hAnsi="Calibri" w:cs="Calibri"/>
                <w:b/>
                <w:bCs/>
                <w:color w:val="000000"/>
                <w:lang w:eastAsia="cs-CZ"/>
              </w:rPr>
            </w:pPr>
            <w:r w:rsidRPr="00C122AF">
              <w:rPr>
                <w:rFonts w:ascii="Calibri" w:hAnsi="Calibri" w:cs="Calibri"/>
                <w:b/>
                <w:bCs/>
                <w:color w:val="000000"/>
                <w:lang w:eastAsia="cs-CZ"/>
              </w:rPr>
              <w:t>Skutečně čerpáno z dotace MŠMT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14:paraId="609C6D4A" w14:textId="77777777" w:rsidR="00BD2A1B" w:rsidRPr="00C122AF" w:rsidRDefault="00BD2A1B" w:rsidP="00BD2A1B">
            <w:pPr>
              <w:jc w:val="center"/>
              <w:rPr>
                <w:rFonts w:ascii="Calibri" w:hAnsi="Calibri" w:cs="Calibri"/>
                <w:b/>
                <w:bCs/>
                <w:color w:val="000000"/>
                <w:lang w:eastAsia="cs-CZ"/>
              </w:rPr>
            </w:pPr>
            <w:r w:rsidRPr="00C122AF">
              <w:rPr>
                <w:rFonts w:ascii="Calibri" w:hAnsi="Calibri" w:cs="Calibri"/>
                <w:b/>
                <w:bCs/>
                <w:color w:val="000000"/>
                <w:lang w:eastAsia="cs-CZ"/>
              </w:rPr>
              <w:t>Vratka MŠMT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14:paraId="6C1997BB" w14:textId="77777777" w:rsidR="00BD2A1B" w:rsidRPr="00C122AF" w:rsidRDefault="00BD2A1B" w:rsidP="00BD2A1B">
            <w:pPr>
              <w:jc w:val="center"/>
              <w:rPr>
                <w:rFonts w:ascii="Calibri" w:hAnsi="Calibri" w:cs="Calibri"/>
                <w:b/>
                <w:bCs/>
                <w:color w:val="000000"/>
                <w:lang w:eastAsia="cs-CZ"/>
              </w:rPr>
            </w:pPr>
            <w:r w:rsidRPr="00C122AF">
              <w:rPr>
                <w:rFonts w:ascii="Calibri" w:hAnsi="Calibri" w:cs="Calibri"/>
                <w:b/>
                <w:bCs/>
                <w:color w:val="000000"/>
                <w:lang w:eastAsia="cs-CZ"/>
              </w:rPr>
              <w:t xml:space="preserve">Datum </w:t>
            </w:r>
            <w:r w:rsidRPr="00C122AF">
              <w:rPr>
                <w:rFonts w:ascii="Calibri" w:hAnsi="Calibri" w:cs="Calibri"/>
                <w:b/>
                <w:bCs/>
                <w:color w:val="000000"/>
                <w:lang w:eastAsia="cs-CZ"/>
              </w:rPr>
              <w:br/>
              <w:t xml:space="preserve">1. úhrady </w:t>
            </w:r>
            <w:r w:rsidRPr="00C122AF">
              <w:rPr>
                <w:rFonts w:ascii="Calibri" w:hAnsi="Calibri" w:cs="Calibri"/>
                <w:b/>
                <w:bCs/>
                <w:color w:val="000000"/>
                <w:lang w:eastAsia="cs-CZ"/>
              </w:rPr>
              <w:br/>
              <w:t xml:space="preserve">dané položky </w:t>
            </w:r>
            <w:r w:rsidRPr="00C122AF">
              <w:rPr>
                <w:rFonts w:ascii="Calibri" w:hAnsi="Calibri" w:cs="Calibri"/>
                <w:b/>
                <w:bCs/>
                <w:color w:val="000000"/>
                <w:lang w:eastAsia="cs-CZ"/>
              </w:rPr>
              <w:br/>
              <w:t>z dotace *</w:t>
            </w:r>
          </w:p>
        </w:tc>
      </w:tr>
      <w:tr w:rsidR="00BD2A1B" w:rsidRPr="00C122AF" w14:paraId="78F48F91" w14:textId="77777777" w:rsidTr="00D066F8">
        <w:trPr>
          <w:trHeight w:val="300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noWrap/>
            <w:vAlign w:val="center"/>
            <w:hideMark/>
          </w:tcPr>
          <w:p w14:paraId="7C059DC1" w14:textId="77777777" w:rsidR="00BD2A1B" w:rsidRPr="00C122AF" w:rsidRDefault="00BD2A1B" w:rsidP="00BD2A1B">
            <w:pPr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</w:pPr>
            <w:r w:rsidRPr="00C122AF"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Ostatní neinvestiční náklady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7E81E9FF" w14:textId="77777777" w:rsidR="00BD2A1B" w:rsidRPr="00C122AF" w:rsidRDefault="00BD2A1B" w:rsidP="00BD2A1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</w:pPr>
            <w:r w:rsidRPr="00C122AF"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58FAE9A0" w14:textId="77777777" w:rsidR="00BD2A1B" w:rsidRPr="00C122AF" w:rsidRDefault="00BD2A1B" w:rsidP="00BD2A1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</w:pPr>
            <w:r w:rsidRPr="00C122AF"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14:paraId="2CE1810F" w14:textId="77777777" w:rsidR="00BD2A1B" w:rsidRPr="00C122AF" w:rsidRDefault="00BD2A1B" w:rsidP="00BD2A1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</w:pPr>
            <w:r w:rsidRPr="00C122AF"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6220DF6F" w14:textId="77777777" w:rsidR="00BD2A1B" w:rsidRPr="00C122AF" w:rsidRDefault="00BD2A1B" w:rsidP="00BD2A1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</w:pPr>
            <w:r w:rsidRPr="00C122AF"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/>
            <w:vAlign w:val="bottom"/>
            <w:hideMark/>
          </w:tcPr>
          <w:p w14:paraId="22288E00" w14:textId="77777777" w:rsidR="00BD2A1B" w:rsidRPr="00C122AF" w:rsidRDefault="00BD2A1B" w:rsidP="00BD2A1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</w:pPr>
            <w:r w:rsidRPr="00C122AF"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08DC6654" w14:textId="77777777" w:rsidR="00BD2A1B" w:rsidRPr="00C122AF" w:rsidRDefault="00BD2A1B" w:rsidP="00BD2A1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</w:pPr>
            <w:r w:rsidRPr="00C122AF"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A4E4D35" w14:textId="77777777" w:rsidR="00BD2A1B" w:rsidRPr="00C122AF" w:rsidRDefault="00BD2A1B" w:rsidP="00BD2A1B">
            <w:pPr>
              <w:rPr>
                <w:rFonts w:ascii="Calibri" w:hAnsi="Calibri" w:cs="Calibri"/>
                <w:color w:val="000000"/>
                <w:sz w:val="24"/>
                <w:szCs w:val="24"/>
                <w:lang w:eastAsia="cs-CZ"/>
              </w:rPr>
            </w:pPr>
            <w:r w:rsidRPr="00C122AF"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</w:tr>
      <w:tr w:rsidR="00BD2A1B" w:rsidRPr="00C122AF" w14:paraId="09E1B88A" w14:textId="77777777" w:rsidTr="00D066F8">
        <w:trPr>
          <w:trHeight w:val="300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vAlign w:val="center"/>
            <w:hideMark/>
          </w:tcPr>
          <w:p w14:paraId="5934990C" w14:textId="77777777" w:rsidR="00BD2A1B" w:rsidRPr="00C122AF" w:rsidRDefault="00BD2A1B" w:rsidP="00BD2A1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C122A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Celkem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1E04670" w14:textId="77777777" w:rsidR="00BD2A1B" w:rsidRPr="00C122AF" w:rsidRDefault="00BD2A1B" w:rsidP="00BD2A1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C122A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3FB11CD" w14:textId="77777777" w:rsidR="00BD2A1B" w:rsidRPr="00C122AF" w:rsidRDefault="00BD2A1B" w:rsidP="00BD2A1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C122A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1E6BA83" w14:textId="77777777" w:rsidR="00BD2A1B" w:rsidRPr="00C122AF" w:rsidRDefault="00BD2A1B" w:rsidP="00BD2A1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C122A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14:paraId="3B8E3A03" w14:textId="77777777" w:rsidR="00BD2A1B" w:rsidRPr="00C122AF" w:rsidRDefault="00BD2A1B" w:rsidP="00BD2A1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C122A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14:paraId="5A5459D5" w14:textId="77777777" w:rsidR="00BD2A1B" w:rsidRPr="00C122AF" w:rsidRDefault="00BD2A1B" w:rsidP="00BD2A1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C122A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14:paraId="71072AED" w14:textId="77777777" w:rsidR="00BD2A1B" w:rsidRPr="00C122AF" w:rsidRDefault="00BD2A1B" w:rsidP="00BD2A1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C122A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vAlign w:val="center"/>
            <w:hideMark/>
          </w:tcPr>
          <w:p w14:paraId="3B06AB2D" w14:textId="77777777" w:rsidR="00BD2A1B" w:rsidRPr="00C122AF" w:rsidRDefault="00BD2A1B" w:rsidP="00BD2A1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C122AF">
              <w:rPr>
                <w:rFonts w:ascii="Calibri" w:hAnsi="Calibri" w:cs="Calibri"/>
                <w:b/>
                <w:bCs/>
                <w:color w:val="000000"/>
                <w:lang w:eastAsia="cs-CZ"/>
              </w:rPr>
              <w:t>x</w:t>
            </w:r>
          </w:p>
        </w:tc>
      </w:tr>
      <w:tr w:rsidR="00BD2A1B" w:rsidRPr="00C122AF" w14:paraId="1A0F4399" w14:textId="77777777" w:rsidTr="00D066F8">
        <w:trPr>
          <w:trHeight w:val="570"/>
        </w:trPr>
        <w:tc>
          <w:tcPr>
            <w:tcW w:w="9923" w:type="dxa"/>
            <w:gridSpan w:val="8"/>
            <w:vAlign w:val="bottom"/>
            <w:hideMark/>
          </w:tcPr>
          <w:p w14:paraId="33713BC8" w14:textId="77777777" w:rsidR="00BD2A1B" w:rsidRPr="00C122AF" w:rsidRDefault="00BD2A1B" w:rsidP="00BD2A1B">
            <w:pPr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122A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* uvede se datum (ve tvaru x.x.20xx), kdy byl z dotace uhrazen 1. náklad dané položky - sloupec vyplňují pouze příjemci dotace, kteří dle podmínek Rozhodnutí mohou čerpat dotaci až od data podpisu rozhodnutí</w:t>
            </w:r>
          </w:p>
        </w:tc>
      </w:tr>
      <w:tr w:rsidR="00BD2A1B" w:rsidRPr="00C122AF" w14:paraId="19341514" w14:textId="77777777" w:rsidTr="00D066F8">
        <w:trPr>
          <w:trHeight w:val="315"/>
        </w:trPr>
        <w:tc>
          <w:tcPr>
            <w:tcW w:w="1418" w:type="dxa"/>
            <w:noWrap/>
            <w:vAlign w:val="bottom"/>
            <w:hideMark/>
          </w:tcPr>
          <w:p w14:paraId="56A0F330" w14:textId="77777777" w:rsidR="00BD2A1B" w:rsidRPr="00C122AF" w:rsidRDefault="00BD2A1B" w:rsidP="00BD2A1B">
            <w:pPr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179" w:type="dxa"/>
            <w:noWrap/>
            <w:vAlign w:val="bottom"/>
            <w:hideMark/>
          </w:tcPr>
          <w:p w14:paraId="779E5186" w14:textId="77777777" w:rsidR="00BD2A1B" w:rsidRPr="00C122AF" w:rsidRDefault="00BD2A1B" w:rsidP="00BD2A1B">
            <w:pPr>
              <w:rPr>
                <w:rFonts w:ascii="Calibri" w:eastAsia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1372" w:type="dxa"/>
            <w:noWrap/>
            <w:vAlign w:val="bottom"/>
            <w:hideMark/>
          </w:tcPr>
          <w:p w14:paraId="0FAA80C3" w14:textId="77777777" w:rsidR="00BD2A1B" w:rsidRPr="00C122AF" w:rsidRDefault="00BD2A1B" w:rsidP="00BD2A1B">
            <w:pPr>
              <w:rPr>
                <w:rFonts w:ascii="Calibri" w:eastAsia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1418" w:type="dxa"/>
            <w:noWrap/>
            <w:vAlign w:val="bottom"/>
            <w:hideMark/>
          </w:tcPr>
          <w:p w14:paraId="1B1A6EB7" w14:textId="77777777" w:rsidR="00BD2A1B" w:rsidRPr="00C122AF" w:rsidRDefault="00BD2A1B" w:rsidP="00BD2A1B">
            <w:pPr>
              <w:rPr>
                <w:rFonts w:ascii="Calibri" w:eastAsia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1134" w:type="dxa"/>
            <w:noWrap/>
            <w:vAlign w:val="bottom"/>
            <w:hideMark/>
          </w:tcPr>
          <w:p w14:paraId="60162CF5" w14:textId="77777777" w:rsidR="00BD2A1B" w:rsidRPr="00C122AF" w:rsidRDefault="00BD2A1B" w:rsidP="00BD2A1B">
            <w:pPr>
              <w:rPr>
                <w:rFonts w:ascii="Calibri" w:eastAsia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1134" w:type="dxa"/>
            <w:noWrap/>
            <w:vAlign w:val="bottom"/>
            <w:hideMark/>
          </w:tcPr>
          <w:p w14:paraId="4DC7A1F9" w14:textId="77777777" w:rsidR="00BD2A1B" w:rsidRPr="00C122AF" w:rsidRDefault="00BD2A1B" w:rsidP="00BD2A1B">
            <w:pPr>
              <w:rPr>
                <w:rFonts w:ascii="Calibri" w:eastAsia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803" w:type="dxa"/>
            <w:noWrap/>
            <w:vAlign w:val="bottom"/>
            <w:hideMark/>
          </w:tcPr>
          <w:p w14:paraId="7E9DA7AB" w14:textId="77777777" w:rsidR="00BD2A1B" w:rsidRPr="00C122AF" w:rsidRDefault="00BD2A1B" w:rsidP="00BD2A1B">
            <w:pPr>
              <w:rPr>
                <w:rFonts w:ascii="Calibri" w:eastAsia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1465" w:type="dxa"/>
            <w:noWrap/>
            <w:vAlign w:val="bottom"/>
            <w:hideMark/>
          </w:tcPr>
          <w:p w14:paraId="01363FA4" w14:textId="77777777" w:rsidR="00BD2A1B" w:rsidRPr="00C122AF" w:rsidRDefault="00BD2A1B" w:rsidP="00BD2A1B">
            <w:pPr>
              <w:rPr>
                <w:rFonts w:ascii="Calibri" w:eastAsia="Calibri" w:hAnsi="Calibri"/>
                <w:sz w:val="20"/>
                <w:szCs w:val="20"/>
                <w:lang w:eastAsia="cs-CZ"/>
              </w:rPr>
            </w:pPr>
          </w:p>
        </w:tc>
      </w:tr>
      <w:tr w:rsidR="00BD2A1B" w:rsidRPr="00C122AF" w14:paraId="2EC6D854" w14:textId="77777777" w:rsidTr="00D066F8">
        <w:trPr>
          <w:trHeight w:val="555"/>
        </w:trPr>
        <w:tc>
          <w:tcPr>
            <w:tcW w:w="1418" w:type="dxa"/>
            <w:noWrap/>
            <w:vAlign w:val="bottom"/>
            <w:hideMark/>
          </w:tcPr>
          <w:p w14:paraId="7E1950F7" w14:textId="77777777" w:rsidR="00BD2A1B" w:rsidRPr="00C122AF" w:rsidRDefault="00BD2A1B" w:rsidP="00BD2A1B">
            <w:pPr>
              <w:rPr>
                <w:rFonts w:ascii="Calibri" w:eastAsia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1179" w:type="dxa"/>
            <w:noWrap/>
            <w:vAlign w:val="bottom"/>
            <w:hideMark/>
          </w:tcPr>
          <w:p w14:paraId="2C4421FC" w14:textId="77777777" w:rsidR="00BD2A1B" w:rsidRPr="00C122AF" w:rsidRDefault="00BD2A1B" w:rsidP="00BD2A1B">
            <w:pPr>
              <w:rPr>
                <w:rFonts w:ascii="Calibri" w:eastAsia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1372" w:type="dxa"/>
            <w:noWrap/>
            <w:vAlign w:val="bottom"/>
            <w:hideMark/>
          </w:tcPr>
          <w:p w14:paraId="4CD8815C" w14:textId="77777777" w:rsidR="00BD2A1B" w:rsidRPr="00C122AF" w:rsidRDefault="00BD2A1B" w:rsidP="00BD2A1B">
            <w:pPr>
              <w:rPr>
                <w:rFonts w:ascii="Calibri" w:eastAsia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1418" w:type="dxa"/>
            <w:noWrap/>
            <w:vAlign w:val="bottom"/>
            <w:hideMark/>
          </w:tcPr>
          <w:p w14:paraId="28E784D5" w14:textId="77777777" w:rsidR="00BD2A1B" w:rsidRPr="00C122AF" w:rsidRDefault="00BD2A1B" w:rsidP="00BD2A1B">
            <w:pPr>
              <w:rPr>
                <w:rFonts w:ascii="Calibri" w:eastAsia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1134" w:type="dxa"/>
            <w:noWrap/>
            <w:vAlign w:val="bottom"/>
            <w:hideMark/>
          </w:tcPr>
          <w:p w14:paraId="54DFB41F" w14:textId="77777777" w:rsidR="00BD2A1B" w:rsidRPr="00C122AF" w:rsidRDefault="00BD2A1B" w:rsidP="00BD2A1B">
            <w:pPr>
              <w:rPr>
                <w:rFonts w:ascii="Calibri" w:eastAsia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1134" w:type="dxa"/>
            <w:noWrap/>
            <w:vAlign w:val="bottom"/>
            <w:hideMark/>
          </w:tcPr>
          <w:p w14:paraId="250DF3D0" w14:textId="77777777" w:rsidR="00BD2A1B" w:rsidRPr="00C122AF" w:rsidRDefault="00BD2A1B" w:rsidP="00BD2A1B">
            <w:pPr>
              <w:rPr>
                <w:rFonts w:ascii="Calibri" w:eastAsia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803" w:type="dxa"/>
            <w:noWrap/>
            <w:vAlign w:val="bottom"/>
            <w:hideMark/>
          </w:tcPr>
          <w:p w14:paraId="234F3148" w14:textId="77777777" w:rsidR="00BD2A1B" w:rsidRPr="00C122AF" w:rsidRDefault="00BD2A1B" w:rsidP="00BD2A1B">
            <w:pPr>
              <w:rPr>
                <w:rFonts w:ascii="Calibri" w:eastAsia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1465" w:type="dxa"/>
            <w:noWrap/>
            <w:vAlign w:val="bottom"/>
            <w:hideMark/>
          </w:tcPr>
          <w:p w14:paraId="30224BE8" w14:textId="77777777" w:rsidR="00BD2A1B" w:rsidRPr="00C122AF" w:rsidRDefault="00BD2A1B" w:rsidP="00BD2A1B">
            <w:pPr>
              <w:rPr>
                <w:rFonts w:ascii="Calibri" w:eastAsia="Calibri" w:hAnsi="Calibri"/>
                <w:sz w:val="20"/>
                <w:szCs w:val="20"/>
                <w:lang w:eastAsia="cs-CZ"/>
              </w:rPr>
            </w:pPr>
          </w:p>
        </w:tc>
      </w:tr>
      <w:tr w:rsidR="00BD2A1B" w:rsidRPr="00C122AF" w14:paraId="46D07664" w14:textId="77777777" w:rsidTr="00D066F8">
        <w:trPr>
          <w:trHeight w:val="300"/>
        </w:trPr>
        <w:tc>
          <w:tcPr>
            <w:tcW w:w="7655" w:type="dxa"/>
            <w:gridSpan w:val="6"/>
            <w:noWrap/>
            <w:vAlign w:val="bottom"/>
            <w:hideMark/>
          </w:tcPr>
          <w:p w14:paraId="1D65C836" w14:textId="77777777" w:rsidR="00BD2A1B" w:rsidRPr="00C122AF" w:rsidRDefault="00BD2A1B" w:rsidP="00BD2A1B">
            <w:pP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</w:pPr>
            <w:r w:rsidRPr="00C122AF">
              <w:rPr>
                <w:rFonts w:ascii="Calibri" w:hAnsi="Calibri" w:cs="Calibri"/>
                <w:b/>
                <w:bCs/>
                <w:lang w:eastAsia="cs-CZ"/>
              </w:rPr>
              <w:t xml:space="preserve">Zdůvodnění případné vratky </w:t>
            </w:r>
            <w:r w:rsidRPr="00C122AF">
              <w:rPr>
                <w:rFonts w:ascii="Calibri" w:hAnsi="Calibri" w:cs="Calibri"/>
                <w:i/>
                <w:iCs/>
                <w:lang w:eastAsia="cs-CZ"/>
              </w:rPr>
              <w:t>(vratku je třeba zdůvodnit ve smyslu bodu č. 16 Dalších podmínek Povinností příjemce dotace):</w:t>
            </w:r>
          </w:p>
        </w:tc>
        <w:tc>
          <w:tcPr>
            <w:tcW w:w="803" w:type="dxa"/>
            <w:noWrap/>
            <w:vAlign w:val="bottom"/>
            <w:hideMark/>
          </w:tcPr>
          <w:p w14:paraId="64BE9436" w14:textId="77777777" w:rsidR="00BD2A1B" w:rsidRPr="00C122AF" w:rsidRDefault="00BD2A1B" w:rsidP="00BD2A1B">
            <w:pPr>
              <w:rPr>
                <w:rFonts w:ascii="Calibri" w:hAnsi="Calibri" w:cs="Calibri"/>
                <w:b/>
                <w:bCs/>
                <w:lang w:eastAsia="cs-CZ"/>
              </w:rPr>
            </w:pPr>
          </w:p>
        </w:tc>
        <w:tc>
          <w:tcPr>
            <w:tcW w:w="1465" w:type="dxa"/>
            <w:noWrap/>
            <w:vAlign w:val="bottom"/>
            <w:hideMark/>
          </w:tcPr>
          <w:p w14:paraId="7E48B83A" w14:textId="77777777" w:rsidR="00BD2A1B" w:rsidRPr="00C122AF" w:rsidRDefault="00BD2A1B" w:rsidP="00BD2A1B">
            <w:pPr>
              <w:rPr>
                <w:rFonts w:ascii="Calibri" w:eastAsia="Calibri" w:hAnsi="Calibri"/>
                <w:sz w:val="20"/>
                <w:szCs w:val="20"/>
                <w:lang w:eastAsia="cs-CZ"/>
              </w:rPr>
            </w:pPr>
          </w:p>
        </w:tc>
      </w:tr>
      <w:tr w:rsidR="00BD2A1B" w:rsidRPr="00C122AF" w14:paraId="233EFC25" w14:textId="77777777" w:rsidTr="00D066F8">
        <w:trPr>
          <w:trHeight w:val="420"/>
        </w:trPr>
        <w:tc>
          <w:tcPr>
            <w:tcW w:w="9923" w:type="dxa"/>
            <w:gridSpan w:val="8"/>
            <w:vMerge w:val="restart"/>
            <w:hideMark/>
          </w:tcPr>
          <w:p w14:paraId="465AB4C4" w14:textId="77777777" w:rsidR="00BD2A1B" w:rsidRPr="00C122AF" w:rsidRDefault="00BD2A1B" w:rsidP="00BD2A1B">
            <w:pPr>
              <w:rPr>
                <w:rFonts w:ascii="Calibri" w:eastAsia="Calibri" w:hAnsi="Calibri"/>
                <w:sz w:val="20"/>
                <w:szCs w:val="20"/>
                <w:lang w:eastAsia="cs-CZ"/>
              </w:rPr>
            </w:pPr>
          </w:p>
          <w:p w14:paraId="20D5A643" w14:textId="77777777" w:rsidR="00BF1EDB" w:rsidRPr="00C122AF" w:rsidRDefault="00BF1EDB" w:rsidP="00BD2A1B">
            <w:pPr>
              <w:rPr>
                <w:rFonts w:ascii="Calibri" w:eastAsia="Calibri" w:hAnsi="Calibri"/>
                <w:sz w:val="20"/>
                <w:szCs w:val="20"/>
                <w:lang w:eastAsia="cs-CZ"/>
              </w:rPr>
            </w:pPr>
          </w:p>
          <w:p w14:paraId="3F5810C3" w14:textId="77777777" w:rsidR="00BF1EDB" w:rsidRPr="00C122AF" w:rsidRDefault="00BF1EDB" w:rsidP="00BD2A1B">
            <w:pPr>
              <w:rPr>
                <w:rFonts w:ascii="Calibri" w:eastAsia="Calibri" w:hAnsi="Calibri"/>
                <w:sz w:val="20"/>
                <w:szCs w:val="20"/>
                <w:lang w:eastAsia="cs-CZ"/>
              </w:rPr>
            </w:pPr>
          </w:p>
          <w:p w14:paraId="3087DA10" w14:textId="77777777" w:rsidR="00BF1EDB" w:rsidRPr="00C122AF" w:rsidRDefault="00BF1EDB" w:rsidP="00BD2A1B">
            <w:pPr>
              <w:rPr>
                <w:rFonts w:ascii="Calibri" w:eastAsia="Calibri" w:hAnsi="Calibri"/>
                <w:sz w:val="20"/>
                <w:szCs w:val="20"/>
                <w:lang w:eastAsia="cs-CZ"/>
              </w:rPr>
            </w:pPr>
          </w:p>
          <w:p w14:paraId="66C56DC1" w14:textId="77777777" w:rsidR="00BF1EDB" w:rsidRPr="00C122AF" w:rsidRDefault="00BF1EDB" w:rsidP="00BD2A1B">
            <w:pPr>
              <w:rPr>
                <w:rFonts w:ascii="Calibri" w:eastAsia="Calibri" w:hAnsi="Calibri"/>
                <w:sz w:val="20"/>
                <w:szCs w:val="20"/>
                <w:lang w:eastAsia="cs-CZ"/>
              </w:rPr>
            </w:pPr>
          </w:p>
          <w:p w14:paraId="3F106C11" w14:textId="77777777" w:rsidR="00BF1EDB" w:rsidRPr="00C122AF" w:rsidRDefault="00BF1EDB" w:rsidP="00BD2A1B">
            <w:pPr>
              <w:rPr>
                <w:rFonts w:ascii="Calibri" w:eastAsia="Calibri" w:hAnsi="Calibri"/>
                <w:sz w:val="20"/>
                <w:szCs w:val="20"/>
                <w:lang w:eastAsia="cs-CZ"/>
              </w:rPr>
            </w:pPr>
          </w:p>
          <w:p w14:paraId="740E91AD" w14:textId="77777777" w:rsidR="00BF1EDB" w:rsidRPr="00C122AF" w:rsidRDefault="00BF1EDB" w:rsidP="00BD2A1B">
            <w:pPr>
              <w:rPr>
                <w:rFonts w:ascii="Calibri" w:eastAsia="Calibri" w:hAnsi="Calibri"/>
                <w:sz w:val="20"/>
                <w:szCs w:val="20"/>
                <w:lang w:eastAsia="cs-CZ"/>
              </w:rPr>
            </w:pPr>
          </w:p>
          <w:p w14:paraId="6DF7A151" w14:textId="77777777" w:rsidR="00BF1EDB" w:rsidRPr="00C122AF" w:rsidRDefault="00BF1EDB" w:rsidP="00BD2A1B">
            <w:pPr>
              <w:rPr>
                <w:rFonts w:ascii="Calibri" w:eastAsia="Calibri" w:hAnsi="Calibri"/>
                <w:sz w:val="20"/>
                <w:szCs w:val="20"/>
                <w:lang w:eastAsia="cs-CZ"/>
              </w:rPr>
            </w:pPr>
          </w:p>
          <w:p w14:paraId="4FF489D9" w14:textId="77777777" w:rsidR="00BF1EDB" w:rsidRPr="00C122AF" w:rsidRDefault="00BF1EDB" w:rsidP="00BD2A1B">
            <w:pPr>
              <w:rPr>
                <w:rFonts w:ascii="Calibri" w:eastAsia="Calibri" w:hAnsi="Calibri"/>
                <w:sz w:val="20"/>
                <w:szCs w:val="20"/>
                <w:lang w:eastAsia="cs-CZ"/>
              </w:rPr>
            </w:pPr>
          </w:p>
          <w:p w14:paraId="7359398C" w14:textId="77777777" w:rsidR="00BF1EDB" w:rsidRPr="00C122AF" w:rsidRDefault="00BF1EDB" w:rsidP="00BD2A1B">
            <w:pPr>
              <w:rPr>
                <w:rFonts w:ascii="Calibri" w:eastAsia="Calibri" w:hAnsi="Calibri"/>
                <w:sz w:val="20"/>
                <w:szCs w:val="20"/>
                <w:lang w:eastAsia="cs-CZ"/>
              </w:rPr>
            </w:pPr>
          </w:p>
          <w:p w14:paraId="4101A965" w14:textId="77777777" w:rsidR="00BF1EDB" w:rsidRPr="00C122AF" w:rsidRDefault="00BF1EDB" w:rsidP="00BD2A1B">
            <w:pPr>
              <w:rPr>
                <w:rFonts w:ascii="Calibri" w:eastAsia="Calibri" w:hAnsi="Calibri"/>
                <w:sz w:val="20"/>
                <w:szCs w:val="20"/>
                <w:lang w:eastAsia="cs-CZ"/>
              </w:rPr>
            </w:pPr>
          </w:p>
          <w:p w14:paraId="77CC5324" w14:textId="77777777" w:rsidR="00BF1EDB" w:rsidRPr="00C122AF" w:rsidRDefault="00BF1EDB" w:rsidP="00BD2A1B">
            <w:pPr>
              <w:rPr>
                <w:rFonts w:ascii="Calibri" w:eastAsia="Calibri" w:hAnsi="Calibri"/>
                <w:sz w:val="20"/>
                <w:szCs w:val="20"/>
                <w:lang w:eastAsia="cs-CZ"/>
              </w:rPr>
            </w:pPr>
          </w:p>
          <w:p w14:paraId="749E88E8" w14:textId="77777777" w:rsidR="00BF1EDB" w:rsidRPr="00C122AF" w:rsidRDefault="00BF1EDB" w:rsidP="00BD2A1B">
            <w:pPr>
              <w:rPr>
                <w:rFonts w:ascii="Calibri" w:eastAsia="Calibri" w:hAnsi="Calibri"/>
                <w:sz w:val="20"/>
                <w:szCs w:val="20"/>
                <w:lang w:eastAsia="cs-CZ"/>
              </w:rPr>
            </w:pPr>
          </w:p>
          <w:p w14:paraId="00F71DCD" w14:textId="77777777" w:rsidR="00BF1EDB" w:rsidRPr="00C122AF" w:rsidRDefault="00BF1EDB" w:rsidP="00BD2A1B">
            <w:pPr>
              <w:rPr>
                <w:rFonts w:ascii="Calibri" w:eastAsia="Calibri" w:hAnsi="Calibri"/>
                <w:sz w:val="20"/>
                <w:szCs w:val="20"/>
                <w:lang w:eastAsia="cs-CZ"/>
              </w:rPr>
            </w:pPr>
          </w:p>
        </w:tc>
      </w:tr>
      <w:tr w:rsidR="00BD2A1B" w:rsidRPr="00C122AF" w14:paraId="57CF07AC" w14:textId="77777777" w:rsidTr="00D066F8">
        <w:trPr>
          <w:trHeight w:val="450"/>
        </w:trPr>
        <w:tc>
          <w:tcPr>
            <w:tcW w:w="0" w:type="auto"/>
            <w:gridSpan w:val="8"/>
            <w:vMerge/>
            <w:vAlign w:val="center"/>
            <w:hideMark/>
          </w:tcPr>
          <w:p w14:paraId="425BD389" w14:textId="77777777" w:rsidR="00BD2A1B" w:rsidRPr="00C122AF" w:rsidRDefault="00BD2A1B" w:rsidP="00BD2A1B">
            <w:pPr>
              <w:rPr>
                <w:rFonts w:ascii="Calibri" w:eastAsia="Calibri" w:hAnsi="Calibri"/>
                <w:sz w:val="20"/>
                <w:szCs w:val="20"/>
                <w:lang w:eastAsia="cs-CZ"/>
              </w:rPr>
            </w:pPr>
          </w:p>
        </w:tc>
      </w:tr>
      <w:tr w:rsidR="00BD2A1B" w:rsidRPr="00C122AF" w14:paraId="36B2BFA9" w14:textId="77777777" w:rsidTr="00D066F8">
        <w:trPr>
          <w:trHeight w:val="450"/>
        </w:trPr>
        <w:tc>
          <w:tcPr>
            <w:tcW w:w="0" w:type="auto"/>
            <w:gridSpan w:val="8"/>
            <w:vMerge/>
            <w:vAlign w:val="center"/>
            <w:hideMark/>
          </w:tcPr>
          <w:p w14:paraId="3C662C00" w14:textId="77777777" w:rsidR="00BD2A1B" w:rsidRPr="00C122AF" w:rsidRDefault="00BD2A1B" w:rsidP="00BD2A1B">
            <w:pPr>
              <w:rPr>
                <w:rFonts w:ascii="Calibri" w:eastAsia="Calibri" w:hAnsi="Calibri"/>
                <w:sz w:val="20"/>
                <w:szCs w:val="20"/>
                <w:lang w:eastAsia="cs-CZ"/>
              </w:rPr>
            </w:pPr>
          </w:p>
        </w:tc>
      </w:tr>
      <w:tr w:rsidR="00BD2A1B" w:rsidRPr="00C122AF" w14:paraId="0D1CBE0D" w14:textId="77777777" w:rsidTr="00D066F8">
        <w:trPr>
          <w:trHeight w:val="450"/>
        </w:trPr>
        <w:tc>
          <w:tcPr>
            <w:tcW w:w="0" w:type="auto"/>
            <w:gridSpan w:val="8"/>
            <w:vMerge/>
            <w:vAlign w:val="center"/>
            <w:hideMark/>
          </w:tcPr>
          <w:p w14:paraId="026F9110" w14:textId="77777777" w:rsidR="00BD2A1B" w:rsidRPr="00C122AF" w:rsidRDefault="00BD2A1B" w:rsidP="00BD2A1B">
            <w:pPr>
              <w:rPr>
                <w:rFonts w:ascii="Calibri" w:eastAsia="Calibri" w:hAnsi="Calibri"/>
                <w:sz w:val="20"/>
                <w:szCs w:val="20"/>
                <w:lang w:eastAsia="cs-CZ"/>
              </w:rPr>
            </w:pPr>
          </w:p>
        </w:tc>
      </w:tr>
      <w:tr w:rsidR="00BD2A1B" w:rsidRPr="00C122AF" w14:paraId="60C575FF" w14:textId="77777777" w:rsidTr="00D066F8">
        <w:trPr>
          <w:trHeight w:val="450"/>
        </w:trPr>
        <w:tc>
          <w:tcPr>
            <w:tcW w:w="0" w:type="auto"/>
            <w:gridSpan w:val="8"/>
            <w:vMerge/>
            <w:vAlign w:val="center"/>
            <w:hideMark/>
          </w:tcPr>
          <w:p w14:paraId="22B3A4C9" w14:textId="77777777" w:rsidR="00BD2A1B" w:rsidRPr="00C122AF" w:rsidRDefault="00BD2A1B" w:rsidP="00BD2A1B">
            <w:pPr>
              <w:rPr>
                <w:rFonts w:ascii="Calibri" w:eastAsia="Calibri" w:hAnsi="Calibri"/>
                <w:sz w:val="20"/>
                <w:szCs w:val="20"/>
                <w:lang w:eastAsia="cs-CZ"/>
              </w:rPr>
            </w:pPr>
          </w:p>
        </w:tc>
      </w:tr>
      <w:tr w:rsidR="00BD2A1B" w:rsidRPr="00C122AF" w14:paraId="1E65F7AB" w14:textId="77777777" w:rsidTr="00D066F8">
        <w:trPr>
          <w:trHeight w:val="450"/>
        </w:trPr>
        <w:tc>
          <w:tcPr>
            <w:tcW w:w="0" w:type="auto"/>
            <w:gridSpan w:val="8"/>
            <w:vMerge/>
            <w:vAlign w:val="center"/>
            <w:hideMark/>
          </w:tcPr>
          <w:p w14:paraId="124C9111" w14:textId="77777777" w:rsidR="00BD2A1B" w:rsidRPr="00C122AF" w:rsidRDefault="00BD2A1B" w:rsidP="00BD2A1B">
            <w:pPr>
              <w:rPr>
                <w:rFonts w:ascii="Calibri" w:eastAsia="Calibri" w:hAnsi="Calibri"/>
                <w:sz w:val="20"/>
                <w:szCs w:val="20"/>
                <w:lang w:eastAsia="cs-CZ"/>
              </w:rPr>
            </w:pPr>
          </w:p>
        </w:tc>
      </w:tr>
      <w:tr w:rsidR="00BD2A1B" w:rsidRPr="00C122AF" w14:paraId="199A74ED" w14:textId="77777777" w:rsidTr="00D066F8">
        <w:trPr>
          <w:trHeight w:val="450"/>
        </w:trPr>
        <w:tc>
          <w:tcPr>
            <w:tcW w:w="0" w:type="auto"/>
            <w:gridSpan w:val="8"/>
            <w:vMerge/>
            <w:vAlign w:val="center"/>
            <w:hideMark/>
          </w:tcPr>
          <w:p w14:paraId="48DB2154" w14:textId="77777777" w:rsidR="00BD2A1B" w:rsidRPr="00C122AF" w:rsidRDefault="00BD2A1B" w:rsidP="00BD2A1B">
            <w:pPr>
              <w:rPr>
                <w:rFonts w:ascii="Calibri" w:eastAsia="Calibri" w:hAnsi="Calibri"/>
                <w:sz w:val="20"/>
                <w:szCs w:val="20"/>
                <w:lang w:eastAsia="cs-CZ"/>
              </w:rPr>
            </w:pPr>
          </w:p>
        </w:tc>
      </w:tr>
      <w:tr w:rsidR="00BD2A1B" w:rsidRPr="00C122AF" w14:paraId="527D5F47" w14:textId="77777777" w:rsidTr="00D066F8">
        <w:trPr>
          <w:trHeight w:val="450"/>
        </w:trPr>
        <w:tc>
          <w:tcPr>
            <w:tcW w:w="0" w:type="auto"/>
            <w:gridSpan w:val="8"/>
            <w:vMerge/>
            <w:vAlign w:val="center"/>
            <w:hideMark/>
          </w:tcPr>
          <w:p w14:paraId="558460AB" w14:textId="77777777" w:rsidR="00BD2A1B" w:rsidRPr="00C122AF" w:rsidRDefault="00BD2A1B" w:rsidP="00BD2A1B">
            <w:pPr>
              <w:rPr>
                <w:rFonts w:ascii="Calibri" w:eastAsia="Calibri" w:hAnsi="Calibri"/>
                <w:sz w:val="20"/>
                <w:szCs w:val="20"/>
                <w:lang w:eastAsia="cs-CZ"/>
              </w:rPr>
            </w:pPr>
          </w:p>
        </w:tc>
      </w:tr>
    </w:tbl>
    <w:p w14:paraId="2EBD1ADC" w14:textId="77777777" w:rsidR="00BD2A1B" w:rsidRPr="00C122AF" w:rsidRDefault="00BD2A1B" w:rsidP="00D066F8">
      <w:pPr>
        <w:tabs>
          <w:tab w:val="center" w:pos="4337"/>
          <w:tab w:val="right" w:pos="8674"/>
        </w:tabs>
      </w:pPr>
    </w:p>
    <w:tbl>
      <w:tblPr>
        <w:tblW w:w="1024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"/>
        <w:gridCol w:w="596"/>
        <w:gridCol w:w="1433"/>
        <w:gridCol w:w="816"/>
        <w:gridCol w:w="19"/>
        <w:gridCol w:w="1276"/>
        <w:gridCol w:w="574"/>
        <w:gridCol w:w="418"/>
        <w:gridCol w:w="1264"/>
        <w:gridCol w:w="181"/>
        <w:gridCol w:w="18"/>
        <w:gridCol w:w="285"/>
        <w:gridCol w:w="801"/>
        <w:gridCol w:w="865"/>
        <w:gridCol w:w="411"/>
        <w:gridCol w:w="851"/>
        <w:gridCol w:w="363"/>
      </w:tblGrid>
      <w:tr w:rsidR="00BD2A1B" w:rsidRPr="00C122AF" w14:paraId="083875BC" w14:textId="77777777" w:rsidTr="00B46230">
        <w:trPr>
          <w:trHeight w:val="426"/>
        </w:trPr>
        <w:tc>
          <w:tcPr>
            <w:tcW w:w="10241" w:type="dxa"/>
            <w:gridSpan w:val="1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14:paraId="78D46BCC" w14:textId="77777777" w:rsidR="00BD2A1B" w:rsidRPr="00C122AF" w:rsidRDefault="00BD2A1B" w:rsidP="00BD2A1B">
            <w:pPr>
              <w:rPr>
                <w:rFonts w:ascii="Calibri" w:hAnsi="Calibri" w:cs="Calibri"/>
                <w:b/>
                <w:bCs/>
                <w:color w:val="000000"/>
                <w:lang w:eastAsia="cs-CZ"/>
              </w:rPr>
            </w:pPr>
            <w:r w:rsidRPr="00C122AF">
              <w:rPr>
                <w:rFonts w:ascii="Calibri" w:hAnsi="Calibri" w:cs="Calibri"/>
                <w:b/>
                <w:bCs/>
                <w:color w:val="000000"/>
                <w:lang w:eastAsia="cs-CZ"/>
              </w:rPr>
              <w:lastRenderedPageBreak/>
              <w:t xml:space="preserve">Tabulka č. 2  Přehled zdrojů financování </w:t>
            </w:r>
            <w:r w:rsidR="00AD4489" w:rsidRPr="00C122AF">
              <w:rPr>
                <w:rFonts w:ascii="Calibri" w:hAnsi="Calibri" w:cs="Calibri"/>
                <w:b/>
                <w:bCs/>
                <w:color w:val="000000"/>
                <w:lang w:eastAsia="cs-CZ"/>
              </w:rPr>
              <w:t>záměru</w:t>
            </w:r>
            <w:r w:rsidRPr="00C122AF">
              <w:rPr>
                <w:rFonts w:ascii="Calibri" w:hAnsi="Calibri" w:cs="Calibri"/>
                <w:b/>
                <w:bCs/>
                <w:color w:val="000000"/>
                <w:lang w:eastAsia="cs-CZ"/>
              </w:rPr>
              <w:t xml:space="preserve"> (vyúčtování dotace – DP)</w:t>
            </w:r>
          </w:p>
        </w:tc>
      </w:tr>
      <w:tr w:rsidR="00BD2A1B" w:rsidRPr="00C122AF" w14:paraId="5A9669F0" w14:textId="77777777" w:rsidTr="00B46230">
        <w:trPr>
          <w:trHeight w:val="778"/>
        </w:trPr>
        <w:tc>
          <w:tcPr>
            <w:tcW w:w="4784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79097440" w14:textId="77777777" w:rsidR="00BD2A1B" w:rsidRPr="00C122AF" w:rsidRDefault="00BD2A1B" w:rsidP="00BD2A1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C122AF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Poskytovatel dotace</w:t>
            </w:r>
          </w:p>
        </w:tc>
        <w:tc>
          <w:tcPr>
            <w:tcW w:w="2166" w:type="dxa"/>
            <w:gridSpan w:val="5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ABDBBF9" w14:textId="77777777" w:rsidR="00BD2A1B" w:rsidRPr="00C122AF" w:rsidRDefault="00BD2A1B" w:rsidP="00BD2A1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C122AF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Poskytnuté finanční prostředky</w:t>
            </w:r>
            <w:r w:rsidRPr="00C122AF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br/>
              <w:t xml:space="preserve"> v Kč</w:t>
            </w:r>
          </w:p>
        </w:tc>
        <w:tc>
          <w:tcPr>
            <w:tcW w:w="166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BE1420E" w14:textId="77777777" w:rsidR="00BD2A1B" w:rsidRPr="00C122AF" w:rsidRDefault="00BD2A1B" w:rsidP="00BD2A1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C122AF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Čerpané </w:t>
            </w:r>
            <w:r w:rsidRPr="00C122AF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br/>
              <w:t xml:space="preserve">finanční prostředky </w:t>
            </w:r>
            <w:r w:rsidRPr="00C122AF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br/>
              <w:t>v Kč</w:t>
            </w:r>
          </w:p>
        </w:tc>
        <w:tc>
          <w:tcPr>
            <w:tcW w:w="162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14:paraId="6BB00400" w14:textId="77777777" w:rsidR="00BD2A1B" w:rsidRPr="00C122AF" w:rsidRDefault="00BD2A1B" w:rsidP="00BD2A1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C122AF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Podíl zdroje na financování projektu </w:t>
            </w:r>
            <w:r w:rsidRPr="00C122AF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br/>
              <w:t>v %</w:t>
            </w:r>
          </w:p>
        </w:tc>
      </w:tr>
      <w:tr w:rsidR="00BD2A1B" w:rsidRPr="00C122AF" w14:paraId="6EE9B783" w14:textId="77777777" w:rsidTr="009E6CF8">
        <w:trPr>
          <w:trHeight w:val="721"/>
        </w:trPr>
        <w:tc>
          <w:tcPr>
            <w:tcW w:w="2099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D9D9D9"/>
            <w:noWrap/>
            <w:vAlign w:val="center"/>
            <w:hideMark/>
          </w:tcPr>
          <w:p w14:paraId="576AF26E" w14:textId="77777777" w:rsidR="00BD2A1B" w:rsidRPr="00C122AF" w:rsidRDefault="00BD2A1B" w:rsidP="00BD2A1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C122AF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/>
            <w:noWrap/>
            <w:vAlign w:val="center"/>
            <w:hideMark/>
          </w:tcPr>
          <w:p w14:paraId="3CE3426C" w14:textId="77777777" w:rsidR="00BD2A1B" w:rsidRPr="00C122AF" w:rsidRDefault="00BD2A1B" w:rsidP="00BD2A1B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C122AF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MŠMT    -</w:t>
            </w:r>
          </w:p>
        </w:tc>
        <w:tc>
          <w:tcPr>
            <w:tcW w:w="18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578089D" w14:textId="18ED9E7E" w:rsidR="00BD2A1B" w:rsidRPr="00C122AF" w:rsidRDefault="00BD2A1B" w:rsidP="00BD2A1B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C122AF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odbor </w:t>
            </w:r>
            <w:r w:rsidRPr="00C122AF">
              <w:rPr>
                <w:rFonts w:ascii="Calibri" w:hAnsi="Calibri" w:cs="Calibri"/>
                <w:b/>
                <w:bCs/>
                <w:sz w:val="20"/>
                <w:szCs w:val="20"/>
                <w:lang w:eastAsia="cs-CZ"/>
              </w:rPr>
              <w:t>mezinárodních vztahů</w:t>
            </w:r>
            <w:r w:rsidR="00DF2A03">
              <w:rPr>
                <w:rFonts w:ascii="Calibri" w:hAnsi="Calibri" w:cs="Calibri"/>
                <w:b/>
                <w:bCs/>
                <w:sz w:val="20"/>
                <w:szCs w:val="20"/>
                <w:lang w:eastAsia="cs-CZ"/>
              </w:rPr>
              <w:t xml:space="preserve"> a EU</w:t>
            </w:r>
          </w:p>
        </w:tc>
        <w:tc>
          <w:tcPr>
            <w:tcW w:w="216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8EF7802" w14:textId="77777777" w:rsidR="00BD2A1B" w:rsidRPr="00C122AF" w:rsidRDefault="00BD2A1B" w:rsidP="00BD2A1B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C122AF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5DB99B4" w14:textId="77777777" w:rsidR="00BD2A1B" w:rsidRPr="00C122AF" w:rsidRDefault="00BD2A1B" w:rsidP="00BD2A1B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C122AF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25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14:paraId="44A451FA" w14:textId="77777777" w:rsidR="00BD2A1B" w:rsidRPr="00C122AF" w:rsidRDefault="00BD2A1B" w:rsidP="00BD2A1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C122AF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 xml:space="preserve"> </w:t>
            </w:r>
          </w:p>
        </w:tc>
      </w:tr>
      <w:tr w:rsidR="00BD2A1B" w:rsidRPr="00C122AF" w14:paraId="75BCDFB8" w14:textId="77777777" w:rsidTr="009E6CF8">
        <w:trPr>
          <w:trHeight w:val="476"/>
        </w:trPr>
        <w:tc>
          <w:tcPr>
            <w:tcW w:w="2099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D9D9D9"/>
            <w:noWrap/>
            <w:vAlign w:val="center"/>
            <w:hideMark/>
          </w:tcPr>
          <w:p w14:paraId="173218AD" w14:textId="77777777" w:rsidR="00BD2A1B" w:rsidRPr="00C122AF" w:rsidRDefault="00BD2A1B" w:rsidP="00BD2A1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C122AF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/>
            <w:noWrap/>
            <w:vAlign w:val="center"/>
            <w:hideMark/>
          </w:tcPr>
          <w:p w14:paraId="77E95087" w14:textId="77777777" w:rsidR="00BD2A1B" w:rsidRPr="00C122AF" w:rsidRDefault="00BD2A1B" w:rsidP="00BD2A1B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C122AF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MŠMT    -</w:t>
            </w:r>
          </w:p>
        </w:tc>
        <w:tc>
          <w:tcPr>
            <w:tcW w:w="18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CC34746" w14:textId="77777777" w:rsidR="00BD2A1B" w:rsidRPr="00C122AF" w:rsidRDefault="00BD2A1B" w:rsidP="00BD2A1B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C122AF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jiný odbor (</w:t>
            </w:r>
            <w:r w:rsidRPr="00C122AF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  <w:lang w:eastAsia="cs-CZ"/>
              </w:rPr>
              <w:t>uveďte jaký</w:t>
            </w:r>
            <w:r w:rsidRPr="00C122AF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)</w:t>
            </w:r>
          </w:p>
        </w:tc>
        <w:tc>
          <w:tcPr>
            <w:tcW w:w="216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A92288F" w14:textId="77777777" w:rsidR="00BD2A1B" w:rsidRPr="00C122AF" w:rsidRDefault="00BD2A1B" w:rsidP="00BD2A1B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C122AF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42AF7E0" w14:textId="77777777" w:rsidR="00BD2A1B" w:rsidRPr="00C122AF" w:rsidRDefault="00BD2A1B" w:rsidP="00BD2A1B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C122AF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25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14:paraId="0F742505" w14:textId="77777777" w:rsidR="00BD2A1B" w:rsidRPr="00C122AF" w:rsidRDefault="00BD2A1B" w:rsidP="00BD2A1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C122AF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 xml:space="preserve"> </w:t>
            </w:r>
          </w:p>
        </w:tc>
      </w:tr>
      <w:tr w:rsidR="00BD2A1B" w:rsidRPr="00C122AF" w14:paraId="36685185" w14:textId="77777777" w:rsidTr="00B46230">
        <w:trPr>
          <w:trHeight w:val="193"/>
        </w:trPr>
        <w:tc>
          <w:tcPr>
            <w:tcW w:w="2099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D9D9D9"/>
            <w:noWrap/>
            <w:vAlign w:val="center"/>
            <w:hideMark/>
          </w:tcPr>
          <w:p w14:paraId="69DF8ACE" w14:textId="77777777" w:rsidR="00BD2A1B" w:rsidRPr="00C122AF" w:rsidRDefault="00BD2A1B" w:rsidP="00BD2A1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C122AF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26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3FDCEF81" w14:textId="77777777" w:rsidR="00BD2A1B" w:rsidRPr="00C122AF" w:rsidRDefault="00BD2A1B" w:rsidP="00BD2A1B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C122AF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MPSV</w:t>
            </w:r>
          </w:p>
        </w:tc>
        <w:tc>
          <w:tcPr>
            <w:tcW w:w="216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9DD0C92" w14:textId="77777777" w:rsidR="00BD2A1B" w:rsidRPr="00C122AF" w:rsidRDefault="00BD2A1B" w:rsidP="00BD2A1B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C122AF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037F54F" w14:textId="77777777" w:rsidR="00BD2A1B" w:rsidRPr="00C122AF" w:rsidRDefault="00BD2A1B" w:rsidP="00BD2A1B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C122AF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25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14:paraId="0DCAC15A" w14:textId="77777777" w:rsidR="00BD2A1B" w:rsidRPr="00C122AF" w:rsidRDefault="00BD2A1B" w:rsidP="00BD2A1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C122AF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 xml:space="preserve"> </w:t>
            </w:r>
          </w:p>
        </w:tc>
      </w:tr>
      <w:tr w:rsidR="00BD2A1B" w:rsidRPr="00C122AF" w14:paraId="21D2AE49" w14:textId="77777777" w:rsidTr="00B46230">
        <w:trPr>
          <w:trHeight w:val="366"/>
        </w:trPr>
        <w:tc>
          <w:tcPr>
            <w:tcW w:w="2099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D9D9D9"/>
            <w:noWrap/>
            <w:vAlign w:val="center"/>
            <w:hideMark/>
          </w:tcPr>
          <w:p w14:paraId="5B0C1B27" w14:textId="77777777" w:rsidR="00BD2A1B" w:rsidRPr="00C122AF" w:rsidRDefault="00BD2A1B" w:rsidP="00BD2A1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C122AF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26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7A7A9E13" w14:textId="77777777" w:rsidR="00BD2A1B" w:rsidRPr="00C122AF" w:rsidRDefault="00BD2A1B" w:rsidP="00BD2A1B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C122AF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Ministerstvo zdravotnictví</w:t>
            </w:r>
          </w:p>
        </w:tc>
        <w:tc>
          <w:tcPr>
            <w:tcW w:w="216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D0F4938" w14:textId="77777777" w:rsidR="00BD2A1B" w:rsidRPr="00C122AF" w:rsidRDefault="00BD2A1B" w:rsidP="00BD2A1B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C122AF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E78CF2B" w14:textId="77777777" w:rsidR="00BD2A1B" w:rsidRPr="00C122AF" w:rsidRDefault="00BD2A1B" w:rsidP="00BD2A1B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C122AF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25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14:paraId="5BB09F0D" w14:textId="77777777" w:rsidR="00BD2A1B" w:rsidRPr="00C122AF" w:rsidRDefault="00BD2A1B" w:rsidP="00BD2A1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C122AF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 xml:space="preserve"> </w:t>
            </w:r>
          </w:p>
        </w:tc>
      </w:tr>
      <w:tr w:rsidR="00BD2A1B" w:rsidRPr="00C122AF" w14:paraId="0313CCA4" w14:textId="77777777" w:rsidTr="00B46230">
        <w:trPr>
          <w:trHeight w:val="273"/>
        </w:trPr>
        <w:tc>
          <w:tcPr>
            <w:tcW w:w="2099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D9D9D9"/>
            <w:noWrap/>
            <w:vAlign w:val="center"/>
            <w:hideMark/>
          </w:tcPr>
          <w:p w14:paraId="2A74E3F6" w14:textId="77777777" w:rsidR="00BD2A1B" w:rsidRPr="00C122AF" w:rsidRDefault="00BD2A1B" w:rsidP="00BD2A1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C122AF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26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615A2C1B" w14:textId="77777777" w:rsidR="00BD2A1B" w:rsidRPr="00C122AF" w:rsidRDefault="00BD2A1B" w:rsidP="00BD2A1B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C122AF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Ministerstvo vnitra</w:t>
            </w:r>
          </w:p>
        </w:tc>
        <w:tc>
          <w:tcPr>
            <w:tcW w:w="216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B5AFC8C" w14:textId="77777777" w:rsidR="00BD2A1B" w:rsidRPr="00C122AF" w:rsidRDefault="00BD2A1B" w:rsidP="00BD2A1B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C122AF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C97608C" w14:textId="77777777" w:rsidR="00BD2A1B" w:rsidRPr="00C122AF" w:rsidRDefault="00BD2A1B" w:rsidP="00BD2A1B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C122AF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25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14:paraId="665FC4F5" w14:textId="77777777" w:rsidR="00BD2A1B" w:rsidRPr="00C122AF" w:rsidRDefault="00BD2A1B" w:rsidP="00BD2A1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C122AF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 xml:space="preserve"> </w:t>
            </w:r>
          </w:p>
        </w:tc>
      </w:tr>
      <w:tr w:rsidR="00BD2A1B" w:rsidRPr="00C122AF" w14:paraId="61DAFFA7" w14:textId="77777777" w:rsidTr="00B46230">
        <w:trPr>
          <w:trHeight w:val="405"/>
        </w:trPr>
        <w:tc>
          <w:tcPr>
            <w:tcW w:w="2099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D9D9D9"/>
            <w:noWrap/>
            <w:vAlign w:val="center"/>
            <w:hideMark/>
          </w:tcPr>
          <w:p w14:paraId="299E56B1" w14:textId="77777777" w:rsidR="00BD2A1B" w:rsidRPr="00C122AF" w:rsidRDefault="00BD2A1B" w:rsidP="00BD2A1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C122AF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26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3A709719" w14:textId="77777777" w:rsidR="00BD2A1B" w:rsidRPr="00C122AF" w:rsidRDefault="00BD2A1B" w:rsidP="00BD2A1B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C122AF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Ostatní resorty státní správy</w:t>
            </w:r>
          </w:p>
        </w:tc>
        <w:tc>
          <w:tcPr>
            <w:tcW w:w="216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C617FEA" w14:textId="77777777" w:rsidR="00BD2A1B" w:rsidRPr="00C122AF" w:rsidRDefault="00BD2A1B" w:rsidP="00BD2A1B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C122AF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374E1B8" w14:textId="77777777" w:rsidR="00BD2A1B" w:rsidRPr="00C122AF" w:rsidRDefault="00BD2A1B" w:rsidP="00BD2A1B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C122AF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25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14:paraId="0603FBAE" w14:textId="77777777" w:rsidR="00BD2A1B" w:rsidRPr="00C122AF" w:rsidRDefault="00BD2A1B" w:rsidP="00BD2A1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C122AF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 xml:space="preserve"> </w:t>
            </w:r>
          </w:p>
        </w:tc>
      </w:tr>
      <w:tr w:rsidR="00BD2A1B" w:rsidRPr="00C122AF" w14:paraId="780BDAF9" w14:textId="77777777" w:rsidTr="00B46230">
        <w:trPr>
          <w:trHeight w:val="298"/>
        </w:trPr>
        <w:tc>
          <w:tcPr>
            <w:tcW w:w="2099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D9D9D9"/>
            <w:noWrap/>
            <w:vAlign w:val="center"/>
            <w:hideMark/>
          </w:tcPr>
          <w:p w14:paraId="298E8169" w14:textId="77777777" w:rsidR="00BD2A1B" w:rsidRPr="00C122AF" w:rsidRDefault="00BD2A1B" w:rsidP="00BD2A1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C122AF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26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5B076785" w14:textId="77777777" w:rsidR="00BD2A1B" w:rsidRPr="00C122AF" w:rsidRDefault="00BD2A1B" w:rsidP="00BD2A1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cs-CZ"/>
              </w:rPr>
            </w:pPr>
            <w:r w:rsidRPr="00C122AF">
              <w:rPr>
                <w:rFonts w:ascii="Calibri" w:hAnsi="Calibri" w:cs="Calibri"/>
                <w:b/>
                <w:bCs/>
                <w:sz w:val="20"/>
                <w:szCs w:val="20"/>
                <w:lang w:eastAsia="cs-CZ"/>
              </w:rPr>
              <w:t>Úřad vlády</w:t>
            </w:r>
          </w:p>
        </w:tc>
        <w:tc>
          <w:tcPr>
            <w:tcW w:w="216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61B3301" w14:textId="77777777" w:rsidR="00BD2A1B" w:rsidRPr="00C122AF" w:rsidRDefault="00BD2A1B" w:rsidP="00BD2A1B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C122AF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C809777" w14:textId="77777777" w:rsidR="00BD2A1B" w:rsidRPr="00C122AF" w:rsidRDefault="00BD2A1B" w:rsidP="00BD2A1B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C122AF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25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14:paraId="0C3F6B81" w14:textId="77777777" w:rsidR="00BD2A1B" w:rsidRPr="00C122AF" w:rsidRDefault="00BD2A1B" w:rsidP="00BD2A1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C122AF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 xml:space="preserve"> </w:t>
            </w:r>
          </w:p>
        </w:tc>
      </w:tr>
      <w:tr w:rsidR="00BD2A1B" w:rsidRPr="00C122AF" w14:paraId="4AB39DD4" w14:textId="77777777" w:rsidTr="00B46230">
        <w:trPr>
          <w:trHeight w:val="448"/>
        </w:trPr>
        <w:tc>
          <w:tcPr>
            <w:tcW w:w="2099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D9D9D9"/>
            <w:noWrap/>
            <w:vAlign w:val="center"/>
            <w:hideMark/>
          </w:tcPr>
          <w:p w14:paraId="79DC7B9D" w14:textId="77777777" w:rsidR="00BD2A1B" w:rsidRPr="00C122AF" w:rsidRDefault="00BD2A1B" w:rsidP="00BD2A1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C122AF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8</w:t>
            </w:r>
          </w:p>
        </w:tc>
        <w:tc>
          <w:tcPr>
            <w:tcW w:w="26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1A7F2B4D" w14:textId="77777777" w:rsidR="00BD2A1B" w:rsidRPr="00C122AF" w:rsidRDefault="00BD2A1B" w:rsidP="00BD2A1B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C122AF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Ostatní mezirezortní rady vlády  </w:t>
            </w:r>
            <w:r w:rsidRPr="00C122AF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br/>
              <w:t>(komise a výbory)</w:t>
            </w:r>
          </w:p>
        </w:tc>
        <w:tc>
          <w:tcPr>
            <w:tcW w:w="216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BACE6CB" w14:textId="77777777" w:rsidR="00BD2A1B" w:rsidRPr="00C122AF" w:rsidRDefault="00BD2A1B" w:rsidP="00BD2A1B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C122AF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31EA79A" w14:textId="77777777" w:rsidR="00BD2A1B" w:rsidRPr="00C122AF" w:rsidRDefault="00BD2A1B" w:rsidP="00BD2A1B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C122AF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25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14:paraId="5A109F14" w14:textId="77777777" w:rsidR="00BD2A1B" w:rsidRPr="00C122AF" w:rsidRDefault="00BD2A1B" w:rsidP="00BD2A1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C122AF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 xml:space="preserve"> </w:t>
            </w:r>
          </w:p>
        </w:tc>
      </w:tr>
      <w:tr w:rsidR="00BD2A1B" w:rsidRPr="00C122AF" w14:paraId="015DE454" w14:textId="77777777" w:rsidTr="00B46230">
        <w:trPr>
          <w:trHeight w:val="540"/>
        </w:trPr>
        <w:tc>
          <w:tcPr>
            <w:tcW w:w="2099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D9D9D9"/>
            <w:noWrap/>
            <w:vAlign w:val="center"/>
            <w:hideMark/>
          </w:tcPr>
          <w:p w14:paraId="67BAA681" w14:textId="77777777" w:rsidR="00BD2A1B" w:rsidRPr="00C122AF" w:rsidRDefault="00BD2A1B" w:rsidP="00BD2A1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C122AF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10</w:t>
            </w:r>
          </w:p>
        </w:tc>
        <w:tc>
          <w:tcPr>
            <w:tcW w:w="26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7E92908E" w14:textId="77777777" w:rsidR="00BD2A1B" w:rsidRPr="00C122AF" w:rsidRDefault="00BD2A1B" w:rsidP="00BD2A1B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C122AF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Ostatní orgány státní správy (</w:t>
            </w:r>
            <w:r w:rsidRPr="00C122AF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  <w:lang w:eastAsia="cs-CZ"/>
              </w:rPr>
              <w:t>uveďte jaké</w:t>
            </w:r>
            <w:r w:rsidRPr="00C122AF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)</w:t>
            </w:r>
          </w:p>
        </w:tc>
        <w:tc>
          <w:tcPr>
            <w:tcW w:w="2166" w:type="dxa"/>
            <w:gridSpan w:val="5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7C094CA" w14:textId="77777777" w:rsidR="00BD2A1B" w:rsidRPr="00C122AF" w:rsidRDefault="00BD2A1B" w:rsidP="00BD2A1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C122AF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66" w:type="dxa"/>
            <w:gridSpan w:val="2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218F74E" w14:textId="77777777" w:rsidR="00BD2A1B" w:rsidRPr="00C122AF" w:rsidRDefault="00BD2A1B" w:rsidP="00BD2A1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C122AF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25" w:type="dxa"/>
            <w:gridSpan w:val="3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D9D9D9"/>
            <w:vAlign w:val="center"/>
            <w:hideMark/>
          </w:tcPr>
          <w:p w14:paraId="62D430B8" w14:textId="77777777" w:rsidR="00BD2A1B" w:rsidRPr="00C122AF" w:rsidRDefault="00BD2A1B" w:rsidP="00BD2A1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C122AF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 xml:space="preserve"> </w:t>
            </w:r>
          </w:p>
        </w:tc>
      </w:tr>
      <w:tr w:rsidR="00BD2A1B" w:rsidRPr="00C122AF" w14:paraId="6C4A09E7" w14:textId="77777777" w:rsidTr="00B46230">
        <w:trPr>
          <w:trHeight w:val="60"/>
        </w:trPr>
        <w:tc>
          <w:tcPr>
            <w:tcW w:w="2099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14:paraId="0A0D2A0F" w14:textId="77777777" w:rsidR="00BD2A1B" w:rsidRPr="00C122AF" w:rsidRDefault="00BD2A1B" w:rsidP="00BD2A1B">
            <w:pPr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C122AF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16" w:type="dxa"/>
            <w:shd w:val="clear" w:color="auto" w:fill="FFFFFF"/>
            <w:noWrap/>
            <w:vAlign w:val="bottom"/>
            <w:hideMark/>
          </w:tcPr>
          <w:p w14:paraId="36133620" w14:textId="77777777" w:rsidR="00BD2A1B" w:rsidRPr="00C122AF" w:rsidRDefault="00BD2A1B" w:rsidP="00BD2A1B">
            <w:pPr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C122AF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69" w:type="dxa"/>
            <w:gridSpan w:val="3"/>
            <w:shd w:val="clear" w:color="auto" w:fill="FFFFFF"/>
            <w:noWrap/>
            <w:vAlign w:val="bottom"/>
            <w:hideMark/>
          </w:tcPr>
          <w:p w14:paraId="1A104334" w14:textId="77777777" w:rsidR="00BD2A1B" w:rsidRPr="00C122AF" w:rsidRDefault="00BD2A1B" w:rsidP="00BD2A1B">
            <w:pPr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C122AF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CEEEE50" w14:textId="77777777" w:rsidR="00BD2A1B" w:rsidRPr="00C122AF" w:rsidRDefault="00BD2A1B" w:rsidP="00BD2A1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5397DC0" w14:textId="77777777" w:rsidR="00BD2A1B" w:rsidRPr="00C122AF" w:rsidRDefault="00BD2A1B" w:rsidP="00BD2A1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99A3758" w14:textId="77777777" w:rsidR="00BD2A1B" w:rsidRPr="00C122AF" w:rsidRDefault="00BD2A1B" w:rsidP="00BD2A1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BD2A1B" w:rsidRPr="00C122AF" w14:paraId="7D281C71" w14:textId="77777777" w:rsidTr="00B46230">
        <w:trPr>
          <w:trHeight w:val="540"/>
        </w:trPr>
        <w:tc>
          <w:tcPr>
            <w:tcW w:w="478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D9D9D9"/>
            <w:noWrap/>
            <w:vAlign w:val="center"/>
            <w:hideMark/>
          </w:tcPr>
          <w:p w14:paraId="6F6AC213" w14:textId="77777777" w:rsidR="00BD2A1B" w:rsidRPr="00C122AF" w:rsidRDefault="00BD2A1B" w:rsidP="00BD2A1B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C122AF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Orgány státní správy celkem</w:t>
            </w:r>
          </w:p>
        </w:tc>
        <w:tc>
          <w:tcPr>
            <w:tcW w:w="2166" w:type="dxa"/>
            <w:gridSpan w:val="5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DA4471D" w14:textId="77777777" w:rsidR="00BD2A1B" w:rsidRPr="00C122AF" w:rsidRDefault="00BD2A1B" w:rsidP="00BD2A1B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C122AF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66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249193F" w14:textId="77777777" w:rsidR="00BD2A1B" w:rsidRPr="00C122AF" w:rsidRDefault="00BD2A1B" w:rsidP="00BD2A1B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C122AF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62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14:paraId="595A6D83" w14:textId="77777777" w:rsidR="00BD2A1B" w:rsidRPr="00C122AF" w:rsidRDefault="00BD2A1B" w:rsidP="00BD2A1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C122AF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0%</w:t>
            </w:r>
          </w:p>
        </w:tc>
      </w:tr>
      <w:tr w:rsidR="00BD2A1B" w:rsidRPr="00C122AF" w14:paraId="32CC6EC1" w14:textId="77777777" w:rsidTr="00B46230">
        <w:trPr>
          <w:trHeight w:val="540"/>
        </w:trPr>
        <w:tc>
          <w:tcPr>
            <w:tcW w:w="2099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D9D9D9"/>
            <w:noWrap/>
            <w:vAlign w:val="center"/>
            <w:hideMark/>
          </w:tcPr>
          <w:p w14:paraId="06D823CC" w14:textId="77777777" w:rsidR="00BD2A1B" w:rsidRPr="00C122AF" w:rsidRDefault="00BD2A1B" w:rsidP="00BD2A1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C122AF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11</w:t>
            </w:r>
          </w:p>
        </w:tc>
        <w:tc>
          <w:tcPr>
            <w:tcW w:w="2685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2CE20F9E" w14:textId="77777777" w:rsidR="00BD2A1B" w:rsidRPr="00C122AF" w:rsidRDefault="00BD2A1B" w:rsidP="00BD2A1B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C122AF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Kraj </w:t>
            </w:r>
          </w:p>
        </w:tc>
        <w:tc>
          <w:tcPr>
            <w:tcW w:w="216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77DF750" w14:textId="77777777" w:rsidR="00BD2A1B" w:rsidRPr="00C122AF" w:rsidRDefault="00BD2A1B" w:rsidP="00BD2A1B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C122AF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685ACE0" w14:textId="77777777" w:rsidR="00BD2A1B" w:rsidRPr="00C122AF" w:rsidRDefault="00BD2A1B" w:rsidP="00BD2A1B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C122AF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25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14:paraId="4145EE1C" w14:textId="77777777" w:rsidR="00BD2A1B" w:rsidRPr="00C122AF" w:rsidRDefault="00BD2A1B" w:rsidP="00BD2A1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C122AF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 xml:space="preserve"> </w:t>
            </w:r>
          </w:p>
        </w:tc>
      </w:tr>
      <w:tr w:rsidR="00BD2A1B" w:rsidRPr="00C122AF" w14:paraId="2B2842D8" w14:textId="77777777" w:rsidTr="00B46230">
        <w:trPr>
          <w:trHeight w:val="540"/>
        </w:trPr>
        <w:tc>
          <w:tcPr>
            <w:tcW w:w="2099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D9D9D9"/>
            <w:noWrap/>
            <w:vAlign w:val="center"/>
            <w:hideMark/>
          </w:tcPr>
          <w:p w14:paraId="67C1BFFF" w14:textId="77777777" w:rsidR="00BD2A1B" w:rsidRPr="00C122AF" w:rsidRDefault="00BD2A1B" w:rsidP="00BD2A1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C122AF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12</w:t>
            </w:r>
          </w:p>
        </w:tc>
        <w:tc>
          <w:tcPr>
            <w:tcW w:w="2685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0EEF8A55" w14:textId="77777777" w:rsidR="00BD2A1B" w:rsidRPr="00C122AF" w:rsidRDefault="00BD2A1B" w:rsidP="00BD2A1B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C122AF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Obec</w:t>
            </w:r>
          </w:p>
        </w:tc>
        <w:tc>
          <w:tcPr>
            <w:tcW w:w="2166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69A998D" w14:textId="77777777" w:rsidR="00BD2A1B" w:rsidRPr="00C122AF" w:rsidRDefault="00BD2A1B" w:rsidP="00BD2A1B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C122AF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6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4017251" w14:textId="77777777" w:rsidR="00BD2A1B" w:rsidRPr="00C122AF" w:rsidRDefault="00BD2A1B" w:rsidP="00BD2A1B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C122AF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25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14:paraId="068B5AD5" w14:textId="77777777" w:rsidR="00BD2A1B" w:rsidRPr="00C122AF" w:rsidRDefault="00BD2A1B" w:rsidP="00BD2A1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C122AF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 xml:space="preserve"> </w:t>
            </w:r>
          </w:p>
        </w:tc>
      </w:tr>
      <w:tr w:rsidR="00BD2A1B" w:rsidRPr="00C122AF" w14:paraId="1A36C440" w14:textId="77777777" w:rsidTr="00B46230">
        <w:trPr>
          <w:trHeight w:val="540"/>
        </w:trPr>
        <w:tc>
          <w:tcPr>
            <w:tcW w:w="478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D9D9D9"/>
            <w:noWrap/>
            <w:vAlign w:val="center"/>
            <w:hideMark/>
          </w:tcPr>
          <w:p w14:paraId="42992B6A" w14:textId="77777777" w:rsidR="00BD2A1B" w:rsidRPr="00C122AF" w:rsidRDefault="00BD2A1B" w:rsidP="00BD2A1B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C122AF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Orgány územní samosprávy</w:t>
            </w:r>
          </w:p>
        </w:tc>
        <w:tc>
          <w:tcPr>
            <w:tcW w:w="2166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9235E46" w14:textId="77777777" w:rsidR="00BD2A1B" w:rsidRPr="00C122AF" w:rsidRDefault="00BD2A1B" w:rsidP="00BD2A1B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C122AF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66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CE451F6" w14:textId="77777777" w:rsidR="00BD2A1B" w:rsidRPr="00C122AF" w:rsidRDefault="00BD2A1B" w:rsidP="00BD2A1B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C122AF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62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14:paraId="4E291C7D" w14:textId="77777777" w:rsidR="00BD2A1B" w:rsidRPr="00C122AF" w:rsidRDefault="00BD2A1B" w:rsidP="00BD2A1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C122AF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0%</w:t>
            </w:r>
          </w:p>
        </w:tc>
      </w:tr>
      <w:tr w:rsidR="00BD2A1B" w:rsidRPr="00C122AF" w14:paraId="5B6B79A1" w14:textId="77777777" w:rsidTr="00B46230">
        <w:trPr>
          <w:trHeight w:val="540"/>
        </w:trPr>
        <w:tc>
          <w:tcPr>
            <w:tcW w:w="2099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D9D9D9"/>
            <w:noWrap/>
            <w:vAlign w:val="center"/>
            <w:hideMark/>
          </w:tcPr>
          <w:p w14:paraId="421380C0" w14:textId="77777777" w:rsidR="00BD2A1B" w:rsidRPr="00C122AF" w:rsidRDefault="00BD2A1B" w:rsidP="00BD2A1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C122AF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13</w:t>
            </w:r>
          </w:p>
        </w:tc>
        <w:tc>
          <w:tcPr>
            <w:tcW w:w="2685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013F13C1" w14:textId="77777777" w:rsidR="00BD2A1B" w:rsidRPr="00C122AF" w:rsidRDefault="00BD2A1B" w:rsidP="00BD2A1B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C122AF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Fondy zdrav. pojišťoven</w:t>
            </w:r>
          </w:p>
        </w:tc>
        <w:tc>
          <w:tcPr>
            <w:tcW w:w="216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BE589F5" w14:textId="77777777" w:rsidR="00BD2A1B" w:rsidRPr="00C122AF" w:rsidRDefault="00BD2A1B" w:rsidP="00BD2A1B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C122AF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FEA7AB5" w14:textId="77777777" w:rsidR="00BD2A1B" w:rsidRPr="00C122AF" w:rsidRDefault="00BD2A1B" w:rsidP="00BD2A1B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C122AF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25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14:paraId="41725D20" w14:textId="77777777" w:rsidR="00BD2A1B" w:rsidRPr="00C122AF" w:rsidRDefault="00BD2A1B" w:rsidP="00BD2A1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C122AF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 xml:space="preserve"> </w:t>
            </w:r>
          </w:p>
        </w:tc>
      </w:tr>
      <w:tr w:rsidR="00BD2A1B" w:rsidRPr="00C122AF" w14:paraId="3DF858E2" w14:textId="77777777" w:rsidTr="00B46230">
        <w:trPr>
          <w:trHeight w:val="540"/>
        </w:trPr>
        <w:tc>
          <w:tcPr>
            <w:tcW w:w="2099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D9D9D9"/>
            <w:noWrap/>
            <w:vAlign w:val="center"/>
            <w:hideMark/>
          </w:tcPr>
          <w:p w14:paraId="4525E9A2" w14:textId="77777777" w:rsidR="00BD2A1B" w:rsidRPr="00C122AF" w:rsidRDefault="00BD2A1B" w:rsidP="00BD2A1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C122AF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14</w:t>
            </w:r>
          </w:p>
        </w:tc>
        <w:tc>
          <w:tcPr>
            <w:tcW w:w="26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5A80C504" w14:textId="77777777" w:rsidR="00BD2A1B" w:rsidRPr="00C122AF" w:rsidRDefault="00BD2A1B" w:rsidP="00BD2A1B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C122AF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Nadace zahraniční i tuzemské</w:t>
            </w:r>
          </w:p>
        </w:tc>
        <w:tc>
          <w:tcPr>
            <w:tcW w:w="216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9130A24" w14:textId="77777777" w:rsidR="00BD2A1B" w:rsidRPr="00C122AF" w:rsidRDefault="00BD2A1B" w:rsidP="00BD2A1B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C122AF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A78B8D6" w14:textId="77777777" w:rsidR="00BD2A1B" w:rsidRPr="00C122AF" w:rsidRDefault="00BD2A1B" w:rsidP="00BD2A1B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C122AF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25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14:paraId="54578E3B" w14:textId="77777777" w:rsidR="00BD2A1B" w:rsidRPr="00C122AF" w:rsidRDefault="00BD2A1B" w:rsidP="00BD2A1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C122AF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 xml:space="preserve"> </w:t>
            </w:r>
          </w:p>
        </w:tc>
      </w:tr>
      <w:tr w:rsidR="00BD2A1B" w:rsidRPr="00C122AF" w14:paraId="3E654261" w14:textId="77777777" w:rsidTr="00B46230">
        <w:trPr>
          <w:trHeight w:val="540"/>
        </w:trPr>
        <w:tc>
          <w:tcPr>
            <w:tcW w:w="2099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D9D9D9"/>
            <w:noWrap/>
            <w:vAlign w:val="center"/>
            <w:hideMark/>
          </w:tcPr>
          <w:p w14:paraId="7B769BB5" w14:textId="77777777" w:rsidR="00BD2A1B" w:rsidRPr="00C122AF" w:rsidRDefault="00BD2A1B" w:rsidP="00BD2A1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C122AF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15</w:t>
            </w:r>
          </w:p>
        </w:tc>
        <w:tc>
          <w:tcPr>
            <w:tcW w:w="26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10406525" w14:textId="77777777" w:rsidR="00BD2A1B" w:rsidRPr="00C122AF" w:rsidRDefault="00BD2A1B" w:rsidP="00BD2A1B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C122AF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Sbírky</w:t>
            </w:r>
          </w:p>
        </w:tc>
        <w:tc>
          <w:tcPr>
            <w:tcW w:w="216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174EF9F" w14:textId="77777777" w:rsidR="00BD2A1B" w:rsidRPr="00C122AF" w:rsidRDefault="00BD2A1B" w:rsidP="00BD2A1B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C122AF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E195C8F" w14:textId="77777777" w:rsidR="00BD2A1B" w:rsidRPr="00C122AF" w:rsidRDefault="00BD2A1B" w:rsidP="00BD2A1B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C122AF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25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14:paraId="3E00C3D3" w14:textId="77777777" w:rsidR="00BD2A1B" w:rsidRPr="00C122AF" w:rsidRDefault="00BD2A1B" w:rsidP="00BD2A1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C122AF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 xml:space="preserve"> </w:t>
            </w:r>
          </w:p>
        </w:tc>
      </w:tr>
      <w:tr w:rsidR="00BD2A1B" w:rsidRPr="00C122AF" w14:paraId="290748D2" w14:textId="77777777" w:rsidTr="00B46230">
        <w:trPr>
          <w:trHeight w:val="540"/>
        </w:trPr>
        <w:tc>
          <w:tcPr>
            <w:tcW w:w="2099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D9D9D9"/>
            <w:noWrap/>
            <w:vAlign w:val="center"/>
            <w:hideMark/>
          </w:tcPr>
          <w:p w14:paraId="4DB05D14" w14:textId="77777777" w:rsidR="00BD2A1B" w:rsidRPr="00C122AF" w:rsidRDefault="00BD2A1B" w:rsidP="00BD2A1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C122AF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16</w:t>
            </w:r>
          </w:p>
        </w:tc>
        <w:tc>
          <w:tcPr>
            <w:tcW w:w="26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01EF99F1" w14:textId="77777777" w:rsidR="00BD2A1B" w:rsidRPr="00C122AF" w:rsidRDefault="00BD2A1B" w:rsidP="00BD2A1B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C122AF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Sponzorské dary</w:t>
            </w:r>
          </w:p>
        </w:tc>
        <w:tc>
          <w:tcPr>
            <w:tcW w:w="216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FF16593" w14:textId="77777777" w:rsidR="00BD2A1B" w:rsidRPr="00C122AF" w:rsidRDefault="00BD2A1B" w:rsidP="00BD2A1B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C122AF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AD2ACFE" w14:textId="77777777" w:rsidR="00BD2A1B" w:rsidRPr="00C122AF" w:rsidRDefault="00BD2A1B" w:rsidP="00BD2A1B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C122AF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25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14:paraId="0F436F08" w14:textId="77777777" w:rsidR="00BD2A1B" w:rsidRPr="00C122AF" w:rsidRDefault="00BD2A1B" w:rsidP="00BD2A1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C122AF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 xml:space="preserve"> </w:t>
            </w:r>
          </w:p>
        </w:tc>
      </w:tr>
      <w:tr w:rsidR="00BD2A1B" w:rsidRPr="00C122AF" w14:paraId="7EC3E2A1" w14:textId="77777777" w:rsidTr="00B46230">
        <w:trPr>
          <w:trHeight w:val="540"/>
        </w:trPr>
        <w:tc>
          <w:tcPr>
            <w:tcW w:w="2099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D9D9D9"/>
            <w:noWrap/>
            <w:vAlign w:val="center"/>
            <w:hideMark/>
          </w:tcPr>
          <w:p w14:paraId="17815BA3" w14:textId="77777777" w:rsidR="00BD2A1B" w:rsidRPr="00C122AF" w:rsidRDefault="00BD2A1B" w:rsidP="00BD2A1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C122AF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17</w:t>
            </w:r>
          </w:p>
        </w:tc>
        <w:tc>
          <w:tcPr>
            <w:tcW w:w="26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58A52A4B" w14:textId="77777777" w:rsidR="00BD2A1B" w:rsidRPr="00C122AF" w:rsidRDefault="00BD2A1B" w:rsidP="00BD2A1B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C122AF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Příjmy od klientů</w:t>
            </w:r>
          </w:p>
        </w:tc>
        <w:tc>
          <w:tcPr>
            <w:tcW w:w="216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3547449" w14:textId="77777777" w:rsidR="00BD2A1B" w:rsidRPr="00C122AF" w:rsidRDefault="00BD2A1B" w:rsidP="00BD2A1B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C122AF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9FDE3B7" w14:textId="77777777" w:rsidR="00BD2A1B" w:rsidRPr="00C122AF" w:rsidRDefault="00BD2A1B" w:rsidP="00BD2A1B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C122AF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25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14:paraId="4C15E375" w14:textId="77777777" w:rsidR="00BD2A1B" w:rsidRPr="00C122AF" w:rsidRDefault="00BD2A1B" w:rsidP="00BD2A1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C122AF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 xml:space="preserve"> </w:t>
            </w:r>
          </w:p>
        </w:tc>
      </w:tr>
      <w:tr w:rsidR="00BD2A1B" w:rsidRPr="00C122AF" w14:paraId="639183BA" w14:textId="77777777" w:rsidTr="00B46230">
        <w:trPr>
          <w:trHeight w:val="540"/>
        </w:trPr>
        <w:tc>
          <w:tcPr>
            <w:tcW w:w="2099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D9D9D9"/>
            <w:noWrap/>
            <w:vAlign w:val="center"/>
            <w:hideMark/>
          </w:tcPr>
          <w:p w14:paraId="3BDA469B" w14:textId="77777777" w:rsidR="00BD2A1B" w:rsidRPr="00C122AF" w:rsidRDefault="00BD2A1B" w:rsidP="00BD2A1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C122AF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18</w:t>
            </w:r>
          </w:p>
        </w:tc>
        <w:tc>
          <w:tcPr>
            <w:tcW w:w="26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3FD3758F" w14:textId="77777777" w:rsidR="00BD2A1B" w:rsidRPr="00C122AF" w:rsidRDefault="00BD2A1B" w:rsidP="00BD2A1B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C122AF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Prostředky strukturál. fondů EU</w:t>
            </w:r>
          </w:p>
        </w:tc>
        <w:tc>
          <w:tcPr>
            <w:tcW w:w="216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E51D334" w14:textId="77777777" w:rsidR="00BD2A1B" w:rsidRPr="00C122AF" w:rsidRDefault="00BD2A1B" w:rsidP="00BD2A1B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C122AF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4204D15" w14:textId="77777777" w:rsidR="00BD2A1B" w:rsidRPr="00C122AF" w:rsidRDefault="00BD2A1B" w:rsidP="00BD2A1B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C122AF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25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14:paraId="3639D447" w14:textId="77777777" w:rsidR="00BD2A1B" w:rsidRPr="00C122AF" w:rsidRDefault="00BD2A1B" w:rsidP="00BD2A1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C122AF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 xml:space="preserve"> </w:t>
            </w:r>
          </w:p>
        </w:tc>
      </w:tr>
      <w:tr w:rsidR="00BD2A1B" w:rsidRPr="00C122AF" w14:paraId="05CB5565" w14:textId="77777777" w:rsidTr="00B46230">
        <w:trPr>
          <w:trHeight w:val="540"/>
        </w:trPr>
        <w:tc>
          <w:tcPr>
            <w:tcW w:w="2099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D9D9D9"/>
            <w:noWrap/>
            <w:vAlign w:val="center"/>
            <w:hideMark/>
          </w:tcPr>
          <w:p w14:paraId="607771E7" w14:textId="77777777" w:rsidR="00BD2A1B" w:rsidRPr="00C122AF" w:rsidRDefault="00BD2A1B" w:rsidP="00BD2A1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C122AF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19</w:t>
            </w:r>
          </w:p>
        </w:tc>
        <w:tc>
          <w:tcPr>
            <w:tcW w:w="26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61598402" w14:textId="77777777" w:rsidR="00BD2A1B" w:rsidRPr="00C122AF" w:rsidRDefault="00BD2A1B" w:rsidP="00BD2A1B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C122AF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Zahraniční zdroje</w:t>
            </w:r>
          </w:p>
        </w:tc>
        <w:tc>
          <w:tcPr>
            <w:tcW w:w="216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22A1971" w14:textId="77777777" w:rsidR="00BD2A1B" w:rsidRPr="00C122AF" w:rsidRDefault="00BD2A1B" w:rsidP="00BD2A1B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C122AF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41EE049" w14:textId="77777777" w:rsidR="00BD2A1B" w:rsidRPr="00C122AF" w:rsidRDefault="00BD2A1B" w:rsidP="00BD2A1B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C122AF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25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14:paraId="0F8F415D" w14:textId="77777777" w:rsidR="00BD2A1B" w:rsidRPr="00C122AF" w:rsidRDefault="00BD2A1B" w:rsidP="00BD2A1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C122AF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 xml:space="preserve"> </w:t>
            </w:r>
          </w:p>
        </w:tc>
      </w:tr>
      <w:tr w:rsidR="00BD2A1B" w:rsidRPr="00C122AF" w14:paraId="3C904A37" w14:textId="77777777" w:rsidTr="00B46230">
        <w:trPr>
          <w:trHeight w:val="540"/>
        </w:trPr>
        <w:tc>
          <w:tcPr>
            <w:tcW w:w="2099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D9D9D9"/>
            <w:noWrap/>
            <w:vAlign w:val="center"/>
            <w:hideMark/>
          </w:tcPr>
          <w:p w14:paraId="6497B78A" w14:textId="77777777" w:rsidR="00BD2A1B" w:rsidRPr="00C122AF" w:rsidRDefault="00BD2A1B" w:rsidP="00BD2A1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C122AF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lastRenderedPageBreak/>
              <w:t>20</w:t>
            </w:r>
          </w:p>
        </w:tc>
        <w:tc>
          <w:tcPr>
            <w:tcW w:w="26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2B691DA6" w14:textId="77777777" w:rsidR="00BD2A1B" w:rsidRPr="00C122AF" w:rsidRDefault="00BD2A1B" w:rsidP="00BD2A1B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C122AF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Vlastní zdroje</w:t>
            </w:r>
          </w:p>
        </w:tc>
        <w:tc>
          <w:tcPr>
            <w:tcW w:w="216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AA32E16" w14:textId="77777777" w:rsidR="00BD2A1B" w:rsidRPr="00C122AF" w:rsidRDefault="00BD2A1B" w:rsidP="00BD2A1B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C122AF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12BF874" w14:textId="77777777" w:rsidR="00BD2A1B" w:rsidRPr="00C122AF" w:rsidRDefault="00BD2A1B" w:rsidP="00BD2A1B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C122AF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25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14:paraId="6EE75AB8" w14:textId="77777777" w:rsidR="00BD2A1B" w:rsidRPr="00C122AF" w:rsidRDefault="00BD2A1B" w:rsidP="00BD2A1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C122AF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 xml:space="preserve"> </w:t>
            </w:r>
          </w:p>
        </w:tc>
      </w:tr>
      <w:tr w:rsidR="00BD2A1B" w:rsidRPr="00C122AF" w14:paraId="69D75113" w14:textId="77777777" w:rsidTr="00B46230">
        <w:trPr>
          <w:trHeight w:val="540"/>
        </w:trPr>
        <w:tc>
          <w:tcPr>
            <w:tcW w:w="2099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D9D9D9"/>
            <w:noWrap/>
            <w:vAlign w:val="center"/>
            <w:hideMark/>
          </w:tcPr>
          <w:p w14:paraId="067C061D" w14:textId="77777777" w:rsidR="00BD2A1B" w:rsidRPr="00C122AF" w:rsidRDefault="00BD2A1B" w:rsidP="00BD2A1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C122AF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21</w:t>
            </w:r>
          </w:p>
        </w:tc>
        <w:tc>
          <w:tcPr>
            <w:tcW w:w="26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5F0329C0" w14:textId="77777777" w:rsidR="00BD2A1B" w:rsidRPr="00C122AF" w:rsidRDefault="00BD2A1B" w:rsidP="00BD2A1B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C122AF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Ostatní (</w:t>
            </w:r>
            <w:r w:rsidRPr="00C122AF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  <w:lang w:eastAsia="cs-CZ"/>
              </w:rPr>
              <w:t>uveďte jaké</w:t>
            </w:r>
            <w:r w:rsidRPr="00C122AF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)</w:t>
            </w:r>
          </w:p>
        </w:tc>
        <w:tc>
          <w:tcPr>
            <w:tcW w:w="2166" w:type="dxa"/>
            <w:gridSpan w:val="5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76592D4" w14:textId="77777777" w:rsidR="00BD2A1B" w:rsidRPr="00C122AF" w:rsidRDefault="00BD2A1B" w:rsidP="00BD2A1B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C122AF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6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EBE8DF5" w14:textId="77777777" w:rsidR="00BD2A1B" w:rsidRPr="00C122AF" w:rsidRDefault="00BD2A1B" w:rsidP="00BD2A1B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C122AF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25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14:paraId="5F58B9A8" w14:textId="77777777" w:rsidR="00BD2A1B" w:rsidRPr="00C122AF" w:rsidRDefault="00BD2A1B" w:rsidP="00BD2A1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C122AF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 xml:space="preserve"> </w:t>
            </w:r>
          </w:p>
        </w:tc>
      </w:tr>
      <w:tr w:rsidR="00BD2A1B" w:rsidRPr="00C122AF" w14:paraId="43341CFA" w14:textId="77777777" w:rsidTr="00B46230">
        <w:trPr>
          <w:trHeight w:val="298"/>
        </w:trPr>
        <w:tc>
          <w:tcPr>
            <w:tcW w:w="4784" w:type="dxa"/>
            <w:gridSpan w:val="7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44E2717" w14:textId="77777777" w:rsidR="00BD2A1B" w:rsidRPr="00C122AF" w:rsidRDefault="00BD2A1B" w:rsidP="00BD2A1B">
            <w:pPr>
              <w:rPr>
                <w:rFonts w:ascii="Calibri" w:hAnsi="Calibri" w:cs="Calibri"/>
                <w:b/>
                <w:bCs/>
                <w:color w:val="FF0000"/>
                <w:sz w:val="20"/>
                <w:szCs w:val="20"/>
                <w:lang w:eastAsia="cs-CZ"/>
              </w:rPr>
            </w:pPr>
            <w:r w:rsidRPr="00C122AF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E4105" w14:textId="77777777" w:rsidR="00BD2A1B" w:rsidRPr="00C122AF" w:rsidRDefault="00BD2A1B" w:rsidP="00BD2A1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14858" w14:textId="77777777" w:rsidR="00BD2A1B" w:rsidRPr="00C122AF" w:rsidRDefault="00BD2A1B" w:rsidP="00BD2A1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950FE2F" w14:textId="77777777" w:rsidR="00BD2A1B" w:rsidRPr="00C122AF" w:rsidRDefault="00BD2A1B" w:rsidP="00BD2A1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BD2A1B" w:rsidRPr="00C122AF" w14:paraId="2BA26290" w14:textId="77777777" w:rsidTr="00B46230">
        <w:trPr>
          <w:trHeight w:val="438"/>
        </w:trPr>
        <w:tc>
          <w:tcPr>
            <w:tcW w:w="209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D9D9D9"/>
            <w:noWrap/>
            <w:vAlign w:val="center"/>
            <w:hideMark/>
          </w:tcPr>
          <w:p w14:paraId="41488B1F" w14:textId="77777777" w:rsidR="00BD2A1B" w:rsidRPr="00C122AF" w:rsidRDefault="00BD2A1B" w:rsidP="00BD2A1B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C122AF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Finanční zdroje celkem *</w:t>
            </w:r>
          </w:p>
        </w:tc>
        <w:tc>
          <w:tcPr>
            <w:tcW w:w="8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D9D9D9"/>
            <w:noWrap/>
            <w:vAlign w:val="center"/>
            <w:hideMark/>
          </w:tcPr>
          <w:p w14:paraId="170DF81C" w14:textId="77777777" w:rsidR="00BD2A1B" w:rsidRPr="00C122AF" w:rsidRDefault="00BD2A1B" w:rsidP="00BD2A1B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C122AF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6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DF40777" w14:textId="77777777" w:rsidR="00BD2A1B" w:rsidRPr="00C122AF" w:rsidRDefault="00BD2A1B" w:rsidP="00BD2A1B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C122AF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166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5CF2A08" w14:textId="77777777" w:rsidR="00BD2A1B" w:rsidRPr="00C122AF" w:rsidRDefault="00BD2A1B" w:rsidP="00BD2A1B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C122AF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66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78C71E3" w14:textId="77777777" w:rsidR="00BD2A1B" w:rsidRPr="00C122AF" w:rsidRDefault="00BD2A1B" w:rsidP="00BD2A1B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C122AF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62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14:paraId="41F9EA68" w14:textId="77777777" w:rsidR="00BD2A1B" w:rsidRPr="00C122AF" w:rsidRDefault="00BD2A1B" w:rsidP="00BD2A1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C122AF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0%</w:t>
            </w:r>
          </w:p>
        </w:tc>
      </w:tr>
      <w:tr w:rsidR="00BD2A1B" w:rsidRPr="00C122AF" w14:paraId="519A01B1" w14:textId="77777777" w:rsidTr="00B46230">
        <w:trPr>
          <w:trHeight w:val="525"/>
        </w:trPr>
        <w:tc>
          <w:tcPr>
            <w:tcW w:w="10241" w:type="dxa"/>
            <w:gridSpan w:val="17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0FABEC6E" w14:textId="77777777" w:rsidR="00BD2A1B" w:rsidRPr="00C122AF" w:rsidRDefault="00BD2A1B" w:rsidP="00BD2A1B">
            <w:pPr>
              <w:rPr>
                <w:rFonts w:ascii="Calibri" w:hAnsi="Calibri" w:cs="Calibri"/>
                <w:i/>
                <w:iCs/>
                <w:sz w:val="20"/>
                <w:szCs w:val="20"/>
                <w:lang w:eastAsia="cs-CZ"/>
              </w:rPr>
            </w:pPr>
            <w:r w:rsidRPr="00C122AF">
              <w:rPr>
                <w:rFonts w:ascii="Calibri" w:hAnsi="Calibri" w:cs="Calibri"/>
                <w:i/>
                <w:iCs/>
                <w:sz w:val="20"/>
                <w:szCs w:val="20"/>
                <w:lang w:eastAsia="cs-CZ"/>
              </w:rPr>
              <w:t xml:space="preserve"> * Údaj o celkových poskytnutých finančních prostředcích musí být minimálně ve stejné výši jako údaj o celkové výši rozpočtu projektu uvedený na Rozhodnutí</w:t>
            </w:r>
          </w:p>
        </w:tc>
      </w:tr>
      <w:tr w:rsidR="00BD2A1B" w:rsidRPr="00C122AF" w14:paraId="4867C2C2" w14:textId="77777777" w:rsidTr="00B46230">
        <w:trPr>
          <w:trHeight w:val="255"/>
        </w:trPr>
        <w:tc>
          <w:tcPr>
            <w:tcW w:w="2099" w:type="dxa"/>
            <w:gridSpan w:val="3"/>
            <w:shd w:val="clear" w:color="auto" w:fill="FFFFFF"/>
            <w:noWrap/>
            <w:vAlign w:val="bottom"/>
            <w:hideMark/>
          </w:tcPr>
          <w:p w14:paraId="1C3FB2F4" w14:textId="77777777" w:rsidR="00BD2A1B" w:rsidRPr="00C122AF" w:rsidRDefault="00BD2A1B" w:rsidP="00BD2A1B">
            <w:pPr>
              <w:rPr>
                <w:rFonts w:ascii="Calibri" w:hAnsi="Calibri" w:cs="Calibri"/>
                <w:b/>
                <w:bCs/>
                <w:color w:val="FF0000"/>
                <w:sz w:val="20"/>
                <w:szCs w:val="20"/>
                <w:lang w:eastAsia="cs-CZ"/>
              </w:rPr>
            </w:pPr>
            <w:r w:rsidRPr="00C122AF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16" w:type="dxa"/>
            <w:shd w:val="clear" w:color="auto" w:fill="FFFFFF"/>
            <w:noWrap/>
            <w:vAlign w:val="center"/>
            <w:hideMark/>
          </w:tcPr>
          <w:p w14:paraId="52C0F156" w14:textId="77777777" w:rsidR="00BD2A1B" w:rsidRPr="00C122AF" w:rsidRDefault="00BD2A1B" w:rsidP="00BD2A1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C122AF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69" w:type="dxa"/>
            <w:gridSpan w:val="3"/>
            <w:shd w:val="clear" w:color="auto" w:fill="FFFFFF"/>
            <w:noWrap/>
            <w:vAlign w:val="bottom"/>
            <w:hideMark/>
          </w:tcPr>
          <w:p w14:paraId="4EF76102" w14:textId="77777777" w:rsidR="00BD2A1B" w:rsidRPr="00C122AF" w:rsidRDefault="00BD2A1B" w:rsidP="00BD2A1B">
            <w:pPr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C122AF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166" w:type="dxa"/>
            <w:gridSpan w:val="5"/>
            <w:shd w:val="clear" w:color="auto" w:fill="FFFFFF"/>
            <w:noWrap/>
            <w:vAlign w:val="bottom"/>
            <w:hideMark/>
          </w:tcPr>
          <w:p w14:paraId="035171BB" w14:textId="77777777" w:rsidR="00BD2A1B" w:rsidRPr="00C122AF" w:rsidRDefault="00BD2A1B" w:rsidP="00BD2A1B">
            <w:pPr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C122AF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66" w:type="dxa"/>
            <w:gridSpan w:val="2"/>
            <w:shd w:val="clear" w:color="auto" w:fill="FFFFFF"/>
            <w:noWrap/>
            <w:vAlign w:val="bottom"/>
            <w:hideMark/>
          </w:tcPr>
          <w:p w14:paraId="6684CAE7" w14:textId="77777777" w:rsidR="00BD2A1B" w:rsidRPr="00C122AF" w:rsidRDefault="00BD2A1B" w:rsidP="00BD2A1B">
            <w:pPr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C122AF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25" w:type="dxa"/>
            <w:gridSpan w:val="3"/>
            <w:shd w:val="clear" w:color="auto" w:fill="FFFFFF"/>
            <w:noWrap/>
            <w:vAlign w:val="bottom"/>
            <w:hideMark/>
          </w:tcPr>
          <w:p w14:paraId="0F68F410" w14:textId="77777777" w:rsidR="00BD2A1B" w:rsidRPr="00C122AF" w:rsidRDefault="00BD2A1B" w:rsidP="00BD2A1B">
            <w:pPr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C122AF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BD2A1B" w:rsidRPr="00C122AF" w14:paraId="1C4C080D" w14:textId="77777777" w:rsidTr="00B46230">
        <w:trPr>
          <w:gridBefore w:val="1"/>
          <w:gridAfter w:val="1"/>
          <w:wBefore w:w="70" w:type="dxa"/>
          <w:wAfter w:w="363" w:type="dxa"/>
          <w:trHeight w:val="330"/>
        </w:trPr>
        <w:tc>
          <w:tcPr>
            <w:tcW w:w="8957" w:type="dxa"/>
            <w:gridSpan w:val="1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14:paraId="4FA7681D" w14:textId="77777777" w:rsidR="00BF1EDB" w:rsidRPr="00C122AF" w:rsidRDefault="00BF1EDB" w:rsidP="00BD2A1B">
            <w:pPr>
              <w:rPr>
                <w:rFonts w:ascii="Calibri" w:hAnsi="Calibri" w:cs="Calibri"/>
                <w:b/>
                <w:bCs/>
                <w:color w:val="000000"/>
                <w:lang w:eastAsia="cs-CZ"/>
              </w:rPr>
            </w:pPr>
          </w:p>
          <w:p w14:paraId="6451FFFE" w14:textId="77777777" w:rsidR="00BD2A1B" w:rsidRPr="00C122AF" w:rsidRDefault="00BF1EDB" w:rsidP="00BD2A1B">
            <w:pPr>
              <w:rPr>
                <w:rFonts w:ascii="Calibri" w:hAnsi="Calibri" w:cs="Calibri"/>
                <w:b/>
                <w:bCs/>
                <w:color w:val="000000"/>
                <w:lang w:eastAsia="cs-CZ"/>
              </w:rPr>
            </w:pPr>
            <w:r w:rsidRPr="00C122AF">
              <w:rPr>
                <w:rFonts w:ascii="Calibri" w:hAnsi="Calibri" w:cs="Calibri"/>
                <w:b/>
                <w:bCs/>
                <w:color w:val="000000"/>
                <w:lang w:eastAsia="cs-CZ"/>
              </w:rPr>
              <w:t>T</w:t>
            </w:r>
            <w:r w:rsidR="00BD2A1B" w:rsidRPr="00C122AF">
              <w:rPr>
                <w:rFonts w:ascii="Calibri" w:hAnsi="Calibri" w:cs="Calibri"/>
                <w:b/>
                <w:bCs/>
                <w:color w:val="000000"/>
                <w:lang w:eastAsia="cs-CZ"/>
              </w:rPr>
              <w:t xml:space="preserve">abulka č. 3 </w:t>
            </w:r>
            <w:r w:rsidR="00AD4489" w:rsidRPr="00C122AF">
              <w:rPr>
                <w:rFonts w:ascii="Calibri" w:hAnsi="Calibri" w:cs="Calibri"/>
                <w:b/>
                <w:bCs/>
                <w:color w:val="000000"/>
                <w:lang w:eastAsia="cs-CZ"/>
              </w:rPr>
              <w:t>–</w:t>
            </w:r>
            <w:r w:rsidR="00BD2A1B" w:rsidRPr="00C122AF">
              <w:rPr>
                <w:rFonts w:ascii="Calibri" w:hAnsi="Calibri" w:cs="Calibri"/>
                <w:b/>
                <w:bCs/>
                <w:color w:val="000000"/>
                <w:lang w:eastAsia="cs-CZ"/>
              </w:rPr>
              <w:t xml:space="preserve"> Rozpočet</w:t>
            </w:r>
            <w:r w:rsidR="00AD4489" w:rsidRPr="00C122AF">
              <w:rPr>
                <w:rFonts w:ascii="Calibri" w:hAnsi="Calibri" w:cs="Calibri"/>
                <w:b/>
                <w:bCs/>
                <w:color w:val="000000"/>
                <w:lang w:eastAsia="cs-CZ"/>
              </w:rPr>
              <w:t xml:space="preserve"> záměru</w:t>
            </w:r>
            <w:r w:rsidR="00BD2A1B" w:rsidRPr="00C122AF">
              <w:rPr>
                <w:rFonts w:ascii="Calibri" w:hAnsi="Calibri" w:cs="Calibri"/>
                <w:b/>
                <w:bCs/>
                <w:color w:val="000000"/>
                <w:lang w:eastAsia="cs-CZ"/>
              </w:rPr>
              <w:t xml:space="preserve"> podle nákladových položek</w:t>
            </w:r>
            <w:r w:rsidR="00BD2A1B" w:rsidRPr="00C122AF">
              <w:rPr>
                <w:rFonts w:ascii="Calibri" w:hAnsi="Calibri" w:cs="Calibri"/>
                <w:i/>
                <w:iCs/>
                <w:color w:val="A6A6A6"/>
                <w:sz w:val="20"/>
                <w:szCs w:val="20"/>
                <w:lang w:eastAsia="cs-CZ"/>
              </w:rPr>
              <w:t xml:space="preserve"> (vyúčtování DP)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14:paraId="38D69CD9" w14:textId="77777777" w:rsidR="00BD2A1B" w:rsidRPr="00C122AF" w:rsidRDefault="00BD2A1B" w:rsidP="00BD2A1B">
            <w:pPr>
              <w:jc w:val="right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C122AF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  <w:lang w:eastAsia="cs-CZ"/>
              </w:rPr>
              <w:t>v Kč</w:t>
            </w:r>
          </w:p>
        </w:tc>
      </w:tr>
      <w:tr w:rsidR="00BD2A1B" w:rsidRPr="00C122AF" w14:paraId="1E9AE6FD" w14:textId="77777777" w:rsidTr="00B46230">
        <w:trPr>
          <w:gridBefore w:val="1"/>
          <w:gridAfter w:val="1"/>
          <w:wBefore w:w="70" w:type="dxa"/>
          <w:wAfter w:w="363" w:type="dxa"/>
          <w:trHeight w:val="420"/>
        </w:trPr>
        <w:tc>
          <w:tcPr>
            <w:tcW w:w="2864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6A6A6"/>
            <w:noWrap/>
            <w:vAlign w:val="center"/>
            <w:hideMark/>
          </w:tcPr>
          <w:p w14:paraId="2BDD9EAF" w14:textId="77777777" w:rsidR="00BD2A1B" w:rsidRPr="00C122AF" w:rsidRDefault="00BD2A1B" w:rsidP="00BD2A1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C122AF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Nákladová položka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701D6FBF" w14:textId="77777777" w:rsidR="00BD2A1B" w:rsidRPr="00C122AF" w:rsidRDefault="00BD2A1B" w:rsidP="00BD2A1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C122AF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Celkový rozpočet projektu</w:t>
            </w:r>
            <w:r w:rsidRPr="00C122AF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br/>
            </w:r>
            <w:r w:rsidRPr="00C122AF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cs-CZ"/>
              </w:rPr>
              <w:t>dle rozhodnutí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3454D9DD" w14:textId="77777777" w:rsidR="00BD2A1B" w:rsidRPr="00C122AF" w:rsidRDefault="00BD2A1B" w:rsidP="00BD2A1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C122AF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Celkový rozpočet projektu</w:t>
            </w:r>
            <w:r w:rsidRPr="00C122AF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br/>
            </w:r>
            <w:r w:rsidRPr="00C122AF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cs-CZ"/>
              </w:rPr>
              <w:t>dle skutečnosti</w:t>
            </w:r>
          </w:p>
        </w:tc>
        <w:tc>
          <w:tcPr>
            <w:tcW w:w="1445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shd w:val="clear" w:color="auto" w:fill="A6A6A6"/>
            <w:vAlign w:val="center"/>
            <w:hideMark/>
          </w:tcPr>
          <w:p w14:paraId="3636C748" w14:textId="77777777" w:rsidR="00BD2A1B" w:rsidRPr="00C122AF" w:rsidRDefault="00BD2A1B" w:rsidP="00BD2A1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C122AF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Akceptovatelná změna v rozpočtu projektu</w:t>
            </w:r>
          </w:p>
        </w:tc>
        <w:tc>
          <w:tcPr>
            <w:tcW w:w="1104" w:type="dxa"/>
            <w:gridSpan w:val="3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6E87E062" w14:textId="77777777" w:rsidR="00BD2A1B" w:rsidRPr="00C122AF" w:rsidRDefault="00BD2A1B" w:rsidP="00BD2A1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C122AF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Přidělená dotace </w:t>
            </w:r>
            <w:r w:rsidRPr="00C122AF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br/>
            </w:r>
            <w:r w:rsidRPr="00C122AF">
              <w:rPr>
                <w:rFonts w:ascii="Calibri" w:hAnsi="Calibri" w:cs="Calibri"/>
                <w:color w:val="000000"/>
                <w:sz w:val="16"/>
                <w:szCs w:val="16"/>
                <w:lang w:eastAsia="cs-CZ"/>
              </w:rPr>
              <w:t xml:space="preserve">z </w:t>
            </w:r>
            <w:r w:rsidRPr="00C122AF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cs-CZ"/>
              </w:rPr>
              <w:t xml:space="preserve">MŠMT 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6DB7F786" w14:textId="77777777" w:rsidR="00BD2A1B" w:rsidRPr="00C122AF" w:rsidRDefault="00BD2A1B" w:rsidP="00BD2A1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C122AF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Skutečně čerpáno </w:t>
            </w:r>
            <w:r w:rsidRPr="00C122AF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br/>
            </w:r>
            <w:r w:rsidRPr="00C122AF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cs-CZ"/>
              </w:rPr>
              <w:t xml:space="preserve">z dotace MŠMT 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6A6A6"/>
            <w:vAlign w:val="center"/>
            <w:hideMark/>
          </w:tcPr>
          <w:p w14:paraId="459FCD7C" w14:textId="77777777" w:rsidR="00BD2A1B" w:rsidRPr="00C122AF" w:rsidRDefault="00BD2A1B" w:rsidP="00BD2A1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C122AF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Vratka  </w:t>
            </w:r>
            <w:r w:rsidRPr="00C122AF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br/>
            </w:r>
            <w:r w:rsidRPr="00C122AF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cs-CZ"/>
              </w:rPr>
              <w:t>zaslaná zpět na MŠMT</w:t>
            </w:r>
          </w:p>
        </w:tc>
      </w:tr>
      <w:tr w:rsidR="00BD2A1B" w:rsidRPr="00C122AF" w14:paraId="5ACD3ECA" w14:textId="77777777" w:rsidTr="00B46230">
        <w:trPr>
          <w:gridBefore w:val="1"/>
          <w:gridAfter w:val="1"/>
          <w:wBefore w:w="70" w:type="dxa"/>
          <w:wAfter w:w="363" w:type="dxa"/>
          <w:trHeight w:val="450"/>
        </w:trPr>
        <w:tc>
          <w:tcPr>
            <w:tcW w:w="0" w:type="auto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9C42B0" w14:textId="77777777" w:rsidR="00BD2A1B" w:rsidRPr="00C122AF" w:rsidRDefault="00BD2A1B" w:rsidP="00BD2A1B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0B73E6C" w14:textId="77777777" w:rsidR="00BD2A1B" w:rsidRPr="00C122AF" w:rsidRDefault="00BD2A1B" w:rsidP="00BD2A1B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0E2589B" w14:textId="77777777" w:rsidR="00BD2A1B" w:rsidRPr="00C122AF" w:rsidRDefault="00BD2A1B" w:rsidP="00BD2A1B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566DDB98" w14:textId="77777777" w:rsidR="00BD2A1B" w:rsidRPr="00C122AF" w:rsidRDefault="00BD2A1B" w:rsidP="00BD2A1B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F8E3EC8" w14:textId="77777777" w:rsidR="00BD2A1B" w:rsidRPr="00C122AF" w:rsidRDefault="00BD2A1B" w:rsidP="00BD2A1B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F0B57AC" w14:textId="77777777" w:rsidR="00BD2A1B" w:rsidRPr="00C122AF" w:rsidRDefault="00BD2A1B" w:rsidP="00BD2A1B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12F333C" w14:textId="77777777" w:rsidR="00BD2A1B" w:rsidRPr="00C122AF" w:rsidRDefault="00BD2A1B" w:rsidP="00BD2A1B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</w:tr>
      <w:tr w:rsidR="00BD2A1B" w:rsidRPr="00C122AF" w14:paraId="091F283B" w14:textId="77777777" w:rsidTr="00B46230">
        <w:trPr>
          <w:gridBefore w:val="1"/>
          <w:gridAfter w:val="1"/>
          <w:wBefore w:w="70" w:type="dxa"/>
          <w:wAfter w:w="363" w:type="dxa"/>
          <w:trHeight w:val="450"/>
        </w:trPr>
        <w:tc>
          <w:tcPr>
            <w:tcW w:w="0" w:type="auto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EEBBDA" w14:textId="77777777" w:rsidR="00BD2A1B" w:rsidRPr="00C122AF" w:rsidRDefault="00BD2A1B" w:rsidP="00BD2A1B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7A96652" w14:textId="77777777" w:rsidR="00BD2A1B" w:rsidRPr="00C122AF" w:rsidRDefault="00BD2A1B" w:rsidP="00BD2A1B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8C7469C" w14:textId="77777777" w:rsidR="00BD2A1B" w:rsidRPr="00C122AF" w:rsidRDefault="00BD2A1B" w:rsidP="00BD2A1B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4FEC9B06" w14:textId="77777777" w:rsidR="00BD2A1B" w:rsidRPr="00C122AF" w:rsidRDefault="00BD2A1B" w:rsidP="00BD2A1B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304128A" w14:textId="77777777" w:rsidR="00BD2A1B" w:rsidRPr="00C122AF" w:rsidRDefault="00BD2A1B" w:rsidP="00BD2A1B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E481E6A" w14:textId="77777777" w:rsidR="00BD2A1B" w:rsidRPr="00C122AF" w:rsidRDefault="00BD2A1B" w:rsidP="00BD2A1B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FC379A8" w14:textId="77777777" w:rsidR="00BD2A1B" w:rsidRPr="00C122AF" w:rsidRDefault="00BD2A1B" w:rsidP="00BD2A1B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</w:tr>
      <w:tr w:rsidR="00BD2A1B" w:rsidRPr="00C122AF" w14:paraId="6D4677CD" w14:textId="77777777" w:rsidTr="00B46230">
        <w:trPr>
          <w:gridBefore w:val="1"/>
          <w:gridAfter w:val="1"/>
          <w:wBefore w:w="70" w:type="dxa"/>
          <w:wAfter w:w="363" w:type="dxa"/>
          <w:trHeight w:val="300"/>
        </w:trPr>
        <w:tc>
          <w:tcPr>
            <w:tcW w:w="2864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vAlign w:val="center"/>
            <w:hideMark/>
          </w:tcPr>
          <w:p w14:paraId="0B571F33" w14:textId="77777777" w:rsidR="00BD2A1B" w:rsidRPr="00C122AF" w:rsidRDefault="00BD2A1B" w:rsidP="00BD2A1B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C122AF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1. Provozní náklady celkem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vAlign w:val="bottom"/>
          </w:tcPr>
          <w:p w14:paraId="2854B11C" w14:textId="77777777" w:rsidR="00BD2A1B" w:rsidRPr="00C122AF" w:rsidRDefault="00BD2A1B" w:rsidP="00BD2A1B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vAlign w:val="bottom"/>
          </w:tcPr>
          <w:p w14:paraId="541B40E2" w14:textId="77777777" w:rsidR="00BD2A1B" w:rsidRPr="00C122AF" w:rsidRDefault="00BD2A1B" w:rsidP="00BD2A1B">
            <w:pPr>
              <w:ind w:left="-687" w:firstLine="687"/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6A6A6"/>
            <w:vAlign w:val="bottom"/>
          </w:tcPr>
          <w:p w14:paraId="34950368" w14:textId="77777777" w:rsidR="00BD2A1B" w:rsidRPr="00C122AF" w:rsidRDefault="00BD2A1B" w:rsidP="00BD2A1B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vAlign w:val="bottom"/>
          </w:tcPr>
          <w:p w14:paraId="53B0766F" w14:textId="77777777" w:rsidR="00BD2A1B" w:rsidRPr="00C122AF" w:rsidRDefault="00BD2A1B" w:rsidP="00BD2A1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0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vAlign w:val="bottom"/>
          </w:tcPr>
          <w:p w14:paraId="33BC6F5E" w14:textId="77777777" w:rsidR="00BD2A1B" w:rsidRPr="00C122AF" w:rsidRDefault="00BD2A1B" w:rsidP="00BD2A1B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vAlign w:val="bottom"/>
          </w:tcPr>
          <w:p w14:paraId="5F094A54" w14:textId="77777777" w:rsidR="00BD2A1B" w:rsidRPr="00C122AF" w:rsidRDefault="00BD2A1B" w:rsidP="00BD2A1B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6A6A6"/>
            <w:vAlign w:val="bottom"/>
          </w:tcPr>
          <w:p w14:paraId="027568EA" w14:textId="77777777" w:rsidR="00BD2A1B" w:rsidRPr="00C122AF" w:rsidRDefault="00BD2A1B" w:rsidP="00BD2A1B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</w:tr>
      <w:tr w:rsidR="00BD2A1B" w:rsidRPr="00C122AF" w14:paraId="2502E5E1" w14:textId="77777777" w:rsidTr="00B46230">
        <w:trPr>
          <w:gridBefore w:val="1"/>
          <w:gridAfter w:val="1"/>
          <w:wBefore w:w="70" w:type="dxa"/>
          <w:wAfter w:w="363" w:type="dxa"/>
          <w:trHeight w:val="300"/>
        </w:trPr>
        <w:tc>
          <w:tcPr>
            <w:tcW w:w="2864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65DFE393" w14:textId="01C16FB2" w:rsidR="00BD2A1B" w:rsidRPr="00C122AF" w:rsidRDefault="00BD2A1B" w:rsidP="00B46230">
            <w:pPr>
              <w:rPr>
                <w:rFonts w:ascii="Calibri" w:hAnsi="Calibri" w:cs="Calibri"/>
                <w:color w:val="000000"/>
                <w:sz w:val="20"/>
                <w:szCs w:val="20"/>
                <w:u w:val="single"/>
                <w:lang w:eastAsia="cs-CZ"/>
              </w:rPr>
            </w:pPr>
            <w:r w:rsidRPr="00C122AF">
              <w:rPr>
                <w:rFonts w:ascii="Calibri" w:hAnsi="Calibri" w:cs="Calibri"/>
                <w:color w:val="000000"/>
                <w:sz w:val="20"/>
                <w:szCs w:val="20"/>
                <w:u w:val="single"/>
                <w:lang w:eastAsia="cs-CZ"/>
              </w:rPr>
              <w:t>1.</w:t>
            </w:r>
            <w:r w:rsidR="00B46230" w:rsidRPr="00C122AF">
              <w:rPr>
                <w:rFonts w:ascii="Calibri" w:hAnsi="Calibri" w:cs="Calibri"/>
                <w:color w:val="000000"/>
                <w:sz w:val="20"/>
                <w:szCs w:val="20"/>
                <w:u w:val="single"/>
                <w:lang w:eastAsia="cs-CZ"/>
              </w:rPr>
              <w:t>1</w:t>
            </w:r>
            <w:r w:rsidRPr="00C122AF">
              <w:rPr>
                <w:rFonts w:ascii="Calibri" w:hAnsi="Calibri" w:cs="Calibri"/>
                <w:color w:val="000000"/>
                <w:sz w:val="20"/>
                <w:szCs w:val="20"/>
                <w:u w:val="single"/>
                <w:lang w:eastAsia="cs-CZ"/>
              </w:rPr>
              <w:t xml:space="preserve"> Nemateriálové náklady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14:paraId="592A63B4" w14:textId="77777777" w:rsidR="00BD2A1B" w:rsidRPr="00C122AF" w:rsidRDefault="00BD2A1B" w:rsidP="00BD2A1B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14:paraId="4A3FE068" w14:textId="77777777" w:rsidR="00BD2A1B" w:rsidRPr="00C122AF" w:rsidRDefault="00BD2A1B" w:rsidP="00BD2A1B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/>
            <w:vAlign w:val="bottom"/>
          </w:tcPr>
          <w:p w14:paraId="0F90E4D4" w14:textId="77777777" w:rsidR="00BD2A1B" w:rsidRPr="00C122AF" w:rsidRDefault="00BD2A1B" w:rsidP="00BD2A1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14:paraId="44A753D6" w14:textId="77777777" w:rsidR="00BD2A1B" w:rsidRPr="00C122AF" w:rsidRDefault="00BD2A1B" w:rsidP="00BD2A1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0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14:paraId="624802C5" w14:textId="77777777" w:rsidR="00BD2A1B" w:rsidRPr="00C122AF" w:rsidRDefault="00BD2A1B" w:rsidP="00BD2A1B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14:paraId="7F9F2B16" w14:textId="77777777" w:rsidR="00BD2A1B" w:rsidRPr="00C122AF" w:rsidRDefault="00BD2A1B" w:rsidP="00BD2A1B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/>
            <w:vAlign w:val="bottom"/>
          </w:tcPr>
          <w:p w14:paraId="1844DDEF" w14:textId="77777777" w:rsidR="00BD2A1B" w:rsidRPr="00C122AF" w:rsidRDefault="00BD2A1B" w:rsidP="00BD2A1B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BD2A1B" w:rsidRPr="00C122AF" w14:paraId="27A21D75" w14:textId="77777777" w:rsidTr="00B46230">
        <w:trPr>
          <w:gridBefore w:val="1"/>
          <w:gridAfter w:val="1"/>
          <w:wBefore w:w="70" w:type="dxa"/>
          <w:wAfter w:w="363" w:type="dxa"/>
          <w:trHeight w:val="300"/>
        </w:trPr>
        <w:tc>
          <w:tcPr>
            <w:tcW w:w="5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7B39AA39" w14:textId="523C74B3" w:rsidR="00BD2A1B" w:rsidRPr="00C122AF" w:rsidRDefault="00B46230" w:rsidP="00BD2A1B">
            <w:pPr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C122AF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1.1</w:t>
            </w:r>
            <w:r w:rsidR="00BD2A1B" w:rsidRPr="00C122AF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.1.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6E444377" w14:textId="1FF6330A" w:rsidR="00BD2A1B" w:rsidRPr="00C122AF" w:rsidRDefault="00B46230" w:rsidP="00BD2A1B">
            <w:pPr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C122AF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nájemné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BDD28B0" w14:textId="77777777" w:rsidR="00BD2A1B" w:rsidRPr="00C122AF" w:rsidRDefault="00BD2A1B" w:rsidP="00BD2A1B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E6EB689" w14:textId="77777777" w:rsidR="00BD2A1B" w:rsidRPr="00C122AF" w:rsidRDefault="00BD2A1B" w:rsidP="00BD2A1B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/>
            <w:vAlign w:val="bottom"/>
          </w:tcPr>
          <w:p w14:paraId="785D945C" w14:textId="77777777" w:rsidR="00BD2A1B" w:rsidRPr="00C122AF" w:rsidRDefault="00BD2A1B" w:rsidP="00BD2A1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14:paraId="39119185" w14:textId="77777777" w:rsidR="00BD2A1B" w:rsidRPr="00C122AF" w:rsidRDefault="00BD2A1B" w:rsidP="00BD2A1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0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2087E25" w14:textId="77777777" w:rsidR="00BD2A1B" w:rsidRPr="00C122AF" w:rsidRDefault="00BD2A1B" w:rsidP="00BD2A1B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4ADC41AF" w14:textId="77777777" w:rsidR="00BD2A1B" w:rsidRPr="00C122AF" w:rsidRDefault="00BD2A1B" w:rsidP="00BD2A1B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ED0B44E" w14:textId="77777777" w:rsidR="00BD2A1B" w:rsidRPr="00C122AF" w:rsidRDefault="00BD2A1B" w:rsidP="00BD2A1B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B46230" w:rsidRPr="00C122AF" w14:paraId="5022AE1E" w14:textId="77777777" w:rsidTr="00B46230">
        <w:trPr>
          <w:gridBefore w:val="1"/>
          <w:gridAfter w:val="1"/>
          <w:wBefore w:w="70" w:type="dxa"/>
          <w:wAfter w:w="363" w:type="dxa"/>
          <w:trHeight w:val="300"/>
        </w:trPr>
        <w:tc>
          <w:tcPr>
            <w:tcW w:w="596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textDirection w:val="btLr"/>
            <w:vAlign w:val="center"/>
            <w:hideMark/>
          </w:tcPr>
          <w:p w14:paraId="1150D491" w14:textId="77777777" w:rsidR="00B46230" w:rsidRPr="00C122AF" w:rsidRDefault="00B46230" w:rsidP="00B4623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C122AF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 xml:space="preserve">z  toho: 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64F787F4" w14:textId="431A8B54" w:rsidR="00B46230" w:rsidRPr="00C122AF" w:rsidRDefault="00B46230" w:rsidP="00B46230">
            <w:pPr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C122AF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Energie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7278E36" w14:textId="77777777" w:rsidR="00B46230" w:rsidRPr="00C122AF" w:rsidRDefault="00B46230" w:rsidP="00B46230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38756AE" w14:textId="77777777" w:rsidR="00B46230" w:rsidRPr="00C122AF" w:rsidRDefault="00B46230" w:rsidP="00B46230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/>
            <w:vAlign w:val="bottom"/>
          </w:tcPr>
          <w:p w14:paraId="4A15195E" w14:textId="77777777" w:rsidR="00B46230" w:rsidRPr="00C122AF" w:rsidRDefault="00B46230" w:rsidP="00B46230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14:paraId="267B01EB" w14:textId="77777777" w:rsidR="00B46230" w:rsidRPr="00C122AF" w:rsidRDefault="00B46230" w:rsidP="00B4623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0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80554E2" w14:textId="77777777" w:rsidR="00B46230" w:rsidRPr="00C122AF" w:rsidRDefault="00B46230" w:rsidP="00B46230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5F964B00" w14:textId="77777777" w:rsidR="00B46230" w:rsidRPr="00C122AF" w:rsidRDefault="00B46230" w:rsidP="00B46230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3C8243B" w14:textId="77777777" w:rsidR="00B46230" w:rsidRPr="00C122AF" w:rsidRDefault="00B46230" w:rsidP="00B46230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B46230" w:rsidRPr="00C122AF" w14:paraId="15D0275B" w14:textId="77777777" w:rsidTr="00B46230">
        <w:trPr>
          <w:gridBefore w:val="1"/>
          <w:gridAfter w:val="1"/>
          <w:wBefore w:w="70" w:type="dxa"/>
          <w:wAfter w:w="363" w:type="dxa"/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EA810" w14:textId="77777777" w:rsidR="00B46230" w:rsidRPr="00C122AF" w:rsidRDefault="00B46230" w:rsidP="00B4623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5F024E9E" w14:textId="6C5FEDB4" w:rsidR="00B46230" w:rsidRPr="00C122AF" w:rsidRDefault="00B46230" w:rsidP="00B46230">
            <w:pPr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C122AF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Elektřina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68EF74F" w14:textId="77777777" w:rsidR="00B46230" w:rsidRPr="00C122AF" w:rsidRDefault="00B46230" w:rsidP="00B46230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5B291D3" w14:textId="77777777" w:rsidR="00B46230" w:rsidRPr="00C122AF" w:rsidRDefault="00B46230" w:rsidP="00B46230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/>
            <w:vAlign w:val="bottom"/>
          </w:tcPr>
          <w:p w14:paraId="0E913CDF" w14:textId="77777777" w:rsidR="00B46230" w:rsidRPr="00C122AF" w:rsidRDefault="00B46230" w:rsidP="00B46230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14:paraId="74D8FC18" w14:textId="77777777" w:rsidR="00B46230" w:rsidRPr="00C122AF" w:rsidRDefault="00B46230" w:rsidP="00B4623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0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34C10B1" w14:textId="77777777" w:rsidR="00B46230" w:rsidRPr="00C122AF" w:rsidRDefault="00B46230" w:rsidP="00B46230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58292666" w14:textId="77777777" w:rsidR="00B46230" w:rsidRPr="00C122AF" w:rsidRDefault="00B46230" w:rsidP="00B46230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DB2F790" w14:textId="77777777" w:rsidR="00B46230" w:rsidRPr="00C122AF" w:rsidRDefault="00B46230" w:rsidP="00B46230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B46230" w:rsidRPr="00C122AF" w14:paraId="5E68AD2E" w14:textId="77777777" w:rsidTr="00B46230">
        <w:trPr>
          <w:gridBefore w:val="1"/>
          <w:gridAfter w:val="1"/>
          <w:wBefore w:w="70" w:type="dxa"/>
          <w:wAfter w:w="363" w:type="dxa"/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291F1" w14:textId="77777777" w:rsidR="00B46230" w:rsidRPr="00C122AF" w:rsidRDefault="00B46230" w:rsidP="00B4623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4525BA1E" w14:textId="5706B94C" w:rsidR="00B46230" w:rsidRPr="00C122AF" w:rsidRDefault="00B46230" w:rsidP="00B46230">
            <w:pPr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C122AF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Plyn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361FC92" w14:textId="77777777" w:rsidR="00B46230" w:rsidRPr="00C122AF" w:rsidRDefault="00B46230" w:rsidP="00B46230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123478D" w14:textId="77777777" w:rsidR="00B46230" w:rsidRPr="00C122AF" w:rsidRDefault="00B46230" w:rsidP="00B46230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/>
            <w:vAlign w:val="bottom"/>
          </w:tcPr>
          <w:p w14:paraId="717CD63E" w14:textId="77777777" w:rsidR="00B46230" w:rsidRPr="00C122AF" w:rsidRDefault="00B46230" w:rsidP="00B46230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14:paraId="5D3409A0" w14:textId="77777777" w:rsidR="00B46230" w:rsidRPr="00C122AF" w:rsidRDefault="00B46230" w:rsidP="00B4623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0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06217C4" w14:textId="77777777" w:rsidR="00B46230" w:rsidRPr="00C122AF" w:rsidRDefault="00B46230" w:rsidP="00B46230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3E368F79" w14:textId="77777777" w:rsidR="00B46230" w:rsidRPr="00C122AF" w:rsidRDefault="00B46230" w:rsidP="00B46230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E2AE38E" w14:textId="77777777" w:rsidR="00B46230" w:rsidRPr="00C122AF" w:rsidRDefault="00B46230" w:rsidP="00B46230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B46230" w:rsidRPr="00C122AF" w14:paraId="5140C676" w14:textId="77777777" w:rsidTr="00B46230">
        <w:trPr>
          <w:gridBefore w:val="1"/>
          <w:gridAfter w:val="1"/>
          <w:wBefore w:w="70" w:type="dxa"/>
          <w:wAfter w:w="363" w:type="dxa"/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89B72" w14:textId="77777777" w:rsidR="00B46230" w:rsidRPr="00C122AF" w:rsidRDefault="00B46230" w:rsidP="00B4623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B00472B" w14:textId="22B590BB" w:rsidR="00B46230" w:rsidRPr="00C122AF" w:rsidRDefault="00B46230" w:rsidP="00B46230">
            <w:pPr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C122AF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vodné a stočné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4B7260C" w14:textId="77777777" w:rsidR="00B46230" w:rsidRPr="00C122AF" w:rsidRDefault="00B46230" w:rsidP="00B46230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13B63A3" w14:textId="77777777" w:rsidR="00B46230" w:rsidRPr="00C122AF" w:rsidRDefault="00B46230" w:rsidP="00B46230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/>
            <w:vAlign w:val="bottom"/>
          </w:tcPr>
          <w:p w14:paraId="0E6A56C9" w14:textId="77777777" w:rsidR="00B46230" w:rsidRPr="00C122AF" w:rsidRDefault="00B46230" w:rsidP="00B46230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14:paraId="20900628" w14:textId="77777777" w:rsidR="00B46230" w:rsidRPr="00C122AF" w:rsidRDefault="00B46230" w:rsidP="00B4623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0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048FBA8" w14:textId="77777777" w:rsidR="00B46230" w:rsidRPr="00C122AF" w:rsidRDefault="00B46230" w:rsidP="00B46230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1AEB2EAE" w14:textId="77777777" w:rsidR="00B46230" w:rsidRPr="00C122AF" w:rsidRDefault="00B46230" w:rsidP="00B46230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B6A8A19" w14:textId="77777777" w:rsidR="00B46230" w:rsidRPr="00C122AF" w:rsidRDefault="00B46230" w:rsidP="00B46230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B46230" w:rsidRPr="00C122AF" w14:paraId="5A1690FE" w14:textId="77777777" w:rsidTr="00B46230">
        <w:trPr>
          <w:gridBefore w:val="1"/>
          <w:gridAfter w:val="1"/>
          <w:wBefore w:w="70" w:type="dxa"/>
          <w:wAfter w:w="363" w:type="dxa"/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CC920" w14:textId="77777777" w:rsidR="00B46230" w:rsidRPr="00C122AF" w:rsidRDefault="00B46230" w:rsidP="00B4623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73BCBB9F" w14:textId="2A7E1BEB" w:rsidR="00B46230" w:rsidRPr="00C122AF" w:rsidRDefault="00B46230" w:rsidP="00B46230">
            <w:pPr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C122AF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Jiné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A76AB4A" w14:textId="77777777" w:rsidR="00B46230" w:rsidRPr="00C122AF" w:rsidRDefault="00B46230" w:rsidP="00B46230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595F859" w14:textId="77777777" w:rsidR="00B46230" w:rsidRPr="00C122AF" w:rsidRDefault="00B46230" w:rsidP="00B46230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/>
            <w:vAlign w:val="bottom"/>
          </w:tcPr>
          <w:p w14:paraId="0565263C" w14:textId="77777777" w:rsidR="00B46230" w:rsidRPr="00C122AF" w:rsidRDefault="00B46230" w:rsidP="00B46230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14:paraId="14786C3E" w14:textId="77777777" w:rsidR="00B46230" w:rsidRPr="00C122AF" w:rsidRDefault="00B46230" w:rsidP="00B4623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0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ADD52F3" w14:textId="77777777" w:rsidR="00B46230" w:rsidRPr="00C122AF" w:rsidRDefault="00B46230" w:rsidP="00B46230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47C4189B" w14:textId="77777777" w:rsidR="00B46230" w:rsidRPr="00C122AF" w:rsidRDefault="00B46230" w:rsidP="00B46230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8F0D48A" w14:textId="77777777" w:rsidR="00B46230" w:rsidRPr="00C122AF" w:rsidRDefault="00B46230" w:rsidP="00B46230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B46230" w:rsidRPr="00C122AF" w14:paraId="1D7AE4E1" w14:textId="77777777" w:rsidTr="00B46230">
        <w:trPr>
          <w:gridBefore w:val="1"/>
          <w:gridAfter w:val="1"/>
          <w:wBefore w:w="70" w:type="dxa"/>
          <w:wAfter w:w="363" w:type="dxa"/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4064C" w14:textId="77777777" w:rsidR="00B46230" w:rsidRPr="00C122AF" w:rsidRDefault="00B46230" w:rsidP="00B4623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8F26E00" w14:textId="14AC7866" w:rsidR="00B46230" w:rsidRPr="00C122AF" w:rsidRDefault="00B46230" w:rsidP="00B46230">
            <w:pPr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772A80D" w14:textId="77777777" w:rsidR="00B46230" w:rsidRPr="00C122AF" w:rsidRDefault="00B46230" w:rsidP="00B46230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4A5E173" w14:textId="77777777" w:rsidR="00B46230" w:rsidRPr="00C122AF" w:rsidRDefault="00B46230" w:rsidP="00B46230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/>
            <w:vAlign w:val="bottom"/>
          </w:tcPr>
          <w:p w14:paraId="4AC6D3BD" w14:textId="77777777" w:rsidR="00B46230" w:rsidRPr="00C122AF" w:rsidRDefault="00B46230" w:rsidP="00B46230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14:paraId="48B5E721" w14:textId="77777777" w:rsidR="00B46230" w:rsidRPr="00C122AF" w:rsidRDefault="00B46230" w:rsidP="00B4623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0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570C54B" w14:textId="77777777" w:rsidR="00B46230" w:rsidRPr="00C122AF" w:rsidRDefault="00B46230" w:rsidP="00B46230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524D7BBA" w14:textId="77777777" w:rsidR="00B46230" w:rsidRPr="00C122AF" w:rsidRDefault="00B46230" w:rsidP="00B46230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190723B" w14:textId="77777777" w:rsidR="00B46230" w:rsidRPr="00C122AF" w:rsidRDefault="00B46230" w:rsidP="00B46230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B46230" w:rsidRPr="00C122AF" w14:paraId="2CC98CB7" w14:textId="77777777" w:rsidTr="00B46230">
        <w:trPr>
          <w:gridBefore w:val="1"/>
          <w:gridAfter w:val="1"/>
          <w:wBefore w:w="70" w:type="dxa"/>
          <w:wAfter w:w="363" w:type="dxa"/>
          <w:trHeight w:val="300"/>
        </w:trPr>
        <w:tc>
          <w:tcPr>
            <w:tcW w:w="2864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6A6A6"/>
            <w:noWrap/>
            <w:vAlign w:val="center"/>
            <w:hideMark/>
          </w:tcPr>
          <w:p w14:paraId="764EC19B" w14:textId="77777777" w:rsidR="00B46230" w:rsidRPr="00C122AF" w:rsidRDefault="00B46230" w:rsidP="00B46230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C122AF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CELKEM ***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46665257" w14:textId="77777777" w:rsidR="00B46230" w:rsidRPr="00C122AF" w:rsidRDefault="00B46230" w:rsidP="00B46230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5E71B755" w14:textId="77777777" w:rsidR="00B46230" w:rsidRPr="00C122AF" w:rsidRDefault="00B46230" w:rsidP="00B46230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6A6A6"/>
            <w:vAlign w:val="center"/>
          </w:tcPr>
          <w:p w14:paraId="4B932F04" w14:textId="77777777" w:rsidR="00B46230" w:rsidRPr="00C122AF" w:rsidRDefault="00B46230" w:rsidP="00B46230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99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687F7EF2" w14:textId="77777777" w:rsidR="00B46230" w:rsidRPr="00C122AF" w:rsidRDefault="00B46230" w:rsidP="00B4623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086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7E360997" w14:textId="77777777" w:rsidR="00B46230" w:rsidRPr="00C122AF" w:rsidRDefault="00B46230" w:rsidP="00B46230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7A1AD379" w14:textId="77777777" w:rsidR="00B46230" w:rsidRPr="00C122AF" w:rsidRDefault="00B46230" w:rsidP="00B46230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/>
            <w:vAlign w:val="center"/>
          </w:tcPr>
          <w:p w14:paraId="722FBF44" w14:textId="77777777" w:rsidR="00B46230" w:rsidRPr="00C122AF" w:rsidRDefault="00B46230" w:rsidP="00B46230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</w:tr>
      <w:tr w:rsidR="00B46230" w:rsidRPr="00C122AF" w14:paraId="2D1098E1" w14:textId="77777777" w:rsidTr="00B46230">
        <w:trPr>
          <w:gridBefore w:val="1"/>
          <w:gridAfter w:val="1"/>
          <w:wBefore w:w="70" w:type="dxa"/>
          <w:wAfter w:w="363" w:type="dxa"/>
          <w:trHeight w:val="135"/>
        </w:trPr>
        <w:tc>
          <w:tcPr>
            <w:tcW w:w="59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14:paraId="4B280971" w14:textId="77777777" w:rsidR="00B46230" w:rsidRPr="00C122AF" w:rsidRDefault="00B46230" w:rsidP="00B46230">
            <w:pPr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C122AF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268" w:type="dxa"/>
            <w:gridSpan w:val="3"/>
            <w:shd w:val="clear" w:color="auto" w:fill="FFFFFF"/>
            <w:noWrap/>
            <w:vAlign w:val="bottom"/>
            <w:hideMark/>
          </w:tcPr>
          <w:p w14:paraId="59FF2065" w14:textId="77777777" w:rsidR="00B46230" w:rsidRPr="00C122AF" w:rsidRDefault="00B46230" w:rsidP="00B46230">
            <w:pPr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C122AF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76" w:type="dxa"/>
            <w:shd w:val="clear" w:color="auto" w:fill="FFFFFF"/>
            <w:noWrap/>
            <w:vAlign w:val="bottom"/>
            <w:hideMark/>
          </w:tcPr>
          <w:p w14:paraId="2B8AB58F" w14:textId="77777777" w:rsidR="00B46230" w:rsidRPr="00C122AF" w:rsidRDefault="00B46230" w:rsidP="00B46230">
            <w:pPr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C122AF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92" w:type="dxa"/>
            <w:gridSpan w:val="2"/>
            <w:shd w:val="clear" w:color="auto" w:fill="FFFFFF"/>
            <w:vAlign w:val="bottom"/>
            <w:hideMark/>
          </w:tcPr>
          <w:p w14:paraId="0363F3E3" w14:textId="77777777" w:rsidR="00B46230" w:rsidRPr="00C122AF" w:rsidRDefault="00B46230" w:rsidP="00B46230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C122AF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***</w:t>
            </w:r>
          </w:p>
        </w:tc>
        <w:tc>
          <w:tcPr>
            <w:tcW w:w="1264" w:type="dxa"/>
            <w:shd w:val="clear" w:color="auto" w:fill="FFFFFF"/>
            <w:vAlign w:val="bottom"/>
            <w:hideMark/>
          </w:tcPr>
          <w:p w14:paraId="2C900323" w14:textId="77777777" w:rsidR="00B46230" w:rsidRPr="00C122AF" w:rsidRDefault="00B46230" w:rsidP="00B46230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C122AF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9" w:type="dxa"/>
            <w:gridSpan w:val="2"/>
            <w:shd w:val="clear" w:color="auto" w:fill="FFFFFF"/>
            <w:vAlign w:val="bottom"/>
            <w:hideMark/>
          </w:tcPr>
          <w:p w14:paraId="2BD52DFB" w14:textId="77777777" w:rsidR="00B46230" w:rsidRPr="00C122AF" w:rsidRDefault="00B46230" w:rsidP="00B46230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C122AF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86" w:type="dxa"/>
            <w:gridSpan w:val="2"/>
            <w:shd w:val="clear" w:color="auto" w:fill="FFFFFF"/>
            <w:vAlign w:val="bottom"/>
            <w:hideMark/>
          </w:tcPr>
          <w:p w14:paraId="2C51CEFA" w14:textId="77777777" w:rsidR="00B46230" w:rsidRPr="00C122AF" w:rsidRDefault="00B46230" w:rsidP="00B46230">
            <w:pPr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C122AF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76" w:type="dxa"/>
            <w:gridSpan w:val="2"/>
            <w:shd w:val="clear" w:color="auto" w:fill="FFFFFF"/>
            <w:noWrap/>
            <w:vAlign w:val="bottom"/>
            <w:hideMark/>
          </w:tcPr>
          <w:p w14:paraId="597E09A9" w14:textId="77777777" w:rsidR="00B46230" w:rsidRPr="00C122AF" w:rsidRDefault="00B46230" w:rsidP="00B46230">
            <w:pPr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C122AF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14:paraId="5345851D" w14:textId="77777777" w:rsidR="00B46230" w:rsidRPr="00C122AF" w:rsidRDefault="00B46230" w:rsidP="00B46230">
            <w:pPr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C122AF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</w:tbl>
    <w:p w14:paraId="0DFA5CE4" w14:textId="27B9BC7B" w:rsidR="00B46230" w:rsidRPr="00C122AF" w:rsidRDefault="00B46230">
      <w:pPr>
        <w:spacing w:line="259" w:lineRule="auto"/>
      </w:pPr>
    </w:p>
    <w:p w14:paraId="1B807189" w14:textId="77777777" w:rsidR="00B46230" w:rsidRPr="00C122AF" w:rsidRDefault="00B46230">
      <w:pPr>
        <w:spacing w:line="259" w:lineRule="auto"/>
      </w:pPr>
      <w:r w:rsidRPr="00C122AF">
        <w:br w:type="page"/>
      </w:r>
    </w:p>
    <w:p w14:paraId="12998CC2" w14:textId="77777777" w:rsidR="004C2251" w:rsidRPr="00C122AF" w:rsidRDefault="004C2251">
      <w:pPr>
        <w:spacing w:line="259" w:lineRule="auto"/>
      </w:pPr>
    </w:p>
    <w:p w14:paraId="58CA57AD" w14:textId="77777777" w:rsidR="00BD2A1B" w:rsidRPr="00C122AF" w:rsidRDefault="00BD2A1B" w:rsidP="00D066F8">
      <w:pPr>
        <w:spacing w:line="259" w:lineRule="auto"/>
        <w:jc w:val="right"/>
        <w:rPr>
          <w:rFonts w:ascii="Calibri" w:hAnsi="Calibri"/>
          <w:b/>
          <w:sz w:val="32"/>
          <w:szCs w:val="32"/>
        </w:rPr>
      </w:pPr>
      <w:r w:rsidRPr="00C122AF">
        <w:rPr>
          <w:rFonts w:ascii="Calibri" w:hAnsi="Calibri"/>
          <w:b/>
          <w:sz w:val="32"/>
          <w:szCs w:val="32"/>
        </w:rPr>
        <w:t>Příloha č. 3 – Formulář avíza</w:t>
      </w:r>
    </w:p>
    <w:p w14:paraId="659265EB" w14:textId="77777777" w:rsidR="00BD2A1B" w:rsidRPr="00C122AF" w:rsidRDefault="00BD2A1B" w:rsidP="00D066F8">
      <w:pPr>
        <w:jc w:val="center"/>
        <w:rPr>
          <w:rFonts w:ascii="Calibri" w:hAnsi="Calibri"/>
          <w:sz w:val="32"/>
          <w:szCs w:val="32"/>
          <w:u w:val="single"/>
        </w:rPr>
      </w:pPr>
      <w:r w:rsidRPr="00C122AF">
        <w:rPr>
          <w:rFonts w:ascii="Calibri" w:hAnsi="Calibri"/>
          <w:sz w:val="32"/>
          <w:szCs w:val="32"/>
          <w:u w:val="single"/>
        </w:rPr>
        <w:t>Avízo o vratce</w:t>
      </w:r>
    </w:p>
    <w:p w14:paraId="3C5CD744" w14:textId="77777777" w:rsidR="00BD2A1B" w:rsidRPr="00C122AF" w:rsidRDefault="00BD2A1B" w:rsidP="00D066F8">
      <w:pPr>
        <w:jc w:val="center"/>
        <w:rPr>
          <w:rFonts w:ascii="Calibri" w:hAnsi="Calibri"/>
          <w:sz w:val="19"/>
          <w:szCs w:val="19"/>
        </w:rPr>
      </w:pPr>
      <w:r w:rsidRPr="00C122AF">
        <w:rPr>
          <w:rFonts w:ascii="Calibri" w:hAnsi="Calibri"/>
          <w:sz w:val="19"/>
          <w:szCs w:val="19"/>
        </w:rPr>
        <w:t>(</w:t>
      </w:r>
      <w:r w:rsidRPr="00C122AF">
        <w:rPr>
          <w:rFonts w:ascii="Calibri" w:hAnsi="Calibri"/>
          <w:i/>
          <w:sz w:val="19"/>
          <w:szCs w:val="19"/>
        </w:rPr>
        <w:t>formulář pro konečné příjemce dotace</w:t>
      </w:r>
      <w:r w:rsidRPr="00C122AF">
        <w:rPr>
          <w:rFonts w:ascii="Calibri" w:hAnsi="Calibri"/>
          <w:sz w:val="19"/>
          <w:szCs w:val="19"/>
        </w:rPr>
        <w:t>)</w:t>
      </w:r>
    </w:p>
    <w:p w14:paraId="50BB1EF3" w14:textId="77777777" w:rsidR="00BD2A1B" w:rsidRPr="00C122AF" w:rsidRDefault="00BD2A1B" w:rsidP="00D066F8">
      <w:pPr>
        <w:rPr>
          <w:rFonts w:ascii="Calibri" w:hAnsi="Calibri"/>
          <w:sz w:val="24"/>
          <w:szCs w:val="24"/>
        </w:rPr>
      </w:pPr>
      <w:r w:rsidRPr="00C122AF">
        <w:rPr>
          <w:rFonts w:ascii="Calibri" w:hAnsi="Calibri"/>
          <w:sz w:val="19"/>
          <w:szCs w:val="19"/>
        </w:rPr>
        <w:t>Připomínka:</w:t>
      </w:r>
    </w:p>
    <w:p w14:paraId="359F228D" w14:textId="49A24F89" w:rsidR="00BD2A1B" w:rsidRPr="00C122AF" w:rsidRDefault="00BD2A1B" w:rsidP="00D066F8">
      <w:pPr>
        <w:pStyle w:val="Nzev"/>
        <w:numPr>
          <w:ilvl w:val="0"/>
          <w:numId w:val="23"/>
        </w:numPr>
        <w:ind w:right="-142"/>
        <w:jc w:val="both"/>
        <w:rPr>
          <w:rFonts w:ascii="Calibri" w:hAnsi="Calibri"/>
          <w:b w:val="0"/>
          <w:sz w:val="19"/>
          <w:szCs w:val="19"/>
        </w:rPr>
      </w:pPr>
      <w:r w:rsidRPr="00C122AF">
        <w:rPr>
          <w:rFonts w:ascii="Calibri" w:hAnsi="Calibri"/>
          <w:b w:val="0"/>
          <w:sz w:val="19"/>
          <w:szCs w:val="19"/>
        </w:rPr>
        <w:t>do 31.</w:t>
      </w:r>
      <w:r w:rsidR="004C7780" w:rsidRPr="00C122AF">
        <w:rPr>
          <w:rFonts w:ascii="Calibri" w:hAnsi="Calibri"/>
          <w:b w:val="0"/>
          <w:sz w:val="19"/>
          <w:szCs w:val="19"/>
        </w:rPr>
        <w:t xml:space="preserve"> </w:t>
      </w:r>
      <w:r w:rsidRPr="00C122AF">
        <w:rPr>
          <w:rFonts w:ascii="Calibri" w:hAnsi="Calibri"/>
          <w:b w:val="0"/>
          <w:sz w:val="19"/>
          <w:szCs w:val="19"/>
        </w:rPr>
        <w:t>12.</w:t>
      </w:r>
      <w:r w:rsidR="004C7780" w:rsidRPr="00C122AF">
        <w:rPr>
          <w:rFonts w:ascii="Calibri" w:hAnsi="Calibri"/>
          <w:b w:val="0"/>
          <w:sz w:val="19"/>
          <w:szCs w:val="19"/>
        </w:rPr>
        <w:t xml:space="preserve"> </w:t>
      </w:r>
      <w:r w:rsidRPr="00C122AF">
        <w:rPr>
          <w:rFonts w:ascii="Calibri" w:hAnsi="Calibri"/>
          <w:b w:val="0"/>
          <w:sz w:val="19"/>
          <w:szCs w:val="19"/>
        </w:rPr>
        <w:t>201</w:t>
      </w:r>
      <w:r w:rsidR="007820D6" w:rsidRPr="00C122AF">
        <w:rPr>
          <w:rFonts w:ascii="Calibri" w:hAnsi="Calibri"/>
          <w:b w:val="0"/>
          <w:sz w:val="19"/>
          <w:szCs w:val="19"/>
        </w:rPr>
        <w:t>8</w:t>
      </w:r>
      <w:r w:rsidRPr="00C122AF">
        <w:rPr>
          <w:rFonts w:ascii="Calibri" w:hAnsi="Calibri"/>
          <w:b w:val="0"/>
          <w:sz w:val="19"/>
          <w:szCs w:val="19"/>
        </w:rPr>
        <w:t xml:space="preserve"> se vratka zasílá na účet MŠMT, ze kterého byla dotace odeslána – tj. účet č. 0000821001/0710.</w:t>
      </w:r>
    </w:p>
    <w:p w14:paraId="34FD3FA2" w14:textId="77777777" w:rsidR="00BD2A1B" w:rsidRPr="00C122AF" w:rsidRDefault="00BD2A1B" w:rsidP="00D066F8">
      <w:pPr>
        <w:pStyle w:val="Nzev"/>
        <w:numPr>
          <w:ilvl w:val="0"/>
          <w:numId w:val="23"/>
        </w:numPr>
        <w:ind w:right="-142"/>
        <w:jc w:val="both"/>
        <w:rPr>
          <w:rFonts w:ascii="Calibri" w:hAnsi="Calibri"/>
          <w:b w:val="0"/>
          <w:sz w:val="19"/>
          <w:szCs w:val="19"/>
        </w:rPr>
      </w:pPr>
      <w:r w:rsidRPr="00C122AF">
        <w:rPr>
          <w:rFonts w:ascii="Calibri" w:hAnsi="Calibri"/>
          <w:b w:val="0"/>
          <w:sz w:val="19"/>
          <w:szCs w:val="19"/>
        </w:rPr>
        <w:t xml:space="preserve">vratky v rámci finančního vypořádání vztahů se státním rozpočtem (tj. od 1. 1. následujícího roku) se vrací </w:t>
      </w:r>
      <w:r w:rsidRPr="00C122AF">
        <w:rPr>
          <w:rFonts w:ascii="Calibri" w:hAnsi="Calibri"/>
          <w:b w:val="0"/>
          <w:sz w:val="19"/>
          <w:szCs w:val="19"/>
        </w:rPr>
        <w:br/>
        <w:t>na účet cizích prostředků MŠMT č. 6015-0000821001/0710. Finanční prostředky musí být na účet cizích prostředků MŠMT připsány nejpozději 15. 2. následujícího roku.</w:t>
      </w:r>
    </w:p>
    <w:p w14:paraId="727EFD78" w14:textId="77777777" w:rsidR="00BD2A1B" w:rsidRPr="00C122AF" w:rsidRDefault="00BD2A1B" w:rsidP="00D066F8">
      <w:pPr>
        <w:pStyle w:val="Nzev"/>
        <w:numPr>
          <w:ilvl w:val="0"/>
          <w:numId w:val="23"/>
        </w:numPr>
        <w:ind w:right="-142"/>
        <w:jc w:val="both"/>
        <w:rPr>
          <w:rFonts w:ascii="Calibri" w:hAnsi="Calibri"/>
          <w:b w:val="0"/>
          <w:sz w:val="19"/>
          <w:szCs w:val="19"/>
        </w:rPr>
      </w:pPr>
      <w:r w:rsidRPr="00C122AF">
        <w:rPr>
          <w:rFonts w:ascii="Calibri" w:hAnsi="Calibri"/>
          <w:b w:val="0"/>
          <w:sz w:val="19"/>
          <w:szCs w:val="19"/>
        </w:rPr>
        <w:t>příjemce je povinen zajistit, aby MŠMT (útvar uvedený v rozhodnutí) avízo obdrželo před tím, než bude vratka připsána na účet MŠMT.</w:t>
      </w:r>
    </w:p>
    <w:p w14:paraId="0CCED9B6" w14:textId="351733D9" w:rsidR="00BD2A1B" w:rsidRPr="00C122AF" w:rsidRDefault="00BD2A1B" w:rsidP="00D066F8">
      <w:pPr>
        <w:pStyle w:val="Bezmezer"/>
        <w:numPr>
          <w:ilvl w:val="0"/>
          <w:numId w:val="23"/>
        </w:numPr>
        <w:jc w:val="both"/>
        <w:rPr>
          <w:rFonts w:ascii="Calibri" w:hAnsi="Calibri"/>
          <w:sz w:val="19"/>
          <w:szCs w:val="19"/>
        </w:rPr>
      </w:pPr>
      <w:r w:rsidRPr="00C122AF">
        <w:rPr>
          <w:sz w:val="19"/>
          <w:szCs w:val="19"/>
        </w:rPr>
        <w:t>variabilním symbolem vratky bude stejný variabilní symbol, který byl použit při odeslání dotace, a</w:t>
      </w:r>
      <w:r w:rsidR="001869F5" w:rsidRPr="00C122AF">
        <w:rPr>
          <w:sz w:val="19"/>
          <w:szCs w:val="19"/>
        </w:rPr>
        <w:t> </w:t>
      </w:r>
      <w:r w:rsidRPr="00C122AF">
        <w:rPr>
          <w:sz w:val="19"/>
          <w:szCs w:val="19"/>
        </w:rPr>
        <w:t xml:space="preserve">specifickým symbolem IČO příjemce. </w:t>
      </w:r>
    </w:p>
    <w:tbl>
      <w:tblPr>
        <w:tblW w:w="921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37"/>
        <w:gridCol w:w="6873"/>
      </w:tblGrid>
      <w:tr w:rsidR="00BD2A1B" w:rsidRPr="00C122AF" w14:paraId="63431F9D" w14:textId="77777777" w:rsidTr="00AD4489"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  <w:hideMark/>
          </w:tcPr>
          <w:p w14:paraId="7682CAFE" w14:textId="77777777" w:rsidR="00BD2A1B" w:rsidRPr="00C122AF" w:rsidRDefault="00BD2A1B" w:rsidP="00BD2A1B">
            <w:pPr>
              <w:pStyle w:val="Texttabulka"/>
              <w:rPr>
                <w:rFonts w:ascii="Calibri" w:hAnsi="Calibri"/>
                <w:b w:val="0"/>
                <w:sz w:val="19"/>
                <w:szCs w:val="19"/>
              </w:rPr>
            </w:pPr>
            <w:r w:rsidRPr="00C122AF">
              <w:rPr>
                <w:rFonts w:ascii="Calibri" w:hAnsi="Calibri"/>
                <w:sz w:val="19"/>
                <w:szCs w:val="19"/>
              </w:rPr>
              <w:t>Příjemce dotace</w:t>
            </w:r>
          </w:p>
        </w:tc>
        <w:tc>
          <w:tcPr>
            <w:tcW w:w="6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2751A" w14:textId="77777777" w:rsidR="00BD2A1B" w:rsidRPr="00C122AF" w:rsidRDefault="00BD2A1B" w:rsidP="00BD2A1B">
            <w:pPr>
              <w:pStyle w:val="Texttabulka"/>
              <w:rPr>
                <w:rFonts w:ascii="Calibri" w:hAnsi="Calibri"/>
                <w:sz w:val="19"/>
                <w:szCs w:val="19"/>
              </w:rPr>
            </w:pPr>
          </w:p>
        </w:tc>
      </w:tr>
      <w:tr w:rsidR="00BD2A1B" w:rsidRPr="00C122AF" w14:paraId="1AE8EC9F" w14:textId="77777777" w:rsidTr="00AD4489"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  <w:hideMark/>
          </w:tcPr>
          <w:p w14:paraId="2120BA94" w14:textId="77777777" w:rsidR="00BD2A1B" w:rsidRPr="00C122AF" w:rsidRDefault="00BD2A1B" w:rsidP="00BD2A1B">
            <w:pPr>
              <w:pStyle w:val="Texttabulka"/>
              <w:rPr>
                <w:rFonts w:ascii="Calibri" w:hAnsi="Calibri"/>
                <w:sz w:val="19"/>
                <w:szCs w:val="19"/>
              </w:rPr>
            </w:pPr>
            <w:r w:rsidRPr="00C122AF">
              <w:rPr>
                <w:rFonts w:ascii="Calibri" w:hAnsi="Calibri"/>
                <w:sz w:val="19"/>
                <w:szCs w:val="19"/>
              </w:rPr>
              <w:t>Právní forma</w:t>
            </w:r>
          </w:p>
        </w:tc>
        <w:tc>
          <w:tcPr>
            <w:tcW w:w="6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292DC" w14:textId="77777777" w:rsidR="00BD2A1B" w:rsidRPr="00C122AF" w:rsidRDefault="00BD2A1B" w:rsidP="00BD2A1B">
            <w:pPr>
              <w:pStyle w:val="Texttabulka"/>
              <w:rPr>
                <w:rFonts w:ascii="Calibri" w:hAnsi="Calibri"/>
                <w:sz w:val="19"/>
                <w:szCs w:val="19"/>
              </w:rPr>
            </w:pPr>
          </w:p>
        </w:tc>
      </w:tr>
      <w:tr w:rsidR="00BD2A1B" w:rsidRPr="00C122AF" w14:paraId="74355C2E" w14:textId="77777777" w:rsidTr="00AD4489"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  <w:hideMark/>
          </w:tcPr>
          <w:p w14:paraId="74CA5C69" w14:textId="77777777" w:rsidR="00BD2A1B" w:rsidRPr="00C122AF" w:rsidRDefault="00BD2A1B" w:rsidP="00BD2A1B">
            <w:pPr>
              <w:pStyle w:val="Texttabulka"/>
              <w:rPr>
                <w:rFonts w:ascii="Calibri" w:hAnsi="Calibri"/>
                <w:sz w:val="19"/>
                <w:szCs w:val="19"/>
              </w:rPr>
            </w:pPr>
            <w:r w:rsidRPr="00C122AF">
              <w:rPr>
                <w:rFonts w:ascii="Calibri" w:hAnsi="Calibri"/>
                <w:sz w:val="19"/>
                <w:szCs w:val="19"/>
              </w:rPr>
              <w:t>Zřizovatel</w:t>
            </w:r>
          </w:p>
        </w:tc>
        <w:tc>
          <w:tcPr>
            <w:tcW w:w="6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82162" w14:textId="77777777" w:rsidR="00BD2A1B" w:rsidRPr="00C122AF" w:rsidRDefault="00BD2A1B" w:rsidP="00BD2A1B">
            <w:pPr>
              <w:pStyle w:val="Nadpis4tabulka"/>
              <w:rPr>
                <w:rFonts w:ascii="Calibri" w:hAnsi="Calibri"/>
                <w:b w:val="0"/>
                <w:sz w:val="19"/>
                <w:szCs w:val="19"/>
              </w:rPr>
            </w:pPr>
          </w:p>
        </w:tc>
      </w:tr>
      <w:tr w:rsidR="00BD2A1B" w:rsidRPr="00C122AF" w14:paraId="43493130" w14:textId="77777777" w:rsidTr="00AD4489"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  <w:hideMark/>
          </w:tcPr>
          <w:p w14:paraId="3E1E37AA" w14:textId="77777777" w:rsidR="00BD2A1B" w:rsidRPr="00C122AF" w:rsidRDefault="00BD2A1B" w:rsidP="00BD2A1B">
            <w:pPr>
              <w:pStyle w:val="Texttabulka"/>
              <w:rPr>
                <w:rFonts w:ascii="Calibri" w:hAnsi="Calibri"/>
                <w:b w:val="0"/>
                <w:sz w:val="19"/>
                <w:szCs w:val="19"/>
              </w:rPr>
            </w:pPr>
            <w:r w:rsidRPr="00C122AF">
              <w:rPr>
                <w:rFonts w:ascii="Calibri" w:hAnsi="Calibri"/>
                <w:sz w:val="19"/>
                <w:szCs w:val="19"/>
              </w:rPr>
              <w:t>IČO</w:t>
            </w:r>
          </w:p>
        </w:tc>
        <w:tc>
          <w:tcPr>
            <w:tcW w:w="6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A3E6A" w14:textId="77777777" w:rsidR="00BD2A1B" w:rsidRPr="00C122AF" w:rsidRDefault="00BD2A1B" w:rsidP="00BD2A1B">
            <w:pPr>
              <w:pStyle w:val="Nadpis4tabulka"/>
              <w:rPr>
                <w:rFonts w:ascii="Calibri" w:hAnsi="Calibri"/>
                <w:b w:val="0"/>
                <w:sz w:val="19"/>
                <w:szCs w:val="19"/>
              </w:rPr>
            </w:pPr>
          </w:p>
        </w:tc>
      </w:tr>
      <w:tr w:rsidR="00BD2A1B" w:rsidRPr="00C122AF" w14:paraId="4A8850E8" w14:textId="77777777" w:rsidTr="00AD4489"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  <w:hideMark/>
          </w:tcPr>
          <w:p w14:paraId="69F0DF9E" w14:textId="77777777" w:rsidR="00BD2A1B" w:rsidRPr="00C122AF" w:rsidRDefault="00BD2A1B" w:rsidP="00BD2A1B">
            <w:pPr>
              <w:pStyle w:val="Texttabulka"/>
              <w:rPr>
                <w:rFonts w:ascii="Calibri" w:hAnsi="Calibri"/>
                <w:b w:val="0"/>
                <w:sz w:val="19"/>
                <w:szCs w:val="19"/>
              </w:rPr>
            </w:pPr>
            <w:r w:rsidRPr="00C122AF">
              <w:rPr>
                <w:rFonts w:ascii="Calibri" w:hAnsi="Calibri"/>
                <w:sz w:val="19"/>
                <w:szCs w:val="19"/>
              </w:rPr>
              <w:t>Adresa sídla</w:t>
            </w:r>
          </w:p>
        </w:tc>
        <w:tc>
          <w:tcPr>
            <w:tcW w:w="6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FA0CA" w14:textId="77777777" w:rsidR="00BD2A1B" w:rsidRPr="00C122AF" w:rsidRDefault="00BD2A1B" w:rsidP="00BD2A1B">
            <w:pPr>
              <w:pStyle w:val="Nadpis4tabulka"/>
              <w:rPr>
                <w:rFonts w:ascii="Calibri" w:hAnsi="Calibri"/>
                <w:b w:val="0"/>
                <w:sz w:val="19"/>
                <w:szCs w:val="19"/>
              </w:rPr>
            </w:pPr>
          </w:p>
        </w:tc>
      </w:tr>
      <w:tr w:rsidR="00BD2A1B" w:rsidRPr="00C122AF" w14:paraId="0E8FEF92" w14:textId="77777777" w:rsidTr="00AD4489"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  <w:hideMark/>
          </w:tcPr>
          <w:p w14:paraId="6A94A0DB" w14:textId="77777777" w:rsidR="00BD2A1B" w:rsidRPr="00C122AF" w:rsidRDefault="00BD2A1B" w:rsidP="00BD2A1B">
            <w:pPr>
              <w:pStyle w:val="Texttabulka"/>
              <w:rPr>
                <w:rFonts w:ascii="Calibri" w:hAnsi="Calibri"/>
                <w:b w:val="0"/>
                <w:sz w:val="19"/>
                <w:szCs w:val="19"/>
              </w:rPr>
            </w:pPr>
            <w:r w:rsidRPr="00C122AF">
              <w:rPr>
                <w:rFonts w:ascii="Calibri" w:hAnsi="Calibri"/>
                <w:sz w:val="19"/>
                <w:szCs w:val="19"/>
              </w:rPr>
              <w:t>Kraj</w:t>
            </w:r>
          </w:p>
        </w:tc>
        <w:tc>
          <w:tcPr>
            <w:tcW w:w="6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BE3D3" w14:textId="77777777" w:rsidR="00BD2A1B" w:rsidRPr="00C122AF" w:rsidRDefault="00BD2A1B" w:rsidP="00BD2A1B">
            <w:pPr>
              <w:pStyle w:val="Nadpis4tabulka"/>
              <w:rPr>
                <w:rFonts w:ascii="Calibri" w:hAnsi="Calibri"/>
                <w:b w:val="0"/>
                <w:sz w:val="19"/>
                <w:szCs w:val="19"/>
              </w:rPr>
            </w:pPr>
          </w:p>
        </w:tc>
      </w:tr>
      <w:tr w:rsidR="00BD2A1B" w:rsidRPr="00C122AF" w14:paraId="623DA943" w14:textId="77777777" w:rsidTr="00AD4489"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2E66651" w14:textId="77777777" w:rsidR="00BD2A1B" w:rsidRPr="00C122AF" w:rsidRDefault="00BD2A1B" w:rsidP="00BD2A1B">
            <w:pPr>
              <w:pStyle w:val="Texttabulka"/>
              <w:rPr>
                <w:rFonts w:ascii="Calibri" w:hAnsi="Calibri"/>
                <w:b w:val="0"/>
                <w:sz w:val="19"/>
                <w:szCs w:val="19"/>
              </w:rPr>
            </w:pPr>
          </w:p>
        </w:tc>
        <w:tc>
          <w:tcPr>
            <w:tcW w:w="68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BF006B2" w14:textId="77777777" w:rsidR="00BD2A1B" w:rsidRPr="00C122AF" w:rsidRDefault="00BD2A1B" w:rsidP="00BD2A1B">
            <w:pPr>
              <w:pStyle w:val="Nadpis4tabulka"/>
              <w:rPr>
                <w:rFonts w:ascii="Calibri" w:hAnsi="Calibri"/>
                <w:b w:val="0"/>
                <w:sz w:val="19"/>
                <w:szCs w:val="19"/>
              </w:rPr>
            </w:pPr>
          </w:p>
        </w:tc>
      </w:tr>
      <w:tr w:rsidR="00BD2A1B" w:rsidRPr="00C122AF" w14:paraId="5A028BC7" w14:textId="77777777" w:rsidTr="00AD4489"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  <w:hideMark/>
          </w:tcPr>
          <w:p w14:paraId="72935DEE" w14:textId="77777777" w:rsidR="00BD2A1B" w:rsidRPr="00C122AF" w:rsidRDefault="00BD2A1B" w:rsidP="00BD2A1B">
            <w:pPr>
              <w:pStyle w:val="Texttabulka"/>
              <w:rPr>
                <w:rFonts w:ascii="Calibri" w:hAnsi="Calibri"/>
                <w:b w:val="0"/>
                <w:sz w:val="19"/>
                <w:szCs w:val="19"/>
              </w:rPr>
            </w:pPr>
            <w:r w:rsidRPr="00C122AF">
              <w:rPr>
                <w:rFonts w:ascii="Calibri" w:hAnsi="Calibri"/>
                <w:sz w:val="19"/>
                <w:szCs w:val="19"/>
              </w:rPr>
              <w:t>Název programu</w:t>
            </w:r>
          </w:p>
        </w:tc>
        <w:tc>
          <w:tcPr>
            <w:tcW w:w="6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77790" w14:textId="77777777" w:rsidR="00BD2A1B" w:rsidRPr="00C122AF" w:rsidRDefault="00BD2A1B" w:rsidP="00BD2A1B">
            <w:pPr>
              <w:pStyle w:val="Nadpis4tabulka"/>
              <w:rPr>
                <w:rFonts w:ascii="Calibri" w:hAnsi="Calibri"/>
                <w:b w:val="0"/>
                <w:sz w:val="19"/>
                <w:szCs w:val="19"/>
              </w:rPr>
            </w:pPr>
          </w:p>
        </w:tc>
      </w:tr>
      <w:tr w:rsidR="00BD2A1B" w:rsidRPr="00C122AF" w14:paraId="5EAB31E0" w14:textId="77777777" w:rsidTr="00AD4489"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  <w:hideMark/>
          </w:tcPr>
          <w:p w14:paraId="2EB94189" w14:textId="77777777" w:rsidR="00BD2A1B" w:rsidRPr="00C122AF" w:rsidRDefault="00BD2A1B" w:rsidP="00BD2A1B">
            <w:pPr>
              <w:pStyle w:val="Texttabulka"/>
              <w:rPr>
                <w:rFonts w:ascii="Calibri" w:hAnsi="Calibri"/>
                <w:b w:val="0"/>
                <w:sz w:val="19"/>
                <w:szCs w:val="19"/>
              </w:rPr>
            </w:pPr>
            <w:r w:rsidRPr="00C122AF">
              <w:rPr>
                <w:rFonts w:ascii="Calibri" w:hAnsi="Calibri"/>
                <w:sz w:val="19"/>
                <w:szCs w:val="19"/>
              </w:rPr>
              <w:t>Číslo rozhodnutí</w:t>
            </w:r>
          </w:p>
        </w:tc>
        <w:tc>
          <w:tcPr>
            <w:tcW w:w="6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4025C" w14:textId="77777777" w:rsidR="00BD2A1B" w:rsidRPr="00C122AF" w:rsidRDefault="00BD2A1B" w:rsidP="00BD2A1B">
            <w:pPr>
              <w:pStyle w:val="Nadpis4tabulka"/>
              <w:rPr>
                <w:rFonts w:ascii="Calibri" w:hAnsi="Calibri"/>
                <w:b w:val="0"/>
                <w:sz w:val="19"/>
                <w:szCs w:val="19"/>
              </w:rPr>
            </w:pPr>
          </w:p>
        </w:tc>
      </w:tr>
    </w:tbl>
    <w:p w14:paraId="68A54FE4" w14:textId="77777777" w:rsidR="00BD2A1B" w:rsidRPr="00C122AF" w:rsidRDefault="00BD2A1B" w:rsidP="00D066F8">
      <w:pPr>
        <w:pStyle w:val="Nzev"/>
        <w:jc w:val="both"/>
        <w:rPr>
          <w:rFonts w:ascii="Calibri" w:hAnsi="Calibri"/>
          <w:b w:val="0"/>
          <w:sz w:val="19"/>
          <w:szCs w:val="19"/>
        </w:rPr>
      </w:pPr>
    </w:p>
    <w:p w14:paraId="28F6BEC9" w14:textId="77777777" w:rsidR="00BD2A1B" w:rsidRPr="00C122AF" w:rsidRDefault="00BD2A1B" w:rsidP="00D066F8">
      <w:pPr>
        <w:pStyle w:val="Nzev"/>
        <w:jc w:val="both"/>
        <w:rPr>
          <w:rFonts w:ascii="Calibri" w:hAnsi="Calibri"/>
          <w:b w:val="0"/>
          <w:sz w:val="19"/>
          <w:szCs w:val="19"/>
        </w:rPr>
      </w:pPr>
    </w:p>
    <w:tbl>
      <w:tblPr>
        <w:tblW w:w="9210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90"/>
        <w:gridCol w:w="2015"/>
        <w:gridCol w:w="2591"/>
        <w:gridCol w:w="2014"/>
      </w:tblGrid>
      <w:tr w:rsidR="00BD2A1B" w:rsidRPr="00C122AF" w14:paraId="17D5464D" w14:textId="77777777" w:rsidTr="00B46230">
        <w:trPr>
          <w:trHeight w:val="300"/>
        </w:trPr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1D020082" w14:textId="77777777" w:rsidR="00BD2A1B" w:rsidRPr="00C122AF" w:rsidRDefault="00BD2A1B" w:rsidP="00BD2A1B">
            <w:pPr>
              <w:pStyle w:val="Texttabulka"/>
              <w:rPr>
                <w:rFonts w:ascii="Calibri" w:hAnsi="Calibri"/>
                <w:b w:val="0"/>
                <w:sz w:val="19"/>
                <w:szCs w:val="19"/>
              </w:rPr>
            </w:pPr>
            <w:r w:rsidRPr="00C122AF">
              <w:rPr>
                <w:rFonts w:ascii="Calibri" w:hAnsi="Calibri"/>
                <w:b w:val="0"/>
                <w:sz w:val="19"/>
                <w:szCs w:val="19"/>
              </w:rPr>
              <w:t>Dotace celkem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70DA4CBF" w14:textId="77777777" w:rsidR="00BD2A1B" w:rsidRPr="00C122AF" w:rsidRDefault="00BD2A1B" w:rsidP="00BD2A1B">
            <w:pPr>
              <w:rPr>
                <w:rFonts w:ascii="Calibri" w:hAnsi="Calibri" w:cs="Calibri"/>
                <w:b/>
                <w:color w:val="000000"/>
                <w:sz w:val="19"/>
                <w:szCs w:val="19"/>
                <w:lang w:eastAsia="cs-CZ"/>
              </w:rPr>
            </w:pPr>
            <w:r w:rsidRPr="00C122AF">
              <w:rPr>
                <w:rFonts w:ascii="Calibri" w:hAnsi="Calibri" w:cs="Calibri"/>
                <w:b/>
                <w:color w:val="000000"/>
                <w:sz w:val="19"/>
                <w:szCs w:val="19"/>
                <w:lang w:eastAsia="cs-CZ"/>
              </w:rPr>
              <w:t> </w:t>
            </w:r>
          </w:p>
        </w:tc>
        <w:tc>
          <w:tcPr>
            <w:tcW w:w="2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01BF2D35" w14:textId="77777777" w:rsidR="00BD2A1B" w:rsidRPr="00C122AF" w:rsidRDefault="00BD2A1B" w:rsidP="00BD2A1B">
            <w:pPr>
              <w:pStyle w:val="Texttabulka"/>
              <w:rPr>
                <w:rFonts w:ascii="Calibri" w:hAnsi="Calibri"/>
                <w:b w:val="0"/>
                <w:sz w:val="19"/>
                <w:szCs w:val="19"/>
                <w:lang w:eastAsia="cs-CZ"/>
              </w:rPr>
            </w:pPr>
            <w:r w:rsidRPr="00C122AF">
              <w:rPr>
                <w:rFonts w:ascii="Calibri" w:hAnsi="Calibri"/>
                <w:b w:val="0"/>
                <w:sz w:val="19"/>
                <w:szCs w:val="19"/>
              </w:rPr>
              <w:t>Vratka celkem</w:t>
            </w:r>
          </w:p>
        </w:tc>
        <w:tc>
          <w:tcPr>
            <w:tcW w:w="2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1E35FA6F" w14:textId="77777777" w:rsidR="00BD2A1B" w:rsidRPr="00C122AF" w:rsidRDefault="00BD2A1B" w:rsidP="00BD2A1B">
            <w:pPr>
              <w:rPr>
                <w:rFonts w:ascii="Calibri" w:hAnsi="Calibri" w:cs="Calibri"/>
                <w:b/>
                <w:color w:val="000000"/>
                <w:sz w:val="19"/>
                <w:szCs w:val="19"/>
                <w:lang w:eastAsia="cs-CZ"/>
              </w:rPr>
            </w:pPr>
            <w:r w:rsidRPr="00C122AF">
              <w:rPr>
                <w:rFonts w:ascii="Calibri" w:hAnsi="Calibri" w:cs="Calibri"/>
                <w:b/>
                <w:color w:val="000000"/>
                <w:sz w:val="19"/>
                <w:szCs w:val="19"/>
                <w:lang w:eastAsia="cs-CZ"/>
              </w:rPr>
              <w:t> </w:t>
            </w:r>
          </w:p>
        </w:tc>
      </w:tr>
    </w:tbl>
    <w:p w14:paraId="26281AEB" w14:textId="77777777" w:rsidR="00BD2A1B" w:rsidRPr="00C122AF" w:rsidRDefault="00BD2A1B" w:rsidP="00D066F8">
      <w:pPr>
        <w:pStyle w:val="Nzev"/>
        <w:jc w:val="both"/>
        <w:rPr>
          <w:rFonts w:ascii="Calibri" w:hAnsi="Calibri"/>
          <w:b w:val="0"/>
          <w:sz w:val="19"/>
          <w:szCs w:val="19"/>
        </w:rPr>
      </w:pPr>
    </w:p>
    <w:p w14:paraId="6B9D6CE1" w14:textId="77777777" w:rsidR="00BD2A1B" w:rsidRPr="00C122AF" w:rsidRDefault="00BD2A1B" w:rsidP="00D066F8">
      <w:pPr>
        <w:pStyle w:val="Nzev"/>
        <w:jc w:val="both"/>
        <w:rPr>
          <w:rFonts w:ascii="Calibri" w:hAnsi="Calibri"/>
          <w:b w:val="0"/>
          <w:sz w:val="19"/>
          <w:szCs w:val="19"/>
        </w:rPr>
      </w:pPr>
      <w:r w:rsidRPr="00C122AF">
        <w:rPr>
          <w:rFonts w:ascii="Calibri" w:hAnsi="Calibri"/>
          <w:b w:val="0"/>
          <w:sz w:val="19"/>
          <w:szCs w:val="19"/>
        </w:rPr>
        <w:t xml:space="preserve">Finanční prostředky budou odeslány na MŠMT dne:  </w:t>
      </w:r>
    </w:p>
    <w:p w14:paraId="1166E6D5" w14:textId="77777777" w:rsidR="00BD2A1B" w:rsidRPr="00C122AF" w:rsidRDefault="00BD2A1B" w:rsidP="00D066F8">
      <w:pPr>
        <w:pStyle w:val="Nzev"/>
        <w:jc w:val="both"/>
        <w:rPr>
          <w:rFonts w:ascii="Calibri" w:hAnsi="Calibri"/>
          <w:b w:val="0"/>
          <w:sz w:val="19"/>
          <w:szCs w:val="19"/>
        </w:rPr>
      </w:pPr>
    </w:p>
    <w:p w14:paraId="33B22CDB" w14:textId="77777777" w:rsidR="00BD2A1B" w:rsidRPr="00C122AF" w:rsidRDefault="00BD2A1B" w:rsidP="00D066F8">
      <w:pPr>
        <w:pStyle w:val="Nzev"/>
        <w:jc w:val="both"/>
        <w:rPr>
          <w:rFonts w:ascii="Calibri" w:hAnsi="Calibri"/>
          <w:b w:val="0"/>
          <w:sz w:val="19"/>
          <w:szCs w:val="19"/>
        </w:rPr>
      </w:pPr>
      <w:r w:rsidRPr="00C122AF">
        <w:rPr>
          <w:rFonts w:ascii="Calibri" w:hAnsi="Calibri"/>
          <w:b w:val="0"/>
          <w:sz w:val="19"/>
          <w:szCs w:val="19"/>
        </w:rPr>
        <w:t>Zdůvodnění vratky:</w:t>
      </w:r>
    </w:p>
    <w:p w14:paraId="556F9F3B" w14:textId="77777777" w:rsidR="00BD2A1B" w:rsidRPr="00C122AF" w:rsidRDefault="00BD2A1B" w:rsidP="00D066F8">
      <w:pPr>
        <w:pStyle w:val="Nzev"/>
        <w:jc w:val="both"/>
        <w:rPr>
          <w:rFonts w:ascii="Calibri" w:hAnsi="Calibri"/>
          <w:b w:val="0"/>
          <w:sz w:val="19"/>
          <w:szCs w:val="19"/>
        </w:rPr>
      </w:pPr>
    </w:p>
    <w:p w14:paraId="363C73D3" w14:textId="77777777" w:rsidR="00BD2A1B" w:rsidRPr="00C122AF" w:rsidRDefault="00BD2A1B" w:rsidP="00D066F8">
      <w:pPr>
        <w:pStyle w:val="Nzev"/>
        <w:jc w:val="both"/>
        <w:rPr>
          <w:rFonts w:ascii="Calibri" w:hAnsi="Calibri"/>
          <w:b w:val="0"/>
          <w:sz w:val="19"/>
          <w:szCs w:val="19"/>
        </w:rPr>
      </w:pPr>
      <w:r w:rsidRPr="00C122AF">
        <w:rPr>
          <w:rFonts w:ascii="Calibri" w:hAnsi="Calibri"/>
          <w:b w:val="0"/>
          <w:sz w:val="19"/>
          <w:szCs w:val="19"/>
        </w:rPr>
        <w:t>V </w:t>
      </w:r>
      <w:r w:rsidRPr="00C122AF">
        <w:rPr>
          <w:rFonts w:ascii="Calibri" w:hAnsi="Calibri"/>
          <w:b w:val="0"/>
          <w:sz w:val="19"/>
          <w:szCs w:val="19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C122AF">
        <w:rPr>
          <w:rFonts w:ascii="Calibri" w:hAnsi="Calibri"/>
          <w:b w:val="0"/>
          <w:sz w:val="19"/>
          <w:szCs w:val="19"/>
        </w:rPr>
        <w:instrText xml:space="preserve"> FORMTEXT </w:instrText>
      </w:r>
      <w:r w:rsidRPr="00C122AF">
        <w:rPr>
          <w:rFonts w:ascii="Calibri" w:hAnsi="Calibri"/>
          <w:b w:val="0"/>
          <w:sz w:val="19"/>
          <w:szCs w:val="19"/>
        </w:rPr>
      </w:r>
      <w:r w:rsidRPr="00C122AF">
        <w:rPr>
          <w:rFonts w:ascii="Calibri" w:hAnsi="Calibri"/>
          <w:b w:val="0"/>
          <w:sz w:val="19"/>
          <w:szCs w:val="19"/>
        </w:rPr>
        <w:fldChar w:fldCharType="separate"/>
      </w:r>
      <w:r w:rsidRPr="00C122AF">
        <w:rPr>
          <w:rFonts w:ascii="Calibri" w:hAnsi="Calibri"/>
          <w:b w:val="0"/>
          <w:noProof/>
          <w:sz w:val="19"/>
          <w:szCs w:val="19"/>
        </w:rPr>
        <w:t> </w:t>
      </w:r>
      <w:r w:rsidRPr="00C122AF">
        <w:rPr>
          <w:rFonts w:ascii="Calibri" w:hAnsi="Calibri"/>
          <w:b w:val="0"/>
          <w:noProof/>
          <w:sz w:val="19"/>
          <w:szCs w:val="19"/>
        </w:rPr>
        <w:t> </w:t>
      </w:r>
      <w:r w:rsidRPr="00C122AF">
        <w:rPr>
          <w:rFonts w:ascii="Calibri" w:hAnsi="Calibri"/>
          <w:b w:val="0"/>
          <w:noProof/>
          <w:sz w:val="19"/>
          <w:szCs w:val="19"/>
        </w:rPr>
        <w:t> </w:t>
      </w:r>
      <w:r w:rsidRPr="00C122AF">
        <w:rPr>
          <w:rFonts w:ascii="Calibri" w:hAnsi="Calibri"/>
          <w:b w:val="0"/>
          <w:noProof/>
          <w:sz w:val="19"/>
          <w:szCs w:val="19"/>
        </w:rPr>
        <w:t> </w:t>
      </w:r>
      <w:r w:rsidRPr="00C122AF">
        <w:rPr>
          <w:rFonts w:ascii="Calibri" w:hAnsi="Calibri"/>
          <w:b w:val="0"/>
          <w:noProof/>
          <w:sz w:val="19"/>
          <w:szCs w:val="19"/>
        </w:rPr>
        <w:t> </w:t>
      </w:r>
      <w:r w:rsidRPr="00C122AF">
        <w:rPr>
          <w:rFonts w:ascii="Calibri" w:hAnsi="Calibri"/>
          <w:b w:val="0"/>
          <w:sz w:val="19"/>
          <w:szCs w:val="19"/>
        </w:rPr>
        <w:fldChar w:fldCharType="end"/>
      </w:r>
      <w:r w:rsidRPr="00C122AF">
        <w:rPr>
          <w:rFonts w:ascii="Calibri" w:hAnsi="Calibri"/>
          <w:b w:val="0"/>
          <w:sz w:val="19"/>
          <w:szCs w:val="19"/>
        </w:rPr>
        <w:t xml:space="preserve"> dne </w:t>
      </w:r>
      <w:r w:rsidRPr="00C122AF">
        <w:rPr>
          <w:rFonts w:ascii="Calibri" w:hAnsi="Calibri"/>
          <w:b w:val="0"/>
          <w:sz w:val="19"/>
          <w:szCs w:val="19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C122AF">
        <w:rPr>
          <w:rFonts w:ascii="Calibri" w:hAnsi="Calibri"/>
          <w:b w:val="0"/>
          <w:sz w:val="19"/>
          <w:szCs w:val="19"/>
        </w:rPr>
        <w:instrText xml:space="preserve"> FORMTEXT </w:instrText>
      </w:r>
      <w:r w:rsidRPr="00C122AF">
        <w:rPr>
          <w:rFonts w:ascii="Calibri" w:hAnsi="Calibri"/>
          <w:b w:val="0"/>
          <w:sz w:val="19"/>
          <w:szCs w:val="19"/>
        </w:rPr>
      </w:r>
      <w:r w:rsidRPr="00C122AF">
        <w:rPr>
          <w:rFonts w:ascii="Calibri" w:hAnsi="Calibri"/>
          <w:b w:val="0"/>
          <w:sz w:val="19"/>
          <w:szCs w:val="19"/>
        </w:rPr>
        <w:fldChar w:fldCharType="separate"/>
      </w:r>
      <w:r w:rsidRPr="00C122AF">
        <w:rPr>
          <w:rFonts w:ascii="Calibri" w:hAnsi="Calibri"/>
          <w:b w:val="0"/>
          <w:noProof/>
          <w:sz w:val="19"/>
          <w:szCs w:val="19"/>
        </w:rPr>
        <w:t> </w:t>
      </w:r>
      <w:r w:rsidRPr="00C122AF">
        <w:rPr>
          <w:rFonts w:ascii="Calibri" w:hAnsi="Calibri"/>
          <w:b w:val="0"/>
          <w:noProof/>
          <w:sz w:val="19"/>
          <w:szCs w:val="19"/>
        </w:rPr>
        <w:t> </w:t>
      </w:r>
      <w:r w:rsidRPr="00C122AF">
        <w:rPr>
          <w:rFonts w:ascii="Calibri" w:hAnsi="Calibri"/>
          <w:b w:val="0"/>
          <w:noProof/>
          <w:sz w:val="19"/>
          <w:szCs w:val="19"/>
        </w:rPr>
        <w:t> </w:t>
      </w:r>
      <w:r w:rsidRPr="00C122AF">
        <w:rPr>
          <w:rFonts w:ascii="Calibri" w:hAnsi="Calibri"/>
          <w:b w:val="0"/>
          <w:noProof/>
          <w:sz w:val="19"/>
          <w:szCs w:val="19"/>
        </w:rPr>
        <w:t> </w:t>
      </w:r>
      <w:r w:rsidRPr="00C122AF">
        <w:rPr>
          <w:rFonts w:ascii="Calibri" w:hAnsi="Calibri"/>
          <w:b w:val="0"/>
          <w:noProof/>
          <w:sz w:val="19"/>
          <w:szCs w:val="19"/>
        </w:rPr>
        <w:t> </w:t>
      </w:r>
      <w:r w:rsidRPr="00C122AF">
        <w:rPr>
          <w:rFonts w:ascii="Calibri" w:hAnsi="Calibri"/>
          <w:b w:val="0"/>
          <w:sz w:val="19"/>
          <w:szCs w:val="19"/>
        </w:rPr>
        <w:fldChar w:fldCharType="end"/>
      </w:r>
      <w:r w:rsidRPr="00C122AF">
        <w:rPr>
          <w:rFonts w:ascii="Calibri" w:hAnsi="Calibri"/>
          <w:b w:val="0"/>
          <w:sz w:val="19"/>
          <w:szCs w:val="19"/>
        </w:rPr>
        <w:t xml:space="preserve"> </w:t>
      </w:r>
    </w:p>
    <w:p w14:paraId="483433E1" w14:textId="77777777" w:rsidR="00BD2A1B" w:rsidRPr="00C122AF" w:rsidRDefault="00BD2A1B" w:rsidP="00D066F8">
      <w:pPr>
        <w:pStyle w:val="Nzev"/>
        <w:ind w:left="5812"/>
        <w:rPr>
          <w:rFonts w:ascii="Calibri" w:hAnsi="Calibri"/>
          <w:b w:val="0"/>
          <w:sz w:val="19"/>
          <w:szCs w:val="19"/>
        </w:rPr>
      </w:pPr>
      <w:r w:rsidRPr="00C122AF">
        <w:rPr>
          <w:rFonts w:ascii="Calibri" w:hAnsi="Calibri"/>
          <w:b w:val="0"/>
          <w:sz w:val="19"/>
          <w:szCs w:val="19"/>
        </w:rPr>
        <w:t>………………………………………………</w:t>
      </w:r>
    </w:p>
    <w:p w14:paraId="15B70A7E" w14:textId="77777777" w:rsidR="00BD2A1B" w:rsidRPr="00C122AF" w:rsidRDefault="00BD2A1B" w:rsidP="00D066F8">
      <w:pPr>
        <w:pStyle w:val="Nzev"/>
        <w:ind w:left="5812"/>
        <w:rPr>
          <w:rFonts w:ascii="Calibri" w:hAnsi="Calibri"/>
          <w:b w:val="0"/>
          <w:sz w:val="19"/>
          <w:szCs w:val="19"/>
        </w:rPr>
      </w:pPr>
      <w:r w:rsidRPr="00C122AF">
        <w:rPr>
          <w:rFonts w:ascii="Calibri" w:hAnsi="Calibri"/>
          <w:b w:val="0"/>
          <w:sz w:val="19"/>
          <w:szCs w:val="19"/>
        </w:rPr>
        <w:t>Osoba oprávněná jednat za příjemce</w:t>
      </w:r>
    </w:p>
    <w:p w14:paraId="2A1A4FC1" w14:textId="77777777" w:rsidR="00BD2A1B" w:rsidRPr="00C122AF" w:rsidRDefault="00BD2A1B" w:rsidP="00D066F8">
      <w:pPr>
        <w:pStyle w:val="Nzev"/>
        <w:ind w:left="5812"/>
        <w:rPr>
          <w:rFonts w:ascii="Calibri" w:hAnsi="Calibri"/>
          <w:b w:val="0"/>
          <w:i/>
          <w:sz w:val="19"/>
          <w:szCs w:val="19"/>
        </w:rPr>
      </w:pPr>
      <w:r w:rsidRPr="00C122AF">
        <w:rPr>
          <w:rFonts w:ascii="Calibri" w:hAnsi="Calibri"/>
          <w:b w:val="0"/>
          <w:i/>
          <w:sz w:val="19"/>
          <w:szCs w:val="19"/>
        </w:rPr>
        <w:t>(podpis, razítko)</w:t>
      </w:r>
    </w:p>
    <w:p w14:paraId="4E7259A2" w14:textId="77777777" w:rsidR="00BD2A1B" w:rsidRPr="00C122AF" w:rsidRDefault="00BD2A1B" w:rsidP="00D066F8">
      <w:pPr>
        <w:pStyle w:val="Nzev"/>
        <w:ind w:firstLine="5812"/>
        <w:jc w:val="left"/>
        <w:rPr>
          <w:rFonts w:ascii="Calibri" w:hAnsi="Calibri"/>
          <w:b w:val="0"/>
          <w:i/>
          <w:sz w:val="19"/>
          <w:szCs w:val="19"/>
        </w:rPr>
      </w:pPr>
    </w:p>
    <w:p w14:paraId="13E57060" w14:textId="77777777" w:rsidR="00BD2A1B" w:rsidRPr="00C122AF" w:rsidRDefault="00BD2A1B" w:rsidP="00BD2A1B">
      <w:pPr>
        <w:pStyle w:val="Nzev"/>
        <w:jc w:val="left"/>
        <w:rPr>
          <w:rFonts w:ascii="Calibri" w:hAnsi="Calibri"/>
          <w:b w:val="0"/>
          <w:sz w:val="19"/>
          <w:szCs w:val="19"/>
        </w:rPr>
      </w:pPr>
      <w:r w:rsidRPr="00C122AF">
        <w:rPr>
          <w:rFonts w:ascii="Calibri" w:hAnsi="Calibri"/>
          <w:b w:val="0"/>
          <w:sz w:val="19"/>
          <w:szCs w:val="19"/>
        </w:rPr>
        <w:t>Jméno a kontaktní telefon, e-mail osoby, která formulář zpracovala:</w:t>
      </w:r>
    </w:p>
    <w:p w14:paraId="668420C7" w14:textId="75EA5DD0" w:rsidR="00B46230" w:rsidRPr="00C122AF" w:rsidRDefault="00B46230">
      <w:pPr>
        <w:spacing w:line="259" w:lineRule="auto"/>
        <w:rPr>
          <w:rFonts w:ascii="Calibri" w:eastAsia="Times New Roman" w:hAnsi="Calibri" w:cs="Arial"/>
          <w:bCs/>
          <w:sz w:val="19"/>
          <w:szCs w:val="19"/>
          <w:lang w:eastAsia="cs-CZ"/>
        </w:rPr>
      </w:pPr>
      <w:r w:rsidRPr="00C122AF">
        <w:rPr>
          <w:rFonts w:ascii="Calibri" w:hAnsi="Calibri"/>
          <w:b/>
          <w:sz w:val="19"/>
          <w:szCs w:val="19"/>
        </w:rPr>
        <w:br w:type="page"/>
      </w:r>
    </w:p>
    <w:p w14:paraId="3B1DE781" w14:textId="77777777" w:rsidR="00B46230" w:rsidRPr="00C122AF" w:rsidRDefault="00B46230" w:rsidP="00BD2A1B">
      <w:pPr>
        <w:pStyle w:val="Nzev"/>
        <w:jc w:val="left"/>
        <w:rPr>
          <w:rFonts w:ascii="Calibri" w:hAnsi="Calibri"/>
          <w:b w:val="0"/>
          <w:sz w:val="19"/>
          <w:szCs w:val="19"/>
        </w:rPr>
      </w:pPr>
    </w:p>
    <w:tbl>
      <w:tblPr>
        <w:tblpPr w:leftFromText="141" w:rightFromText="141" w:horzAnchor="page" w:tblpX="638" w:tblpY="-1410"/>
        <w:tblW w:w="1070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702"/>
      </w:tblGrid>
      <w:tr w:rsidR="002C0DA5" w:rsidRPr="00C122AF" w14:paraId="0B69439D" w14:textId="77777777" w:rsidTr="002C0DA5">
        <w:trPr>
          <w:trHeight w:val="420"/>
        </w:trPr>
        <w:tc>
          <w:tcPr>
            <w:tcW w:w="10702" w:type="dxa"/>
            <w:noWrap/>
            <w:vAlign w:val="center"/>
          </w:tcPr>
          <w:p w14:paraId="6414C227" w14:textId="77777777" w:rsidR="002C0DA5" w:rsidRPr="00C122AF" w:rsidRDefault="002C0DA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  <w:lang w:eastAsia="cs-CZ"/>
              </w:rPr>
            </w:pPr>
          </w:p>
        </w:tc>
      </w:tr>
    </w:tbl>
    <w:p w14:paraId="3B1B95D7" w14:textId="745B17B2" w:rsidR="00377300" w:rsidRPr="00C122AF" w:rsidRDefault="00E61B62" w:rsidP="00377300">
      <w:pPr>
        <w:jc w:val="right"/>
        <w:rPr>
          <w:rFonts w:ascii="Calibri" w:hAnsi="Calibri"/>
          <w:b/>
          <w:sz w:val="32"/>
          <w:szCs w:val="32"/>
        </w:rPr>
      </w:pPr>
      <w:r w:rsidRPr="00C122AF">
        <w:rPr>
          <w:rFonts w:ascii="Calibri" w:hAnsi="Calibri"/>
          <w:b/>
          <w:sz w:val="32"/>
          <w:szCs w:val="32"/>
        </w:rPr>
        <w:t>Příloha č. 4</w:t>
      </w:r>
      <w:r w:rsidR="00377300" w:rsidRPr="00C122AF">
        <w:rPr>
          <w:rFonts w:ascii="Calibri" w:hAnsi="Calibri"/>
          <w:b/>
          <w:sz w:val="32"/>
          <w:szCs w:val="32"/>
        </w:rPr>
        <w:t xml:space="preserve"> – Hodnotící kritéria</w:t>
      </w:r>
    </w:p>
    <w:p w14:paraId="2C501DF7" w14:textId="021A4929" w:rsidR="00377300" w:rsidRPr="00C122AF" w:rsidRDefault="00250511" w:rsidP="00377300">
      <w:pPr>
        <w:jc w:val="center"/>
        <w:rPr>
          <w:b/>
          <w:sz w:val="28"/>
        </w:rPr>
      </w:pPr>
      <w:r w:rsidRPr="00C122AF">
        <w:rPr>
          <w:b/>
          <w:sz w:val="28"/>
        </w:rPr>
        <w:t>H</w:t>
      </w:r>
      <w:r w:rsidR="00377300" w:rsidRPr="00C122AF">
        <w:rPr>
          <w:b/>
          <w:sz w:val="28"/>
        </w:rPr>
        <w:t xml:space="preserve">odnocení </w:t>
      </w:r>
      <w:r w:rsidR="007820D6" w:rsidRPr="00C122AF">
        <w:rPr>
          <w:b/>
          <w:sz w:val="28"/>
        </w:rPr>
        <w:t>záměru</w:t>
      </w:r>
    </w:p>
    <w:p w14:paraId="189A63CD" w14:textId="77777777" w:rsidR="00377300" w:rsidRPr="00C122AF" w:rsidRDefault="00377300" w:rsidP="00377300">
      <w:pPr>
        <w:jc w:val="center"/>
        <w:rPr>
          <w:b/>
        </w:rPr>
      </w:pPr>
      <w:r w:rsidRPr="00C122AF">
        <w:rPr>
          <w:b/>
        </w:rPr>
        <w:t>(podklad pro práci hodnotící komise)</w:t>
      </w:r>
    </w:p>
    <w:p w14:paraId="75F3657E" w14:textId="77777777" w:rsidR="00377300" w:rsidRPr="00C122AF" w:rsidRDefault="00377300" w:rsidP="00377300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22"/>
        <w:gridCol w:w="6590"/>
      </w:tblGrid>
      <w:tr w:rsidR="00377300" w:rsidRPr="00C122AF" w14:paraId="2BA7A93E" w14:textId="77777777" w:rsidTr="00377300">
        <w:trPr>
          <w:trHeight w:val="270"/>
        </w:trPr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89918E" w14:textId="77777777" w:rsidR="00377300" w:rsidRPr="00C122AF" w:rsidRDefault="00377300">
            <w:pPr>
              <w:spacing w:line="360" w:lineRule="auto"/>
              <w:rPr>
                <w:b/>
              </w:rPr>
            </w:pPr>
            <w:r w:rsidRPr="00C122AF">
              <w:rPr>
                <w:b/>
              </w:rPr>
              <w:t>Název žadatele</w:t>
            </w:r>
          </w:p>
        </w:tc>
        <w:tc>
          <w:tcPr>
            <w:tcW w:w="6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1B4F3" w14:textId="77777777" w:rsidR="00377300" w:rsidRPr="00C122AF" w:rsidRDefault="00377300">
            <w:pPr>
              <w:spacing w:line="360" w:lineRule="auto"/>
              <w:jc w:val="center"/>
              <w:rPr>
                <w:b/>
              </w:rPr>
            </w:pPr>
          </w:p>
        </w:tc>
      </w:tr>
      <w:tr w:rsidR="00377300" w:rsidRPr="00C122AF" w14:paraId="55FDA73A" w14:textId="77777777" w:rsidTr="00377300">
        <w:trPr>
          <w:trHeight w:val="270"/>
        </w:trPr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476A1" w14:textId="77777777" w:rsidR="00377300" w:rsidRPr="00C122AF" w:rsidRDefault="00377300">
            <w:pPr>
              <w:spacing w:line="360" w:lineRule="auto"/>
              <w:rPr>
                <w:b/>
              </w:rPr>
            </w:pPr>
            <w:r w:rsidRPr="00C122AF">
              <w:rPr>
                <w:b/>
              </w:rPr>
              <w:t>Název záměru</w:t>
            </w:r>
          </w:p>
        </w:tc>
        <w:tc>
          <w:tcPr>
            <w:tcW w:w="6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7E6C9" w14:textId="77777777" w:rsidR="00377300" w:rsidRPr="00C122AF" w:rsidRDefault="00377300">
            <w:pPr>
              <w:spacing w:line="360" w:lineRule="auto"/>
              <w:jc w:val="center"/>
              <w:rPr>
                <w:b/>
              </w:rPr>
            </w:pPr>
          </w:p>
        </w:tc>
      </w:tr>
    </w:tbl>
    <w:p w14:paraId="7F053FB9" w14:textId="77777777" w:rsidR="00377300" w:rsidRPr="00C122AF" w:rsidRDefault="00377300" w:rsidP="00377300">
      <w:pPr>
        <w:jc w:val="center"/>
        <w:rPr>
          <w:b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2"/>
        <w:gridCol w:w="4960"/>
        <w:gridCol w:w="3045"/>
      </w:tblGrid>
      <w:tr w:rsidR="00377300" w:rsidRPr="00C122AF" w14:paraId="487AB026" w14:textId="77777777" w:rsidTr="00377300"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6A8C61" w14:textId="77777777" w:rsidR="00377300" w:rsidRPr="00C122AF" w:rsidRDefault="00377300">
            <w:pPr>
              <w:rPr>
                <w:b/>
              </w:rPr>
            </w:pP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981592" w14:textId="77777777" w:rsidR="00377300" w:rsidRPr="00C122AF" w:rsidRDefault="00377300">
            <w:pPr>
              <w:spacing w:line="360" w:lineRule="auto"/>
              <w:jc w:val="center"/>
              <w:rPr>
                <w:b/>
              </w:rPr>
            </w:pPr>
            <w:r w:rsidRPr="00C122AF">
              <w:rPr>
                <w:b/>
              </w:rPr>
              <w:t>Hledisko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803B95" w14:textId="14302484" w:rsidR="00A449C4" w:rsidRPr="00C122AF" w:rsidRDefault="00CD4108" w:rsidP="00E05347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Splněno (S)/Nesplněno (N)</w:t>
            </w:r>
          </w:p>
        </w:tc>
      </w:tr>
      <w:tr w:rsidR="00013C1B" w:rsidRPr="00C122AF" w14:paraId="20B9EBE9" w14:textId="77777777" w:rsidTr="008C0A95"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486BC" w14:textId="77777777" w:rsidR="00013C1B" w:rsidRPr="00C122AF" w:rsidRDefault="00013C1B" w:rsidP="00013C1B">
            <w:r w:rsidRPr="00C122AF">
              <w:t xml:space="preserve">1. 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1A778" w14:textId="77777777" w:rsidR="00013C1B" w:rsidRPr="00C122AF" w:rsidRDefault="00013C1B" w:rsidP="00013C1B">
            <w:pPr>
              <w:spacing w:line="360" w:lineRule="auto"/>
            </w:pPr>
            <w:r w:rsidRPr="00C122AF">
              <w:rPr>
                <w:sz w:val="24"/>
                <w:szCs w:val="24"/>
              </w:rPr>
              <w:t>Formální kritéria dle programu</w:t>
            </w:r>
            <w:r w:rsidR="008E1CD9" w:rsidRPr="00C122AF">
              <w:rPr>
                <w:sz w:val="24"/>
                <w:szCs w:val="24"/>
              </w:rPr>
              <w:t>.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2AA3E" w14:textId="73962563" w:rsidR="00013C1B" w:rsidRPr="008C0A95" w:rsidRDefault="00013C1B" w:rsidP="008C0A95">
            <w:pPr>
              <w:spacing w:line="360" w:lineRule="auto"/>
              <w:jc w:val="center"/>
              <w:rPr>
                <w:i/>
              </w:rPr>
            </w:pPr>
          </w:p>
        </w:tc>
      </w:tr>
      <w:tr w:rsidR="00270A2D" w:rsidRPr="00C122AF" w14:paraId="40670CEE" w14:textId="77777777" w:rsidTr="008C0A95"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9C05E4" w14:textId="77777777" w:rsidR="00270A2D" w:rsidRPr="00C122AF" w:rsidRDefault="00270A2D" w:rsidP="00270A2D">
            <w:pPr>
              <w:spacing w:line="240" w:lineRule="auto"/>
            </w:pPr>
            <w:r w:rsidRPr="00C122AF">
              <w:t>2.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9AB0CD" w14:textId="77777777" w:rsidR="00270A2D" w:rsidRPr="00C122AF" w:rsidRDefault="00270A2D" w:rsidP="00270A2D">
            <w:pPr>
              <w:spacing w:line="240" w:lineRule="auto"/>
            </w:pPr>
            <w:r w:rsidRPr="00C122AF">
              <w:rPr>
                <w:sz w:val="24"/>
                <w:szCs w:val="24"/>
              </w:rPr>
              <w:t>S</w:t>
            </w:r>
            <w:r w:rsidR="008E1CD9" w:rsidRPr="00C122AF">
              <w:rPr>
                <w:sz w:val="24"/>
                <w:szCs w:val="24"/>
              </w:rPr>
              <w:t xml:space="preserve">hoda záměru s cílem programu - </w:t>
            </w:r>
            <w:r w:rsidRPr="00C122AF">
              <w:rPr>
                <w:sz w:val="24"/>
                <w:szCs w:val="24"/>
              </w:rPr>
              <w:t>Záměr je plně v souladu s cílem dotačního programu.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D926B" w14:textId="15F5A0D1" w:rsidR="00270A2D" w:rsidRPr="008C0A95" w:rsidRDefault="00270A2D" w:rsidP="00E05347">
            <w:pPr>
              <w:spacing w:line="360" w:lineRule="auto"/>
              <w:jc w:val="center"/>
              <w:rPr>
                <w:i/>
              </w:rPr>
            </w:pPr>
          </w:p>
        </w:tc>
      </w:tr>
      <w:tr w:rsidR="00270A2D" w:rsidRPr="00C122AF" w14:paraId="418289F4" w14:textId="77777777" w:rsidTr="008C0A95"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67DC2E" w14:textId="77777777" w:rsidR="00270A2D" w:rsidRPr="00C122AF" w:rsidRDefault="00270A2D" w:rsidP="00270A2D">
            <w:pPr>
              <w:spacing w:line="240" w:lineRule="auto"/>
            </w:pPr>
            <w:r w:rsidRPr="00C122AF">
              <w:t>3.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76A2C2" w14:textId="77777777" w:rsidR="00270A2D" w:rsidRPr="00C122AF" w:rsidRDefault="00270A2D" w:rsidP="008E1CD9">
            <w:pPr>
              <w:spacing w:line="240" w:lineRule="auto"/>
            </w:pPr>
            <w:r w:rsidRPr="00C122AF">
              <w:rPr>
                <w:sz w:val="24"/>
                <w:szCs w:val="24"/>
              </w:rPr>
              <w:t>Shoda záměru s ustanoveními resortních meziná</w:t>
            </w:r>
            <w:r w:rsidR="00B96DAA" w:rsidRPr="00C122AF">
              <w:rPr>
                <w:sz w:val="24"/>
                <w:szCs w:val="24"/>
              </w:rPr>
              <w:t>rodních smluv</w:t>
            </w:r>
            <w:r w:rsidR="008E1CD9" w:rsidRPr="00C122AF">
              <w:rPr>
                <w:sz w:val="24"/>
                <w:szCs w:val="24"/>
              </w:rPr>
              <w:t xml:space="preserve"> – Záměr je plně v souladu s ustanoveními resortních mezinárodních smluv uvedených v preambuli dotačního programu Podpora rozvoje dvojjazyčného vzdělávání na středních školách v ČR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EC259" w14:textId="5DFD6EC7" w:rsidR="00270A2D" w:rsidRPr="008C0A95" w:rsidRDefault="00270A2D" w:rsidP="008C0A95">
            <w:pPr>
              <w:spacing w:line="360" w:lineRule="auto"/>
              <w:jc w:val="center"/>
              <w:rPr>
                <w:i/>
              </w:rPr>
            </w:pPr>
          </w:p>
        </w:tc>
      </w:tr>
      <w:tr w:rsidR="00270A2D" w:rsidRPr="00C122AF" w14:paraId="07CF2FF5" w14:textId="77777777" w:rsidTr="008C0A95"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F32344" w14:textId="77777777" w:rsidR="00270A2D" w:rsidRPr="00C122AF" w:rsidRDefault="00270A2D" w:rsidP="00270A2D">
            <w:pPr>
              <w:spacing w:line="240" w:lineRule="auto"/>
            </w:pPr>
            <w:r w:rsidRPr="00C122AF">
              <w:t>4.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9CC86F" w14:textId="1377B80F" w:rsidR="00270A2D" w:rsidRPr="00C122AF" w:rsidRDefault="00270A2D" w:rsidP="009B279F">
            <w:pPr>
              <w:spacing w:line="240" w:lineRule="auto"/>
            </w:pPr>
            <w:r w:rsidRPr="00C122AF">
              <w:rPr>
                <w:sz w:val="24"/>
                <w:szCs w:val="24"/>
              </w:rPr>
              <w:t>Zkušenost žadatele s česko-španělským nebo česko-francouzským dvojjazyčným vzděláváním</w:t>
            </w:r>
            <w:r w:rsidR="009B279F" w:rsidRPr="00C122AF">
              <w:rPr>
                <w:sz w:val="24"/>
              </w:rPr>
              <w:t xml:space="preserve"> 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23744" w14:textId="7F1CF000" w:rsidR="00270A2D" w:rsidRPr="008C0A95" w:rsidRDefault="00270A2D" w:rsidP="008C0A95">
            <w:pPr>
              <w:spacing w:line="360" w:lineRule="auto"/>
              <w:jc w:val="center"/>
              <w:rPr>
                <w:i/>
              </w:rPr>
            </w:pPr>
          </w:p>
        </w:tc>
      </w:tr>
      <w:tr w:rsidR="00377300" w:rsidRPr="00C122AF" w14:paraId="77DD83FE" w14:textId="77777777" w:rsidTr="00D2461E">
        <w:trPr>
          <w:cantSplit/>
        </w:trPr>
        <w:tc>
          <w:tcPr>
            <w:tcW w:w="9067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6F6E0C" w14:textId="7EDC3C02" w:rsidR="00377300" w:rsidRPr="00C122AF" w:rsidRDefault="00270A2D">
            <w:pPr>
              <w:spacing w:line="360" w:lineRule="auto"/>
              <w:jc w:val="center"/>
              <w:rPr>
                <w:b/>
                <w:spacing w:val="20"/>
              </w:rPr>
            </w:pPr>
            <w:r w:rsidRPr="00C122AF">
              <w:rPr>
                <w:b/>
                <w:spacing w:val="20"/>
              </w:rPr>
              <w:t>ZÁMĚR SPLNIL/NESPLNIL UVEDENÁ KRITÉRIA</w:t>
            </w:r>
          </w:p>
        </w:tc>
      </w:tr>
    </w:tbl>
    <w:p w14:paraId="081DABFA" w14:textId="77777777" w:rsidR="00013C1B" w:rsidRPr="00C122AF" w:rsidRDefault="00013C1B" w:rsidP="00377300">
      <w:pPr>
        <w:rPr>
          <w:b/>
        </w:rPr>
      </w:pPr>
    </w:p>
    <w:p w14:paraId="755B3D4E" w14:textId="77777777" w:rsidR="00377300" w:rsidRPr="00C122AF" w:rsidRDefault="00377300" w:rsidP="00377300">
      <w:pPr>
        <w:rPr>
          <w:b/>
        </w:rPr>
      </w:pPr>
      <w:r w:rsidRPr="00C122AF">
        <w:rPr>
          <w:b/>
        </w:rPr>
        <w:t>Jméno a příjmení člena/členky komise:</w:t>
      </w:r>
    </w:p>
    <w:p w14:paraId="484BCEF9" w14:textId="77777777" w:rsidR="00377300" w:rsidRPr="00C122AF" w:rsidRDefault="00377300" w:rsidP="00377300">
      <w:pPr>
        <w:rPr>
          <w:b/>
        </w:rPr>
      </w:pPr>
      <w:r w:rsidRPr="00C122AF">
        <w:rPr>
          <w:b/>
        </w:rPr>
        <w:t>Podpis:</w:t>
      </w:r>
    </w:p>
    <w:p w14:paraId="1F500731" w14:textId="77777777" w:rsidR="00377300" w:rsidRDefault="00377300" w:rsidP="00377300">
      <w:pPr>
        <w:rPr>
          <w:b/>
        </w:rPr>
      </w:pPr>
      <w:r w:rsidRPr="00C122AF">
        <w:rPr>
          <w:b/>
        </w:rPr>
        <w:t>Datum:</w:t>
      </w:r>
    </w:p>
    <w:p w14:paraId="1F24A0EA" w14:textId="1320472C" w:rsidR="004C2251" w:rsidRDefault="004C2251" w:rsidP="00262F25">
      <w:pPr>
        <w:spacing w:line="259" w:lineRule="auto"/>
      </w:pPr>
    </w:p>
    <w:sectPr w:rsidR="004C2251" w:rsidSect="007820D6">
      <w:headerReference w:type="default" r:id="rId9"/>
      <w:footerReference w:type="default" r:id="rId10"/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AC78921" w14:textId="77777777" w:rsidR="005C2B32" w:rsidRDefault="005C2B32" w:rsidP="00A16F66">
      <w:pPr>
        <w:spacing w:after="0" w:line="240" w:lineRule="auto"/>
      </w:pPr>
      <w:r>
        <w:separator/>
      </w:r>
    </w:p>
  </w:endnote>
  <w:endnote w:type="continuationSeparator" w:id="0">
    <w:p w14:paraId="669438A5" w14:textId="77777777" w:rsidR="005C2B32" w:rsidRDefault="005C2B32" w:rsidP="00A16F66">
      <w:pPr>
        <w:spacing w:after="0" w:line="240" w:lineRule="auto"/>
      </w:pPr>
      <w:r>
        <w:continuationSeparator/>
      </w:r>
    </w:p>
  </w:endnote>
  <w:endnote w:type="continuationNotice" w:id="1">
    <w:p w14:paraId="4FA537ED" w14:textId="77777777" w:rsidR="005C2B32" w:rsidRDefault="005C2B3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Franklin Gothic Demi">
    <w:panose1 w:val="020B07030201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42284361"/>
      <w:docPartObj>
        <w:docPartGallery w:val="Page Numbers (Bottom of Page)"/>
        <w:docPartUnique/>
      </w:docPartObj>
    </w:sdtPr>
    <w:sdtEndPr/>
    <w:sdtContent>
      <w:p w14:paraId="6FF0A8B5" w14:textId="77777777" w:rsidR="00260B3D" w:rsidRDefault="00260B3D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63A5D">
          <w:rPr>
            <w:noProof/>
          </w:rPr>
          <w:t>11</w:t>
        </w:r>
        <w:r>
          <w:fldChar w:fldCharType="end"/>
        </w:r>
      </w:p>
    </w:sdtContent>
  </w:sdt>
  <w:p w14:paraId="7E850A5B" w14:textId="77777777" w:rsidR="00260B3D" w:rsidRDefault="00260B3D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CDCC3ED" w14:textId="77777777" w:rsidR="005C2B32" w:rsidRDefault="005C2B32" w:rsidP="00A16F66">
      <w:pPr>
        <w:spacing w:after="0" w:line="240" w:lineRule="auto"/>
      </w:pPr>
      <w:r>
        <w:separator/>
      </w:r>
    </w:p>
  </w:footnote>
  <w:footnote w:type="continuationSeparator" w:id="0">
    <w:p w14:paraId="7EBC8BC0" w14:textId="77777777" w:rsidR="005C2B32" w:rsidRDefault="005C2B32" w:rsidP="00A16F66">
      <w:pPr>
        <w:spacing w:after="0" w:line="240" w:lineRule="auto"/>
      </w:pPr>
      <w:r>
        <w:continuationSeparator/>
      </w:r>
    </w:p>
  </w:footnote>
  <w:footnote w:type="continuationNotice" w:id="1">
    <w:p w14:paraId="1352F846" w14:textId="77777777" w:rsidR="005C2B32" w:rsidRDefault="005C2B3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B4AD89" w14:textId="77777777" w:rsidR="00260B3D" w:rsidRDefault="00260B3D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BD5748"/>
    <w:multiLevelType w:val="hybridMultilevel"/>
    <w:tmpl w:val="9A621C28"/>
    <w:lvl w:ilvl="0" w:tplc="B4DE4BD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BF3065"/>
    <w:multiLevelType w:val="hybridMultilevel"/>
    <w:tmpl w:val="70946452"/>
    <w:lvl w:ilvl="0" w:tplc="2D28AF38">
      <w:numFmt w:val="bullet"/>
      <w:lvlText w:val="-"/>
      <w:lvlJc w:val="left"/>
      <w:pPr>
        <w:ind w:left="124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9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00" w:hanging="360"/>
      </w:pPr>
      <w:rPr>
        <w:rFonts w:ascii="Wingdings" w:hAnsi="Wingdings" w:hint="default"/>
      </w:rPr>
    </w:lvl>
  </w:abstractNum>
  <w:abstractNum w:abstractNumId="2" w15:restartNumberingAfterBreak="0">
    <w:nsid w:val="01E013C8"/>
    <w:multiLevelType w:val="hybridMultilevel"/>
    <w:tmpl w:val="D2E8AED4"/>
    <w:lvl w:ilvl="0" w:tplc="2B62CC5E">
      <w:start w:val="1"/>
      <w:numFmt w:val="decimal"/>
      <w:lvlText w:val="(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1B7FC4"/>
    <w:multiLevelType w:val="hybridMultilevel"/>
    <w:tmpl w:val="A82C31D4"/>
    <w:lvl w:ilvl="0" w:tplc="040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4" w15:restartNumberingAfterBreak="0">
    <w:nsid w:val="061B7C37"/>
    <w:multiLevelType w:val="hybridMultilevel"/>
    <w:tmpl w:val="A7001372"/>
    <w:lvl w:ilvl="0" w:tplc="E754369A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72EA0586">
      <w:start w:val="1"/>
      <w:numFmt w:val="lowerLetter"/>
      <w:lvlText w:val="%2."/>
      <w:lvlJc w:val="left"/>
      <w:pPr>
        <w:ind w:left="1800" w:hanging="360"/>
      </w:pPr>
      <w:rPr>
        <w:b w:val="0"/>
      </w:r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80B4CCE"/>
    <w:multiLevelType w:val="hybridMultilevel"/>
    <w:tmpl w:val="61BCD052"/>
    <w:lvl w:ilvl="0" w:tplc="456EDB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3D02C6"/>
    <w:multiLevelType w:val="hybridMultilevel"/>
    <w:tmpl w:val="8CA62EA4"/>
    <w:lvl w:ilvl="0" w:tplc="E6AC0E3A">
      <w:start w:val="1"/>
      <w:numFmt w:val="decimal"/>
      <w:lvlText w:val="(%1)"/>
      <w:lvlJc w:val="left"/>
      <w:pPr>
        <w:ind w:left="720" w:hanging="360"/>
      </w:pPr>
      <w:rPr>
        <w:b w:val="0"/>
        <w:sz w:val="24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90553E"/>
    <w:multiLevelType w:val="hybridMultilevel"/>
    <w:tmpl w:val="5DD42694"/>
    <w:lvl w:ilvl="0" w:tplc="85D26C5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CE62E8"/>
    <w:multiLevelType w:val="hybridMultilevel"/>
    <w:tmpl w:val="9E32620A"/>
    <w:lvl w:ilvl="0" w:tplc="A642C3F0">
      <w:start w:val="1"/>
      <w:numFmt w:val="decimal"/>
      <w:lvlText w:val="%1."/>
      <w:lvlJc w:val="left"/>
      <w:pPr>
        <w:ind w:left="833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553" w:hanging="360"/>
      </w:pPr>
    </w:lvl>
    <w:lvl w:ilvl="2" w:tplc="0405001B" w:tentative="1">
      <w:start w:val="1"/>
      <w:numFmt w:val="lowerRoman"/>
      <w:lvlText w:val="%3."/>
      <w:lvlJc w:val="right"/>
      <w:pPr>
        <w:ind w:left="2273" w:hanging="180"/>
      </w:pPr>
    </w:lvl>
    <w:lvl w:ilvl="3" w:tplc="0405000F" w:tentative="1">
      <w:start w:val="1"/>
      <w:numFmt w:val="decimal"/>
      <w:lvlText w:val="%4."/>
      <w:lvlJc w:val="left"/>
      <w:pPr>
        <w:ind w:left="2993" w:hanging="360"/>
      </w:pPr>
    </w:lvl>
    <w:lvl w:ilvl="4" w:tplc="04050019" w:tentative="1">
      <w:start w:val="1"/>
      <w:numFmt w:val="lowerLetter"/>
      <w:lvlText w:val="%5."/>
      <w:lvlJc w:val="left"/>
      <w:pPr>
        <w:ind w:left="3713" w:hanging="360"/>
      </w:pPr>
    </w:lvl>
    <w:lvl w:ilvl="5" w:tplc="0405001B" w:tentative="1">
      <w:start w:val="1"/>
      <w:numFmt w:val="lowerRoman"/>
      <w:lvlText w:val="%6."/>
      <w:lvlJc w:val="right"/>
      <w:pPr>
        <w:ind w:left="4433" w:hanging="180"/>
      </w:pPr>
    </w:lvl>
    <w:lvl w:ilvl="6" w:tplc="0405000F" w:tentative="1">
      <w:start w:val="1"/>
      <w:numFmt w:val="decimal"/>
      <w:lvlText w:val="%7."/>
      <w:lvlJc w:val="left"/>
      <w:pPr>
        <w:ind w:left="5153" w:hanging="360"/>
      </w:pPr>
    </w:lvl>
    <w:lvl w:ilvl="7" w:tplc="04050019" w:tentative="1">
      <w:start w:val="1"/>
      <w:numFmt w:val="lowerLetter"/>
      <w:lvlText w:val="%8."/>
      <w:lvlJc w:val="left"/>
      <w:pPr>
        <w:ind w:left="5873" w:hanging="360"/>
      </w:pPr>
    </w:lvl>
    <w:lvl w:ilvl="8" w:tplc="0405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9" w15:restartNumberingAfterBreak="0">
    <w:nsid w:val="0D7021A6"/>
    <w:multiLevelType w:val="hybridMultilevel"/>
    <w:tmpl w:val="597C585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F58472D"/>
    <w:multiLevelType w:val="hybridMultilevel"/>
    <w:tmpl w:val="A3929800"/>
    <w:lvl w:ilvl="0" w:tplc="E6AC0E3A">
      <w:start w:val="1"/>
      <w:numFmt w:val="decimal"/>
      <w:lvlText w:val="(%1)"/>
      <w:lvlJc w:val="left"/>
      <w:pPr>
        <w:ind w:left="720" w:hanging="360"/>
      </w:pPr>
      <w:rPr>
        <w:b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B40264"/>
    <w:multiLevelType w:val="hybridMultilevel"/>
    <w:tmpl w:val="9844FF7A"/>
    <w:lvl w:ilvl="0" w:tplc="720E15DA">
      <w:start w:val="1"/>
      <w:numFmt w:val="decimal"/>
      <w:lvlText w:val="(%1)"/>
      <w:lvlJc w:val="left"/>
      <w:pPr>
        <w:ind w:left="720" w:hanging="360"/>
      </w:pPr>
      <w:rPr>
        <w:b w:val="0"/>
        <w:sz w:val="24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0EA1AFC"/>
    <w:multiLevelType w:val="hybridMultilevel"/>
    <w:tmpl w:val="597C585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2021ABF"/>
    <w:multiLevelType w:val="hybridMultilevel"/>
    <w:tmpl w:val="9BC08D8E"/>
    <w:lvl w:ilvl="0" w:tplc="D982F6CA">
      <w:start w:val="1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2340A22"/>
    <w:multiLevelType w:val="hybridMultilevel"/>
    <w:tmpl w:val="FB9405BA"/>
    <w:lvl w:ilvl="0" w:tplc="D982F6CA">
      <w:start w:val="1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4441CEF"/>
    <w:multiLevelType w:val="hybridMultilevel"/>
    <w:tmpl w:val="2D9AFD00"/>
    <w:lvl w:ilvl="0" w:tplc="D58E224C">
      <w:start w:val="1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4792BF8"/>
    <w:multiLevelType w:val="hybridMultilevel"/>
    <w:tmpl w:val="FE22F04E"/>
    <w:lvl w:ilvl="0" w:tplc="DD90A1C8">
      <w:start w:val="1"/>
      <w:numFmt w:val="lowerLetter"/>
      <w:lvlText w:val="%1)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148A35F2"/>
    <w:multiLevelType w:val="hybridMultilevel"/>
    <w:tmpl w:val="5AA856C4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6696C1A"/>
    <w:multiLevelType w:val="hybridMultilevel"/>
    <w:tmpl w:val="0952E6B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8FE793D"/>
    <w:multiLevelType w:val="hybridMultilevel"/>
    <w:tmpl w:val="B678949C"/>
    <w:lvl w:ilvl="0" w:tplc="194E27F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9516EFF"/>
    <w:multiLevelType w:val="hybridMultilevel"/>
    <w:tmpl w:val="6558507C"/>
    <w:lvl w:ilvl="0" w:tplc="571895C0">
      <w:start w:val="2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1B6E08A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1B7934DF"/>
    <w:multiLevelType w:val="hybridMultilevel"/>
    <w:tmpl w:val="36165B54"/>
    <w:lvl w:ilvl="0" w:tplc="D58E224C">
      <w:start w:val="1"/>
      <w:numFmt w:val="decimal"/>
      <w:lvlText w:val="(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D0C1101"/>
    <w:multiLevelType w:val="hybridMultilevel"/>
    <w:tmpl w:val="EEC004BA"/>
    <w:lvl w:ilvl="0" w:tplc="A03A6ED2">
      <w:start w:val="1"/>
      <w:numFmt w:val="decimal"/>
      <w:lvlText w:val="(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D2006A2"/>
    <w:multiLevelType w:val="hybridMultilevel"/>
    <w:tmpl w:val="38547BD0"/>
    <w:lvl w:ilvl="0" w:tplc="67E2E29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E9C715B"/>
    <w:multiLevelType w:val="multilevel"/>
    <w:tmpl w:val="DBF02E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215B4F81"/>
    <w:multiLevelType w:val="hybridMultilevel"/>
    <w:tmpl w:val="2A02D506"/>
    <w:lvl w:ilvl="0" w:tplc="E49E4194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17660E2"/>
    <w:multiLevelType w:val="hybridMultilevel"/>
    <w:tmpl w:val="112AC474"/>
    <w:lvl w:ilvl="0" w:tplc="3CA00F7C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2CB7D76"/>
    <w:multiLevelType w:val="hybridMultilevel"/>
    <w:tmpl w:val="77BCDEB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9B11948"/>
    <w:multiLevelType w:val="hybridMultilevel"/>
    <w:tmpl w:val="569E86A2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B226D69"/>
    <w:multiLevelType w:val="hybridMultilevel"/>
    <w:tmpl w:val="C338EB02"/>
    <w:lvl w:ilvl="0" w:tplc="F85C9B50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2C976730"/>
    <w:multiLevelType w:val="hybridMultilevel"/>
    <w:tmpl w:val="3C46DA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D4B6235"/>
    <w:multiLevelType w:val="hybridMultilevel"/>
    <w:tmpl w:val="56F69FFC"/>
    <w:lvl w:ilvl="0" w:tplc="16807C94">
      <w:start w:val="1"/>
      <w:numFmt w:val="lowerRoman"/>
      <w:lvlText w:val="%1)"/>
      <w:lvlJc w:val="left"/>
      <w:pPr>
        <w:ind w:left="2154" w:hanging="360"/>
      </w:pPr>
      <w:rPr>
        <w:rFonts w:asciiTheme="minorHAnsi" w:eastAsiaTheme="minorHAnsi" w:hAnsiTheme="minorHAnsi" w:cstheme="minorHAnsi"/>
      </w:rPr>
    </w:lvl>
    <w:lvl w:ilvl="1" w:tplc="04050019" w:tentative="1">
      <w:start w:val="1"/>
      <w:numFmt w:val="lowerLetter"/>
      <w:lvlText w:val="%2."/>
      <w:lvlJc w:val="left"/>
      <w:pPr>
        <w:ind w:left="2874" w:hanging="360"/>
      </w:pPr>
    </w:lvl>
    <w:lvl w:ilvl="2" w:tplc="0405001B" w:tentative="1">
      <w:start w:val="1"/>
      <w:numFmt w:val="lowerRoman"/>
      <w:lvlText w:val="%3."/>
      <w:lvlJc w:val="right"/>
      <w:pPr>
        <w:ind w:left="3594" w:hanging="180"/>
      </w:pPr>
    </w:lvl>
    <w:lvl w:ilvl="3" w:tplc="0405000F" w:tentative="1">
      <w:start w:val="1"/>
      <w:numFmt w:val="decimal"/>
      <w:lvlText w:val="%4."/>
      <w:lvlJc w:val="left"/>
      <w:pPr>
        <w:ind w:left="4314" w:hanging="360"/>
      </w:pPr>
    </w:lvl>
    <w:lvl w:ilvl="4" w:tplc="04050019" w:tentative="1">
      <w:start w:val="1"/>
      <w:numFmt w:val="lowerLetter"/>
      <w:lvlText w:val="%5."/>
      <w:lvlJc w:val="left"/>
      <w:pPr>
        <w:ind w:left="5034" w:hanging="360"/>
      </w:pPr>
    </w:lvl>
    <w:lvl w:ilvl="5" w:tplc="0405001B" w:tentative="1">
      <w:start w:val="1"/>
      <w:numFmt w:val="lowerRoman"/>
      <w:lvlText w:val="%6."/>
      <w:lvlJc w:val="right"/>
      <w:pPr>
        <w:ind w:left="5754" w:hanging="180"/>
      </w:pPr>
    </w:lvl>
    <w:lvl w:ilvl="6" w:tplc="0405000F" w:tentative="1">
      <w:start w:val="1"/>
      <w:numFmt w:val="decimal"/>
      <w:lvlText w:val="%7."/>
      <w:lvlJc w:val="left"/>
      <w:pPr>
        <w:ind w:left="6474" w:hanging="360"/>
      </w:pPr>
    </w:lvl>
    <w:lvl w:ilvl="7" w:tplc="04050019" w:tentative="1">
      <w:start w:val="1"/>
      <w:numFmt w:val="lowerLetter"/>
      <w:lvlText w:val="%8."/>
      <w:lvlJc w:val="left"/>
      <w:pPr>
        <w:ind w:left="7194" w:hanging="360"/>
      </w:pPr>
    </w:lvl>
    <w:lvl w:ilvl="8" w:tplc="0405001B" w:tentative="1">
      <w:start w:val="1"/>
      <w:numFmt w:val="lowerRoman"/>
      <w:lvlText w:val="%9."/>
      <w:lvlJc w:val="right"/>
      <w:pPr>
        <w:ind w:left="7914" w:hanging="180"/>
      </w:pPr>
    </w:lvl>
  </w:abstractNum>
  <w:abstractNum w:abstractNumId="33" w15:restartNumberingAfterBreak="0">
    <w:nsid w:val="2F4656A5"/>
    <w:multiLevelType w:val="hybridMultilevel"/>
    <w:tmpl w:val="61488C52"/>
    <w:lvl w:ilvl="0" w:tplc="D954E5A4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FC66C5F"/>
    <w:multiLevelType w:val="hybridMultilevel"/>
    <w:tmpl w:val="88720B6A"/>
    <w:lvl w:ilvl="0" w:tplc="06E83EE0">
      <w:start w:val="1"/>
      <w:numFmt w:val="decimal"/>
      <w:lvlText w:val="(%1)"/>
      <w:lvlJc w:val="left"/>
      <w:pPr>
        <w:ind w:left="735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5413881"/>
    <w:multiLevelType w:val="hybridMultilevel"/>
    <w:tmpl w:val="BEFA0170"/>
    <w:lvl w:ilvl="0" w:tplc="A27AC36A">
      <w:start w:val="1"/>
      <w:numFmt w:val="decimal"/>
      <w:lvlText w:val="(%1)"/>
      <w:lvlJc w:val="left"/>
      <w:pPr>
        <w:ind w:left="72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60B71D4"/>
    <w:multiLevelType w:val="hybridMultilevel"/>
    <w:tmpl w:val="229063B2"/>
    <w:lvl w:ilvl="0" w:tplc="C6089644">
      <w:start w:val="1"/>
      <w:numFmt w:val="lowerLetter"/>
      <w:lvlText w:val="%1)"/>
      <w:lvlJc w:val="left"/>
      <w:pPr>
        <w:ind w:left="1074" w:hanging="360"/>
      </w:pPr>
      <w:rPr>
        <w:rFonts w:hint="default"/>
      </w:rPr>
    </w:lvl>
    <w:lvl w:ilvl="1" w:tplc="0120882E">
      <w:start w:val="1"/>
      <w:numFmt w:val="decimal"/>
      <w:lvlText w:val="%2."/>
      <w:lvlJc w:val="left"/>
      <w:pPr>
        <w:ind w:left="1869" w:hanging="435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514" w:hanging="180"/>
      </w:pPr>
    </w:lvl>
    <w:lvl w:ilvl="3" w:tplc="0405000F" w:tentative="1">
      <w:start w:val="1"/>
      <w:numFmt w:val="decimal"/>
      <w:lvlText w:val="%4."/>
      <w:lvlJc w:val="left"/>
      <w:pPr>
        <w:ind w:left="3234" w:hanging="360"/>
      </w:pPr>
    </w:lvl>
    <w:lvl w:ilvl="4" w:tplc="04050019" w:tentative="1">
      <w:start w:val="1"/>
      <w:numFmt w:val="lowerLetter"/>
      <w:lvlText w:val="%5."/>
      <w:lvlJc w:val="left"/>
      <w:pPr>
        <w:ind w:left="3954" w:hanging="360"/>
      </w:pPr>
    </w:lvl>
    <w:lvl w:ilvl="5" w:tplc="0405001B" w:tentative="1">
      <w:start w:val="1"/>
      <w:numFmt w:val="lowerRoman"/>
      <w:lvlText w:val="%6."/>
      <w:lvlJc w:val="right"/>
      <w:pPr>
        <w:ind w:left="4674" w:hanging="180"/>
      </w:pPr>
    </w:lvl>
    <w:lvl w:ilvl="6" w:tplc="0405000F" w:tentative="1">
      <w:start w:val="1"/>
      <w:numFmt w:val="decimal"/>
      <w:lvlText w:val="%7."/>
      <w:lvlJc w:val="left"/>
      <w:pPr>
        <w:ind w:left="5394" w:hanging="360"/>
      </w:pPr>
    </w:lvl>
    <w:lvl w:ilvl="7" w:tplc="04050019" w:tentative="1">
      <w:start w:val="1"/>
      <w:numFmt w:val="lowerLetter"/>
      <w:lvlText w:val="%8."/>
      <w:lvlJc w:val="left"/>
      <w:pPr>
        <w:ind w:left="6114" w:hanging="360"/>
      </w:pPr>
    </w:lvl>
    <w:lvl w:ilvl="8" w:tplc="040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37" w15:restartNumberingAfterBreak="0">
    <w:nsid w:val="36371600"/>
    <w:multiLevelType w:val="hybridMultilevel"/>
    <w:tmpl w:val="FA228508"/>
    <w:lvl w:ilvl="0" w:tplc="04050017">
      <w:start w:val="1"/>
      <w:numFmt w:val="lowerLetter"/>
      <w:lvlText w:val="%1)"/>
      <w:lvlJc w:val="left"/>
      <w:pPr>
        <w:ind w:left="1074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794" w:hanging="360"/>
      </w:pPr>
    </w:lvl>
    <w:lvl w:ilvl="2" w:tplc="0405001B" w:tentative="1">
      <w:start w:val="1"/>
      <w:numFmt w:val="lowerRoman"/>
      <w:lvlText w:val="%3."/>
      <w:lvlJc w:val="right"/>
      <w:pPr>
        <w:ind w:left="2514" w:hanging="180"/>
      </w:pPr>
    </w:lvl>
    <w:lvl w:ilvl="3" w:tplc="0405000F" w:tentative="1">
      <w:start w:val="1"/>
      <w:numFmt w:val="decimal"/>
      <w:lvlText w:val="%4."/>
      <w:lvlJc w:val="left"/>
      <w:pPr>
        <w:ind w:left="3234" w:hanging="360"/>
      </w:pPr>
    </w:lvl>
    <w:lvl w:ilvl="4" w:tplc="04050019" w:tentative="1">
      <w:start w:val="1"/>
      <w:numFmt w:val="lowerLetter"/>
      <w:lvlText w:val="%5."/>
      <w:lvlJc w:val="left"/>
      <w:pPr>
        <w:ind w:left="3954" w:hanging="360"/>
      </w:pPr>
    </w:lvl>
    <w:lvl w:ilvl="5" w:tplc="0405001B" w:tentative="1">
      <w:start w:val="1"/>
      <w:numFmt w:val="lowerRoman"/>
      <w:lvlText w:val="%6."/>
      <w:lvlJc w:val="right"/>
      <w:pPr>
        <w:ind w:left="4674" w:hanging="180"/>
      </w:pPr>
    </w:lvl>
    <w:lvl w:ilvl="6" w:tplc="0405000F" w:tentative="1">
      <w:start w:val="1"/>
      <w:numFmt w:val="decimal"/>
      <w:lvlText w:val="%7."/>
      <w:lvlJc w:val="left"/>
      <w:pPr>
        <w:ind w:left="5394" w:hanging="360"/>
      </w:pPr>
    </w:lvl>
    <w:lvl w:ilvl="7" w:tplc="04050019" w:tentative="1">
      <w:start w:val="1"/>
      <w:numFmt w:val="lowerLetter"/>
      <w:lvlText w:val="%8."/>
      <w:lvlJc w:val="left"/>
      <w:pPr>
        <w:ind w:left="6114" w:hanging="360"/>
      </w:pPr>
    </w:lvl>
    <w:lvl w:ilvl="8" w:tplc="040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38" w15:restartNumberingAfterBreak="0">
    <w:nsid w:val="372537A4"/>
    <w:multiLevelType w:val="hybridMultilevel"/>
    <w:tmpl w:val="95E6FC50"/>
    <w:lvl w:ilvl="0" w:tplc="FD50A0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83D4C54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0" w15:restartNumberingAfterBreak="0">
    <w:nsid w:val="38C21A92"/>
    <w:multiLevelType w:val="hybridMultilevel"/>
    <w:tmpl w:val="2A84862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8D20AB0"/>
    <w:multiLevelType w:val="hybridMultilevel"/>
    <w:tmpl w:val="8286DA9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3BC77BB0"/>
    <w:multiLevelType w:val="hybridMultilevel"/>
    <w:tmpl w:val="F05EEEBE"/>
    <w:lvl w:ilvl="0" w:tplc="9DBCA0D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3" w15:restartNumberingAfterBreak="0">
    <w:nsid w:val="3BF30B07"/>
    <w:multiLevelType w:val="hybridMultilevel"/>
    <w:tmpl w:val="4E880A54"/>
    <w:lvl w:ilvl="0" w:tplc="D982F6CA">
      <w:start w:val="1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CEC5AFC"/>
    <w:multiLevelType w:val="hybridMultilevel"/>
    <w:tmpl w:val="569E86A2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E3C50DE"/>
    <w:multiLevelType w:val="hybridMultilevel"/>
    <w:tmpl w:val="29760ECA"/>
    <w:lvl w:ilvl="0" w:tplc="29A2AD9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095562D"/>
    <w:multiLevelType w:val="hybridMultilevel"/>
    <w:tmpl w:val="1CA2F67C"/>
    <w:lvl w:ilvl="0" w:tplc="6DA0265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72D549C"/>
    <w:multiLevelType w:val="hybridMultilevel"/>
    <w:tmpl w:val="7DE07640"/>
    <w:lvl w:ilvl="0" w:tplc="A27AC36A">
      <w:start w:val="1"/>
      <w:numFmt w:val="decimal"/>
      <w:lvlText w:val="(%1)"/>
      <w:lvlJc w:val="left"/>
      <w:pPr>
        <w:ind w:left="720" w:hanging="360"/>
      </w:pPr>
      <w:rPr>
        <w:color w:val="auto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88E3861"/>
    <w:multiLevelType w:val="hybridMultilevel"/>
    <w:tmpl w:val="5E78BAB2"/>
    <w:lvl w:ilvl="0" w:tplc="99D4EDB4">
      <w:start w:val="1"/>
      <w:numFmt w:val="upperRoman"/>
      <w:lvlText w:val="%1."/>
      <w:lvlJc w:val="left"/>
      <w:pPr>
        <w:ind w:left="287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594" w:hanging="360"/>
      </w:pPr>
    </w:lvl>
    <w:lvl w:ilvl="2" w:tplc="0405001B" w:tentative="1">
      <w:start w:val="1"/>
      <w:numFmt w:val="lowerRoman"/>
      <w:lvlText w:val="%3."/>
      <w:lvlJc w:val="right"/>
      <w:pPr>
        <w:ind w:left="4314" w:hanging="180"/>
      </w:pPr>
    </w:lvl>
    <w:lvl w:ilvl="3" w:tplc="0405000F" w:tentative="1">
      <w:start w:val="1"/>
      <w:numFmt w:val="decimal"/>
      <w:lvlText w:val="%4."/>
      <w:lvlJc w:val="left"/>
      <w:pPr>
        <w:ind w:left="5034" w:hanging="360"/>
      </w:pPr>
    </w:lvl>
    <w:lvl w:ilvl="4" w:tplc="04050019" w:tentative="1">
      <w:start w:val="1"/>
      <w:numFmt w:val="lowerLetter"/>
      <w:lvlText w:val="%5."/>
      <w:lvlJc w:val="left"/>
      <w:pPr>
        <w:ind w:left="5754" w:hanging="360"/>
      </w:pPr>
    </w:lvl>
    <w:lvl w:ilvl="5" w:tplc="0405001B" w:tentative="1">
      <w:start w:val="1"/>
      <w:numFmt w:val="lowerRoman"/>
      <w:lvlText w:val="%6."/>
      <w:lvlJc w:val="right"/>
      <w:pPr>
        <w:ind w:left="6474" w:hanging="180"/>
      </w:pPr>
    </w:lvl>
    <w:lvl w:ilvl="6" w:tplc="0405000F" w:tentative="1">
      <w:start w:val="1"/>
      <w:numFmt w:val="decimal"/>
      <w:lvlText w:val="%7."/>
      <w:lvlJc w:val="left"/>
      <w:pPr>
        <w:ind w:left="7194" w:hanging="360"/>
      </w:pPr>
    </w:lvl>
    <w:lvl w:ilvl="7" w:tplc="04050019" w:tentative="1">
      <w:start w:val="1"/>
      <w:numFmt w:val="lowerLetter"/>
      <w:lvlText w:val="%8."/>
      <w:lvlJc w:val="left"/>
      <w:pPr>
        <w:ind w:left="7914" w:hanging="360"/>
      </w:pPr>
    </w:lvl>
    <w:lvl w:ilvl="8" w:tplc="0405001B" w:tentative="1">
      <w:start w:val="1"/>
      <w:numFmt w:val="lowerRoman"/>
      <w:lvlText w:val="%9."/>
      <w:lvlJc w:val="right"/>
      <w:pPr>
        <w:ind w:left="8634" w:hanging="180"/>
      </w:pPr>
    </w:lvl>
  </w:abstractNum>
  <w:abstractNum w:abstractNumId="49" w15:restartNumberingAfterBreak="0">
    <w:nsid w:val="4BF5309C"/>
    <w:multiLevelType w:val="hybridMultilevel"/>
    <w:tmpl w:val="23908F78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0" w15:restartNumberingAfterBreak="0">
    <w:nsid w:val="4D7F35F7"/>
    <w:multiLevelType w:val="hybridMultilevel"/>
    <w:tmpl w:val="D2E8AED4"/>
    <w:lvl w:ilvl="0" w:tplc="2B62CC5E">
      <w:start w:val="1"/>
      <w:numFmt w:val="decimal"/>
      <w:lvlText w:val="(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FD71FBC"/>
    <w:multiLevelType w:val="hybridMultilevel"/>
    <w:tmpl w:val="67B4DB8A"/>
    <w:lvl w:ilvl="0" w:tplc="DD4A01AC">
      <w:start w:val="2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18F1716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3" w15:restartNumberingAfterBreak="0">
    <w:nsid w:val="52F96DDA"/>
    <w:multiLevelType w:val="hybridMultilevel"/>
    <w:tmpl w:val="B4F6BADC"/>
    <w:lvl w:ilvl="0" w:tplc="D196EFBC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4" w15:restartNumberingAfterBreak="0">
    <w:nsid w:val="559D26D8"/>
    <w:multiLevelType w:val="hybridMultilevel"/>
    <w:tmpl w:val="BF0837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A3D22FA"/>
    <w:multiLevelType w:val="hybridMultilevel"/>
    <w:tmpl w:val="B434D9C2"/>
    <w:lvl w:ilvl="0" w:tplc="2B62CC5E">
      <w:start w:val="1"/>
      <w:numFmt w:val="decimal"/>
      <w:lvlText w:val="(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5D4C05C1"/>
    <w:multiLevelType w:val="hybridMultilevel"/>
    <w:tmpl w:val="3C46DA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5D4F74C6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8" w15:restartNumberingAfterBreak="0">
    <w:nsid w:val="5D8616C9"/>
    <w:multiLevelType w:val="hybridMultilevel"/>
    <w:tmpl w:val="F08A6F12"/>
    <w:lvl w:ilvl="0" w:tplc="346EA992">
      <w:numFmt w:val="bullet"/>
      <w:lvlText w:val="-"/>
      <w:lvlJc w:val="left"/>
      <w:pPr>
        <w:ind w:left="447" w:hanging="360"/>
      </w:pPr>
      <w:rPr>
        <w:rFonts w:ascii="Calibri" w:eastAsia="Times New Roman" w:hAnsi="Calibri" w:cs="Times New Roman" w:hint="default"/>
        <w:color w:val="000000"/>
      </w:rPr>
    </w:lvl>
    <w:lvl w:ilvl="1" w:tplc="04050003" w:tentative="1">
      <w:start w:val="1"/>
      <w:numFmt w:val="bullet"/>
      <w:lvlText w:val="o"/>
      <w:lvlJc w:val="left"/>
      <w:pPr>
        <w:ind w:left="116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8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0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2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4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6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8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07" w:hanging="360"/>
      </w:pPr>
      <w:rPr>
        <w:rFonts w:ascii="Wingdings" w:hAnsi="Wingdings" w:hint="default"/>
      </w:rPr>
    </w:lvl>
  </w:abstractNum>
  <w:abstractNum w:abstractNumId="59" w15:restartNumberingAfterBreak="0">
    <w:nsid w:val="63632668"/>
    <w:multiLevelType w:val="hybridMultilevel"/>
    <w:tmpl w:val="546E74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6434763C"/>
    <w:multiLevelType w:val="hybridMultilevel"/>
    <w:tmpl w:val="9844FF7A"/>
    <w:lvl w:ilvl="0" w:tplc="720E15DA">
      <w:start w:val="1"/>
      <w:numFmt w:val="decimal"/>
      <w:lvlText w:val="(%1)"/>
      <w:lvlJc w:val="left"/>
      <w:pPr>
        <w:ind w:left="720" w:hanging="360"/>
      </w:pPr>
      <w:rPr>
        <w:b w:val="0"/>
        <w:sz w:val="24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6650383"/>
    <w:multiLevelType w:val="hybridMultilevel"/>
    <w:tmpl w:val="D660A432"/>
    <w:lvl w:ilvl="0" w:tplc="3226219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6BD2633"/>
    <w:multiLevelType w:val="hybridMultilevel"/>
    <w:tmpl w:val="DBDE6828"/>
    <w:lvl w:ilvl="0" w:tplc="A274B9C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8EB5A00"/>
    <w:multiLevelType w:val="hybridMultilevel"/>
    <w:tmpl w:val="FBA201CC"/>
    <w:lvl w:ilvl="0" w:tplc="81D4323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9287A41"/>
    <w:multiLevelType w:val="hybridMultilevel"/>
    <w:tmpl w:val="FDEAB11E"/>
    <w:lvl w:ilvl="0" w:tplc="82CAE3EA">
      <w:start w:val="1"/>
      <w:numFmt w:val="decimal"/>
      <w:lvlText w:val="(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9356C31"/>
    <w:multiLevelType w:val="hybridMultilevel"/>
    <w:tmpl w:val="A5F88BA6"/>
    <w:lvl w:ilvl="0" w:tplc="04050019">
      <w:start w:val="4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6A690E1E"/>
    <w:multiLevelType w:val="hybridMultilevel"/>
    <w:tmpl w:val="E8A6CD34"/>
    <w:lvl w:ilvl="0" w:tplc="F536E08C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6A6C0893"/>
    <w:multiLevelType w:val="hybridMultilevel"/>
    <w:tmpl w:val="C486EB9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6AC259DE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9" w15:restartNumberingAfterBreak="0">
    <w:nsid w:val="6B141F97"/>
    <w:multiLevelType w:val="hybridMultilevel"/>
    <w:tmpl w:val="2154E550"/>
    <w:lvl w:ilvl="0" w:tplc="84B0F38E">
      <w:start w:val="1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C7762F6"/>
    <w:multiLevelType w:val="hybridMultilevel"/>
    <w:tmpl w:val="806880F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DD96704E">
      <w:numFmt w:val="bullet"/>
      <w:lvlText w:val="•"/>
      <w:lvlJc w:val="left"/>
      <w:pPr>
        <w:ind w:left="2340" w:hanging="360"/>
      </w:pPr>
      <w:rPr>
        <w:rFonts w:ascii="Calibri" w:eastAsia="Calibri" w:hAnsi="Calibri" w:cs="Times New Roman"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6D5515F2"/>
    <w:multiLevelType w:val="hybridMultilevel"/>
    <w:tmpl w:val="FE22F04E"/>
    <w:lvl w:ilvl="0" w:tplc="DD90A1C8">
      <w:start w:val="1"/>
      <w:numFmt w:val="lowerLetter"/>
      <w:lvlText w:val="%1)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72" w15:restartNumberingAfterBreak="0">
    <w:nsid w:val="738327D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3" w15:restartNumberingAfterBreak="0">
    <w:nsid w:val="78180B22"/>
    <w:multiLevelType w:val="hybridMultilevel"/>
    <w:tmpl w:val="3C46DA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7B5B20B6"/>
    <w:multiLevelType w:val="hybridMultilevel"/>
    <w:tmpl w:val="4E880A54"/>
    <w:lvl w:ilvl="0" w:tplc="D982F6CA">
      <w:start w:val="1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7C6214FE"/>
    <w:multiLevelType w:val="hybridMultilevel"/>
    <w:tmpl w:val="AC30325E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6" w15:restartNumberingAfterBreak="0">
    <w:nsid w:val="7CA04C30"/>
    <w:multiLevelType w:val="hybridMultilevel"/>
    <w:tmpl w:val="0FAED0E0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7" w15:restartNumberingAfterBreak="0">
    <w:nsid w:val="7CB876F9"/>
    <w:multiLevelType w:val="hybridMultilevel"/>
    <w:tmpl w:val="FF3E718C"/>
    <w:lvl w:ilvl="0" w:tplc="B3040DF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8"/>
  </w:num>
  <w:num w:numId="5">
    <w:abstractNumId w:val="23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4"/>
  </w:num>
  <w:num w:numId="12">
    <w:abstractNumId w:val="26"/>
  </w:num>
  <w:num w:numId="13">
    <w:abstractNumId w:val="68"/>
  </w:num>
  <w:num w:numId="14">
    <w:abstractNumId w:val="4"/>
  </w:num>
  <w:num w:numId="15">
    <w:abstractNumId w:val="6"/>
  </w:num>
  <w:num w:numId="16">
    <w:abstractNumId w:val="61"/>
  </w:num>
  <w:num w:numId="17">
    <w:abstractNumId w:val="66"/>
  </w:num>
  <w:num w:numId="18">
    <w:abstractNumId w:val="37"/>
  </w:num>
  <w:num w:numId="19">
    <w:abstractNumId w:val="8"/>
  </w:num>
  <w:num w:numId="20">
    <w:abstractNumId w:val="32"/>
  </w:num>
  <w:num w:numId="21">
    <w:abstractNumId w:val="48"/>
  </w:num>
  <w:num w:numId="22">
    <w:abstractNumId w:val="60"/>
  </w:num>
  <w:num w:numId="23">
    <w:abstractNumId w:val="59"/>
  </w:num>
  <w:num w:numId="24">
    <w:abstractNumId w:val="36"/>
  </w:num>
  <w:num w:numId="25">
    <w:abstractNumId w:val="0"/>
  </w:num>
  <w:num w:numId="26">
    <w:abstractNumId w:val="29"/>
  </w:num>
  <w:num w:numId="27">
    <w:abstractNumId w:val="44"/>
  </w:num>
  <w:num w:numId="28">
    <w:abstractNumId w:val="27"/>
  </w:num>
  <w:num w:numId="29">
    <w:abstractNumId w:val="73"/>
  </w:num>
  <w:num w:numId="30">
    <w:abstractNumId w:val="2"/>
  </w:num>
  <w:num w:numId="31">
    <w:abstractNumId w:val="24"/>
  </w:num>
  <w:num w:numId="32">
    <w:abstractNumId w:val="33"/>
  </w:num>
  <w:num w:numId="33">
    <w:abstractNumId w:val="55"/>
  </w:num>
  <w:num w:numId="34">
    <w:abstractNumId w:val="1"/>
  </w:num>
  <w:num w:numId="35">
    <w:abstractNumId w:val="67"/>
  </w:num>
  <w:num w:numId="36">
    <w:abstractNumId w:val="18"/>
  </w:num>
  <w:num w:numId="37">
    <w:abstractNumId w:val="56"/>
  </w:num>
  <w:num w:numId="38">
    <w:abstractNumId w:val="20"/>
  </w:num>
  <w:num w:numId="39">
    <w:abstractNumId w:val="42"/>
  </w:num>
  <w:num w:numId="40">
    <w:abstractNumId w:val="28"/>
  </w:num>
  <w:num w:numId="41">
    <w:abstractNumId w:val="40"/>
  </w:num>
  <w:num w:numId="42">
    <w:abstractNumId w:val="9"/>
  </w:num>
  <w:num w:numId="43">
    <w:abstractNumId w:val="12"/>
  </w:num>
  <w:num w:numId="44">
    <w:abstractNumId w:val="57"/>
  </w:num>
  <w:num w:numId="45">
    <w:abstractNumId w:val="72"/>
  </w:num>
  <w:num w:numId="46">
    <w:abstractNumId w:val="76"/>
  </w:num>
  <w:num w:numId="47">
    <w:abstractNumId w:val="49"/>
  </w:num>
  <w:num w:numId="48">
    <w:abstractNumId w:val="52"/>
  </w:num>
  <w:num w:numId="49">
    <w:abstractNumId w:val="75"/>
  </w:num>
  <w:num w:numId="50">
    <w:abstractNumId w:val="39"/>
  </w:num>
  <w:num w:numId="51">
    <w:abstractNumId w:val="21"/>
  </w:num>
  <w:num w:numId="52">
    <w:abstractNumId w:val="70"/>
  </w:num>
  <w:num w:numId="53">
    <w:abstractNumId w:val="19"/>
  </w:num>
  <w:num w:numId="54">
    <w:abstractNumId w:val="50"/>
  </w:num>
  <w:num w:numId="55">
    <w:abstractNumId w:val="35"/>
  </w:num>
  <w:num w:numId="56">
    <w:abstractNumId w:val="53"/>
  </w:num>
  <w:num w:numId="57">
    <w:abstractNumId w:val="30"/>
  </w:num>
  <w:num w:numId="58">
    <w:abstractNumId w:val="58"/>
  </w:num>
  <w:num w:numId="59">
    <w:abstractNumId w:val="71"/>
  </w:num>
  <w:num w:numId="60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>
    <w:abstractNumId w:val="17"/>
  </w:num>
  <w:num w:numId="62">
    <w:abstractNumId w:val="65"/>
  </w:num>
  <w:num w:numId="63">
    <w:abstractNumId w:val="54"/>
  </w:num>
  <w:num w:numId="64">
    <w:abstractNumId w:val="3"/>
  </w:num>
  <w:num w:numId="65">
    <w:abstractNumId w:val="46"/>
  </w:num>
  <w:num w:numId="66">
    <w:abstractNumId w:val="77"/>
  </w:num>
  <w:num w:numId="67">
    <w:abstractNumId w:val="5"/>
  </w:num>
  <w:num w:numId="68">
    <w:abstractNumId w:val="38"/>
  </w:num>
  <w:num w:numId="69">
    <w:abstractNumId w:val="16"/>
  </w:num>
  <w:num w:numId="70">
    <w:abstractNumId w:val="63"/>
  </w:num>
  <w:num w:numId="71">
    <w:abstractNumId w:val="51"/>
  </w:num>
  <w:num w:numId="72">
    <w:abstractNumId w:val="31"/>
  </w:num>
  <w:num w:numId="73">
    <w:abstractNumId w:val="62"/>
  </w:num>
  <w:num w:numId="74">
    <w:abstractNumId w:val="6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6">
    <w:abstractNumId w:val="10"/>
  </w:num>
  <w:num w:numId="77">
    <w:abstractNumId w:val="34"/>
  </w:num>
  <w:num w:numId="78">
    <w:abstractNumId w:val="7"/>
  </w:num>
  <w:num w:numId="79">
    <w:abstractNumId w:val="47"/>
  </w:num>
  <w:num w:numId="80">
    <w:abstractNumId w:val="41"/>
  </w:num>
  <w:num w:numId="81">
    <w:abstractNumId w:val="15"/>
  </w:num>
  <w:num w:numId="82">
    <w:abstractNumId w:val="22"/>
  </w:num>
  <w:num w:numId="83">
    <w:abstractNumId w:val="13"/>
  </w:num>
  <w:num w:numId="84">
    <w:abstractNumId w:val="43"/>
  </w:num>
  <w:num w:numId="85">
    <w:abstractNumId w:val="45"/>
  </w:num>
  <w:num w:numId="86">
    <w:abstractNumId w:val="25"/>
  </w:num>
  <w:numIdMacAtCleanup w:val="7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6F66"/>
    <w:rsid w:val="00013C1B"/>
    <w:rsid w:val="00014A3A"/>
    <w:rsid w:val="00022229"/>
    <w:rsid w:val="000327BF"/>
    <w:rsid w:val="00033DD0"/>
    <w:rsid w:val="00043B64"/>
    <w:rsid w:val="00044D42"/>
    <w:rsid w:val="00044F80"/>
    <w:rsid w:val="000479B8"/>
    <w:rsid w:val="00047BA1"/>
    <w:rsid w:val="00060A0F"/>
    <w:rsid w:val="00066EF2"/>
    <w:rsid w:val="0007237B"/>
    <w:rsid w:val="00082D85"/>
    <w:rsid w:val="00083415"/>
    <w:rsid w:val="000933C8"/>
    <w:rsid w:val="000B32B9"/>
    <w:rsid w:val="000B4205"/>
    <w:rsid w:val="000B6CF2"/>
    <w:rsid w:val="000C05E9"/>
    <w:rsid w:val="000C29F1"/>
    <w:rsid w:val="000C47D0"/>
    <w:rsid w:val="000D61F0"/>
    <w:rsid w:val="000E0DD2"/>
    <w:rsid w:val="000E2073"/>
    <w:rsid w:val="00110D8A"/>
    <w:rsid w:val="00113BAA"/>
    <w:rsid w:val="001209B7"/>
    <w:rsid w:val="00140561"/>
    <w:rsid w:val="00155770"/>
    <w:rsid w:val="00155AFE"/>
    <w:rsid w:val="00160EB1"/>
    <w:rsid w:val="001664A5"/>
    <w:rsid w:val="00166AAB"/>
    <w:rsid w:val="001754DB"/>
    <w:rsid w:val="0017614C"/>
    <w:rsid w:val="0018086E"/>
    <w:rsid w:val="001830EA"/>
    <w:rsid w:val="001869F5"/>
    <w:rsid w:val="001B2B1D"/>
    <w:rsid w:val="001C0EFE"/>
    <w:rsid w:val="001C58FD"/>
    <w:rsid w:val="001C7749"/>
    <w:rsid w:val="001C77CF"/>
    <w:rsid w:val="001E5B5B"/>
    <w:rsid w:val="0020183E"/>
    <w:rsid w:val="002229C6"/>
    <w:rsid w:val="00230B26"/>
    <w:rsid w:val="00242B8E"/>
    <w:rsid w:val="002442AB"/>
    <w:rsid w:val="002471AA"/>
    <w:rsid w:val="00250511"/>
    <w:rsid w:val="00255CBA"/>
    <w:rsid w:val="00255E3F"/>
    <w:rsid w:val="00260B3D"/>
    <w:rsid w:val="00261C36"/>
    <w:rsid w:val="00262F25"/>
    <w:rsid w:val="00270A2D"/>
    <w:rsid w:val="00275E79"/>
    <w:rsid w:val="002760AB"/>
    <w:rsid w:val="002860F5"/>
    <w:rsid w:val="00291414"/>
    <w:rsid w:val="0029767D"/>
    <w:rsid w:val="002A0E18"/>
    <w:rsid w:val="002A2832"/>
    <w:rsid w:val="002A3141"/>
    <w:rsid w:val="002C0DA5"/>
    <w:rsid w:val="002C38B9"/>
    <w:rsid w:val="002C5E7E"/>
    <w:rsid w:val="002D4DFA"/>
    <w:rsid w:val="002E4D40"/>
    <w:rsid w:val="002F2112"/>
    <w:rsid w:val="002F7F85"/>
    <w:rsid w:val="00307D0A"/>
    <w:rsid w:val="00321E27"/>
    <w:rsid w:val="00324430"/>
    <w:rsid w:val="003456D5"/>
    <w:rsid w:val="003467EB"/>
    <w:rsid w:val="00351794"/>
    <w:rsid w:val="003741D3"/>
    <w:rsid w:val="003753E2"/>
    <w:rsid w:val="00377300"/>
    <w:rsid w:val="00391A72"/>
    <w:rsid w:val="00393F02"/>
    <w:rsid w:val="003950E7"/>
    <w:rsid w:val="003A4860"/>
    <w:rsid w:val="003B27B1"/>
    <w:rsid w:val="003B3454"/>
    <w:rsid w:val="003C4BD4"/>
    <w:rsid w:val="003C5F89"/>
    <w:rsid w:val="003C768D"/>
    <w:rsid w:val="003D4089"/>
    <w:rsid w:val="003F2E99"/>
    <w:rsid w:val="004134D5"/>
    <w:rsid w:val="00417414"/>
    <w:rsid w:val="0044024A"/>
    <w:rsid w:val="00461C59"/>
    <w:rsid w:val="00463A5D"/>
    <w:rsid w:val="004653CB"/>
    <w:rsid w:val="00471FEC"/>
    <w:rsid w:val="0047550E"/>
    <w:rsid w:val="00481E68"/>
    <w:rsid w:val="004B31E0"/>
    <w:rsid w:val="004C2251"/>
    <w:rsid w:val="004C27DF"/>
    <w:rsid w:val="004C6E7E"/>
    <w:rsid w:val="004C7780"/>
    <w:rsid w:val="004D6317"/>
    <w:rsid w:val="004D709B"/>
    <w:rsid w:val="004F3BD9"/>
    <w:rsid w:val="004F689A"/>
    <w:rsid w:val="004F6BC2"/>
    <w:rsid w:val="004F70A9"/>
    <w:rsid w:val="005026F2"/>
    <w:rsid w:val="005174E2"/>
    <w:rsid w:val="00523080"/>
    <w:rsid w:val="005327ED"/>
    <w:rsid w:val="0054563E"/>
    <w:rsid w:val="00545956"/>
    <w:rsid w:val="00546D4A"/>
    <w:rsid w:val="00556FB8"/>
    <w:rsid w:val="00566BC5"/>
    <w:rsid w:val="00583E59"/>
    <w:rsid w:val="00583EF8"/>
    <w:rsid w:val="005A7E27"/>
    <w:rsid w:val="005C04AC"/>
    <w:rsid w:val="005C2B32"/>
    <w:rsid w:val="005C313E"/>
    <w:rsid w:val="005C54EB"/>
    <w:rsid w:val="005D6A7B"/>
    <w:rsid w:val="005D7634"/>
    <w:rsid w:val="005E003A"/>
    <w:rsid w:val="005E25B0"/>
    <w:rsid w:val="005F2622"/>
    <w:rsid w:val="0060601A"/>
    <w:rsid w:val="006060E3"/>
    <w:rsid w:val="00613845"/>
    <w:rsid w:val="006538B7"/>
    <w:rsid w:val="00674D90"/>
    <w:rsid w:val="00681161"/>
    <w:rsid w:val="00681779"/>
    <w:rsid w:val="0068270B"/>
    <w:rsid w:val="00686DE0"/>
    <w:rsid w:val="0069203B"/>
    <w:rsid w:val="00693DCE"/>
    <w:rsid w:val="006A46A0"/>
    <w:rsid w:val="006B6D7E"/>
    <w:rsid w:val="006B71D2"/>
    <w:rsid w:val="006E05DE"/>
    <w:rsid w:val="006E56D6"/>
    <w:rsid w:val="006F13E1"/>
    <w:rsid w:val="006F4483"/>
    <w:rsid w:val="007012F2"/>
    <w:rsid w:val="00720DC8"/>
    <w:rsid w:val="00724B84"/>
    <w:rsid w:val="00725174"/>
    <w:rsid w:val="00740DEB"/>
    <w:rsid w:val="00765751"/>
    <w:rsid w:val="00770E46"/>
    <w:rsid w:val="007756FE"/>
    <w:rsid w:val="007820D6"/>
    <w:rsid w:val="00782E7E"/>
    <w:rsid w:val="00792792"/>
    <w:rsid w:val="00793501"/>
    <w:rsid w:val="007B1D61"/>
    <w:rsid w:val="007B42C5"/>
    <w:rsid w:val="007B480F"/>
    <w:rsid w:val="007B5C6B"/>
    <w:rsid w:val="007C1D0D"/>
    <w:rsid w:val="007F6BC5"/>
    <w:rsid w:val="008066BE"/>
    <w:rsid w:val="00811648"/>
    <w:rsid w:val="008130A3"/>
    <w:rsid w:val="00814EBC"/>
    <w:rsid w:val="00823051"/>
    <w:rsid w:val="00830835"/>
    <w:rsid w:val="00841325"/>
    <w:rsid w:val="00855B5B"/>
    <w:rsid w:val="0087267E"/>
    <w:rsid w:val="00873A54"/>
    <w:rsid w:val="008804CE"/>
    <w:rsid w:val="008832E6"/>
    <w:rsid w:val="00885564"/>
    <w:rsid w:val="00891B21"/>
    <w:rsid w:val="0089271E"/>
    <w:rsid w:val="008A41A4"/>
    <w:rsid w:val="008A5C0F"/>
    <w:rsid w:val="008C067A"/>
    <w:rsid w:val="008C0A95"/>
    <w:rsid w:val="008C45C4"/>
    <w:rsid w:val="008C64D2"/>
    <w:rsid w:val="008E1CD9"/>
    <w:rsid w:val="008F7CCB"/>
    <w:rsid w:val="00901D55"/>
    <w:rsid w:val="0090686B"/>
    <w:rsid w:val="00925A27"/>
    <w:rsid w:val="009300A0"/>
    <w:rsid w:val="00930E5B"/>
    <w:rsid w:val="00942404"/>
    <w:rsid w:val="0095051D"/>
    <w:rsid w:val="00953FEA"/>
    <w:rsid w:val="009566C2"/>
    <w:rsid w:val="00957811"/>
    <w:rsid w:val="009740F6"/>
    <w:rsid w:val="009813D5"/>
    <w:rsid w:val="009A0E4F"/>
    <w:rsid w:val="009A1BB2"/>
    <w:rsid w:val="009A2464"/>
    <w:rsid w:val="009A2910"/>
    <w:rsid w:val="009A6D98"/>
    <w:rsid w:val="009A74CA"/>
    <w:rsid w:val="009B0B01"/>
    <w:rsid w:val="009B279F"/>
    <w:rsid w:val="009C006B"/>
    <w:rsid w:val="009C0A97"/>
    <w:rsid w:val="009C5DE3"/>
    <w:rsid w:val="009E6CF8"/>
    <w:rsid w:val="009E769F"/>
    <w:rsid w:val="00A0028C"/>
    <w:rsid w:val="00A0205E"/>
    <w:rsid w:val="00A04078"/>
    <w:rsid w:val="00A07130"/>
    <w:rsid w:val="00A16F66"/>
    <w:rsid w:val="00A311EF"/>
    <w:rsid w:val="00A43A3E"/>
    <w:rsid w:val="00A449C4"/>
    <w:rsid w:val="00A54D10"/>
    <w:rsid w:val="00A65C92"/>
    <w:rsid w:val="00A71123"/>
    <w:rsid w:val="00A94223"/>
    <w:rsid w:val="00AB1BB5"/>
    <w:rsid w:val="00AC6F16"/>
    <w:rsid w:val="00AD0D49"/>
    <w:rsid w:val="00AD4489"/>
    <w:rsid w:val="00AD6899"/>
    <w:rsid w:val="00AE1167"/>
    <w:rsid w:val="00AE4C36"/>
    <w:rsid w:val="00AE58F0"/>
    <w:rsid w:val="00B0303F"/>
    <w:rsid w:val="00B17515"/>
    <w:rsid w:val="00B22F9F"/>
    <w:rsid w:val="00B35AD0"/>
    <w:rsid w:val="00B37AD9"/>
    <w:rsid w:val="00B421B9"/>
    <w:rsid w:val="00B46230"/>
    <w:rsid w:val="00B5159B"/>
    <w:rsid w:val="00B55DAF"/>
    <w:rsid w:val="00B75175"/>
    <w:rsid w:val="00B822E4"/>
    <w:rsid w:val="00B84EAA"/>
    <w:rsid w:val="00B8616C"/>
    <w:rsid w:val="00B92489"/>
    <w:rsid w:val="00B956FC"/>
    <w:rsid w:val="00B96DAA"/>
    <w:rsid w:val="00B96EE7"/>
    <w:rsid w:val="00BA7D8E"/>
    <w:rsid w:val="00BB0DCE"/>
    <w:rsid w:val="00BC4EAE"/>
    <w:rsid w:val="00BD2A1B"/>
    <w:rsid w:val="00BE76C4"/>
    <w:rsid w:val="00BF1EDB"/>
    <w:rsid w:val="00BF5852"/>
    <w:rsid w:val="00C0012F"/>
    <w:rsid w:val="00C02644"/>
    <w:rsid w:val="00C03073"/>
    <w:rsid w:val="00C122AF"/>
    <w:rsid w:val="00C13DE8"/>
    <w:rsid w:val="00C44420"/>
    <w:rsid w:val="00C46D37"/>
    <w:rsid w:val="00C50F83"/>
    <w:rsid w:val="00C5433F"/>
    <w:rsid w:val="00C64DC9"/>
    <w:rsid w:val="00C757F3"/>
    <w:rsid w:val="00C75DAF"/>
    <w:rsid w:val="00C83C59"/>
    <w:rsid w:val="00C83DEB"/>
    <w:rsid w:val="00C916E1"/>
    <w:rsid w:val="00C93636"/>
    <w:rsid w:val="00CB5AAE"/>
    <w:rsid w:val="00CB61F5"/>
    <w:rsid w:val="00CD3DFE"/>
    <w:rsid w:val="00CD4108"/>
    <w:rsid w:val="00CE0217"/>
    <w:rsid w:val="00CE02ED"/>
    <w:rsid w:val="00CF10A7"/>
    <w:rsid w:val="00D00466"/>
    <w:rsid w:val="00D006B9"/>
    <w:rsid w:val="00D04ACB"/>
    <w:rsid w:val="00D066F8"/>
    <w:rsid w:val="00D13B2F"/>
    <w:rsid w:val="00D2400A"/>
    <w:rsid w:val="00D2461E"/>
    <w:rsid w:val="00D2594B"/>
    <w:rsid w:val="00D33B1E"/>
    <w:rsid w:val="00D42410"/>
    <w:rsid w:val="00D56357"/>
    <w:rsid w:val="00D644E3"/>
    <w:rsid w:val="00D64CA7"/>
    <w:rsid w:val="00D661BE"/>
    <w:rsid w:val="00D72EBB"/>
    <w:rsid w:val="00D927B8"/>
    <w:rsid w:val="00DA7FA5"/>
    <w:rsid w:val="00DB6C35"/>
    <w:rsid w:val="00DC58EF"/>
    <w:rsid w:val="00DD2911"/>
    <w:rsid w:val="00DD3F18"/>
    <w:rsid w:val="00DF2A03"/>
    <w:rsid w:val="00DF309D"/>
    <w:rsid w:val="00DF5B30"/>
    <w:rsid w:val="00DF766E"/>
    <w:rsid w:val="00E00B6E"/>
    <w:rsid w:val="00E05347"/>
    <w:rsid w:val="00E106D8"/>
    <w:rsid w:val="00E128BE"/>
    <w:rsid w:val="00E16C00"/>
    <w:rsid w:val="00E16C48"/>
    <w:rsid w:val="00E61B62"/>
    <w:rsid w:val="00E61C1D"/>
    <w:rsid w:val="00E632D9"/>
    <w:rsid w:val="00E67A53"/>
    <w:rsid w:val="00E769DA"/>
    <w:rsid w:val="00E96A34"/>
    <w:rsid w:val="00E97828"/>
    <w:rsid w:val="00E97FBB"/>
    <w:rsid w:val="00EA1B7A"/>
    <w:rsid w:val="00EA4CCA"/>
    <w:rsid w:val="00EB2B67"/>
    <w:rsid w:val="00EC0422"/>
    <w:rsid w:val="00EC05EF"/>
    <w:rsid w:val="00EE6E7E"/>
    <w:rsid w:val="00F074F1"/>
    <w:rsid w:val="00F205FE"/>
    <w:rsid w:val="00F4036E"/>
    <w:rsid w:val="00F61E79"/>
    <w:rsid w:val="00F80370"/>
    <w:rsid w:val="00F90C3A"/>
    <w:rsid w:val="00F97EC8"/>
    <w:rsid w:val="00FA2E54"/>
    <w:rsid w:val="00FA2FFE"/>
    <w:rsid w:val="00FA3258"/>
    <w:rsid w:val="00FB4EE6"/>
    <w:rsid w:val="00FC2414"/>
    <w:rsid w:val="00FC3323"/>
    <w:rsid w:val="00FD1C89"/>
    <w:rsid w:val="00FD5F08"/>
    <w:rsid w:val="00FD6180"/>
    <w:rsid w:val="00FE6F66"/>
    <w:rsid w:val="00FF0F36"/>
    <w:rsid w:val="00FF7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579C02"/>
  <w15:docId w15:val="{D966BE3A-5F8C-4E6D-8AD4-6F0BB761B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16F66"/>
    <w:pPr>
      <w:spacing w:line="256" w:lineRule="auto"/>
    </w:pPr>
  </w:style>
  <w:style w:type="paragraph" w:styleId="Nadpis1">
    <w:name w:val="heading 1"/>
    <w:basedOn w:val="Normln"/>
    <w:next w:val="Normln"/>
    <w:link w:val="Nadpis1Char"/>
    <w:uiPriority w:val="9"/>
    <w:qFormat/>
    <w:rsid w:val="00F61E79"/>
    <w:pPr>
      <w:keepNext/>
      <w:keepLines/>
      <w:widowControl w:val="0"/>
      <w:spacing w:before="240" w:after="0" w:line="276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664A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0686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90686B"/>
    <w:pPr>
      <w:spacing w:before="240" w:after="60" w:line="240" w:lineRule="auto"/>
      <w:outlineLvl w:val="5"/>
    </w:pPr>
    <w:rPr>
      <w:rFonts w:ascii="Calibri" w:eastAsia="Times New Roman" w:hAnsi="Calibri" w:cs="Times New Roman"/>
      <w:b/>
      <w:bCs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A16F66"/>
    <w:rPr>
      <w:color w:val="0563C1" w:themeColor="hyperlink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A16F6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A16F66"/>
    <w:rPr>
      <w:sz w:val="20"/>
      <w:szCs w:val="20"/>
    </w:rPr>
  </w:style>
  <w:style w:type="paragraph" w:styleId="Bezmezer">
    <w:name w:val="No Spacing"/>
    <w:uiPriority w:val="1"/>
    <w:qFormat/>
    <w:rsid w:val="00A16F66"/>
    <w:pPr>
      <w:spacing w:after="0" w:line="240" w:lineRule="auto"/>
    </w:pPr>
  </w:style>
  <w:style w:type="character" w:styleId="Znakapoznpodarou">
    <w:name w:val="footnote reference"/>
    <w:basedOn w:val="Standardnpsmoodstavce"/>
    <w:uiPriority w:val="99"/>
    <w:semiHidden/>
    <w:unhideWhenUsed/>
    <w:rsid w:val="00A16F66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A16F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16F66"/>
  </w:style>
  <w:style w:type="paragraph" w:styleId="Zpat">
    <w:name w:val="footer"/>
    <w:basedOn w:val="Normln"/>
    <w:link w:val="ZpatChar"/>
    <w:uiPriority w:val="99"/>
    <w:unhideWhenUsed/>
    <w:rsid w:val="00A16F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16F66"/>
  </w:style>
  <w:style w:type="character" w:styleId="Odkaznakoment">
    <w:name w:val="annotation reference"/>
    <w:basedOn w:val="Standardnpsmoodstavce"/>
    <w:uiPriority w:val="99"/>
    <w:semiHidden/>
    <w:unhideWhenUsed/>
    <w:rsid w:val="00566BC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66BC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66BC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66BC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66BC5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66B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66BC5"/>
    <w:rPr>
      <w:rFonts w:ascii="Segoe UI" w:hAnsi="Segoe UI" w:cs="Segoe UI"/>
      <w:sz w:val="18"/>
      <w:szCs w:val="18"/>
    </w:rPr>
  </w:style>
  <w:style w:type="character" w:styleId="Siln">
    <w:name w:val="Strong"/>
    <w:basedOn w:val="Standardnpsmoodstavce"/>
    <w:uiPriority w:val="22"/>
    <w:qFormat/>
    <w:rsid w:val="00C83C59"/>
    <w:rPr>
      <w:b/>
      <w:bCs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A311EF"/>
    <w:pPr>
      <w:spacing w:after="0" w:line="240" w:lineRule="auto"/>
      <w:ind w:left="284" w:hanging="284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A311E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A311E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rsid w:val="0090686B"/>
    <w:rPr>
      <w:rFonts w:ascii="Calibri" w:eastAsia="Times New Roman" w:hAnsi="Calibri" w:cs="Times New Roman"/>
      <w:b/>
      <w:bCs/>
      <w:lang w:val="x-none" w:eastAsia="x-none"/>
    </w:rPr>
  </w:style>
  <w:style w:type="paragraph" w:customStyle="1" w:styleId="Text">
    <w:name w:val="Text"/>
    <w:basedOn w:val="Normln"/>
    <w:rsid w:val="0090686B"/>
    <w:pPr>
      <w:spacing w:before="120" w:after="0" w:line="240" w:lineRule="auto"/>
      <w:ind w:firstLine="851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Arial">
    <w:name w:val="Text Arial"/>
    <w:basedOn w:val="Text"/>
    <w:rsid w:val="0090686B"/>
    <w:rPr>
      <w:rFonts w:ascii="Arial Narrow" w:hAnsi="Arial Narrow"/>
    </w:rPr>
  </w:style>
  <w:style w:type="paragraph" w:customStyle="1" w:styleId="Texttabulka">
    <w:name w:val="Text tabulka"/>
    <w:basedOn w:val="Nadpis4"/>
    <w:rsid w:val="0090686B"/>
    <w:pPr>
      <w:keepNext w:val="0"/>
      <w:spacing w:before="120" w:line="240" w:lineRule="auto"/>
    </w:pPr>
    <w:rPr>
      <w:rFonts w:ascii="Arial Narrow" w:eastAsia="Times New Roman" w:hAnsi="Arial Narrow" w:cs="Times New Roman"/>
      <w:b/>
      <w:i w:val="0"/>
      <w:iCs w:val="0"/>
      <w:color w:val="auto"/>
      <w:sz w:val="20"/>
      <w:szCs w:val="20"/>
      <w:lang w:val="x-none" w:eastAsia="x-none"/>
    </w:rPr>
  </w:style>
  <w:style w:type="paragraph" w:customStyle="1" w:styleId="Texttabulkaoby9">
    <w:name w:val="Text tabulka obyč 9"/>
    <w:basedOn w:val="Normln"/>
    <w:rsid w:val="0090686B"/>
    <w:pPr>
      <w:keepLines/>
      <w:spacing w:before="120" w:after="0" w:line="240" w:lineRule="auto"/>
      <w:outlineLvl w:val="3"/>
    </w:pPr>
    <w:rPr>
      <w:rFonts w:ascii="Arial Narrow" w:eastAsia="Times New Roman" w:hAnsi="Arial Narrow" w:cs="Times New Roman"/>
      <w:sz w:val="18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0686B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zev">
    <w:name w:val="Title"/>
    <w:basedOn w:val="Normln"/>
    <w:link w:val="NzevChar"/>
    <w:qFormat/>
    <w:rsid w:val="002C0DA5"/>
    <w:pPr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cs-CZ"/>
    </w:rPr>
  </w:style>
  <w:style w:type="character" w:customStyle="1" w:styleId="NzevChar">
    <w:name w:val="Název Char"/>
    <w:basedOn w:val="Standardnpsmoodstavce"/>
    <w:link w:val="Nzev"/>
    <w:rsid w:val="002C0DA5"/>
    <w:rPr>
      <w:rFonts w:ascii="Arial" w:eastAsia="Times New Roman" w:hAnsi="Arial" w:cs="Arial"/>
      <w:b/>
      <w:bCs/>
      <w:sz w:val="24"/>
      <w:szCs w:val="24"/>
      <w:lang w:eastAsia="cs-CZ"/>
    </w:rPr>
  </w:style>
  <w:style w:type="paragraph" w:customStyle="1" w:styleId="Nadpis4tabulka">
    <w:name w:val="Nadpis 4_tabulka"/>
    <w:basedOn w:val="Nadpis4"/>
    <w:rsid w:val="002C0DA5"/>
    <w:pPr>
      <w:keepLines w:val="0"/>
      <w:spacing w:before="120" w:line="240" w:lineRule="auto"/>
    </w:pPr>
    <w:rPr>
      <w:rFonts w:ascii="Arial Narrow" w:eastAsia="Times New Roman" w:hAnsi="Arial Narrow" w:cs="Times New Roman"/>
      <w:b/>
      <w:bCs/>
      <w:i w:val="0"/>
      <w:iCs w:val="0"/>
      <w:color w:val="auto"/>
      <w:szCs w:val="24"/>
      <w:lang w:eastAsia="cs-CZ"/>
    </w:rPr>
  </w:style>
  <w:style w:type="paragraph" w:customStyle="1" w:styleId="Textkolonky">
    <w:name w:val="Text kolonky"/>
    <w:basedOn w:val="Normln"/>
    <w:rsid w:val="002442AB"/>
    <w:pPr>
      <w:spacing w:before="40" w:after="0" w:line="240" w:lineRule="auto"/>
    </w:pPr>
    <w:rPr>
      <w:rFonts w:ascii="Arial Narrow" w:eastAsia="Calibri" w:hAnsi="Arial Narrow" w:cs="Times New Roman"/>
      <w:spacing w:val="8"/>
      <w:kern w:val="20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664A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1664A5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1664A5"/>
  </w:style>
  <w:style w:type="paragraph" w:customStyle="1" w:styleId="Zkladntext21">
    <w:name w:val="Základní text 21"/>
    <w:basedOn w:val="Normln"/>
    <w:rsid w:val="001664A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F61E7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/>
    </w:rPr>
  </w:style>
  <w:style w:type="paragraph" w:styleId="Revize">
    <w:name w:val="Revision"/>
    <w:hidden/>
    <w:uiPriority w:val="99"/>
    <w:semiHidden/>
    <w:rsid w:val="00E16C48"/>
    <w:pPr>
      <w:spacing w:after="0" w:line="240" w:lineRule="auto"/>
    </w:pPr>
  </w:style>
  <w:style w:type="paragraph" w:customStyle="1" w:styleId="Default">
    <w:name w:val="Default"/>
    <w:rsid w:val="008E1CD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8E1C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30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5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3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5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1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1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na.selingerova@msmt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FA3D1D-AF8B-414B-A535-D02938A994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17</Pages>
  <Words>3149</Words>
  <Characters>18584</Characters>
  <Application>Microsoft Office Word</Application>
  <DocSecurity>0</DocSecurity>
  <Lines>154</Lines>
  <Paragraphs>43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21690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Froulík Jaroslav</dc:creator>
  <cp:lastModifiedBy>Gregůrková Lucie</cp:lastModifiedBy>
  <cp:revision>26</cp:revision>
  <cp:lastPrinted>2017-10-02T08:59:00Z</cp:lastPrinted>
  <dcterms:created xsi:type="dcterms:W3CDTF">2017-09-08T07:18:00Z</dcterms:created>
  <dcterms:modified xsi:type="dcterms:W3CDTF">2017-11-14T12:06:00Z</dcterms:modified>
</cp:coreProperties>
</file>