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20A" w:rsidRPr="00E76E54" w:rsidRDefault="00E76E54">
      <w:pPr>
        <w:rPr>
          <w:rFonts w:ascii="Arial" w:eastAsia="SimSun" w:hAnsi="Arial" w:cs="Mangal"/>
          <w:spacing w:val="-6"/>
          <w:kern w:val="1"/>
          <w:sz w:val="16"/>
          <w:szCs w:val="24"/>
          <w:lang w:eastAsia="zh-CN" w:bidi="hi-IN"/>
        </w:rPr>
      </w:pPr>
      <w:r w:rsidRPr="0082326E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2E96CE2" wp14:editId="300307B9">
            <wp:simplePos x="0" y="0"/>
            <wp:positionH relativeFrom="margin">
              <wp:align>left</wp:align>
            </wp:positionH>
            <wp:positionV relativeFrom="paragraph">
              <wp:posOffset>250549</wp:posOffset>
            </wp:positionV>
            <wp:extent cx="1825625" cy="2114550"/>
            <wp:effectExtent l="0" t="0" r="3175" b="0"/>
            <wp:wrapTight wrapText="bothSides">
              <wp:wrapPolygon edited="0">
                <wp:start x="0" y="0"/>
                <wp:lineTo x="0" y="21405"/>
                <wp:lineTo x="21412" y="21405"/>
                <wp:lineTo x="2141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2114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Robert </w:t>
      </w:r>
      <w:proofErr w:type="spellStart"/>
      <w:r>
        <w:t>Plaga</w:t>
      </w:r>
      <w:proofErr w:type="spellEnd"/>
    </w:p>
    <w:p w:rsidR="00E76E54" w:rsidRDefault="00E76E54" w:rsidP="00E76E54">
      <w:pPr>
        <w:pStyle w:val="ECVText"/>
        <w:rPr>
          <w:color w:val="auto"/>
          <w:lang w:val="cs-CZ"/>
        </w:rPr>
      </w:pPr>
      <w:r w:rsidRPr="00E76E54">
        <w:rPr>
          <w:color w:val="auto"/>
          <w:lang w:val="cs-CZ"/>
        </w:rPr>
        <w:t>Od 13. prosince 2017 ministr školství, mládeže a tělovýchovy.</w:t>
      </w:r>
    </w:p>
    <w:p w:rsidR="00E76E54" w:rsidRPr="00E76E54" w:rsidRDefault="00E76E54" w:rsidP="00E76E54">
      <w:pPr>
        <w:pStyle w:val="ECVText"/>
        <w:rPr>
          <w:color w:val="auto"/>
          <w:lang w:val="cs-CZ"/>
        </w:rPr>
      </w:pPr>
      <w:r>
        <w:rPr>
          <w:color w:val="auto"/>
          <w:lang w:val="cs-CZ"/>
        </w:rPr>
        <w:t>Nominován na post ministra za hnutí ANO.</w:t>
      </w:r>
    </w:p>
    <w:p w:rsidR="00E76E54" w:rsidRPr="00E76E54" w:rsidRDefault="00E76E54" w:rsidP="00E76E54">
      <w:pPr>
        <w:pStyle w:val="ECVText"/>
        <w:rPr>
          <w:color w:val="auto"/>
          <w:lang w:val="cs-CZ"/>
        </w:rPr>
      </w:pPr>
    </w:p>
    <w:p w:rsidR="00E76E54" w:rsidRPr="0082326E" w:rsidRDefault="00E76E54" w:rsidP="00E76E54">
      <w:pPr>
        <w:pStyle w:val="ECVText"/>
        <w:rPr>
          <w:color w:val="auto"/>
          <w:lang w:val="cs-CZ"/>
        </w:rPr>
      </w:pPr>
      <w:r w:rsidRPr="00E76E54">
        <w:rPr>
          <w:b/>
          <w:color w:val="auto"/>
          <w:lang w:val="cs-CZ"/>
        </w:rPr>
        <w:t>Osobní údaje</w:t>
      </w:r>
    </w:p>
    <w:p w:rsidR="00E76E54" w:rsidRPr="0082326E" w:rsidRDefault="00E76E54" w:rsidP="00E76E54">
      <w:pPr>
        <w:pStyle w:val="ECVText"/>
        <w:rPr>
          <w:color w:val="auto"/>
          <w:lang w:val="cs-CZ"/>
        </w:rPr>
      </w:pPr>
      <w:r w:rsidRPr="0082326E">
        <w:rPr>
          <w:color w:val="auto"/>
          <w:lang w:val="cs-CZ"/>
        </w:rPr>
        <w:t xml:space="preserve">Ing. Robert </w:t>
      </w:r>
      <w:proofErr w:type="spellStart"/>
      <w:r w:rsidRPr="0082326E">
        <w:rPr>
          <w:color w:val="auto"/>
          <w:lang w:val="cs-CZ"/>
        </w:rPr>
        <w:t>Plaga</w:t>
      </w:r>
      <w:proofErr w:type="spellEnd"/>
      <w:r>
        <w:rPr>
          <w:color w:val="auto"/>
          <w:lang w:val="cs-CZ"/>
        </w:rPr>
        <w:t>, Ph.D.</w:t>
      </w:r>
      <w:r w:rsidRPr="0082326E">
        <w:rPr>
          <w:color w:val="auto"/>
          <w:lang w:val="cs-CZ"/>
        </w:rPr>
        <w:t xml:space="preserve"> se narodil 21. července 1978 v </w:t>
      </w:r>
      <w:r>
        <w:rPr>
          <w:color w:val="auto"/>
          <w:lang w:val="cs-CZ"/>
        </w:rPr>
        <w:t>Ivančicích</w:t>
      </w:r>
      <w:r w:rsidRPr="0082326E">
        <w:rPr>
          <w:color w:val="auto"/>
          <w:lang w:val="cs-CZ"/>
        </w:rPr>
        <w:t xml:space="preserve">. Je ženatý, má </w:t>
      </w:r>
      <w:r>
        <w:rPr>
          <w:color w:val="auto"/>
          <w:lang w:val="cs-CZ"/>
        </w:rPr>
        <w:t>dvě děti.</w:t>
      </w:r>
    </w:p>
    <w:p w:rsidR="00E76E54" w:rsidRPr="0082326E" w:rsidRDefault="00E76E54" w:rsidP="00E76E54">
      <w:pPr>
        <w:pStyle w:val="ECVText"/>
        <w:rPr>
          <w:color w:val="auto"/>
          <w:lang w:val="cs-CZ"/>
        </w:rPr>
      </w:pPr>
    </w:p>
    <w:p w:rsidR="00E76E54" w:rsidRPr="0082326E" w:rsidRDefault="00E76E54" w:rsidP="00E76E54">
      <w:pPr>
        <w:pStyle w:val="ECVText"/>
        <w:rPr>
          <w:color w:val="auto"/>
          <w:lang w:val="cs-CZ"/>
        </w:rPr>
      </w:pPr>
      <w:r w:rsidRPr="00E76E54">
        <w:rPr>
          <w:b/>
          <w:color w:val="auto"/>
          <w:lang w:val="cs-CZ"/>
        </w:rPr>
        <w:t>Vzdělání</w:t>
      </w:r>
    </w:p>
    <w:p w:rsidR="00E76E54" w:rsidRDefault="00E76E54" w:rsidP="00E76E54">
      <w:pPr>
        <w:pStyle w:val="ECVText"/>
        <w:rPr>
          <w:color w:val="auto"/>
          <w:lang w:val="cs-CZ"/>
        </w:rPr>
      </w:pPr>
      <w:r>
        <w:rPr>
          <w:color w:val="auto"/>
          <w:lang w:val="cs-CZ"/>
        </w:rPr>
        <w:t xml:space="preserve">Magisterský a doktorský titul získal studiem </w:t>
      </w:r>
      <w:r>
        <w:rPr>
          <w:color w:val="auto"/>
          <w:lang w:val="cs-CZ"/>
        </w:rPr>
        <w:t xml:space="preserve">na </w:t>
      </w:r>
      <w:r>
        <w:rPr>
          <w:color w:val="auto"/>
          <w:lang w:val="cs-CZ"/>
        </w:rPr>
        <w:t>Provozně ekonomické fakult</w:t>
      </w:r>
      <w:r>
        <w:rPr>
          <w:color w:val="auto"/>
          <w:lang w:val="cs-CZ"/>
        </w:rPr>
        <w:t>ě</w:t>
      </w:r>
      <w:r>
        <w:rPr>
          <w:color w:val="auto"/>
          <w:lang w:val="cs-CZ"/>
        </w:rPr>
        <w:t xml:space="preserve"> </w:t>
      </w:r>
      <w:r>
        <w:rPr>
          <w:color w:val="auto"/>
          <w:lang w:val="cs-CZ"/>
        </w:rPr>
        <w:t xml:space="preserve">Mendelovy </w:t>
      </w:r>
      <w:r>
        <w:rPr>
          <w:color w:val="auto"/>
          <w:lang w:val="cs-CZ"/>
        </w:rPr>
        <w:t>univerzit</w:t>
      </w:r>
      <w:r>
        <w:rPr>
          <w:color w:val="auto"/>
          <w:lang w:val="cs-CZ"/>
        </w:rPr>
        <w:t>y</w:t>
      </w:r>
      <w:r>
        <w:rPr>
          <w:color w:val="auto"/>
          <w:lang w:val="cs-CZ"/>
        </w:rPr>
        <w:t xml:space="preserve"> v Brně (1997-2002 </w:t>
      </w:r>
      <w:r>
        <w:rPr>
          <w:color w:val="auto"/>
          <w:lang w:val="cs-CZ"/>
        </w:rPr>
        <w:t>Ing</w:t>
      </w:r>
      <w:r>
        <w:rPr>
          <w:color w:val="auto"/>
          <w:lang w:val="cs-CZ"/>
        </w:rPr>
        <w:t>. a 2002-2010 Ph.D.)</w:t>
      </w:r>
      <w:r w:rsidR="00E31B0E">
        <w:rPr>
          <w:color w:val="auto"/>
          <w:lang w:val="cs-CZ"/>
        </w:rPr>
        <w:t>.</w:t>
      </w:r>
      <w:bookmarkStart w:id="0" w:name="_GoBack"/>
      <w:bookmarkEnd w:id="0"/>
    </w:p>
    <w:p w:rsidR="00E76E54" w:rsidRPr="0082326E" w:rsidRDefault="00E76E54" w:rsidP="00E76E54">
      <w:pPr>
        <w:pStyle w:val="ECVText"/>
        <w:rPr>
          <w:color w:val="auto"/>
          <w:lang w:val="cs-CZ"/>
        </w:rPr>
      </w:pPr>
    </w:p>
    <w:p w:rsidR="00E76E54" w:rsidRPr="0082326E" w:rsidRDefault="00E76E54" w:rsidP="00E76E54">
      <w:pPr>
        <w:pStyle w:val="ECVText"/>
        <w:rPr>
          <w:color w:val="auto"/>
          <w:lang w:val="cs-CZ"/>
        </w:rPr>
      </w:pPr>
      <w:r w:rsidRPr="00E76E54">
        <w:rPr>
          <w:b/>
          <w:color w:val="auto"/>
          <w:lang w:val="cs-CZ"/>
        </w:rPr>
        <w:t>Profesní a veřejná činnost</w:t>
      </w:r>
    </w:p>
    <w:p w:rsidR="00E76E54" w:rsidRDefault="00E76E54" w:rsidP="00E76E54">
      <w:pPr>
        <w:pStyle w:val="ECVText"/>
        <w:rPr>
          <w:color w:val="auto"/>
          <w:lang w:val="cs-CZ"/>
        </w:rPr>
      </w:pPr>
      <w:r w:rsidRPr="0082326E">
        <w:rPr>
          <w:color w:val="auto"/>
          <w:lang w:val="cs-CZ"/>
        </w:rPr>
        <w:t xml:space="preserve">V letech </w:t>
      </w:r>
      <w:r>
        <w:rPr>
          <w:color w:val="auto"/>
          <w:lang w:val="cs-CZ"/>
        </w:rPr>
        <w:t>2002-2013</w:t>
      </w:r>
      <w:r w:rsidRPr="0082326E">
        <w:rPr>
          <w:color w:val="auto"/>
          <w:lang w:val="cs-CZ"/>
        </w:rPr>
        <w:t xml:space="preserve"> pracoval </w:t>
      </w:r>
      <w:r>
        <w:rPr>
          <w:color w:val="auto"/>
          <w:lang w:val="cs-CZ"/>
        </w:rPr>
        <w:t>jako odborný asistent na Mendelově univerzitě v Brně.</w:t>
      </w:r>
    </w:p>
    <w:p w:rsidR="00E76E54" w:rsidRPr="0082326E" w:rsidRDefault="00E76E54" w:rsidP="00E76E54">
      <w:pPr>
        <w:pStyle w:val="ECVText"/>
        <w:rPr>
          <w:color w:val="auto"/>
          <w:lang w:val="cs-CZ"/>
        </w:rPr>
      </w:pPr>
      <w:r w:rsidRPr="0082326E">
        <w:rPr>
          <w:color w:val="auto"/>
          <w:lang w:val="cs-CZ"/>
        </w:rPr>
        <w:t xml:space="preserve">V letech </w:t>
      </w:r>
      <w:r>
        <w:rPr>
          <w:color w:val="auto"/>
          <w:lang w:val="cs-CZ"/>
        </w:rPr>
        <w:t>2013</w:t>
      </w:r>
      <w:r w:rsidRPr="0082326E">
        <w:rPr>
          <w:color w:val="auto"/>
          <w:lang w:val="cs-CZ"/>
        </w:rPr>
        <w:t>-201</w:t>
      </w:r>
      <w:r>
        <w:rPr>
          <w:color w:val="auto"/>
          <w:lang w:val="cs-CZ"/>
        </w:rPr>
        <w:t>5</w:t>
      </w:r>
      <w:r w:rsidRPr="0082326E">
        <w:rPr>
          <w:color w:val="auto"/>
          <w:lang w:val="cs-CZ"/>
        </w:rPr>
        <w:t xml:space="preserve"> </w:t>
      </w:r>
      <w:r>
        <w:rPr>
          <w:color w:val="auto"/>
          <w:lang w:val="cs-CZ"/>
        </w:rPr>
        <w:t>zastával funkci ředitele Centra transferu technologií.</w:t>
      </w:r>
    </w:p>
    <w:p w:rsidR="00E76E54" w:rsidRDefault="00E76E54" w:rsidP="00E76E54">
      <w:pPr>
        <w:pStyle w:val="ECVText"/>
        <w:rPr>
          <w:color w:val="auto"/>
          <w:lang w:val="cs-CZ"/>
        </w:rPr>
      </w:pPr>
      <w:r>
        <w:rPr>
          <w:color w:val="auto"/>
          <w:lang w:val="cs-CZ"/>
        </w:rPr>
        <w:t xml:space="preserve">Od roku 2015 </w:t>
      </w:r>
      <w:r>
        <w:rPr>
          <w:color w:val="auto"/>
          <w:lang w:val="cs-CZ"/>
        </w:rPr>
        <w:t>byl</w:t>
      </w:r>
      <w:r>
        <w:rPr>
          <w:color w:val="auto"/>
          <w:lang w:val="cs-CZ"/>
        </w:rPr>
        <w:t xml:space="preserve"> náměstkem ministra školství, mládeže a tělovýchovy pro řízení sekce vysokého školství, vědy a výzkumu.</w:t>
      </w:r>
    </w:p>
    <w:p w:rsidR="00E76E54" w:rsidRDefault="00E76E54" w:rsidP="00E76E54">
      <w:pPr>
        <w:pStyle w:val="ECVText"/>
        <w:rPr>
          <w:color w:val="auto"/>
          <w:lang w:val="cs-CZ"/>
        </w:rPr>
      </w:pPr>
    </w:p>
    <w:p w:rsidR="00E76E54" w:rsidRDefault="00E76E54" w:rsidP="00E76E54">
      <w:pPr>
        <w:pStyle w:val="ECVText"/>
        <w:ind w:left="2977"/>
        <w:rPr>
          <w:color w:val="auto"/>
          <w:lang w:val="cs-CZ"/>
        </w:rPr>
      </w:pPr>
      <w:r>
        <w:rPr>
          <w:color w:val="auto"/>
          <w:lang w:val="cs-CZ"/>
        </w:rPr>
        <w:t>Od roku 2014 je zastupitelem města Brna.</w:t>
      </w:r>
    </w:p>
    <w:p w:rsidR="00E76E54" w:rsidRPr="00E76E54" w:rsidRDefault="00E76E54" w:rsidP="00E76E54">
      <w:pPr>
        <w:pStyle w:val="ECVText"/>
        <w:rPr>
          <w:color w:val="auto"/>
          <w:lang w:val="cs-CZ"/>
        </w:rPr>
      </w:pPr>
    </w:p>
    <w:p w:rsidR="00E76E54" w:rsidRPr="00E76E54" w:rsidRDefault="00E76E54" w:rsidP="00E76E54">
      <w:pPr>
        <w:pStyle w:val="ECVText"/>
        <w:ind w:left="2977"/>
        <w:rPr>
          <w:b/>
          <w:color w:val="auto"/>
          <w:lang w:val="cs-CZ"/>
        </w:rPr>
      </w:pPr>
      <w:r w:rsidRPr="00E76E54">
        <w:rPr>
          <w:b/>
          <w:color w:val="auto"/>
          <w:lang w:val="cs-CZ"/>
        </w:rPr>
        <w:t>Jazykové znalosti</w:t>
      </w:r>
    </w:p>
    <w:p w:rsidR="00E76E54" w:rsidRPr="00D00C6C" w:rsidRDefault="00E76E54" w:rsidP="00E76E54">
      <w:pPr>
        <w:pStyle w:val="ECVText"/>
        <w:ind w:left="2996"/>
        <w:rPr>
          <w:color w:val="auto"/>
          <w:lang w:val="cs-CZ"/>
        </w:rPr>
      </w:pPr>
      <w:r w:rsidRPr="00D00C6C">
        <w:rPr>
          <w:color w:val="auto"/>
          <w:lang w:val="cs-CZ"/>
        </w:rPr>
        <w:t>angličtina</w:t>
      </w:r>
    </w:p>
    <w:p w:rsidR="00E76E54" w:rsidRDefault="00E76E54" w:rsidP="00E76E54">
      <w:pPr>
        <w:ind w:left="2977"/>
      </w:pPr>
    </w:p>
    <w:sectPr w:rsidR="00E76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54"/>
    <w:rsid w:val="0087720A"/>
    <w:rsid w:val="00E31B0E"/>
    <w:rsid w:val="00E7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F7752-BB7F-40D7-84D8-9A30E0ED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CVText">
    <w:name w:val="_ECV_Text"/>
    <w:basedOn w:val="Zkladntext"/>
    <w:rsid w:val="00E76E54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76E5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76E54"/>
  </w:style>
  <w:style w:type="paragraph" w:styleId="Textbubliny">
    <w:name w:val="Balloon Text"/>
    <w:basedOn w:val="Normln"/>
    <w:link w:val="TextbublinyChar"/>
    <w:uiPriority w:val="99"/>
    <w:semiHidden/>
    <w:unhideWhenUsed/>
    <w:rsid w:val="00E76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6E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Fridrichová Katrin</dc:creator>
  <cp:keywords/>
  <dc:description/>
  <cp:lastModifiedBy>Fridrichová Katrin</cp:lastModifiedBy>
  <cp:revision>2</cp:revision>
  <cp:lastPrinted>2017-12-12T14:13:00Z</cp:lastPrinted>
  <dcterms:created xsi:type="dcterms:W3CDTF">2017-12-12T14:02:00Z</dcterms:created>
  <dcterms:modified xsi:type="dcterms:W3CDTF">2017-12-12T14:35:00Z</dcterms:modified>
</cp:coreProperties>
</file>