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43D469FC" w:rsidR="00C958EF" w:rsidRPr="00C958EF" w:rsidRDefault="003262B1" w:rsidP="00C958EF">
      <w:pPr>
        <w:jc w:val="center"/>
        <w:rPr>
          <w:b/>
          <w:sz w:val="28"/>
          <w:szCs w:val="28"/>
          <w:lang w:val="en-GB"/>
        </w:rPr>
      </w:pPr>
      <w:r w:rsidRPr="003262B1">
        <w:rPr>
          <w:b/>
          <w:sz w:val="28"/>
          <w:szCs w:val="28"/>
          <w:lang w:val="en-GB"/>
        </w:rPr>
        <w:t xml:space="preserve">Joint Programming Initiative on </w:t>
      </w:r>
      <w:r w:rsidR="002E4533">
        <w:rPr>
          <w:b/>
          <w:sz w:val="28"/>
          <w:szCs w:val="28"/>
          <w:lang w:val="en-GB"/>
        </w:rPr>
        <w:t>“</w:t>
      </w:r>
      <w:r w:rsidR="008B7E23" w:rsidRPr="008B7E23">
        <w:rPr>
          <w:b/>
          <w:sz w:val="28"/>
          <w:szCs w:val="28"/>
          <w:lang w:val="en-GB"/>
        </w:rPr>
        <w:t>Neur</w:t>
      </w:r>
      <w:r w:rsidR="008B7E23">
        <w:rPr>
          <w:b/>
          <w:sz w:val="28"/>
          <w:szCs w:val="28"/>
          <w:lang w:val="en-GB"/>
        </w:rPr>
        <w:t>odegenerative Disease Research</w:t>
      </w:r>
      <w:r w:rsidR="002E4533">
        <w:rPr>
          <w:b/>
          <w:sz w:val="28"/>
          <w:szCs w:val="28"/>
          <w:lang w:val="en-GB"/>
        </w:rPr>
        <w:t>”</w:t>
      </w:r>
      <w:r w:rsidR="008B7E23">
        <w:rPr>
          <w:b/>
          <w:sz w:val="28"/>
          <w:szCs w:val="28"/>
          <w:lang w:val="en-GB"/>
        </w:rPr>
        <w:t xml:space="preserve"> (JPND</w:t>
      </w:r>
      <w:r w:rsidR="00DC4B0B">
        <w:rPr>
          <w:b/>
          <w:sz w:val="28"/>
          <w:szCs w:val="28"/>
          <w:lang w:val="en-GB"/>
        </w:rPr>
        <w:t>)</w:t>
      </w:r>
    </w:p>
    <w:p w14:paraId="30ADF069" w14:textId="04BECF16" w:rsidR="00C958EF" w:rsidRPr="00DC4B0B" w:rsidRDefault="00AD5443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2018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F46314" w:rsidRPr="00F46314">
        <w:rPr>
          <w:b/>
          <w:sz w:val="28"/>
          <w:szCs w:val="28"/>
          <w:lang w:val="en-GB"/>
        </w:rPr>
        <w:t>Multinational research projects on Health and Social Care for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  <w:r w:rsidR="00F46314">
        <w:rPr>
          <w:b/>
          <w:sz w:val="28"/>
          <w:szCs w:val="28"/>
          <w:lang w:val="en-GB"/>
        </w:rPr>
        <w:t xml:space="preserve"> </w:t>
      </w:r>
    </w:p>
    <w:p w14:paraId="0C064222" w14:textId="77777777" w:rsidR="000B6615" w:rsidRPr="00AD5443" w:rsidRDefault="000B6615" w:rsidP="00DE61F0">
      <w:pPr>
        <w:jc w:val="center"/>
        <w:rPr>
          <w:b/>
          <w:sz w:val="28"/>
          <w:szCs w:val="28"/>
          <w:lang w:val="en-US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72A9C2F5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460451" w:rsidRPr="00460451">
        <w:rPr>
          <w:sz w:val="24"/>
          <w:szCs w:val="24"/>
          <w:lang w:val="en-GB"/>
        </w:rPr>
        <w:t>Neurodegenerative Disease Research</w:t>
      </w:r>
      <w:r w:rsidR="00E42385">
        <w:rPr>
          <w:sz w:val="24"/>
          <w:szCs w:val="24"/>
          <w:lang w:val="en-GB"/>
        </w:rPr>
        <w:t>”</w:t>
      </w:r>
      <w:r w:rsidR="00460451">
        <w:rPr>
          <w:sz w:val="24"/>
          <w:szCs w:val="24"/>
          <w:lang w:val="en-GB"/>
        </w:rPr>
        <w:t xml:space="preserve"> (JPND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1B67B0C6" w:rsidR="00AC5186" w:rsidRPr="00124895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 xml:space="preserve">Act No. 130/2002 </w:t>
      </w:r>
      <w:r w:rsidR="004D44B9" w:rsidRPr="00124895">
        <w:rPr>
          <w:b/>
          <w:sz w:val="24"/>
          <w:szCs w:val="24"/>
          <w:lang w:val="en-GB"/>
        </w:rPr>
        <w:t>Coll. on Support of Research, Experimental Development and Innovation from Public Funds</w:t>
      </w:r>
      <w:r w:rsidR="004D44B9" w:rsidRPr="00124895">
        <w:rPr>
          <w:sz w:val="24"/>
          <w:szCs w:val="24"/>
          <w:lang w:val="en-GB"/>
        </w:rPr>
        <w:t xml:space="preserve"> and on Amendment to Some Related Acts</w:t>
      </w:r>
      <w:r w:rsidRPr="00124895">
        <w:rPr>
          <w:sz w:val="24"/>
          <w:szCs w:val="24"/>
          <w:lang w:val="en-GB"/>
        </w:rPr>
        <w:t xml:space="preserve"> by means of </w:t>
      </w:r>
      <w:r w:rsidR="00E42385" w:rsidRPr="00124895">
        <w:rPr>
          <w:sz w:val="24"/>
          <w:szCs w:val="24"/>
          <w:lang w:val="en-GB"/>
        </w:rPr>
        <w:t>a</w:t>
      </w:r>
      <w:r w:rsidRPr="00124895">
        <w:rPr>
          <w:sz w:val="24"/>
          <w:szCs w:val="24"/>
          <w:lang w:val="en-GB"/>
        </w:rPr>
        <w:t xml:space="preserve"> </w:t>
      </w:r>
      <w:r w:rsidRPr="00124895">
        <w:rPr>
          <w:b/>
          <w:sz w:val="24"/>
          <w:szCs w:val="24"/>
          <w:lang w:val="en-GB"/>
        </w:rPr>
        <w:t>Statutory Declaration</w:t>
      </w:r>
      <w:r w:rsidR="000760A1" w:rsidRPr="00124895">
        <w:rPr>
          <w:sz w:val="24"/>
          <w:szCs w:val="24"/>
          <w:lang w:val="en-GB"/>
        </w:rPr>
        <w:t xml:space="preserve">. The required procedure </w:t>
      </w:r>
      <w:r w:rsidR="00E42385" w:rsidRPr="00124895">
        <w:rPr>
          <w:sz w:val="24"/>
          <w:szCs w:val="24"/>
          <w:lang w:val="en-GB"/>
        </w:rPr>
        <w:t>is</w:t>
      </w:r>
      <w:r w:rsidR="000760A1" w:rsidRPr="00124895">
        <w:rPr>
          <w:sz w:val="24"/>
          <w:szCs w:val="24"/>
          <w:lang w:val="en-GB"/>
        </w:rPr>
        <w:t xml:space="preserve"> described and </w:t>
      </w:r>
      <w:r w:rsidR="00DE61F0" w:rsidRPr="00124895">
        <w:rPr>
          <w:sz w:val="24"/>
          <w:szCs w:val="24"/>
          <w:lang w:val="en-GB"/>
        </w:rPr>
        <w:t xml:space="preserve">the </w:t>
      </w:r>
      <w:r w:rsidR="000760A1" w:rsidRPr="00124895">
        <w:rPr>
          <w:sz w:val="24"/>
          <w:szCs w:val="24"/>
          <w:lang w:val="en-GB"/>
        </w:rPr>
        <w:t xml:space="preserve">Statutory Declaration </w:t>
      </w:r>
      <w:r w:rsidR="00DE61F0" w:rsidRPr="00124895">
        <w:rPr>
          <w:sz w:val="24"/>
          <w:szCs w:val="24"/>
          <w:lang w:val="en-GB"/>
        </w:rPr>
        <w:t>template</w:t>
      </w:r>
      <w:r w:rsidR="000760A1" w:rsidRPr="00124895">
        <w:rPr>
          <w:sz w:val="24"/>
          <w:szCs w:val="24"/>
          <w:lang w:val="en-GB"/>
        </w:rPr>
        <w:t xml:space="preserve"> is available on </w:t>
      </w:r>
      <w:r w:rsidR="00DE61F0" w:rsidRPr="00124895">
        <w:rPr>
          <w:sz w:val="24"/>
          <w:szCs w:val="24"/>
          <w:lang w:val="en-GB"/>
        </w:rPr>
        <w:t xml:space="preserve">the </w:t>
      </w:r>
      <w:r w:rsidR="000760A1" w:rsidRPr="00124895">
        <w:rPr>
          <w:sz w:val="24"/>
          <w:szCs w:val="24"/>
          <w:lang w:val="en-GB"/>
        </w:rPr>
        <w:t>websites</w:t>
      </w:r>
      <w:r w:rsidR="00E60E49" w:rsidRPr="00124895">
        <w:rPr>
          <w:sz w:val="24"/>
          <w:szCs w:val="24"/>
          <w:lang w:val="en-GB"/>
        </w:rPr>
        <w:t xml:space="preserve"> of </w:t>
      </w:r>
      <w:r w:rsidR="001B2BAD" w:rsidRPr="00124895">
        <w:rPr>
          <w:sz w:val="24"/>
          <w:szCs w:val="24"/>
          <w:lang w:val="en-GB"/>
        </w:rPr>
        <w:t xml:space="preserve">the </w:t>
      </w:r>
      <w:r w:rsidR="00E60E49" w:rsidRPr="00124895">
        <w:rPr>
          <w:sz w:val="24"/>
          <w:szCs w:val="24"/>
          <w:lang w:val="en-GB"/>
        </w:rPr>
        <w:t xml:space="preserve">Ministry of Education, Youth and </w:t>
      </w:r>
      <w:r w:rsidR="00B75E06" w:rsidRPr="00124895">
        <w:rPr>
          <w:sz w:val="24"/>
          <w:szCs w:val="24"/>
          <w:lang w:val="en-GB"/>
        </w:rPr>
        <w:t xml:space="preserve">Sports: </w:t>
      </w:r>
      <w:hyperlink r:id="rId8" w:history="1">
        <w:r w:rsidR="00124895" w:rsidRPr="00124895">
          <w:rPr>
            <w:rStyle w:val="Hypertextovodkaz"/>
            <w:sz w:val="24"/>
            <w:szCs w:val="24"/>
          </w:rPr>
          <w:t>http://www.msmt.cz/vyzkum-a-vyvoj-2/iniciativa-spolecneho-programovani-neurodegenerativni</w:t>
        </w:r>
      </w:hyperlink>
      <w:r w:rsidR="00B75E06" w:rsidRPr="00124895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257BAA05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124895">
        <w:rPr>
          <w:sz w:val="24"/>
          <w:szCs w:val="24"/>
          <w:lang w:val="en-GB"/>
        </w:rPr>
        <w:t>available on websites</w:t>
      </w:r>
      <w:r w:rsidR="00E60E49" w:rsidRPr="00124895">
        <w:rPr>
          <w:sz w:val="24"/>
          <w:szCs w:val="24"/>
          <w:lang w:val="en-GB"/>
        </w:rPr>
        <w:t xml:space="preserve"> of </w:t>
      </w:r>
      <w:r w:rsidR="00C8175B" w:rsidRPr="00124895">
        <w:rPr>
          <w:sz w:val="24"/>
          <w:szCs w:val="24"/>
          <w:lang w:val="en-GB"/>
        </w:rPr>
        <w:t xml:space="preserve">the </w:t>
      </w:r>
      <w:r w:rsidR="00E60E49" w:rsidRPr="00124895">
        <w:rPr>
          <w:sz w:val="24"/>
          <w:szCs w:val="24"/>
          <w:lang w:val="en-GB"/>
        </w:rPr>
        <w:t>Ministry</w:t>
      </w:r>
      <w:r w:rsidR="00B75E06" w:rsidRPr="00124895">
        <w:rPr>
          <w:sz w:val="24"/>
          <w:szCs w:val="24"/>
          <w:lang w:val="en-GB"/>
        </w:rPr>
        <w:t xml:space="preserve"> of Education, Youth and Sports: </w:t>
      </w:r>
      <w:hyperlink r:id="rId10" w:history="1">
        <w:r w:rsidR="00124895" w:rsidRPr="00124895">
          <w:rPr>
            <w:rStyle w:val="Hypertextovodkaz"/>
            <w:sz w:val="24"/>
            <w:szCs w:val="24"/>
          </w:rPr>
          <w:t>http://www.msmt.cz/vyzkum-a-vyvoj-2/iniciativa-spolecneho-programovani-neurodegenerativni</w:t>
        </w:r>
      </w:hyperlink>
      <w:r w:rsidR="00B75E06" w:rsidRPr="00124895">
        <w:rPr>
          <w:sz w:val="24"/>
          <w:szCs w:val="24"/>
          <w:lang w:val="en-GB"/>
        </w:rPr>
        <w:t>.</w:t>
      </w:r>
      <w:r w:rsidR="00B75E06" w:rsidRPr="00F70E67">
        <w:rPr>
          <w:sz w:val="24"/>
          <w:szCs w:val="24"/>
          <w:lang w:val="en-GB"/>
        </w:rPr>
        <w:t xml:space="preserve"> </w:t>
      </w:r>
    </w:p>
    <w:p w14:paraId="11DEFA2D" w14:textId="77777777" w:rsidR="00F4678C" w:rsidRPr="00F70E67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2AEEA3E5" w14:textId="3FE3F583" w:rsidR="00A407C9" w:rsidRDefault="00A407C9" w:rsidP="00A407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All of the requested documentation for pre-proposals (</w:t>
      </w:r>
      <w:r>
        <w:rPr>
          <w:b/>
          <w:sz w:val="24"/>
          <w:szCs w:val="24"/>
          <w:lang w:val="en-GB"/>
        </w:rPr>
        <w:t>Statutory Declaration and Eligible Costs Specification</w:t>
      </w:r>
      <w:r>
        <w:rPr>
          <w:sz w:val="24"/>
          <w:szCs w:val="24"/>
          <w:lang w:val="en-GB"/>
        </w:rPr>
        <w:t xml:space="preserve">) shall be sent by each Czech participant in a project consortium to the Ministry of Education, Youth and Sports no later than </w:t>
      </w:r>
      <w:r w:rsidR="00343304">
        <w:rPr>
          <w:b/>
          <w:sz w:val="24"/>
          <w:szCs w:val="24"/>
          <w:lang w:val="en-GB"/>
        </w:rPr>
        <w:t>6</w:t>
      </w:r>
      <w:r>
        <w:rPr>
          <w:b/>
          <w:sz w:val="24"/>
          <w:szCs w:val="24"/>
          <w:lang w:val="en-GB"/>
        </w:rPr>
        <w:t xml:space="preserve">th March 2018 </w:t>
      </w:r>
      <w:r>
        <w:rPr>
          <w:sz w:val="24"/>
          <w:szCs w:val="24"/>
          <w:lang w:val="en-GB"/>
        </w:rPr>
        <w:t>both by electronic correspondence and post.</w:t>
      </w:r>
    </w:p>
    <w:p w14:paraId="20124782" w14:textId="77777777" w:rsidR="00A407C9" w:rsidRDefault="00A407C9" w:rsidP="00A407C9">
      <w:pPr>
        <w:jc w:val="both"/>
        <w:rPr>
          <w:sz w:val="24"/>
          <w:szCs w:val="24"/>
          <w:lang w:val="en-GB"/>
        </w:rPr>
      </w:pPr>
    </w:p>
    <w:p w14:paraId="784E0C5B" w14:textId="77777777" w:rsidR="00A407C9" w:rsidRDefault="00A407C9" w:rsidP="00A407C9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The </w:t>
      </w:r>
      <w:r>
        <w:rPr>
          <w:b/>
          <w:sz w:val="24"/>
          <w:szCs w:val="24"/>
          <w:lang w:val="en-GB"/>
        </w:rPr>
        <w:t>electronic version</w:t>
      </w:r>
      <w:r>
        <w:rPr>
          <w:sz w:val="24"/>
          <w:szCs w:val="24"/>
          <w:lang w:val="en-GB"/>
        </w:rPr>
        <w:t xml:space="preserve"> of requested documentation shall be sent to the address of electronic correspondence </w:t>
      </w:r>
      <w:hyperlink r:id="rId11" w:history="1">
        <w:r>
          <w:rPr>
            <w:rStyle w:val="Hypertextovodkaz"/>
            <w:sz w:val="24"/>
            <w:szCs w:val="24"/>
          </w:rPr>
          <w:t>Daniel.Hanspach@msmt.cz</w:t>
        </w:r>
      </w:hyperlink>
      <w:r>
        <w:rPr>
          <w:sz w:val="24"/>
          <w:szCs w:val="24"/>
        </w:rPr>
        <w:t>.</w:t>
      </w:r>
    </w:p>
    <w:p w14:paraId="653CFFDC" w14:textId="77777777" w:rsidR="00A407C9" w:rsidRDefault="00A407C9" w:rsidP="00A407C9">
      <w:pPr>
        <w:jc w:val="both"/>
        <w:rPr>
          <w:sz w:val="24"/>
          <w:szCs w:val="24"/>
        </w:rPr>
      </w:pPr>
    </w:p>
    <w:p w14:paraId="0F609E7B" w14:textId="380AA12E" w:rsidR="00A407C9" w:rsidRDefault="00A407C9" w:rsidP="00A407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One </w:t>
      </w:r>
      <w:r>
        <w:rPr>
          <w:b/>
          <w:sz w:val="24"/>
          <w:szCs w:val="24"/>
          <w:lang w:val="en-GB"/>
        </w:rPr>
        <w:t>signed and stamped hard copy</w:t>
      </w:r>
      <w:r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on websites of the Ministry of Education, Youth and Sports: </w:t>
      </w:r>
      <w:hyperlink r:id="rId12" w:history="1">
        <w:r w:rsidRPr="00124895">
          <w:rPr>
            <w:rStyle w:val="Hypertextovodkaz"/>
            <w:sz w:val="24"/>
            <w:szCs w:val="24"/>
          </w:rPr>
          <w:t>http://www.msmt.cz/vyzkum-a-vyvoj-2/iniciativa-spolecneho-programovani-neurodegenerativni</w:t>
        </w:r>
      </w:hyperlink>
      <w:r w:rsidRPr="00124895">
        <w:rPr>
          <w:sz w:val="24"/>
          <w:szCs w:val="24"/>
          <w:lang w:val="en-GB"/>
        </w:rPr>
        <w:t>.</w:t>
      </w:r>
    </w:p>
    <w:p w14:paraId="0AD636AF" w14:textId="77777777" w:rsidR="00A407C9" w:rsidRDefault="00A407C9" w:rsidP="00A407C9">
      <w:pPr>
        <w:jc w:val="both"/>
        <w:rPr>
          <w:sz w:val="24"/>
          <w:szCs w:val="24"/>
          <w:lang w:val="en-GB"/>
        </w:rPr>
      </w:pPr>
    </w:p>
    <w:p w14:paraId="08AC7B93" w14:textId="0998132C" w:rsidR="00A407C9" w:rsidRDefault="00A407C9" w:rsidP="00A407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All of the requested documentation for full proposals (the updated </w:t>
      </w:r>
      <w:r>
        <w:rPr>
          <w:b/>
          <w:sz w:val="24"/>
          <w:szCs w:val="24"/>
          <w:lang w:val="en-GB"/>
        </w:rPr>
        <w:t>Eligible Costs Specification</w:t>
      </w:r>
      <w:r>
        <w:rPr>
          <w:sz w:val="24"/>
          <w:szCs w:val="24"/>
          <w:lang w:val="en-GB"/>
        </w:rPr>
        <w:t xml:space="preserve">) shall be sent by each Czech participant in a project consortium to the Ministry of Education, Youth and Sports no later than </w:t>
      </w:r>
      <w:r w:rsidR="00343304">
        <w:rPr>
          <w:b/>
          <w:sz w:val="24"/>
          <w:szCs w:val="24"/>
          <w:lang w:val="en-GB"/>
        </w:rPr>
        <w:t>25</w:t>
      </w:r>
      <w:r>
        <w:rPr>
          <w:b/>
          <w:sz w:val="24"/>
          <w:szCs w:val="24"/>
          <w:lang w:val="en-GB"/>
        </w:rPr>
        <w:t>th June 2018</w:t>
      </w:r>
      <w:r>
        <w:rPr>
          <w:sz w:val="24"/>
          <w:szCs w:val="24"/>
          <w:lang w:val="en-GB"/>
        </w:rPr>
        <w:t xml:space="preserve"> both by electronic correspondence and post.</w:t>
      </w:r>
    </w:p>
    <w:p w14:paraId="2A6A4A2F" w14:textId="77777777" w:rsidR="00A41A07" w:rsidRDefault="00A41A07" w:rsidP="00A41A07">
      <w:pPr>
        <w:jc w:val="both"/>
        <w:rPr>
          <w:sz w:val="24"/>
          <w:szCs w:val="24"/>
          <w:lang w:val="en-GB"/>
        </w:rPr>
      </w:pPr>
    </w:p>
    <w:p w14:paraId="076073B4" w14:textId="77777777" w:rsidR="00A41A07" w:rsidRDefault="00A41A07" w:rsidP="00A41A0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One </w:t>
      </w:r>
      <w:r>
        <w:rPr>
          <w:b/>
          <w:sz w:val="24"/>
          <w:szCs w:val="24"/>
          <w:lang w:val="en-GB"/>
        </w:rPr>
        <w:t>signed and stamped hard copy</w:t>
      </w:r>
      <w:r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on websites of the Ministry of Education, Youth and Sports: </w:t>
      </w:r>
      <w:hyperlink r:id="rId13" w:history="1">
        <w:r w:rsidRPr="00124895">
          <w:rPr>
            <w:rStyle w:val="Hypertextovodkaz"/>
            <w:sz w:val="24"/>
            <w:szCs w:val="24"/>
          </w:rPr>
          <w:t>http://www.msmt.cz/vyzkum-a-vyvoj-2/iniciativa-spolecneho-programovani-neurodegenerativni</w:t>
        </w:r>
      </w:hyperlink>
      <w:r w:rsidRPr="00124895">
        <w:rPr>
          <w:sz w:val="24"/>
          <w:szCs w:val="24"/>
          <w:lang w:val="en-GB"/>
        </w:rPr>
        <w:t>.</w:t>
      </w:r>
    </w:p>
    <w:p w14:paraId="6CF82997" w14:textId="77777777" w:rsidR="00A41A07" w:rsidRDefault="00A41A07" w:rsidP="00A407C9">
      <w:pPr>
        <w:jc w:val="both"/>
        <w:rPr>
          <w:sz w:val="24"/>
          <w:szCs w:val="24"/>
          <w:lang w:val="en-GB"/>
        </w:rPr>
      </w:pPr>
    </w:p>
    <w:p w14:paraId="1A437EF5" w14:textId="77777777" w:rsidR="00A41A07" w:rsidRDefault="00A41A07" w:rsidP="00A407C9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5C0D744B" w14:textId="77777777" w:rsidR="00A407C9" w:rsidRPr="00F70E67" w:rsidRDefault="00A407C9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F70E67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E23449" w:rsidP="001F0D15">
      <w:pPr>
        <w:pStyle w:val="Nadpis3"/>
        <w:spacing w:before="0"/>
        <w:rPr>
          <w:color w:val="auto"/>
          <w:lang w:val="en-GB"/>
        </w:rPr>
      </w:pPr>
      <w:hyperlink r:id="rId15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8F9F5" w14:textId="77777777" w:rsidR="00E23449" w:rsidRDefault="00E23449" w:rsidP="00B138A3">
      <w:r>
        <w:separator/>
      </w:r>
    </w:p>
  </w:endnote>
  <w:endnote w:type="continuationSeparator" w:id="0">
    <w:p w14:paraId="6E6A0624" w14:textId="77777777" w:rsidR="00E23449" w:rsidRDefault="00E23449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A41A07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CCD1F" w14:textId="77777777" w:rsidR="00E23449" w:rsidRDefault="00E23449" w:rsidP="00B138A3">
      <w:r>
        <w:separator/>
      </w:r>
    </w:p>
  </w:footnote>
  <w:footnote w:type="continuationSeparator" w:id="0">
    <w:p w14:paraId="50C8FFCD" w14:textId="77777777" w:rsidR="00E23449" w:rsidRDefault="00E23449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251E9"/>
    <w:rsid w:val="000760A1"/>
    <w:rsid w:val="00082580"/>
    <w:rsid w:val="0009031B"/>
    <w:rsid w:val="00097A90"/>
    <w:rsid w:val="000A0A46"/>
    <w:rsid w:val="000B2D82"/>
    <w:rsid w:val="000B6615"/>
    <w:rsid w:val="000C048B"/>
    <w:rsid w:val="00124895"/>
    <w:rsid w:val="001511F4"/>
    <w:rsid w:val="00162C6B"/>
    <w:rsid w:val="00166A95"/>
    <w:rsid w:val="0017607D"/>
    <w:rsid w:val="00176BA4"/>
    <w:rsid w:val="001B16E9"/>
    <w:rsid w:val="001B2BAD"/>
    <w:rsid w:val="001D6F38"/>
    <w:rsid w:val="001F0D15"/>
    <w:rsid w:val="00241E1A"/>
    <w:rsid w:val="00247153"/>
    <w:rsid w:val="00272155"/>
    <w:rsid w:val="002C6782"/>
    <w:rsid w:val="002D2084"/>
    <w:rsid w:val="002E4533"/>
    <w:rsid w:val="002F314B"/>
    <w:rsid w:val="00302F20"/>
    <w:rsid w:val="0032048D"/>
    <w:rsid w:val="00324647"/>
    <w:rsid w:val="003262B1"/>
    <w:rsid w:val="00343304"/>
    <w:rsid w:val="0035133C"/>
    <w:rsid w:val="00360BE3"/>
    <w:rsid w:val="003B559C"/>
    <w:rsid w:val="003F1DE9"/>
    <w:rsid w:val="004169DD"/>
    <w:rsid w:val="00421E4A"/>
    <w:rsid w:val="00460451"/>
    <w:rsid w:val="0048538C"/>
    <w:rsid w:val="004D44B9"/>
    <w:rsid w:val="00516BAD"/>
    <w:rsid w:val="005414CA"/>
    <w:rsid w:val="0055350E"/>
    <w:rsid w:val="00555148"/>
    <w:rsid w:val="00561F8E"/>
    <w:rsid w:val="0056594F"/>
    <w:rsid w:val="00582CF0"/>
    <w:rsid w:val="005A3F2A"/>
    <w:rsid w:val="005B7F74"/>
    <w:rsid w:val="005F4900"/>
    <w:rsid w:val="00600B04"/>
    <w:rsid w:val="00666EE7"/>
    <w:rsid w:val="0067251D"/>
    <w:rsid w:val="00681CF1"/>
    <w:rsid w:val="006A0C53"/>
    <w:rsid w:val="006C4E4A"/>
    <w:rsid w:val="006D1941"/>
    <w:rsid w:val="006F22AC"/>
    <w:rsid w:val="00701166"/>
    <w:rsid w:val="00744CA1"/>
    <w:rsid w:val="007E7EA7"/>
    <w:rsid w:val="008215A3"/>
    <w:rsid w:val="00830501"/>
    <w:rsid w:val="00886542"/>
    <w:rsid w:val="008B7AAD"/>
    <w:rsid w:val="008B7E23"/>
    <w:rsid w:val="008C35F3"/>
    <w:rsid w:val="008F0CCA"/>
    <w:rsid w:val="009334BA"/>
    <w:rsid w:val="00945BD2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407C9"/>
    <w:rsid w:val="00A41A07"/>
    <w:rsid w:val="00A54D5D"/>
    <w:rsid w:val="00AC5186"/>
    <w:rsid w:val="00AD5443"/>
    <w:rsid w:val="00AF0466"/>
    <w:rsid w:val="00B011B4"/>
    <w:rsid w:val="00B01383"/>
    <w:rsid w:val="00B138A3"/>
    <w:rsid w:val="00B32D17"/>
    <w:rsid w:val="00B75E06"/>
    <w:rsid w:val="00BA2557"/>
    <w:rsid w:val="00BA6BE0"/>
    <w:rsid w:val="00C218EA"/>
    <w:rsid w:val="00C22635"/>
    <w:rsid w:val="00C71A5E"/>
    <w:rsid w:val="00C8175B"/>
    <w:rsid w:val="00C949D5"/>
    <w:rsid w:val="00C958EF"/>
    <w:rsid w:val="00CA286D"/>
    <w:rsid w:val="00CB717F"/>
    <w:rsid w:val="00CC7FB6"/>
    <w:rsid w:val="00CE2D2A"/>
    <w:rsid w:val="00D02430"/>
    <w:rsid w:val="00D056EC"/>
    <w:rsid w:val="00D8018A"/>
    <w:rsid w:val="00D84B21"/>
    <w:rsid w:val="00DC159A"/>
    <w:rsid w:val="00DC4B0B"/>
    <w:rsid w:val="00DE61F0"/>
    <w:rsid w:val="00E23449"/>
    <w:rsid w:val="00E273C7"/>
    <w:rsid w:val="00E42385"/>
    <w:rsid w:val="00E60E49"/>
    <w:rsid w:val="00E637F7"/>
    <w:rsid w:val="00EB6571"/>
    <w:rsid w:val="00EE190B"/>
    <w:rsid w:val="00F072F1"/>
    <w:rsid w:val="00F35BED"/>
    <w:rsid w:val="00F46314"/>
    <w:rsid w:val="00F4678C"/>
    <w:rsid w:val="00F66B55"/>
    <w:rsid w:val="00F70E67"/>
    <w:rsid w:val="00FC0997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neurodegenerativni" TargetMode="External"/><Relationship Id="rId13" Type="http://schemas.openxmlformats.org/officeDocument/2006/relationships/hyperlink" Target="http://www.msmt.cz/vyzkum-a-vyvoj-2/iniciativa-spolecneho-programovani-neurodegenerativn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neurodegenerativn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msmt.cz/vyzkum-a-vyvoj-2/iniciativa-spolecneho-programovani-neurodegenerativ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971D-8C04-4CDD-9ADD-BAA8FAF3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46</cp:revision>
  <dcterms:created xsi:type="dcterms:W3CDTF">2018-01-04T12:39:00Z</dcterms:created>
  <dcterms:modified xsi:type="dcterms:W3CDTF">2018-01-15T13:53:00Z</dcterms:modified>
</cp:coreProperties>
</file>