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99" w:rsidRDefault="00800699" w:rsidP="004B12F3">
      <w:pPr>
        <w:jc w:val="center"/>
        <w:rPr>
          <w:b/>
          <w:sz w:val="28"/>
          <w:szCs w:val="28"/>
        </w:rPr>
      </w:pPr>
    </w:p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270DE9">
        <w:rPr>
          <w:b/>
          <w:sz w:val="28"/>
          <w:szCs w:val="28"/>
        </w:rPr>
        <w:t>dlouhodobý koncepční rozvoj výzkumné organizace</w:t>
      </w: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270DE9">
        <w:rPr>
          <w:sz w:val="24"/>
          <w:szCs w:val="24"/>
        </w:rPr>
        <w:t>2</w:t>
      </w:r>
      <w:r w:rsidR="004B12F3" w:rsidRPr="00282F7F">
        <w:rPr>
          <w:sz w:val="24"/>
          <w:szCs w:val="24"/>
        </w:rPr>
        <w:t xml:space="preserve"> písm. </w:t>
      </w:r>
      <w:r w:rsidR="00270DE9">
        <w:rPr>
          <w:sz w:val="24"/>
          <w:szCs w:val="24"/>
        </w:rPr>
        <w:t>a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16349C" w:rsidRPr="0016349C">
        <w:rPr>
          <w:sz w:val="24"/>
          <w:szCs w:val="24"/>
        </w:rPr>
        <w:t xml:space="preserve">na </w:t>
      </w:r>
      <w:r w:rsidR="00270DE9">
        <w:rPr>
          <w:sz w:val="24"/>
          <w:szCs w:val="24"/>
        </w:rPr>
        <w:t>dlouhodobý koncepční rozvoj výzkumné organizace na základě zhodnocení dosažených výsledků</w:t>
      </w:r>
      <w:r w:rsidRPr="00282F7F">
        <w:rPr>
          <w:sz w:val="24"/>
          <w:szCs w:val="24"/>
        </w:rPr>
        <w:t>.</w:t>
      </w:r>
    </w:p>
    <w:p w:rsidR="00FA78BE" w:rsidRDefault="00FA78BE">
      <w:pPr>
        <w:rPr>
          <w:sz w:val="24"/>
          <w:szCs w:val="24"/>
        </w:rPr>
      </w:pPr>
    </w:p>
    <w:p w:rsidR="00800699" w:rsidRPr="00282F7F" w:rsidRDefault="00800699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>ČÁST 1</w:t>
      </w:r>
      <w:r w:rsidR="00FB6508">
        <w:rPr>
          <w:b/>
          <w:sz w:val="24"/>
          <w:szCs w:val="24"/>
        </w:rPr>
        <w:t xml:space="preserve"> </w:t>
      </w:r>
      <w:r w:rsidRPr="00282F7F">
        <w:rPr>
          <w:b/>
          <w:sz w:val="24"/>
          <w:szCs w:val="24"/>
        </w:rPr>
        <w:t xml:space="preserve">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 w:rsidR="00ED018C"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FA78BE" w:rsidRPr="00282F7F" w:rsidTr="00ED018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5A0613" w:rsidP="00E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 w:rsidR="00ED018C"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FA78BE" w:rsidRPr="00282F7F" w:rsidRDefault="00ED018C" w:rsidP="003333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3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5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800699" w:rsidRDefault="00800699" w:rsidP="00BB4433">
      <w:pPr>
        <w:rPr>
          <w:b/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:rsidTr="00A5304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800699" w:rsidP="00270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dotace </w:t>
            </w:r>
            <w:r w:rsidR="006055C0" w:rsidRPr="00A53046">
              <w:rPr>
                <w:sz w:val="24"/>
                <w:szCs w:val="24"/>
              </w:rPr>
              <w:t xml:space="preserve">na </w:t>
            </w:r>
            <w:r w:rsidR="00270DE9">
              <w:rPr>
                <w:sz w:val="24"/>
                <w:szCs w:val="24"/>
              </w:rPr>
              <w:t xml:space="preserve">dlouhodobý koncepční rozvoj výzkumné organizace na základě zhodnocení dosažených výsledků </w:t>
            </w:r>
            <w:r>
              <w:rPr>
                <w:sz w:val="24"/>
                <w:szCs w:val="24"/>
              </w:rPr>
              <w:t>(výzva č. j. MSMT-</w:t>
            </w:r>
            <w:r w:rsidR="00270D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06/2018-1)</w:t>
            </w:r>
          </w:p>
        </w:tc>
      </w:tr>
      <w:tr w:rsidR="006055C0" w:rsidRPr="00282F7F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6055C0" w:rsidRPr="00A53046" w:rsidRDefault="00A53046" w:rsidP="00270DE9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 xml:space="preserve">úhrada způsobilých nákladů </w:t>
            </w:r>
            <w:r w:rsidR="00270DE9">
              <w:rPr>
                <w:sz w:val="24"/>
                <w:szCs w:val="24"/>
              </w:rPr>
              <w:t>na nezávislý základní výzkum, aplikovaný výzkum a</w:t>
            </w:r>
            <w:r w:rsidR="00270DE9" w:rsidRPr="00270DE9">
              <w:rPr>
                <w:sz w:val="24"/>
                <w:szCs w:val="24"/>
              </w:rPr>
              <w:t xml:space="preserve"> veřejné šíření výsledků těchto činností na nevýlučném a nediskriminačním základě </w:t>
            </w:r>
            <w:r w:rsidR="00270DE9">
              <w:rPr>
                <w:sz w:val="24"/>
                <w:szCs w:val="24"/>
              </w:rPr>
              <w:t>včetně</w:t>
            </w:r>
            <w:r w:rsidR="00270DE9" w:rsidRPr="00270DE9">
              <w:rPr>
                <w:sz w:val="24"/>
                <w:szCs w:val="24"/>
              </w:rPr>
              <w:t xml:space="preserve"> transfer</w:t>
            </w:r>
            <w:r w:rsidR="00270DE9">
              <w:rPr>
                <w:sz w:val="24"/>
                <w:szCs w:val="24"/>
              </w:rPr>
              <w:t>u</w:t>
            </w:r>
            <w:r w:rsidR="00270DE9" w:rsidRPr="00270DE9">
              <w:rPr>
                <w:sz w:val="24"/>
                <w:szCs w:val="24"/>
              </w:rPr>
              <w:t xml:space="preserve"> znalostí</w:t>
            </w:r>
            <w:r w:rsidR="00270DE9">
              <w:rPr>
                <w:sz w:val="24"/>
                <w:szCs w:val="24"/>
              </w:rPr>
              <w:t xml:space="preserve"> 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  <w:r w:rsidR="00800699">
              <w:rPr>
                <w:color w:val="000000"/>
                <w:sz w:val="24"/>
                <w:szCs w:val="24"/>
              </w:rPr>
              <w:t xml:space="preserve"> (Kč)</w:t>
            </w:r>
          </w:p>
        </w:tc>
        <w:tc>
          <w:tcPr>
            <w:tcW w:w="6291" w:type="dxa"/>
            <w:vAlign w:val="center"/>
          </w:tcPr>
          <w:p w:rsidR="00FB6508" w:rsidRDefault="00FB6508" w:rsidP="0060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  <w:p w:rsidR="006055C0" w:rsidRDefault="00FB6508" w:rsidP="0060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členění na běžné prostředky:</w:t>
            </w:r>
          </w:p>
          <w:p w:rsidR="00FB6508" w:rsidRDefault="00FB6508" w:rsidP="0060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t xml:space="preserve"> </w:t>
            </w:r>
            <w:r>
              <w:rPr>
                <w:sz w:val="24"/>
                <w:szCs w:val="24"/>
              </w:rPr>
              <w:t>kapitálové prostředky:</w:t>
            </w:r>
          </w:p>
          <w:p w:rsidR="00FB6508" w:rsidRPr="003638B9" w:rsidRDefault="00FB6508" w:rsidP="006055C0">
            <w:pPr>
              <w:rPr>
                <w:sz w:val="24"/>
                <w:szCs w:val="24"/>
              </w:rPr>
            </w:pP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A53046" w:rsidP="00605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2018</w:t>
            </w:r>
          </w:p>
        </w:tc>
      </w:tr>
    </w:tbl>
    <w:p w:rsidR="00FA78BE" w:rsidRDefault="00FA78BE">
      <w:pPr>
        <w:rPr>
          <w:sz w:val="24"/>
          <w:szCs w:val="24"/>
        </w:rPr>
      </w:pPr>
    </w:p>
    <w:p w:rsidR="00FB6508" w:rsidRPr="00FB6508" w:rsidRDefault="00FB6508">
      <w:pPr>
        <w:rPr>
          <w:b/>
          <w:sz w:val="24"/>
          <w:szCs w:val="24"/>
        </w:rPr>
      </w:pPr>
      <w:r w:rsidRPr="00FB6508">
        <w:rPr>
          <w:b/>
          <w:sz w:val="24"/>
          <w:szCs w:val="24"/>
        </w:rPr>
        <w:t>ČÁST 3 : ČESTNÉ PROHLÁŠENÍ</w:t>
      </w:r>
    </w:p>
    <w:p w:rsidR="00897D02" w:rsidRDefault="00897D02" w:rsidP="00A7141F">
      <w:pPr>
        <w:rPr>
          <w:sz w:val="24"/>
          <w:szCs w:val="24"/>
        </w:rPr>
      </w:pPr>
    </w:p>
    <w:p w:rsidR="00FB6508" w:rsidRDefault="00FB6508" w:rsidP="00FB6508">
      <w:pPr>
        <w:spacing w:after="60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je výzkumnou organizací</w:t>
      </w:r>
      <w:r w:rsidR="00FB6508">
        <w:rPr>
          <w:rStyle w:val="Znakapoznpodarou"/>
          <w:sz w:val="24"/>
          <w:szCs w:val="24"/>
        </w:rPr>
        <w:footnoteReference w:id="6"/>
      </w:r>
      <w:r w:rsidR="00FB6508">
        <w:rPr>
          <w:sz w:val="24"/>
          <w:szCs w:val="24"/>
        </w:rPr>
        <w:t xml:space="preserve">, jejímž hlavním cílem činnosti je provádět nezávisle základní nebo </w:t>
      </w:r>
      <w:r w:rsidR="00FB6508">
        <w:rPr>
          <w:sz w:val="24"/>
          <w:szCs w:val="24"/>
        </w:rPr>
        <w:t>aplikovaný výzkum</w:t>
      </w:r>
      <w:r w:rsidR="00FB6508">
        <w:rPr>
          <w:sz w:val="24"/>
          <w:szCs w:val="24"/>
        </w:rPr>
        <w:t xml:space="preserve"> a veřejně šířit výsledky těchto činností </w:t>
      </w:r>
      <w:r w:rsidR="00FB6508" w:rsidRPr="00FB6508">
        <w:rPr>
          <w:sz w:val="24"/>
          <w:szCs w:val="24"/>
        </w:rPr>
        <w:t>na nevýlučném a nediskriminačním základě</w:t>
      </w:r>
      <w:r>
        <w:rPr>
          <w:sz w:val="24"/>
          <w:szCs w:val="24"/>
        </w:rPr>
        <w:t xml:space="preserve"> včetně transferu znalostí</w:t>
      </w:r>
      <w:r w:rsidR="00FB6508">
        <w:rPr>
          <w:sz w:val="24"/>
          <w:szCs w:val="24"/>
        </w:rPr>
        <w:t xml:space="preserve"> (dále jen „primární činnosti“).</w:t>
      </w:r>
    </w:p>
    <w:p w:rsidR="00FB6508" w:rsidRPr="009057FA" w:rsidRDefault="009057FA" w:rsidP="009057FA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 w:rsidRPr="009057FA">
        <w:rPr>
          <w:sz w:val="24"/>
          <w:szCs w:val="24"/>
        </w:rPr>
        <w:t>Žadatel</w:t>
      </w:r>
      <w:r w:rsidR="00FB6508" w:rsidRPr="009057FA">
        <w:rPr>
          <w:sz w:val="24"/>
          <w:szCs w:val="24"/>
        </w:rPr>
        <w:t xml:space="preserve"> skutečnosti uvedené v bodě </w:t>
      </w:r>
      <w:r w:rsidRPr="009057FA">
        <w:rPr>
          <w:sz w:val="24"/>
          <w:szCs w:val="24"/>
        </w:rPr>
        <w:t xml:space="preserve">1 tohoto čestného prohlášení </w:t>
      </w:r>
      <w:r w:rsidR="00FB6508" w:rsidRPr="009057FA">
        <w:rPr>
          <w:sz w:val="24"/>
          <w:szCs w:val="24"/>
        </w:rPr>
        <w:t>Ministerstvu školství, mládeže a tělovýchovy</w:t>
      </w:r>
      <w:r>
        <w:rPr>
          <w:sz w:val="24"/>
          <w:szCs w:val="24"/>
        </w:rPr>
        <w:t xml:space="preserve"> </w:t>
      </w:r>
      <w:r w:rsidR="00FB6508" w:rsidRPr="009057FA">
        <w:rPr>
          <w:sz w:val="24"/>
          <w:szCs w:val="24"/>
        </w:rPr>
        <w:t>prokázal v řízení o zápisu do seznamu výzkumných organizací</w:t>
      </w:r>
      <w:r w:rsidR="00FB6508" w:rsidRPr="009057FA">
        <w:rPr>
          <w:vertAlign w:val="superscript"/>
        </w:rPr>
        <w:footnoteReference w:id="7"/>
      </w:r>
      <w:r w:rsidR="00FB6508" w:rsidRPr="009057FA">
        <w:rPr>
          <w:sz w:val="24"/>
          <w:szCs w:val="24"/>
          <w:vertAlign w:val="superscript"/>
        </w:rPr>
        <w:t xml:space="preserve"> </w:t>
      </w:r>
      <w:r w:rsidR="00FB6508" w:rsidRPr="009057FA">
        <w:rPr>
          <w:sz w:val="24"/>
          <w:szCs w:val="24"/>
        </w:rPr>
        <w:t>a v době po provedení zápisu do seznamu výzkumných organizací nenastaly změny zapsaných údajů ani změny údajů rozhodných pro provedení zápisu a ani změny založených listin.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veškerý zisk z transferu znalostí znovu investuje do primárních činno</w:t>
      </w:r>
      <w:r>
        <w:rPr>
          <w:sz w:val="24"/>
          <w:szCs w:val="24"/>
        </w:rPr>
        <w:t>stí</w:t>
      </w:r>
      <w:r w:rsidR="00FB6508">
        <w:rPr>
          <w:sz w:val="24"/>
          <w:szCs w:val="24"/>
        </w:rPr>
        <w:t>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prostředky </w:t>
      </w:r>
      <w:r>
        <w:rPr>
          <w:sz w:val="24"/>
          <w:szCs w:val="24"/>
        </w:rPr>
        <w:t>dotace</w:t>
      </w:r>
      <w:r w:rsidR="00FB6508">
        <w:rPr>
          <w:sz w:val="24"/>
          <w:szCs w:val="24"/>
        </w:rPr>
        <w:t xml:space="preserve"> na </w:t>
      </w:r>
      <w:r>
        <w:rPr>
          <w:sz w:val="24"/>
          <w:szCs w:val="24"/>
        </w:rPr>
        <w:t>dlouhodobý koncepční rozvoj výzkumné organizace</w:t>
      </w:r>
      <w:r w:rsidR="00FB6508">
        <w:rPr>
          <w:sz w:val="24"/>
          <w:szCs w:val="24"/>
        </w:rPr>
        <w:t xml:space="preserve"> </w:t>
      </w:r>
      <w:r>
        <w:rPr>
          <w:sz w:val="24"/>
          <w:szCs w:val="24"/>
        </w:rPr>
        <w:t>nepoužije k financování hospodářských činností</w:t>
      </w:r>
      <w:r w:rsidR="00FB6508">
        <w:rPr>
          <w:sz w:val="24"/>
          <w:szCs w:val="24"/>
        </w:rPr>
        <w:t>.</w:t>
      </w:r>
    </w:p>
    <w:p w:rsidR="00FB6508" w:rsidRPr="007835A7" w:rsidRDefault="00FB6508" w:rsidP="00FB650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podpory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 w:rsidR="009057FA">
        <w:rPr>
          <w:rFonts w:ascii="Times New Roman" w:hAnsi="Times New Roman"/>
          <w:sz w:val="24"/>
          <w:szCs w:val="24"/>
        </w:rPr>
        <w:t>dotace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>, a zákona č. </w:t>
      </w:r>
      <w:r w:rsidRPr="007835A7">
        <w:rPr>
          <w:rFonts w:ascii="Times New Roman" w:hAnsi="Times New Roman"/>
          <w:sz w:val="24"/>
          <w:szCs w:val="24"/>
        </w:rPr>
        <w:t>40/</w:t>
      </w:r>
      <w:r>
        <w:rPr>
          <w:rFonts w:ascii="Times New Roman" w:hAnsi="Times New Roman"/>
          <w:sz w:val="24"/>
          <w:szCs w:val="24"/>
        </w:rPr>
        <w:t>2009 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>
        <w:rPr>
          <w:rFonts w:ascii="Times New Roman" w:hAnsi="Times New Roman"/>
          <w:sz w:val="24"/>
          <w:szCs w:val="24"/>
        </w:rPr>
        <w:t>ík</w:t>
      </w:r>
      <w:r w:rsidRPr="007835A7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FB6508" w:rsidRDefault="00FB6508" w:rsidP="00A7141F">
      <w:pPr>
        <w:rPr>
          <w:sz w:val="24"/>
          <w:szCs w:val="24"/>
        </w:rPr>
      </w:pPr>
      <w:bookmarkStart w:id="0" w:name="_GoBack"/>
      <w:bookmarkEnd w:id="0"/>
    </w:p>
    <w:p w:rsidR="009057FA" w:rsidRDefault="009057FA" w:rsidP="00A7141F">
      <w:pPr>
        <w:rPr>
          <w:sz w:val="24"/>
          <w:szCs w:val="24"/>
        </w:rPr>
      </w:pPr>
    </w:p>
    <w:p w:rsidR="009057FA" w:rsidRDefault="009057FA" w:rsidP="00A7141F">
      <w:pPr>
        <w:rPr>
          <w:sz w:val="24"/>
          <w:szCs w:val="24"/>
        </w:rPr>
      </w:pPr>
    </w:p>
    <w:p w:rsidR="009057FA" w:rsidRDefault="009057FA" w:rsidP="00A7141F">
      <w:pPr>
        <w:rPr>
          <w:sz w:val="24"/>
          <w:szCs w:val="24"/>
        </w:rPr>
      </w:pPr>
    </w:p>
    <w:p w:rsidR="00800699" w:rsidRDefault="00800699" w:rsidP="00A7141F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A78BE" w:rsidRDefault="00BB5977" w:rsidP="00897D02">
      <w:pPr>
        <w:jc w:val="center"/>
        <w:rPr>
          <w:sz w:val="24"/>
          <w:szCs w:val="24"/>
        </w:rPr>
      </w:pPr>
      <w:r>
        <w:rPr>
          <w:sz w:val="24"/>
          <w:szCs w:val="24"/>
        </w:rPr>
        <w:t>Jméno</w:t>
      </w:r>
      <w:r w:rsidR="00897D02">
        <w:rPr>
          <w:sz w:val="24"/>
          <w:szCs w:val="24"/>
        </w:rPr>
        <w:t>, příjmení</w:t>
      </w:r>
      <w:r>
        <w:rPr>
          <w:sz w:val="24"/>
          <w:szCs w:val="24"/>
        </w:rPr>
        <w:t xml:space="preserve"> a podpis osoby (</w:t>
      </w:r>
      <w:r w:rsidR="00897D02">
        <w:rPr>
          <w:sz w:val="24"/>
          <w:szCs w:val="24"/>
        </w:rPr>
        <w:t>osob) jednající jménem žadatele</w:t>
      </w:r>
    </w:p>
    <w:p w:rsidR="00A53046" w:rsidRDefault="00A53046">
      <w:pPr>
        <w:rPr>
          <w:sz w:val="24"/>
          <w:szCs w:val="24"/>
        </w:rPr>
      </w:pPr>
    </w:p>
    <w:p w:rsidR="00800699" w:rsidRDefault="00800699">
      <w:pPr>
        <w:rPr>
          <w:sz w:val="24"/>
          <w:szCs w:val="24"/>
        </w:rPr>
      </w:pPr>
    </w:p>
    <w:p w:rsidR="00A53046" w:rsidRDefault="00A53046">
      <w:pPr>
        <w:rPr>
          <w:sz w:val="24"/>
          <w:szCs w:val="24"/>
        </w:rPr>
      </w:pP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sectPr w:rsidR="00FA78BE" w:rsidRPr="003638B9" w:rsidSect="007431B1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95" w:rsidRDefault="00E34295" w:rsidP="00F4496A">
      <w:r>
        <w:separator/>
      </w:r>
    </w:p>
  </w:endnote>
  <w:endnote w:type="continuationSeparator" w:id="0">
    <w:p w:rsidR="00E34295" w:rsidRDefault="00E34295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95" w:rsidRDefault="00E34295" w:rsidP="00F4496A">
      <w:r>
        <w:separator/>
      </w:r>
    </w:p>
  </w:footnote>
  <w:footnote w:type="continuationSeparator" w:id="0">
    <w:p w:rsidR="00E34295" w:rsidRDefault="00E34295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ED018C" w:rsidRDefault="00ED018C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6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1A55">
        <w:t>Článek 2 bod 83 nařízení Komise (EU) č. 651/2014</w:t>
      </w:r>
      <w:r>
        <w:t xml:space="preserve"> ze dne 17. června 2014, kterým se v souladu s články 107 a 108 Smlouvy prohlašují některé kategorie podpory za slučitelné s vnitřním trhem.</w:t>
      </w:r>
    </w:p>
  </w:footnote>
  <w:footnote w:id="7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§ 33a zákona č. 130/2002 Sb., o </w:t>
      </w:r>
      <w:r w:rsidRPr="00412C60">
        <w:t>podpoře výzkumu, experimentálního vývoje a inovací z veřejných prostředků a o změně některých souvisejících zákonů</w:t>
      </w:r>
      <w:r>
        <w:t xml:space="preserve"> (zákon o </w:t>
      </w:r>
      <w:r w:rsidRPr="00412C60">
        <w:t>podpoře výzkumu, experimentálního vývoje a inovací)</w:t>
      </w:r>
      <w: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772" w:rsidRDefault="00FF2772" w:rsidP="00FF2772">
    <w:pPr>
      <w:pStyle w:val="Zhlav"/>
      <w:jc w:val="right"/>
    </w:pPr>
    <w:r>
      <w:t>Příloha 2 k č. j. MSMT-</w:t>
    </w:r>
    <w:r w:rsidR="00270DE9">
      <w:t>200</w:t>
    </w:r>
    <w:r>
      <w:t>6/2018-1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47949"/>
    <w:rsid w:val="00073B7A"/>
    <w:rsid w:val="000761C8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7418"/>
    <w:rsid w:val="00270DE9"/>
    <w:rsid w:val="00282F7F"/>
    <w:rsid w:val="0028554D"/>
    <w:rsid w:val="0029619E"/>
    <w:rsid w:val="002D1416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934E8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055C0"/>
    <w:rsid w:val="00616347"/>
    <w:rsid w:val="00627270"/>
    <w:rsid w:val="00632F1F"/>
    <w:rsid w:val="006349AD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8731F"/>
    <w:rsid w:val="007B4C20"/>
    <w:rsid w:val="00800699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901DBC"/>
    <w:rsid w:val="009057FA"/>
    <w:rsid w:val="0091217C"/>
    <w:rsid w:val="00926D98"/>
    <w:rsid w:val="009327B4"/>
    <w:rsid w:val="009418AF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319F0"/>
    <w:rsid w:val="00A53046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2000C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34295"/>
    <w:rsid w:val="00E400F3"/>
    <w:rsid w:val="00E7298C"/>
    <w:rsid w:val="00E830B2"/>
    <w:rsid w:val="00E87352"/>
    <w:rsid w:val="00E9092B"/>
    <w:rsid w:val="00E96ABE"/>
    <w:rsid w:val="00EB058D"/>
    <w:rsid w:val="00ED018C"/>
    <w:rsid w:val="00F007CF"/>
    <w:rsid w:val="00F007EB"/>
    <w:rsid w:val="00F4496A"/>
    <w:rsid w:val="00F97FDF"/>
    <w:rsid w:val="00FA78BE"/>
    <w:rsid w:val="00FB1BA4"/>
    <w:rsid w:val="00FB6508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E53F-5F67-4BCD-B1AB-48CFB28F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</cp:revision>
  <dcterms:created xsi:type="dcterms:W3CDTF">2018-01-18T13:41:00Z</dcterms:created>
  <dcterms:modified xsi:type="dcterms:W3CDTF">2018-01-18T14:08:00Z</dcterms:modified>
</cp:coreProperties>
</file>