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26B83" w14:textId="1700968B" w:rsidR="005A1C28" w:rsidRPr="008074EF" w:rsidRDefault="005A1C28" w:rsidP="008074EF">
      <w:pPr>
        <w:spacing w:after="160" w:line="259" w:lineRule="auto"/>
        <w:jc w:val="center"/>
        <w:rPr>
          <w:rFonts w:cstheme="minorHAnsi"/>
          <w:b/>
          <w:sz w:val="28"/>
        </w:rPr>
      </w:pPr>
      <w:r w:rsidRPr="008074EF">
        <w:rPr>
          <w:rFonts w:cstheme="minorHAnsi"/>
          <w:b/>
          <w:sz w:val="28"/>
        </w:rPr>
        <w:t xml:space="preserve">DOTAZNÍK KE ZJIŠTĚNÍ POTŘEB V OBLASTI ZÁJMOVÉHO VZDĚLÁVÁNÍ PRO </w:t>
      </w:r>
      <w:r w:rsidR="001F2D4D">
        <w:rPr>
          <w:rFonts w:cstheme="minorHAnsi"/>
          <w:b/>
          <w:sz w:val="28"/>
        </w:rPr>
        <w:t>ŠKOLNÍ DRUŽINY</w:t>
      </w:r>
      <w:r w:rsidR="007D106E">
        <w:rPr>
          <w:rFonts w:cstheme="minorHAnsi"/>
          <w:b/>
          <w:sz w:val="28"/>
        </w:rPr>
        <w:t xml:space="preserve"> V RÁMCI PROJEKTŮ tzv. ŠABLON OP VVV</w:t>
      </w:r>
    </w:p>
    <w:p w14:paraId="2E936CF0" w14:textId="1AB8E099" w:rsidR="005A1C28" w:rsidRPr="00EF2EF9" w:rsidRDefault="005A1C28" w:rsidP="005A1C28">
      <w:pPr>
        <w:spacing w:after="160" w:line="259" w:lineRule="auto"/>
        <w:jc w:val="center"/>
        <w:rPr>
          <w:rFonts w:cstheme="minorHAnsi"/>
          <w:b/>
        </w:rPr>
      </w:pPr>
    </w:p>
    <w:p w14:paraId="1E36C455" w14:textId="26B8757C" w:rsidR="007D106E" w:rsidRDefault="007D106E" w:rsidP="000A73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 w:rsidRPr="00EF2EF9">
        <w:rPr>
          <w:rFonts w:cstheme="minorHAnsi"/>
          <w:b/>
        </w:rPr>
        <w:t>Vážení pedagogové,</w:t>
      </w:r>
    </w:p>
    <w:p w14:paraId="68C6FFB0" w14:textId="370BA624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>obracíme se na Vás s žádostí o vyplnění dotazníku, který slouží ke stanovení potřeb v oblastech podporovaných v rámci Operačního programu Výzkum, vývoj a vzdělávání (OP VVV).</w:t>
      </w:r>
      <w:r w:rsidR="007D106E">
        <w:rPr>
          <w:b/>
        </w:rPr>
        <w:t xml:space="preserve"> </w:t>
      </w:r>
      <w:r w:rsidR="007D106E" w:rsidRPr="000F2AF1">
        <w:rPr>
          <w:b/>
          <w:u w:val="single"/>
        </w:rPr>
        <w:t>Vyplnění dotazníku je</w:t>
      </w:r>
      <w:r w:rsidR="007D106E" w:rsidRPr="00F5787D">
        <w:rPr>
          <w:b/>
        </w:rPr>
        <w:t xml:space="preserve"> </w:t>
      </w:r>
      <w:r w:rsidR="007D106E" w:rsidRPr="00F5787D">
        <w:rPr>
          <w:b/>
          <w:u w:val="single"/>
        </w:rPr>
        <w:t>nezbytné pro možnost čerpání finančních prostředků v</w:t>
      </w:r>
      <w:r w:rsidR="007D106E">
        <w:rPr>
          <w:b/>
          <w:u w:val="single"/>
        </w:rPr>
        <w:t xml:space="preserve">e </w:t>
      </w:r>
      <w:r w:rsidR="007D106E" w:rsidRPr="00F5787D">
        <w:rPr>
          <w:b/>
          <w:u w:val="single"/>
        </w:rPr>
        <w:t>výzvě Šablony II</w:t>
      </w:r>
      <w:r w:rsidR="007D106E" w:rsidRPr="00F5787D">
        <w:rPr>
          <w:b/>
        </w:rPr>
        <w:t>.</w:t>
      </w:r>
    </w:p>
    <w:p w14:paraId="354BEE3C" w14:textId="2E685E73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F56976">
        <w:rPr>
          <w:b/>
          <w:u w:val="single"/>
        </w:rPr>
        <w:t xml:space="preserve">Dotazník </w:t>
      </w:r>
      <w:r>
        <w:rPr>
          <w:b/>
          <w:u w:val="single"/>
        </w:rPr>
        <w:t xml:space="preserve">je určen všem </w:t>
      </w:r>
      <w:r w:rsidR="00CE2D79">
        <w:rPr>
          <w:b/>
          <w:u w:val="single"/>
        </w:rPr>
        <w:t>školním družinám (ŠD)</w:t>
      </w:r>
      <w:r>
        <w:rPr>
          <w:rStyle w:val="Znakapoznpodarou"/>
          <w:b/>
          <w:u w:val="single"/>
        </w:rPr>
        <w:footnoteReference w:id="1"/>
      </w:r>
      <w:r w:rsidRPr="002107DC">
        <w:rPr>
          <w:b/>
        </w:rPr>
        <w:t>.</w:t>
      </w:r>
    </w:p>
    <w:p w14:paraId="3CFF51D5" w14:textId="48F709DB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25C39">
        <w:rPr>
          <w:b/>
        </w:rPr>
        <w:t xml:space="preserve">Jeho cílem je, aby si </w:t>
      </w:r>
      <w:r w:rsidR="00CE2D79">
        <w:rPr>
          <w:b/>
        </w:rPr>
        <w:t xml:space="preserve">ŠD </w:t>
      </w:r>
      <w:r w:rsidRPr="00925C39">
        <w:rPr>
          <w:b/>
        </w:rPr>
        <w:t>před podáním žádosti o podporu vyhodnotil</w:t>
      </w:r>
      <w:r w:rsidR="007D106E">
        <w:rPr>
          <w:b/>
        </w:rPr>
        <w:t>y</w:t>
      </w:r>
      <w:r w:rsidRPr="00925C39">
        <w:rPr>
          <w:b/>
        </w:rPr>
        <w:t xml:space="preserve"> svůj aktuální stav v oblastech podporovaných v rámci OP VVV a mohl</w:t>
      </w:r>
      <w:r w:rsidR="007D106E">
        <w:rPr>
          <w:b/>
        </w:rPr>
        <w:t>y</w:t>
      </w:r>
      <w:r w:rsidRPr="00925C39">
        <w:rPr>
          <w:b/>
        </w:rPr>
        <w:t xml:space="preserve"> výsledky dotazníku využít ke svému rozvoji v rámci projektu </w:t>
      </w:r>
      <w:r>
        <w:rPr>
          <w:b/>
        </w:rPr>
        <w:t xml:space="preserve">zjednodušeného vykazování, </w:t>
      </w:r>
      <w:r w:rsidRPr="00925C39">
        <w:rPr>
          <w:b/>
        </w:rPr>
        <w:t>tzv. šablon. Dotazník rovněž slouží k</w:t>
      </w:r>
      <w:r w:rsidR="00E718D7">
        <w:rPr>
          <w:b/>
        </w:rPr>
        <w:t>e stanovení</w:t>
      </w:r>
      <w:r>
        <w:rPr>
          <w:b/>
        </w:rPr>
        <w:t xml:space="preserve"> počáteční a následn</w:t>
      </w:r>
      <w:r w:rsidR="007D106E">
        <w:rPr>
          <w:b/>
        </w:rPr>
        <w:t>é</w:t>
      </w:r>
      <w:r w:rsidRPr="00925C39">
        <w:rPr>
          <w:b/>
        </w:rPr>
        <w:t xml:space="preserve"> doložení cílové hodnoty indikátoru </w:t>
      </w:r>
      <w:r w:rsidR="007D106E">
        <w:rPr>
          <w:b/>
        </w:rPr>
        <w:t xml:space="preserve">5 10 10 – </w:t>
      </w:r>
      <w:r w:rsidRPr="00925C39">
        <w:rPr>
          <w:b/>
        </w:rPr>
        <w:t>Počet</w:t>
      </w:r>
      <w:r w:rsidR="007D106E">
        <w:rPr>
          <w:b/>
        </w:rPr>
        <w:t xml:space="preserve"> </w:t>
      </w:r>
      <w:r w:rsidRPr="00925C39">
        <w:rPr>
          <w:b/>
        </w:rPr>
        <w:t>organizací, ve kterých se zvýšila kvalita výchovy a vzdělávání a</w:t>
      </w:r>
      <w:r>
        <w:rPr>
          <w:b/>
        </w:rPr>
        <w:t> </w:t>
      </w:r>
      <w:r w:rsidRPr="00925C39">
        <w:rPr>
          <w:b/>
        </w:rPr>
        <w:t>proinkluzivnost. Z tohoto důvodu bude dotazník na konci projektu vyplněn znovu, aby bylo možné vyhodnotit posun v oblastech podpory.</w:t>
      </w:r>
      <w:r w:rsidRPr="00507D9F">
        <w:rPr>
          <w:b/>
          <w:u w:val="single"/>
        </w:rPr>
        <w:t xml:space="preserve"> </w:t>
      </w:r>
    </w:p>
    <w:p w14:paraId="29F330A5" w14:textId="4841E36F" w:rsidR="005A1C28" w:rsidRPr="009E18B5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>Pro rozhodnutí o účasti v projektu a stanovení plánu bude nutná interní diskuse ve Vašem zařízení. Z tohoto důvodu máte k dispozici tento pracovní dotazník v MS Word, aby bylo možné si připravit odpovědi k jednotlivým oblastem podpory OP VVV a podle toho finálně vyplnit a odeslat dotazník online. Tento pracovní dotazník nám nezasílejte ani poštou, ani e-mailem!</w:t>
      </w:r>
    </w:p>
    <w:p w14:paraId="719E02BB" w14:textId="149A0BE1" w:rsidR="005A1C28" w:rsidRDefault="005A1C28" w:rsidP="005A1C28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>
        <w:rPr>
          <w:b/>
          <w:u w:val="single"/>
        </w:rPr>
        <w:t>Dotazník Vám bude zpřístupněn k vyplnění ONLINE od</w:t>
      </w:r>
      <w:r w:rsidR="009C2EFE">
        <w:rPr>
          <w:b/>
          <w:u w:val="single"/>
        </w:rPr>
        <w:t xml:space="preserve"> data vyhlášení do data</w:t>
      </w:r>
      <w:r w:rsidR="009C2EFE" w:rsidRPr="00F72AA0">
        <w:rPr>
          <w:b/>
          <w:u w:val="single"/>
        </w:rPr>
        <w:t xml:space="preserve"> ukončení příjmu</w:t>
      </w:r>
      <w:r w:rsidR="009C2EFE">
        <w:rPr>
          <w:rStyle w:val="Znakapoznpodarou"/>
          <w:b/>
          <w:u w:val="single"/>
        </w:rPr>
        <w:footnoteReference w:id="2"/>
      </w:r>
      <w:r w:rsidR="009C2EFE" w:rsidRPr="00F72AA0">
        <w:rPr>
          <w:b/>
          <w:u w:val="single"/>
        </w:rPr>
        <w:t xml:space="preserve"> </w:t>
      </w:r>
      <w:r w:rsidR="009C2EFE">
        <w:rPr>
          <w:b/>
          <w:u w:val="single"/>
        </w:rPr>
        <w:t>žádostí o </w:t>
      </w:r>
      <w:r w:rsidR="009C2EFE" w:rsidRPr="00F72AA0">
        <w:rPr>
          <w:b/>
          <w:u w:val="single"/>
        </w:rPr>
        <w:t>podporu</w:t>
      </w:r>
      <w:r w:rsidR="009C2EFE">
        <w:rPr>
          <w:b/>
          <w:u w:val="single"/>
        </w:rPr>
        <w:t xml:space="preserve"> výzvy Šablony II</w:t>
      </w:r>
      <w:r w:rsidR="009C2EFE" w:rsidRPr="003F28C5" w:rsidDel="00CE2D79">
        <w:rPr>
          <w:b/>
          <w:u w:val="single"/>
        </w:rPr>
        <w:t xml:space="preserve"> </w:t>
      </w:r>
      <w:r w:rsidRPr="00740D5B">
        <w:rPr>
          <w:b/>
          <w:u w:val="single"/>
        </w:rPr>
        <w:t xml:space="preserve">v rozhraní MŠMT </w:t>
      </w:r>
      <w:hyperlink r:id="rId12" w:history="1">
        <w:r w:rsidRPr="00740D5B">
          <w:rPr>
            <w:rStyle w:val="Hypertextovodkaz"/>
            <w:b/>
          </w:rPr>
          <w:t>https://sberdat.uiv.cz</w:t>
        </w:r>
      </w:hyperlink>
      <w:r w:rsidRPr="00740D5B">
        <w:rPr>
          <w:b/>
          <w:u w:val="single"/>
        </w:rPr>
        <w:t xml:space="preserve"> (přihlášení a vyplnění viz Pokyny</w:t>
      </w:r>
      <w:r>
        <w:rPr>
          <w:b/>
          <w:u w:val="single"/>
        </w:rPr>
        <w:t>).</w:t>
      </w:r>
    </w:p>
    <w:p w14:paraId="5C5F59C5" w14:textId="405CFF18" w:rsidR="000A7343" w:rsidRPr="000A7343" w:rsidRDefault="005A1C28" w:rsidP="000A734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color w:val="0000FF"/>
          <w:u w:val="single"/>
        </w:rPr>
      </w:pPr>
      <w:r w:rsidRPr="00831ACD">
        <w:rPr>
          <w:b/>
        </w:rPr>
        <w:t>Děkujeme Vám za spolupráci</w:t>
      </w:r>
      <w:r>
        <w:rPr>
          <w:b/>
        </w:rPr>
        <w:t xml:space="preserve"> a dodržení pokynů k vyplňování.</w:t>
      </w:r>
      <w:bookmarkStart w:id="0" w:name="_I._PŮSOBENÍ_A_1"/>
      <w:bookmarkStart w:id="1" w:name="_II._PŮSOBENÍ_A"/>
      <w:bookmarkEnd w:id="0"/>
      <w:bookmarkEnd w:id="1"/>
    </w:p>
    <w:p w14:paraId="18717155" w14:textId="77777777" w:rsidR="000A7343" w:rsidRDefault="000A7343" w:rsidP="000A7343">
      <w:pPr>
        <w:rPr>
          <w:rFonts w:eastAsiaTheme="majorEastAsia"/>
        </w:rPr>
      </w:pPr>
      <w:r>
        <w:br w:type="page"/>
      </w:r>
    </w:p>
    <w:p w14:paraId="6098034C" w14:textId="5103C38A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I. PŮSOBENÍ A ROZVOJ V OBLASTI KOMUNIKACE V MATEŘSKÉM JAZYCE </w:t>
      </w:r>
    </w:p>
    <w:p w14:paraId="1A5E973F" w14:textId="1AFCAC43" w:rsidR="008C7FE8" w:rsidRPr="00690FE6" w:rsidRDefault="00690FE6" w:rsidP="00DA582E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2959C9C0" w14:textId="7C4A8D92" w:rsidR="008C7FE8" w:rsidRDefault="008C7FE8" w:rsidP="008C7FE8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A92B31" w:rsidRPr="000A7343">
        <w:rPr>
          <w:rFonts w:cstheme="minorHAnsi"/>
          <w:b/>
        </w:rPr>
        <w:t>KOMUNIKACE V MATEŘSKÉM JAZYCE</w:t>
      </w:r>
      <w:r w:rsidR="006B29F9">
        <w:rPr>
          <w:b/>
        </w:rPr>
        <w:t xml:space="preserve">? </w:t>
      </w:r>
    </w:p>
    <w:tbl>
      <w:tblPr>
        <w:tblStyle w:val="Mkatabulky"/>
        <w:tblW w:w="10082" w:type="dxa"/>
        <w:jc w:val="center"/>
        <w:tblLayout w:type="fixed"/>
        <w:tblLook w:val="04A0" w:firstRow="1" w:lastRow="0" w:firstColumn="1" w:lastColumn="0" w:noHBand="0" w:noVBand="1"/>
      </w:tblPr>
      <w:tblGrid>
        <w:gridCol w:w="8882"/>
        <w:gridCol w:w="1200"/>
      </w:tblGrid>
      <w:tr w:rsidR="007D106E" w:rsidRPr="00F14690" w14:paraId="6B8F8A53" w14:textId="77777777" w:rsidTr="007D106E">
        <w:trPr>
          <w:cantSplit/>
          <w:trHeight w:val="1404"/>
          <w:tblHeader/>
          <w:jc w:val="center"/>
        </w:trPr>
        <w:tc>
          <w:tcPr>
            <w:tcW w:w="8882" w:type="dxa"/>
            <w:shd w:val="clear" w:color="auto" w:fill="auto"/>
            <w:vAlign w:val="center"/>
          </w:tcPr>
          <w:p w14:paraId="42EBADF5" w14:textId="5326148C" w:rsidR="007D106E" w:rsidRPr="00F26695" w:rsidRDefault="007D106E" w:rsidP="002E5F0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26695">
              <w:rPr>
                <w:rFonts w:ascii="Calibri" w:hAnsi="Calibri"/>
                <w:b/>
                <w:sz w:val="20"/>
                <w:szCs w:val="20"/>
              </w:rPr>
              <w:t>KOMUNIKACE V MATEŘSKÉM JAZYCE</w:t>
            </w:r>
          </w:p>
          <w:p w14:paraId="5A50999C" w14:textId="767FFC0C" w:rsidR="007D106E" w:rsidRPr="002F3B08" w:rsidRDefault="007D106E" w:rsidP="00F26695">
            <w:pPr>
              <w:spacing w:after="0"/>
              <w:jc w:val="both"/>
              <w:rPr>
                <w:b/>
                <w:i/>
              </w:rPr>
            </w:pPr>
            <w:r w:rsidRPr="00F26695">
              <w:rPr>
                <w:rFonts w:cs="EUAlbertina"/>
                <w:b/>
                <w:i/>
                <w:sz w:val="20"/>
                <w:szCs w:val="20"/>
              </w:rPr>
              <w:t>Komunikace v mate</w:t>
            </w:r>
            <w:r w:rsidRPr="00F26695">
              <w:rPr>
                <w:rFonts w:cs="EUAlbertina+01"/>
                <w:b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b/>
                <w:i/>
                <w:sz w:val="20"/>
                <w:szCs w:val="20"/>
              </w:rPr>
              <w:t>ském jazyce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 je schopnost vyjad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ovat a tlumo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it p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edstavy, my</w:t>
            </w:r>
            <w:r w:rsidRPr="00F26695">
              <w:rPr>
                <w:rFonts w:cs="EUAlbertina+01"/>
                <w:i/>
                <w:sz w:val="20"/>
                <w:szCs w:val="20"/>
              </w:rPr>
              <w:t>š</w:t>
            </w:r>
            <w:r w:rsidRPr="00F26695">
              <w:rPr>
                <w:rFonts w:cs="EUAlbertina"/>
                <w:i/>
                <w:sz w:val="20"/>
                <w:szCs w:val="20"/>
              </w:rPr>
              <w:t>lenky, pocity, skute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nosti a názory v písemné i ústní form</w:t>
            </w:r>
            <w:r w:rsidRPr="00F26695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(poslouchat, mluvit, 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íst a psát) a vhodným a tv</w:t>
            </w:r>
            <w:r w:rsidRPr="00F26695">
              <w:rPr>
                <w:rFonts w:cs="EUAlbertina+01"/>
                <w:i/>
                <w:sz w:val="20"/>
                <w:szCs w:val="20"/>
              </w:rPr>
              <w:t>ů</w:t>
            </w:r>
            <w:r w:rsidRPr="00F26695">
              <w:rPr>
                <w:rFonts w:cs="EUAlbertina"/>
                <w:i/>
                <w:sz w:val="20"/>
                <w:szCs w:val="20"/>
              </w:rPr>
              <w:t>r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ím zp</w:t>
            </w:r>
            <w:r w:rsidRPr="00F26695">
              <w:rPr>
                <w:rFonts w:cs="EUAlbertina+01"/>
                <w:i/>
                <w:sz w:val="20"/>
                <w:szCs w:val="20"/>
              </w:rPr>
              <w:t>ů</w:t>
            </w:r>
            <w:r w:rsidRPr="00F26695">
              <w:rPr>
                <w:rFonts w:cs="EUAlbertina"/>
                <w:i/>
                <w:sz w:val="20"/>
                <w:szCs w:val="20"/>
              </w:rPr>
              <w:t>sobem lingvisticky reagovat ve v</w:t>
            </w:r>
            <w:r w:rsidRPr="00F26695">
              <w:rPr>
                <w:rFonts w:cs="EUAlbertina+01"/>
                <w:i/>
                <w:sz w:val="20"/>
                <w:szCs w:val="20"/>
              </w:rPr>
              <w:t>š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ech situacích sociálního a kulturního </w:t>
            </w:r>
            <w:r w:rsidRPr="00F26695">
              <w:rPr>
                <w:rFonts w:cs="EUAlbertina+01"/>
                <w:i/>
                <w:sz w:val="20"/>
                <w:szCs w:val="20"/>
              </w:rPr>
              <w:t>ž</w:t>
            </w:r>
            <w:r w:rsidRPr="00F26695">
              <w:rPr>
                <w:rFonts w:cs="EUAlbertina"/>
                <w:i/>
                <w:sz w:val="20"/>
                <w:szCs w:val="20"/>
              </w:rPr>
              <w:t>ivota p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i vzd</w:t>
            </w:r>
            <w:r w:rsidRPr="00F26695">
              <w:rPr>
                <w:rFonts w:cs="EUAlbertina+01"/>
                <w:i/>
                <w:sz w:val="20"/>
                <w:szCs w:val="20"/>
              </w:rPr>
              <w:t>ě</w:t>
            </w:r>
            <w:r w:rsidRPr="00F26695">
              <w:rPr>
                <w:rFonts w:cs="EUAlbertina"/>
                <w:i/>
                <w:sz w:val="20"/>
                <w:szCs w:val="20"/>
              </w:rPr>
              <w:t>lávání a odborné p</w:t>
            </w:r>
            <w:r w:rsidRPr="00F26695">
              <w:rPr>
                <w:rFonts w:cs="EUAlbertina+01"/>
                <w:i/>
                <w:sz w:val="20"/>
                <w:szCs w:val="20"/>
              </w:rPr>
              <w:t>ř</w:t>
            </w:r>
            <w:r w:rsidRPr="00F26695">
              <w:rPr>
                <w:rFonts w:cs="EUAlbertina"/>
                <w:i/>
                <w:sz w:val="20"/>
                <w:szCs w:val="20"/>
              </w:rPr>
              <w:t>íprav</w:t>
            </w:r>
            <w:r w:rsidRPr="00F26695">
              <w:rPr>
                <w:rFonts w:cs="EUAlbertina+01"/>
                <w:i/>
                <w:sz w:val="20"/>
                <w:szCs w:val="20"/>
              </w:rPr>
              <w:t>ě</w:t>
            </w:r>
            <w:r w:rsidRPr="00F26695">
              <w:rPr>
                <w:rFonts w:cs="EUAlbertina"/>
                <w:i/>
                <w:sz w:val="20"/>
                <w:szCs w:val="20"/>
              </w:rPr>
              <w:t xml:space="preserve">, v práci, doma a ve volném </w:t>
            </w:r>
            <w:r w:rsidRPr="00F26695">
              <w:rPr>
                <w:rFonts w:cs="EUAlbertina+01"/>
                <w:i/>
                <w:sz w:val="20"/>
                <w:szCs w:val="20"/>
              </w:rPr>
              <w:t>č</w:t>
            </w:r>
            <w:r w:rsidRPr="00F26695">
              <w:rPr>
                <w:rFonts w:cs="EUAlbertina"/>
                <w:i/>
                <w:sz w:val="20"/>
                <w:szCs w:val="20"/>
              </w:rPr>
              <w:t>ase.</w:t>
            </w:r>
          </w:p>
        </w:tc>
        <w:tc>
          <w:tcPr>
            <w:tcW w:w="1200" w:type="dxa"/>
            <w:vAlign w:val="center"/>
          </w:tcPr>
          <w:p w14:paraId="49E1EDF3" w14:textId="77777777" w:rsidR="007D106E" w:rsidRDefault="007D106E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6121DFB2" w14:textId="6DBDA6EC" w:rsidR="007D106E" w:rsidRPr="00F65BD2" w:rsidRDefault="007D106E" w:rsidP="000A7343">
            <w:pPr>
              <w:spacing w:after="120"/>
              <w:jc w:val="center"/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</w:tc>
      </w:tr>
    </w:tbl>
    <w:p w14:paraId="42C37651" w14:textId="6140C623" w:rsidR="005A1C28" w:rsidRPr="00CF333C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 w:rsidR="0066666D"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 w:rsidR="0066666D"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5F9ED6FE" w14:textId="1EB66819" w:rsidR="005A1C28" w:rsidRPr="00BC2521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BC2521">
        <w:rPr>
          <w:rFonts w:cstheme="minorHAnsi"/>
          <w:b/>
          <w:u w:val="single"/>
        </w:rPr>
        <w:t>KOMUNIKACE V MATEŘSKÉM JAZYCE</w:t>
      </w:r>
      <w:r w:rsidR="008C7FE8">
        <w:rPr>
          <w:rFonts w:cstheme="minorHAnsi"/>
          <w:b/>
          <w:color w:val="000000" w:themeColor="text1"/>
        </w:rPr>
        <w:t>?</w:t>
      </w:r>
    </w:p>
    <w:p w14:paraId="689D0F09" w14:textId="05A6B9DE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7093AD05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C56B7D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8933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58964DC5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C617A12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94FC0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5856C31B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93270A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F19B58D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4A00DAF9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87B755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890E72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6B06F453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DDD5C7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030610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2B8C7CEB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D8097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EF0EBA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4493F0D7" w14:textId="77E27C48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86"/>
        <w:gridCol w:w="1925"/>
      </w:tblGrid>
      <w:tr w:rsidR="008C7FE8" w:rsidRPr="00710DD0" w14:paraId="4DF0A61A" w14:textId="77777777" w:rsidTr="00F000C7">
        <w:trPr>
          <w:cantSplit/>
          <w:tblHeader/>
          <w:jc w:val="center"/>
        </w:trPr>
        <w:tc>
          <w:tcPr>
            <w:tcW w:w="7986" w:type="dxa"/>
            <w:shd w:val="clear" w:color="auto" w:fill="808080" w:themeFill="background1" w:themeFillShade="80"/>
            <w:vAlign w:val="center"/>
          </w:tcPr>
          <w:p w14:paraId="7A8B483C" w14:textId="1390461C" w:rsidR="008C7FE8" w:rsidRPr="00710DD0" w:rsidRDefault="008C7FE8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v  oblasti KOMUNIKACE V MATEŘSKÉM JAZYCE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C5F27B9" w14:textId="70222A1F" w:rsidR="008C7FE8" w:rsidRPr="00CF7D19" w:rsidRDefault="008C7FE8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C7FE8" w:rsidRPr="00557729" w14:paraId="54402804" w14:textId="77777777" w:rsidTr="00F000C7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24210232" w14:textId="22E930C7" w:rsidR="008C7FE8" w:rsidRPr="00557729" w:rsidRDefault="008C7FE8" w:rsidP="00AA42B5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1016B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15E0E55" w14:textId="77777777" w:rsidR="008C7FE8" w:rsidRPr="00CF7D19" w:rsidRDefault="008C7FE8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742FD2C6" w14:textId="77777777" w:rsidTr="00F000C7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3C4C03AF" w14:textId="5CA3B51A" w:rsidR="008C7FE8" w:rsidRPr="00557729" w:rsidRDefault="008C7FE8" w:rsidP="00AA42B5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 xml:space="preserve">dostatečným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B362F6F" w14:textId="77777777" w:rsidR="008C7FE8" w:rsidRPr="00CF7D19" w:rsidRDefault="008C7FE8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49473A8A" w14:textId="77777777" w:rsidTr="00F000C7">
        <w:trPr>
          <w:cantSplit/>
          <w:trHeight w:val="20"/>
          <w:jc w:val="center"/>
        </w:trPr>
        <w:tc>
          <w:tcPr>
            <w:tcW w:w="7986" w:type="dxa"/>
            <w:tcBorders>
              <w:bottom w:val="single" w:sz="4" w:space="0" w:color="000000" w:themeColor="text1"/>
            </w:tcBorders>
            <w:vAlign w:val="center"/>
          </w:tcPr>
          <w:p w14:paraId="56F42DEA" w14:textId="35CA1C01" w:rsidR="008C7FE8" w:rsidRPr="00557729" w:rsidRDefault="008C7FE8">
            <w:pPr>
              <w:pStyle w:val="Odstavecseseznamem"/>
              <w:keepNext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</w:t>
            </w:r>
            <w:r w:rsidR="00CE7DFA">
              <w:rPr>
                <w:rFonts w:ascii="Calibri" w:hAnsi="Calibri" w:cs="Calibri"/>
                <w:sz w:val="20"/>
                <w:szCs w:val="20"/>
              </w:rPr>
              <w:t>rozvoje dané oblasti a je rozvíjeno povědomí o internetové bezpečnosti</w:t>
            </w:r>
            <w:r w:rsidR="001016B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9257A0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1F6368" w14:paraId="1413FBA6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2A81A16D" w14:textId="6552C9B7" w:rsidR="008C7FE8" w:rsidRPr="001F6368" w:rsidRDefault="008C7FE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>spolupracuje s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 odborníky z 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A1A974E" w14:textId="77777777" w:rsidR="008C7FE8" w:rsidRPr="001F6368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6368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01A91BF3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2877090A" w14:textId="041EF91D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1016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9A27A34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4A120241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4FA1F991" w14:textId="4122A2FF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1016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3F003AD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6237943C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2630D8DE" w14:textId="6B1B7E72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AFC7572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C7FE8" w:rsidRPr="00557729" w14:paraId="2B6642C6" w14:textId="77777777" w:rsidTr="00F000C7">
        <w:trPr>
          <w:cantSplit/>
          <w:trHeight w:val="20"/>
          <w:jc w:val="center"/>
        </w:trPr>
        <w:tc>
          <w:tcPr>
            <w:tcW w:w="7986" w:type="dxa"/>
          </w:tcPr>
          <w:p w14:paraId="093EAAA1" w14:textId="269D5988" w:rsidR="008C7FE8" w:rsidRDefault="008C7FE8" w:rsidP="00AA42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4248B06" w14:textId="77777777" w:rsidR="008C7FE8" w:rsidRPr="00CF7D19" w:rsidRDefault="008C7FE8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6E2DEE9E" w14:textId="4134DCA6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II._PŮSOBENÍ_ŠKOLSKÉHO"/>
      <w:bookmarkStart w:id="3" w:name="_III._PŮSOBENÍ_A"/>
      <w:bookmarkEnd w:id="2"/>
      <w:bookmarkEnd w:id="3"/>
      <w:r w:rsidRPr="00276C9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II.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PŮSOBENÍ A ROZVOJ V OBLASTI </w:t>
      </w:r>
      <w:r w:rsidRPr="00276C99">
        <w:rPr>
          <w:rFonts w:asciiTheme="minorHAnsi" w:hAnsiTheme="minorHAnsi" w:cstheme="minorHAnsi"/>
          <w:color w:val="auto"/>
          <w:sz w:val="22"/>
          <w:szCs w:val="22"/>
        </w:rPr>
        <w:t>MATEMATICKÉ KOMPETENCE</w:t>
      </w:r>
    </w:p>
    <w:p w14:paraId="7346BB6B" w14:textId="77777777" w:rsidR="00F14690" w:rsidRPr="00690FE6" w:rsidRDefault="00F14690" w:rsidP="00F14690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7B90FC44" w14:textId="2401AC5E" w:rsidR="00F14690" w:rsidRDefault="00F14690" w:rsidP="00F14690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C459B2" w:rsidRPr="00A60D4D">
        <w:rPr>
          <w:rFonts w:cstheme="minorHAnsi"/>
          <w:b/>
          <w:color w:val="000000" w:themeColor="text1"/>
        </w:rPr>
        <w:t>MATEMATICKÉ KOMPETENCE</w:t>
      </w:r>
      <w:r>
        <w:rPr>
          <w:b/>
        </w:rPr>
        <w:t>?</w:t>
      </w:r>
    </w:p>
    <w:tbl>
      <w:tblPr>
        <w:tblStyle w:val="Mkatabulky8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8735"/>
        <w:gridCol w:w="1200"/>
      </w:tblGrid>
      <w:tr w:rsidR="001016B1" w:rsidRPr="001016B1" w14:paraId="30F47F64" w14:textId="77777777" w:rsidTr="00D40C33">
        <w:trPr>
          <w:cantSplit/>
          <w:trHeight w:val="1501"/>
          <w:tblHeader/>
          <w:jc w:val="center"/>
        </w:trPr>
        <w:tc>
          <w:tcPr>
            <w:tcW w:w="8735" w:type="dxa"/>
            <w:shd w:val="clear" w:color="auto" w:fill="auto"/>
            <w:vAlign w:val="center"/>
          </w:tcPr>
          <w:p w14:paraId="2CB44B0E" w14:textId="77777777" w:rsidR="001016B1" w:rsidRPr="001016B1" w:rsidRDefault="001016B1" w:rsidP="001016B1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16B1">
              <w:rPr>
                <w:rFonts w:ascii="Calibri" w:hAnsi="Calibri"/>
                <w:b/>
                <w:sz w:val="20"/>
                <w:szCs w:val="20"/>
              </w:rPr>
              <w:t>MATEMATICKÉ KOMPETENCE</w:t>
            </w:r>
          </w:p>
          <w:p w14:paraId="1BB01CA6" w14:textId="77777777" w:rsidR="001016B1" w:rsidRPr="001016B1" w:rsidRDefault="001016B1" w:rsidP="00101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016B1">
              <w:rPr>
                <w:rFonts w:ascii="Calibri" w:hAnsi="Calibri"/>
                <w:b/>
                <w:i/>
                <w:sz w:val="20"/>
                <w:szCs w:val="20"/>
              </w:rPr>
              <w:t xml:space="preserve">Matematické kompetence </w:t>
            </w:r>
            <w:r w:rsidRPr="001016B1">
              <w:rPr>
                <w:rFonts w:ascii="Calibri" w:hAnsi="Calibri"/>
                <w:i/>
                <w:sz w:val="20"/>
                <w:szCs w:val="20"/>
              </w:rPr>
              <w:t>jsou schopnosti rozvíjet a používat matematické myšlení k řešení problémů v různých každodenních situacích. Důraz je kladen na proces a činnost, jakož i na znalosti za předpokladu spolehlivého zvládnutí základních početních úkonů. Matematická schopnost zahrnuje na různých úrovních schopnost a ochotu používat matematické způsoby myšlení (logické a prostorové myšlení) a prezentace (vzorce, modely, obrazce, grafy a diagramy).</w:t>
            </w:r>
          </w:p>
        </w:tc>
        <w:tc>
          <w:tcPr>
            <w:tcW w:w="1200" w:type="dxa"/>
            <w:vAlign w:val="center"/>
          </w:tcPr>
          <w:p w14:paraId="4E47C77F" w14:textId="77777777" w:rsidR="001016B1" w:rsidRPr="001016B1" w:rsidRDefault="001016B1" w:rsidP="001016B1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1016B1"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32BD4002" w14:textId="77777777" w:rsidR="001016B1" w:rsidRPr="001016B1" w:rsidRDefault="001016B1" w:rsidP="001016B1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1016B1"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214D63A5" w14:textId="77777777" w:rsidR="001016B1" w:rsidRPr="001016B1" w:rsidRDefault="001016B1" w:rsidP="001016B1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5591911C" w14:textId="2EC12D2B" w:rsidR="00F14690" w:rsidRPr="00CF333C" w:rsidRDefault="00F14690" w:rsidP="00F14690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6363D9DD" w14:textId="0F6798B7" w:rsidR="005A1C28" w:rsidRPr="00BC2521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  <w:color w:val="000000" w:themeColor="text1"/>
        </w:rPr>
        <w:t>MATEMATICKÉ KOMPETENCE</w:t>
      </w:r>
      <w:r w:rsidR="005A1C28" w:rsidRPr="00BC2521">
        <w:rPr>
          <w:rFonts w:cstheme="minorHAnsi"/>
          <w:b/>
          <w:color w:val="000000" w:themeColor="text1"/>
        </w:rPr>
        <w:t xml:space="preserve">? </w:t>
      </w:r>
    </w:p>
    <w:p w14:paraId="623019BA" w14:textId="1DB6150A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77BEE6E0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57EAC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7D2CD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700115B2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AC087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EEA5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68ABD33E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4AA44D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3211EEA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5516DE5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2D3E25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9FF8C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4D9FC261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5C0AAA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1206E9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3690B5D9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F0E3C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85DEE6E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1A4A22F2" w14:textId="4C63A0C4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390"/>
        <w:gridCol w:w="1670"/>
      </w:tblGrid>
      <w:tr w:rsidR="0043464A" w:rsidRPr="00710DD0" w14:paraId="766D2DB4" w14:textId="77777777" w:rsidTr="00EB24B3">
        <w:trPr>
          <w:cantSplit/>
          <w:tblHeader/>
          <w:jc w:val="center"/>
        </w:trPr>
        <w:tc>
          <w:tcPr>
            <w:tcW w:w="8390" w:type="dxa"/>
            <w:shd w:val="clear" w:color="auto" w:fill="808080" w:themeFill="background1" w:themeFillShade="80"/>
            <w:vAlign w:val="center"/>
          </w:tcPr>
          <w:p w14:paraId="292B5583" w14:textId="20DE65B5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V OBLASTI MATEMATICKÉ KOMPETENCE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E7C53E2" w14:textId="59FD7FDA" w:rsidR="0043464A" w:rsidRPr="00CF7D19" w:rsidRDefault="00BF4FD7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1BB143B5" w14:textId="77777777" w:rsidTr="00EB24B3">
        <w:trPr>
          <w:cantSplit/>
          <w:trHeight w:val="20"/>
          <w:jc w:val="center"/>
        </w:trPr>
        <w:tc>
          <w:tcPr>
            <w:tcW w:w="8390" w:type="dxa"/>
            <w:vAlign w:val="center"/>
          </w:tcPr>
          <w:p w14:paraId="557F42A2" w14:textId="090D9B30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1016B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E2C3585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CCE0AC5" w14:textId="77777777" w:rsidTr="00EB24B3">
        <w:trPr>
          <w:cantSplit/>
          <w:trHeight w:val="20"/>
          <w:jc w:val="center"/>
        </w:trPr>
        <w:tc>
          <w:tcPr>
            <w:tcW w:w="8390" w:type="dxa"/>
            <w:vAlign w:val="center"/>
          </w:tcPr>
          <w:p w14:paraId="7A7F31A5" w14:textId="538391BA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CA07E4C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DAC311A" w14:textId="77777777" w:rsidTr="000A7343">
        <w:trPr>
          <w:cantSplit/>
          <w:trHeight w:val="649"/>
          <w:jc w:val="center"/>
        </w:trPr>
        <w:tc>
          <w:tcPr>
            <w:tcW w:w="8390" w:type="dxa"/>
            <w:tcBorders>
              <w:bottom w:val="single" w:sz="4" w:space="0" w:color="000000" w:themeColor="text1"/>
            </w:tcBorders>
            <w:vAlign w:val="center"/>
          </w:tcPr>
          <w:p w14:paraId="16EBF4BF" w14:textId="36E90683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1016B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18F729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AF2859" w14:paraId="54FED08B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0E948CA4" w14:textId="3A045B01" w:rsidR="0043464A" w:rsidRPr="00AF2859" w:rsidRDefault="0043464A" w:rsidP="00CC3DC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3E416FD" w14:textId="77777777" w:rsidR="0043464A" w:rsidRPr="00AF285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85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1FD8314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459FE8F4" w14:textId="56E19ACA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1016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2B8BA4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F357652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059A6518" w14:textId="5BB5BDBC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1016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F25007F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0CEA955B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03D2D8DF" w14:textId="63B57FDE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AD683C1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DBAA3D6" w14:textId="77777777" w:rsidTr="00EB24B3">
        <w:trPr>
          <w:cantSplit/>
          <w:trHeight w:val="20"/>
          <w:jc w:val="center"/>
        </w:trPr>
        <w:tc>
          <w:tcPr>
            <w:tcW w:w="8390" w:type="dxa"/>
          </w:tcPr>
          <w:p w14:paraId="1E70815A" w14:textId="0D8DCB7A" w:rsidR="0043464A" w:rsidRDefault="0043464A" w:rsidP="00AA42B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D1F2380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32C1C11A" w14:textId="6F54CEBA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IV._PŮSOBENÍ_A"/>
      <w:bookmarkStart w:id="5" w:name="_IV._PŮSOBENÍ_A_1"/>
      <w:bookmarkEnd w:id="4"/>
      <w:bookmarkEnd w:id="5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1016B1">
        <w:rPr>
          <w:rFonts w:asciiTheme="minorHAnsi" w:hAnsiTheme="minorHAnsi" w:cstheme="minorHAnsi"/>
          <w:color w:val="auto"/>
          <w:sz w:val="22"/>
          <w:szCs w:val="22"/>
        </w:rPr>
        <w:t>II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PŮSOBENÍ A ROZVOJ V OBLASTI </w:t>
      </w:r>
      <w:r w:rsidRPr="00276C99">
        <w:rPr>
          <w:rFonts w:asciiTheme="minorHAnsi" w:hAnsiTheme="minorHAnsi" w:cstheme="minorHAnsi"/>
          <w:color w:val="auto"/>
          <w:sz w:val="22"/>
          <w:szCs w:val="22"/>
        </w:rPr>
        <w:t>KOMUNIKACE V CIZÍCH JAZYCÍCH</w:t>
      </w:r>
    </w:p>
    <w:p w14:paraId="707835FE" w14:textId="77777777" w:rsidR="00F65BD2" w:rsidRPr="00690FE6" w:rsidRDefault="00F65BD2" w:rsidP="00F65BD2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0C43ABE0" w14:textId="238BA8E3" w:rsidR="001016B1" w:rsidRDefault="00F65BD2" w:rsidP="00F65BD2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C459B2" w:rsidRPr="00A60D4D">
        <w:rPr>
          <w:rFonts w:cstheme="minorHAnsi"/>
          <w:b/>
          <w:color w:val="000000" w:themeColor="text1"/>
        </w:rPr>
        <w:t>KOMUNIKACE V CIZÍCH JAZYCÍCH</w:t>
      </w:r>
      <w:r>
        <w:rPr>
          <w:b/>
        </w:rPr>
        <w:t>?</w:t>
      </w:r>
    </w:p>
    <w:tbl>
      <w:tblPr>
        <w:tblStyle w:val="Mkatabulky9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8735"/>
        <w:gridCol w:w="1200"/>
      </w:tblGrid>
      <w:tr w:rsidR="001016B1" w:rsidRPr="001016B1" w14:paraId="35F994B0" w14:textId="77777777" w:rsidTr="00D40C33">
        <w:trPr>
          <w:cantSplit/>
          <w:trHeight w:val="244"/>
          <w:tblHeader/>
          <w:jc w:val="center"/>
        </w:trPr>
        <w:tc>
          <w:tcPr>
            <w:tcW w:w="8735" w:type="dxa"/>
            <w:vMerge w:val="restart"/>
            <w:shd w:val="clear" w:color="auto" w:fill="auto"/>
            <w:vAlign w:val="center"/>
          </w:tcPr>
          <w:p w14:paraId="1B2571A4" w14:textId="77777777" w:rsidR="001016B1" w:rsidRPr="001016B1" w:rsidRDefault="001016B1" w:rsidP="001016B1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1016B1">
              <w:rPr>
                <w:rFonts w:ascii="Calibri" w:hAnsi="Calibri"/>
                <w:b/>
                <w:sz w:val="18"/>
                <w:szCs w:val="18"/>
              </w:rPr>
              <w:t>KOMUNIKACE V CIZÍCH JAZYCÍCH</w:t>
            </w:r>
          </w:p>
          <w:p w14:paraId="06855C13" w14:textId="77777777" w:rsidR="001016B1" w:rsidRPr="001016B1" w:rsidRDefault="001016B1" w:rsidP="00101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EUAlbertina"/>
                <w:i/>
                <w:sz w:val="20"/>
                <w:szCs w:val="20"/>
              </w:rPr>
            </w:pPr>
            <w:r w:rsidRPr="001016B1">
              <w:rPr>
                <w:rFonts w:cs="EUAlbertina"/>
                <w:b/>
                <w:i/>
                <w:sz w:val="20"/>
                <w:szCs w:val="20"/>
              </w:rPr>
              <w:t>Komunikace v cizích jazycích</w:t>
            </w:r>
            <w:r w:rsidRPr="001016B1">
              <w:rPr>
                <w:rFonts w:cs="EUAlbertina"/>
                <w:i/>
                <w:sz w:val="20"/>
                <w:szCs w:val="20"/>
              </w:rPr>
              <w:t xml:space="preserve"> je zalo</w:t>
            </w:r>
            <w:r w:rsidRPr="001016B1">
              <w:rPr>
                <w:rFonts w:cs="EUAlbertina+01"/>
                <w:i/>
                <w:sz w:val="20"/>
                <w:szCs w:val="20"/>
              </w:rPr>
              <w:t>ž</w:t>
            </w:r>
            <w:r w:rsidRPr="001016B1">
              <w:rPr>
                <w:rFonts w:cs="EUAlbertina"/>
                <w:i/>
                <w:sz w:val="20"/>
                <w:szCs w:val="20"/>
              </w:rPr>
              <w:t>ena na schopnosti porozum</w:t>
            </w:r>
            <w:r w:rsidRPr="001016B1">
              <w:rPr>
                <w:rFonts w:cs="EUAlbertina+01"/>
                <w:i/>
                <w:sz w:val="20"/>
                <w:szCs w:val="20"/>
              </w:rPr>
              <w:t>ě</w:t>
            </w:r>
            <w:r w:rsidRPr="001016B1">
              <w:rPr>
                <w:rFonts w:cs="EUAlbertina"/>
                <w:i/>
                <w:sz w:val="20"/>
                <w:szCs w:val="20"/>
              </w:rPr>
              <w:t>t, vyjád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>it a tlumo</w:t>
            </w:r>
            <w:r w:rsidRPr="001016B1">
              <w:rPr>
                <w:rFonts w:cs="EUAlbertina+01"/>
                <w:i/>
                <w:sz w:val="20"/>
                <w:szCs w:val="20"/>
              </w:rPr>
              <w:t>č</w:t>
            </w:r>
            <w:r w:rsidRPr="001016B1">
              <w:rPr>
                <w:rFonts w:cs="EUAlbertina"/>
                <w:i/>
                <w:sz w:val="20"/>
                <w:szCs w:val="20"/>
              </w:rPr>
              <w:t>it p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>edstavy, my</w:t>
            </w:r>
            <w:r w:rsidRPr="001016B1">
              <w:rPr>
                <w:rFonts w:cs="EUAlbertina+01"/>
                <w:i/>
                <w:sz w:val="20"/>
                <w:szCs w:val="20"/>
              </w:rPr>
              <w:t>š</w:t>
            </w:r>
            <w:r w:rsidRPr="001016B1">
              <w:rPr>
                <w:rFonts w:cs="EUAlbertina"/>
                <w:i/>
                <w:sz w:val="20"/>
                <w:szCs w:val="20"/>
              </w:rPr>
              <w:t>lenky, pocity, skute</w:t>
            </w:r>
            <w:r w:rsidRPr="001016B1">
              <w:rPr>
                <w:rFonts w:cs="EUAlbertina+01"/>
                <w:i/>
                <w:sz w:val="20"/>
                <w:szCs w:val="20"/>
              </w:rPr>
              <w:t>č</w:t>
            </w:r>
            <w:r w:rsidRPr="001016B1">
              <w:rPr>
                <w:rFonts w:cs="EUAlbertina"/>
                <w:i/>
                <w:sz w:val="20"/>
                <w:szCs w:val="20"/>
              </w:rPr>
              <w:t>nosti a názory v ústní i psané form</w:t>
            </w:r>
            <w:r w:rsidRPr="001016B1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1016B1">
              <w:rPr>
                <w:rFonts w:cs="EUAlbertina"/>
                <w:i/>
                <w:sz w:val="20"/>
                <w:szCs w:val="20"/>
              </w:rPr>
              <w:t xml:space="preserve">(poslouchat, mluvit, </w:t>
            </w:r>
            <w:r w:rsidRPr="001016B1">
              <w:rPr>
                <w:rFonts w:cs="EUAlbertina+01"/>
                <w:i/>
                <w:sz w:val="20"/>
                <w:szCs w:val="20"/>
              </w:rPr>
              <w:t>č</w:t>
            </w:r>
            <w:r w:rsidRPr="001016B1">
              <w:rPr>
                <w:rFonts w:cs="EUAlbertina"/>
                <w:i/>
                <w:sz w:val="20"/>
                <w:szCs w:val="20"/>
              </w:rPr>
              <w:t>íst a psát) v p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>íslu</w:t>
            </w:r>
            <w:r w:rsidRPr="001016B1">
              <w:rPr>
                <w:rFonts w:cs="EUAlbertina+01"/>
                <w:i/>
                <w:sz w:val="20"/>
                <w:szCs w:val="20"/>
              </w:rPr>
              <w:t>š</w:t>
            </w:r>
            <w:r w:rsidRPr="001016B1">
              <w:rPr>
                <w:rFonts w:cs="EUAlbertina"/>
                <w:i/>
                <w:sz w:val="20"/>
                <w:szCs w:val="20"/>
              </w:rPr>
              <w:t>ných spole</w:t>
            </w:r>
            <w:r w:rsidRPr="001016B1">
              <w:rPr>
                <w:rFonts w:cs="EUAlbertina+01"/>
                <w:i/>
                <w:sz w:val="20"/>
                <w:szCs w:val="20"/>
              </w:rPr>
              <w:t>č</w:t>
            </w:r>
            <w:r w:rsidRPr="001016B1">
              <w:rPr>
                <w:rFonts w:cs="EUAlbertina"/>
                <w:i/>
                <w:sz w:val="20"/>
                <w:szCs w:val="20"/>
              </w:rPr>
              <w:t>enských a kulturních situacích p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>i vzd</w:t>
            </w:r>
            <w:r w:rsidRPr="001016B1">
              <w:rPr>
                <w:rFonts w:cs="EUAlbertina+01"/>
                <w:i/>
                <w:sz w:val="20"/>
                <w:szCs w:val="20"/>
              </w:rPr>
              <w:t>ě</w:t>
            </w:r>
            <w:r w:rsidRPr="001016B1">
              <w:rPr>
                <w:rFonts w:cs="EUAlbertina"/>
                <w:i/>
                <w:sz w:val="20"/>
                <w:szCs w:val="20"/>
              </w:rPr>
              <w:t>lávání a odborné p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>íprav</w:t>
            </w:r>
            <w:r w:rsidRPr="001016B1">
              <w:rPr>
                <w:rFonts w:cs="EUAlbertina+01"/>
                <w:i/>
                <w:sz w:val="20"/>
                <w:szCs w:val="20"/>
              </w:rPr>
              <w:t>ě</w:t>
            </w:r>
            <w:r w:rsidRPr="001016B1">
              <w:rPr>
                <w:rFonts w:cs="EUAlbertina"/>
                <w:i/>
                <w:sz w:val="20"/>
                <w:szCs w:val="20"/>
              </w:rPr>
              <w:t xml:space="preserve">, v práci, doma a ve volném </w:t>
            </w:r>
            <w:r w:rsidRPr="001016B1">
              <w:rPr>
                <w:rFonts w:cs="EUAlbertina+01"/>
                <w:i/>
                <w:sz w:val="20"/>
                <w:szCs w:val="20"/>
              </w:rPr>
              <w:t>č</w:t>
            </w:r>
            <w:r w:rsidRPr="001016B1">
              <w:rPr>
                <w:rFonts w:cs="EUAlbertina"/>
                <w:i/>
                <w:sz w:val="20"/>
                <w:szCs w:val="20"/>
              </w:rPr>
              <w:t>ase podle p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 xml:space="preserve">ání </w:t>
            </w:r>
            <w:r w:rsidRPr="001016B1">
              <w:rPr>
                <w:rFonts w:cs="EUAlbertina+01"/>
                <w:i/>
                <w:sz w:val="20"/>
                <w:szCs w:val="20"/>
              </w:rPr>
              <w:t>č</w:t>
            </w:r>
            <w:r w:rsidRPr="001016B1">
              <w:rPr>
                <w:rFonts w:cs="EUAlbertina"/>
                <w:i/>
                <w:sz w:val="20"/>
                <w:szCs w:val="20"/>
              </w:rPr>
              <w:t>i pot</w:t>
            </w:r>
            <w:r w:rsidRPr="001016B1">
              <w:rPr>
                <w:rFonts w:cs="EUAlbertina+01"/>
                <w:i/>
                <w:sz w:val="20"/>
                <w:szCs w:val="20"/>
              </w:rPr>
              <w:t>ř</w:t>
            </w:r>
            <w:r w:rsidRPr="001016B1">
              <w:rPr>
                <w:rFonts w:cs="EUAlbertina"/>
                <w:i/>
                <w:sz w:val="20"/>
                <w:szCs w:val="20"/>
              </w:rPr>
              <w:t xml:space="preserve">eb daného jedince. </w:t>
            </w:r>
          </w:p>
        </w:tc>
        <w:tc>
          <w:tcPr>
            <w:tcW w:w="1200" w:type="dxa"/>
            <w:vMerge w:val="restart"/>
            <w:vAlign w:val="center"/>
          </w:tcPr>
          <w:p w14:paraId="452A00EB" w14:textId="77777777" w:rsidR="001016B1" w:rsidRPr="001016B1" w:rsidRDefault="001016B1" w:rsidP="001016B1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1016B1"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7772242A" w14:textId="77777777" w:rsidR="001016B1" w:rsidRPr="001016B1" w:rsidRDefault="001016B1" w:rsidP="001016B1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1016B1"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70E25591" w14:textId="77777777" w:rsidR="001016B1" w:rsidRPr="001016B1" w:rsidDel="00253903" w:rsidRDefault="001016B1" w:rsidP="001016B1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  <w:tr w:rsidR="001016B1" w:rsidRPr="001016B1" w14:paraId="1DF0656C" w14:textId="77777777" w:rsidTr="00D40C33">
        <w:trPr>
          <w:cantSplit/>
          <w:trHeight w:val="397"/>
          <w:jc w:val="center"/>
        </w:trPr>
        <w:tc>
          <w:tcPr>
            <w:tcW w:w="8735" w:type="dxa"/>
            <w:vMerge/>
            <w:shd w:val="clear" w:color="auto" w:fill="auto"/>
            <w:vAlign w:val="center"/>
          </w:tcPr>
          <w:p w14:paraId="42C9E4E7" w14:textId="77777777" w:rsidR="001016B1" w:rsidRPr="001016B1" w:rsidRDefault="001016B1" w:rsidP="001016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65F37E6" w14:textId="77777777" w:rsidR="001016B1" w:rsidRPr="001016B1" w:rsidDel="00253903" w:rsidRDefault="001016B1" w:rsidP="001016B1">
            <w:pPr>
              <w:spacing w:after="0"/>
              <w:contextualSpacing/>
              <w:jc w:val="center"/>
            </w:pPr>
          </w:p>
        </w:tc>
      </w:tr>
    </w:tbl>
    <w:p w14:paraId="1B157189" w14:textId="77777777" w:rsidR="00F65BD2" w:rsidRPr="00CF333C" w:rsidRDefault="00F65BD2" w:rsidP="00F65BD2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5221A2CF" w14:textId="797A6F53" w:rsidR="005A1C28" w:rsidRPr="00BC2521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  <w:color w:val="000000" w:themeColor="text1"/>
        </w:rPr>
        <w:t>KOMUNIKACE V CIZÍCH JAZYCÍCH</w:t>
      </w:r>
      <w:r w:rsidR="005A1C28" w:rsidRPr="00BC2521">
        <w:rPr>
          <w:rFonts w:cstheme="minorHAnsi"/>
          <w:b/>
          <w:color w:val="000000" w:themeColor="text1"/>
        </w:rPr>
        <w:t xml:space="preserve">? </w:t>
      </w:r>
    </w:p>
    <w:p w14:paraId="3B38D7FC" w14:textId="531B719B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41CC5709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EC2A9B4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518F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0F0822FF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33C5CA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37C832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4EEC2618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335BCA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B55355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07C7E64B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7E383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9406DFB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1981BAC7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DA6FE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9032A7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4A5962CC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0E73511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0EB9FA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6CC87168" w14:textId="58A0E622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243"/>
        <w:gridCol w:w="1817"/>
      </w:tblGrid>
      <w:tr w:rsidR="0043464A" w:rsidRPr="00710DD0" w14:paraId="3783BB18" w14:textId="77777777" w:rsidTr="00EB24B3">
        <w:trPr>
          <w:cantSplit/>
          <w:tblHeader/>
          <w:jc w:val="center"/>
        </w:trPr>
        <w:tc>
          <w:tcPr>
            <w:tcW w:w="8243" w:type="dxa"/>
            <w:shd w:val="clear" w:color="auto" w:fill="808080" w:themeFill="background1" w:themeFillShade="80"/>
            <w:vAlign w:val="center"/>
          </w:tcPr>
          <w:p w14:paraId="60B3975E" w14:textId="0EF099D0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KOMUNIKACE V CIZÍCH JAZYCÍCH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4C2E343" w14:textId="6F429DFC" w:rsidR="0043464A" w:rsidRPr="00CF7D19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1F7A9D00" w14:textId="77777777" w:rsidTr="00EB24B3">
        <w:trPr>
          <w:cantSplit/>
          <w:trHeight w:val="20"/>
          <w:jc w:val="center"/>
        </w:trPr>
        <w:tc>
          <w:tcPr>
            <w:tcW w:w="8243" w:type="dxa"/>
            <w:vAlign w:val="center"/>
          </w:tcPr>
          <w:p w14:paraId="53AD5C3D" w14:textId="5963A304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1016B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CB865CE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56B5999" w14:textId="77777777" w:rsidTr="00EB24B3">
        <w:trPr>
          <w:cantSplit/>
          <w:trHeight w:val="20"/>
          <w:jc w:val="center"/>
        </w:trPr>
        <w:tc>
          <w:tcPr>
            <w:tcW w:w="8243" w:type="dxa"/>
            <w:vAlign w:val="center"/>
          </w:tcPr>
          <w:p w14:paraId="3DE5C23F" w14:textId="19CF8240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259BC09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7C79D35" w14:textId="77777777" w:rsidTr="00EB24B3">
        <w:trPr>
          <w:cantSplit/>
          <w:trHeight w:val="20"/>
          <w:jc w:val="center"/>
        </w:trPr>
        <w:tc>
          <w:tcPr>
            <w:tcW w:w="8243" w:type="dxa"/>
            <w:tcBorders>
              <w:bottom w:val="single" w:sz="4" w:space="0" w:color="000000" w:themeColor="text1"/>
            </w:tcBorders>
            <w:vAlign w:val="center"/>
          </w:tcPr>
          <w:p w14:paraId="24B0976F" w14:textId="132AB885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1016B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AE376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AF2859" w14:paraId="6C6855D6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15BAC1B7" w14:textId="608B3160" w:rsidR="0043464A" w:rsidRPr="00AF2859" w:rsidRDefault="0043464A" w:rsidP="00AA5BB6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A64832" w14:textId="77777777" w:rsidR="0043464A" w:rsidRPr="00AF285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85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728B403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5407F674" w14:textId="7F213AE3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1016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86931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E05F38C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0F8E82DA" w14:textId="19AF18A8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1016B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93E9BAA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C6115A1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69A2CC70" w14:textId="1FE1E359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589D083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4AB7880" w14:textId="77777777" w:rsidTr="00EB24B3">
        <w:trPr>
          <w:cantSplit/>
          <w:trHeight w:val="20"/>
          <w:jc w:val="center"/>
        </w:trPr>
        <w:tc>
          <w:tcPr>
            <w:tcW w:w="8243" w:type="dxa"/>
          </w:tcPr>
          <w:p w14:paraId="23879CE7" w14:textId="2384D628" w:rsidR="0043464A" w:rsidRDefault="0043464A" w:rsidP="00AA42B5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1016B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49B1479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54B2FDEA" w14:textId="4B06B828" w:rsidR="000A7343" w:rsidRDefault="000A7343" w:rsidP="000A73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0"/>
        </w:tabs>
        <w:spacing w:before="1200"/>
        <w:rPr>
          <w:b w:val="0"/>
          <w:bCs w:val="0"/>
        </w:rPr>
      </w:pPr>
      <w:bookmarkStart w:id="6" w:name="_V._PŮSOBENÍ_A"/>
      <w:bookmarkEnd w:id="6"/>
      <w:r>
        <w:br w:type="page"/>
      </w:r>
    </w:p>
    <w:p w14:paraId="69450C33" w14:textId="5350900C" w:rsidR="005A1C28" w:rsidRPr="00557729" w:rsidRDefault="006E5647" w:rsidP="000A73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0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5A1C28">
        <w:rPr>
          <w:rFonts w:asciiTheme="minorHAnsi" w:hAnsiTheme="minorHAnsi" w:cstheme="minorHAnsi"/>
          <w:color w:val="auto"/>
          <w:sz w:val="22"/>
          <w:szCs w:val="22"/>
        </w:rPr>
        <w:t xml:space="preserve">V. PŮSOBENÍ A ROZVOJ V OBLASTI </w:t>
      </w:r>
      <w:r w:rsidR="005A1C28" w:rsidRPr="00276C99">
        <w:rPr>
          <w:rFonts w:asciiTheme="minorHAnsi" w:hAnsiTheme="minorHAnsi" w:cstheme="minorHAnsi"/>
          <w:color w:val="auto"/>
          <w:sz w:val="22"/>
          <w:szCs w:val="22"/>
        </w:rPr>
        <w:t>VĚDY A TECHNOLOGIÍ</w:t>
      </w:r>
    </w:p>
    <w:p w14:paraId="4DD516BC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60AD6D60" w14:textId="49323EB6" w:rsidR="006E5647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C459B2">
        <w:rPr>
          <w:rFonts w:cstheme="minorHAnsi"/>
          <w:b/>
        </w:rPr>
        <w:t>VĚDECKO-TECHNICKÝCH A ENVIROMENTÁLNÍCH KOMPETENCÍ</w:t>
      </w:r>
      <w:r>
        <w:rPr>
          <w:b/>
        </w:rPr>
        <w:t>?</w:t>
      </w:r>
    </w:p>
    <w:tbl>
      <w:tblPr>
        <w:tblStyle w:val="Mkatabulky10"/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8877"/>
        <w:gridCol w:w="1200"/>
      </w:tblGrid>
      <w:tr w:rsidR="006E5647" w:rsidRPr="006E5647" w14:paraId="039DE304" w14:textId="77777777" w:rsidTr="00D40C33">
        <w:trPr>
          <w:cantSplit/>
          <w:trHeight w:val="197"/>
          <w:tblHeader/>
          <w:jc w:val="center"/>
        </w:trPr>
        <w:tc>
          <w:tcPr>
            <w:tcW w:w="8877" w:type="dxa"/>
            <w:vMerge w:val="restart"/>
            <w:shd w:val="clear" w:color="auto" w:fill="auto"/>
            <w:vAlign w:val="center"/>
          </w:tcPr>
          <w:p w14:paraId="7849E705" w14:textId="77777777" w:rsidR="006E5647" w:rsidRPr="006E5647" w:rsidRDefault="006E5647" w:rsidP="006E5647">
            <w:pPr>
              <w:keepNext/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E5647">
              <w:rPr>
                <w:b/>
                <w:sz w:val="20"/>
                <w:szCs w:val="20"/>
              </w:rPr>
              <w:t>KOMPETENCE VĚDECKO-TECHNOLOGI</w:t>
            </w:r>
            <w:r w:rsidRPr="006E5647">
              <w:rPr>
                <w:rFonts w:ascii="Calibri" w:hAnsi="Calibri"/>
                <w:b/>
                <w:sz w:val="20"/>
                <w:szCs w:val="20"/>
              </w:rPr>
              <w:t>CKÉ A ENVIROMENTÁLNÍ</w:t>
            </w:r>
          </w:p>
          <w:p w14:paraId="4630A147" w14:textId="77777777" w:rsidR="006E5647" w:rsidRPr="006E5647" w:rsidRDefault="006E5647" w:rsidP="006E5647">
            <w:pPr>
              <w:keepNext/>
              <w:spacing w:after="0"/>
              <w:jc w:val="both"/>
              <w:rPr>
                <w:rFonts w:ascii="Calibri" w:hAnsi="Calibri"/>
                <w:b/>
                <w:sz w:val="14"/>
                <w:szCs w:val="20"/>
              </w:rPr>
            </w:pPr>
            <w:r w:rsidRPr="006E5647">
              <w:rPr>
                <w:b/>
                <w:i/>
                <w:sz w:val="20"/>
                <w:szCs w:val="20"/>
              </w:rPr>
              <w:t>Kompetence v oblasti vědy a technologií</w:t>
            </w:r>
            <w:r w:rsidRPr="006E5647">
              <w:rPr>
                <w:i/>
                <w:sz w:val="20"/>
                <w:szCs w:val="20"/>
              </w:rPr>
              <w:t xml:space="preserve"> </w:t>
            </w:r>
            <w:r w:rsidRPr="006E5647">
              <w:rPr>
                <w:rFonts w:cs="EUAlbertina"/>
                <w:i/>
                <w:sz w:val="20"/>
                <w:szCs w:val="20"/>
              </w:rPr>
              <w:t xml:space="preserve">zahrnují </w:t>
            </w:r>
            <w:r w:rsidRPr="006E5647">
              <w:rPr>
                <w:rFonts w:cs="EUAlbertina"/>
                <w:b/>
                <w:i/>
                <w:sz w:val="20"/>
                <w:szCs w:val="20"/>
              </w:rPr>
              <w:t>technické a přírodovědné vzdělávání</w:t>
            </w:r>
            <w:r w:rsidRPr="006E5647">
              <w:rPr>
                <w:rFonts w:cs="EUAlbertina"/>
                <w:i/>
                <w:sz w:val="20"/>
                <w:szCs w:val="20"/>
              </w:rPr>
              <w:t xml:space="preserve"> včetně environmentálního vzdělávání, polytechnického vzdělávání, ekologie, výchovy a osvěty a podpory vzdělávání v přírodním prostředí.</w:t>
            </w:r>
          </w:p>
        </w:tc>
        <w:tc>
          <w:tcPr>
            <w:tcW w:w="1200" w:type="dxa"/>
            <w:vMerge w:val="restart"/>
            <w:vAlign w:val="center"/>
          </w:tcPr>
          <w:p w14:paraId="52A80160" w14:textId="77777777" w:rsidR="006E5647" w:rsidRPr="006E5647" w:rsidRDefault="006E5647" w:rsidP="006E5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6E5647"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12499EE3" w14:textId="77777777" w:rsidR="006E5647" w:rsidRPr="006E5647" w:rsidRDefault="006E5647" w:rsidP="006E5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6E5647"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2D612A3B" w14:textId="77777777" w:rsidR="006E5647" w:rsidRPr="006E5647" w:rsidRDefault="006E5647" w:rsidP="006E5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  <w:tr w:rsidR="006E5647" w:rsidRPr="006E5647" w14:paraId="4D53AFF7" w14:textId="77777777" w:rsidTr="00D40C33">
        <w:trPr>
          <w:cantSplit/>
          <w:trHeight w:val="397"/>
          <w:jc w:val="center"/>
        </w:trPr>
        <w:tc>
          <w:tcPr>
            <w:tcW w:w="8877" w:type="dxa"/>
            <w:vMerge/>
            <w:shd w:val="clear" w:color="auto" w:fill="auto"/>
            <w:vAlign w:val="center"/>
          </w:tcPr>
          <w:p w14:paraId="5B1AD22A" w14:textId="77777777" w:rsidR="006E5647" w:rsidRPr="006E5647" w:rsidRDefault="006E5647" w:rsidP="006E564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2EFD7A90" w14:textId="77777777" w:rsidR="006E5647" w:rsidRPr="006E5647" w:rsidRDefault="006E5647" w:rsidP="006E5647">
            <w:pPr>
              <w:spacing w:after="0"/>
              <w:contextualSpacing/>
              <w:jc w:val="center"/>
            </w:pPr>
          </w:p>
        </w:tc>
      </w:tr>
    </w:tbl>
    <w:p w14:paraId="260EAA55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169CFCE9" w14:textId="48C49FC6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>
        <w:rPr>
          <w:rFonts w:cstheme="minorHAnsi"/>
          <w:b/>
        </w:rPr>
        <w:t>VĚD</w:t>
      </w:r>
      <w:r w:rsidR="00C459B2">
        <w:rPr>
          <w:rFonts w:cstheme="minorHAnsi"/>
          <w:b/>
        </w:rPr>
        <w:t>ECKO-TECHNICKÝCH A ENVIROMENTÁLNÍCH KOMPETENCÍ</w:t>
      </w:r>
      <w:r w:rsidR="005A1C28" w:rsidRPr="00A60D4D">
        <w:rPr>
          <w:rFonts w:cstheme="minorHAnsi"/>
          <w:b/>
          <w:color w:val="000000" w:themeColor="text1"/>
        </w:rPr>
        <w:t xml:space="preserve">? </w:t>
      </w:r>
    </w:p>
    <w:p w14:paraId="3F41D84C" w14:textId="74E63E91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1779B935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C139F7E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A945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3EFAD0E2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C2D37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6377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730E6FD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2C433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81BA25F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3BD3140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A1A2E88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9780134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3083CDBB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B3950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69E50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2EC44932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B783B66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E8BA84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7E92986C" w14:textId="65CC42D5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86"/>
        <w:gridCol w:w="1925"/>
      </w:tblGrid>
      <w:tr w:rsidR="0043464A" w:rsidRPr="00710DD0" w14:paraId="1E2847E1" w14:textId="77777777" w:rsidTr="00AC443D">
        <w:trPr>
          <w:cantSplit/>
          <w:tblHeader/>
          <w:jc w:val="center"/>
        </w:trPr>
        <w:tc>
          <w:tcPr>
            <w:tcW w:w="7986" w:type="dxa"/>
            <w:shd w:val="clear" w:color="auto" w:fill="808080" w:themeFill="background1" w:themeFillShade="80"/>
            <w:vAlign w:val="center"/>
          </w:tcPr>
          <w:p w14:paraId="58EE723A" w14:textId="140B09E6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 xml:space="preserve">V OBLASTI </w:t>
            </w:r>
            <w:r w:rsidR="00C459B2" w:rsidRPr="00C459B2">
              <w:rPr>
                <w:rFonts w:ascii="Calibri" w:hAnsi="Calibri" w:cs="Calibri"/>
                <w:b/>
                <w:color w:val="FFFFFF" w:themeColor="background1"/>
              </w:rPr>
              <w:t>VĚD</w:t>
            </w:r>
            <w:r w:rsidR="00C459B2">
              <w:rPr>
                <w:rFonts w:ascii="Calibri" w:hAnsi="Calibri" w:cs="Calibri"/>
                <w:b/>
                <w:color w:val="FFFFFF" w:themeColor="background1"/>
              </w:rPr>
              <w:t>ECKO-TECHNICKÝCH A </w:t>
            </w:r>
            <w:r w:rsidR="00C459B2" w:rsidRPr="00C459B2">
              <w:rPr>
                <w:rFonts w:ascii="Calibri" w:hAnsi="Calibri" w:cs="Calibri"/>
                <w:b/>
                <w:color w:val="FFFFFF" w:themeColor="background1"/>
              </w:rPr>
              <w:t>ENVIROMENTÁLNÍCH KOMPETENCÍ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EA0F2D0" w14:textId="3C4C5B13" w:rsidR="0043464A" w:rsidRPr="00CF7D19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13503EAD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0A5A467A" w14:textId="2DBB7722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6E564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44E7197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4DB2D3C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088141AD" w14:textId="2FC0162C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6E564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1C1409E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0E7E980" w14:textId="77777777" w:rsidTr="00AC443D">
        <w:trPr>
          <w:cantSplit/>
          <w:trHeight w:val="20"/>
          <w:jc w:val="center"/>
        </w:trPr>
        <w:tc>
          <w:tcPr>
            <w:tcW w:w="7986" w:type="dxa"/>
            <w:tcBorders>
              <w:bottom w:val="single" w:sz="4" w:space="0" w:color="000000" w:themeColor="text1"/>
            </w:tcBorders>
            <w:vAlign w:val="center"/>
          </w:tcPr>
          <w:p w14:paraId="2759007E" w14:textId="697B123A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6E564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74970D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93AE7B1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7559C536" w14:textId="0131D983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FEFAB8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043C037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584745A1" w14:textId="13458706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6E56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147251A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7B7D9894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5231D9FE" w14:textId="5610204E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6E56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D84C13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753F0E7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6604B7A1" w14:textId="57BBA7D2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6E564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E059000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72EF46F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2A4DAE6D" w14:textId="69399AC9" w:rsidR="0043464A" w:rsidRDefault="0043464A" w:rsidP="00AA42B5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6E564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12963A4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7CED9C95" w14:textId="55E4D9B4" w:rsidR="000A7343" w:rsidRDefault="000A7343">
      <w:pPr>
        <w:spacing w:after="160" w:line="259" w:lineRule="auto"/>
        <w:rPr>
          <w:rFonts w:cstheme="minorHAnsi"/>
        </w:rPr>
      </w:pPr>
      <w:bookmarkStart w:id="7" w:name="_VI._PŮSOBENÍ_A"/>
      <w:bookmarkEnd w:id="7"/>
      <w:r>
        <w:rPr>
          <w:rFonts w:cstheme="minorHAnsi"/>
        </w:rPr>
        <w:br w:type="page"/>
      </w:r>
    </w:p>
    <w:p w14:paraId="5701EDEE" w14:textId="661C37C7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V. PŮSOBENÍ A ROZVOJ V OBLASTI </w:t>
      </w:r>
      <w:r w:rsidRPr="00276C99">
        <w:rPr>
          <w:rFonts w:asciiTheme="minorHAnsi" w:hAnsiTheme="minorHAnsi" w:cstheme="minorHAnsi"/>
          <w:color w:val="auto"/>
          <w:sz w:val="22"/>
          <w:szCs w:val="22"/>
        </w:rPr>
        <w:t>KULTURNÍ POVĚDOMÍ A VYJÁDŘENÍ</w:t>
      </w:r>
    </w:p>
    <w:p w14:paraId="305F3298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4F24AD76" w14:textId="6394B0B9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KULTURNÍ POVĚDOMÍ A VYJÁDŘENÍ</w:t>
      </w:r>
      <w:r>
        <w:rPr>
          <w:b/>
        </w:rPr>
        <w:t xml:space="preserve">? </w:t>
      </w:r>
    </w:p>
    <w:tbl>
      <w:tblPr>
        <w:tblStyle w:val="Mkatabulky"/>
        <w:tblW w:w="9935" w:type="dxa"/>
        <w:jc w:val="center"/>
        <w:tblLayout w:type="fixed"/>
        <w:tblLook w:val="04A0" w:firstRow="1" w:lastRow="0" w:firstColumn="1" w:lastColumn="0" w:noHBand="0" w:noVBand="1"/>
      </w:tblPr>
      <w:tblGrid>
        <w:gridCol w:w="8735"/>
        <w:gridCol w:w="1200"/>
      </w:tblGrid>
      <w:tr w:rsidR="006E5647" w:rsidRPr="00F14690" w14:paraId="30A060B3" w14:textId="77777777" w:rsidTr="00D40C33">
        <w:trPr>
          <w:cantSplit/>
          <w:trHeight w:val="549"/>
          <w:tblHeader/>
          <w:jc w:val="center"/>
        </w:trPr>
        <w:tc>
          <w:tcPr>
            <w:tcW w:w="8735" w:type="dxa"/>
            <w:vMerge w:val="restart"/>
            <w:shd w:val="clear" w:color="auto" w:fill="auto"/>
            <w:vAlign w:val="center"/>
          </w:tcPr>
          <w:p w14:paraId="3547E1A7" w14:textId="77777777" w:rsidR="006E5647" w:rsidRDefault="006E5647" w:rsidP="00D40C33">
            <w:pPr>
              <w:spacing w:after="0"/>
              <w:rPr>
                <w:sz w:val="20"/>
                <w:szCs w:val="20"/>
              </w:rPr>
            </w:pPr>
            <w:r w:rsidRPr="002E5F0A">
              <w:rPr>
                <w:rFonts w:ascii="Calibri" w:hAnsi="Calibri"/>
                <w:b/>
                <w:sz w:val="18"/>
                <w:szCs w:val="18"/>
              </w:rPr>
              <w:t>KULTURNÍ POVĚDOMÍ A VYJÁDŘENÍ</w:t>
            </w:r>
          </w:p>
          <w:p w14:paraId="21A8A0BB" w14:textId="77777777" w:rsidR="006E5647" w:rsidRPr="00DC73D7" w:rsidRDefault="006E5647" w:rsidP="00D40C33">
            <w:pPr>
              <w:pStyle w:val="Odstavecseseznamem"/>
              <w:keepNext/>
              <w:keepLines/>
              <w:spacing w:before="120" w:after="120"/>
              <w:ind w:left="0"/>
              <w:jc w:val="both"/>
              <w:rPr>
                <w:b/>
                <w:i/>
              </w:rPr>
            </w:pPr>
            <w:r w:rsidRPr="00DC73D7">
              <w:rPr>
                <w:b/>
                <w:i/>
                <w:sz w:val="20"/>
                <w:szCs w:val="20"/>
              </w:rPr>
              <w:t>Kulturní povědomí a vyjádření</w:t>
            </w:r>
            <w:r w:rsidRPr="00DC73D7">
              <w:rPr>
                <w:i/>
                <w:sz w:val="20"/>
                <w:szCs w:val="20"/>
              </w:rPr>
              <w:t xml:space="preserve"> zahrnuje u</w:t>
            </w:r>
            <w:r w:rsidRPr="00DC73D7">
              <w:rPr>
                <w:rFonts w:cs="EUAlbertina"/>
                <w:i/>
                <w:sz w:val="20"/>
                <w:szCs w:val="20"/>
              </w:rPr>
              <w:t>znání d</w:t>
            </w:r>
            <w:r w:rsidRPr="00DC73D7">
              <w:rPr>
                <w:rFonts w:cs="EUAlbertina+01"/>
                <w:i/>
                <w:sz w:val="20"/>
                <w:szCs w:val="20"/>
              </w:rPr>
              <w:t>ů</w:t>
            </w:r>
            <w:r w:rsidRPr="00DC73D7">
              <w:rPr>
                <w:rFonts w:cs="EUAlbertina"/>
                <w:i/>
                <w:sz w:val="20"/>
                <w:szCs w:val="20"/>
              </w:rPr>
              <w:t>le</w:t>
            </w:r>
            <w:r w:rsidRPr="00DC73D7">
              <w:rPr>
                <w:rFonts w:cs="EUAlbertina+01"/>
                <w:i/>
                <w:sz w:val="20"/>
                <w:szCs w:val="20"/>
              </w:rPr>
              <w:t>ž</w:t>
            </w:r>
            <w:r w:rsidRPr="00DC73D7">
              <w:rPr>
                <w:rFonts w:cs="EUAlbertina"/>
                <w:i/>
                <w:sz w:val="20"/>
                <w:szCs w:val="20"/>
              </w:rPr>
              <w:t xml:space="preserve">itosti 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tv</w:t>
            </w:r>
            <w:r w:rsidRPr="00DC73D7">
              <w:rPr>
                <w:rFonts w:cs="EUAlbertina+01"/>
                <w:b/>
                <w:i/>
                <w:sz w:val="20"/>
                <w:szCs w:val="20"/>
              </w:rPr>
              <w:t>ů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r</w:t>
            </w:r>
            <w:r w:rsidRPr="00DC73D7">
              <w:rPr>
                <w:rFonts w:cs="EUAlbertina+01"/>
                <w:b/>
                <w:i/>
                <w:sz w:val="20"/>
                <w:szCs w:val="20"/>
              </w:rPr>
              <w:t>č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ího vyjad</w:t>
            </w:r>
            <w:r w:rsidRPr="00DC73D7">
              <w:rPr>
                <w:rFonts w:cs="EUAlbertina+01"/>
                <w:b/>
                <w:i/>
                <w:sz w:val="20"/>
                <w:szCs w:val="20"/>
              </w:rPr>
              <w:t>ř</w:t>
            </w:r>
            <w:r w:rsidRPr="00DC73D7">
              <w:rPr>
                <w:rFonts w:cs="EUAlbertina"/>
                <w:b/>
                <w:i/>
                <w:sz w:val="20"/>
                <w:szCs w:val="20"/>
              </w:rPr>
              <w:t>ování</w:t>
            </w:r>
            <w:r w:rsidRPr="00DC73D7">
              <w:rPr>
                <w:rFonts w:cs="EUAlbertina"/>
                <w:i/>
                <w:sz w:val="20"/>
                <w:szCs w:val="20"/>
              </w:rPr>
              <w:t xml:space="preserve"> my</w:t>
            </w:r>
            <w:r w:rsidRPr="00DC73D7">
              <w:rPr>
                <w:rFonts w:cs="EUAlbertina+01"/>
                <w:i/>
                <w:sz w:val="20"/>
                <w:szCs w:val="20"/>
              </w:rPr>
              <w:t>š</w:t>
            </w:r>
            <w:r w:rsidRPr="00DC73D7">
              <w:rPr>
                <w:rFonts w:cs="EUAlbertina"/>
                <w:i/>
                <w:sz w:val="20"/>
                <w:szCs w:val="20"/>
              </w:rPr>
              <w:t>lenek, zá</w:t>
            </w:r>
            <w:r w:rsidRPr="00DC73D7">
              <w:rPr>
                <w:rFonts w:cs="EUAlbertina+01"/>
                <w:i/>
                <w:sz w:val="20"/>
                <w:szCs w:val="20"/>
              </w:rPr>
              <w:t>ž</w:t>
            </w:r>
            <w:r w:rsidRPr="00DC73D7">
              <w:rPr>
                <w:rFonts w:cs="EUAlbertina"/>
                <w:i/>
                <w:sz w:val="20"/>
                <w:szCs w:val="20"/>
              </w:rPr>
              <w:t>itk</w:t>
            </w:r>
            <w:r w:rsidRPr="00DC73D7">
              <w:rPr>
                <w:rFonts w:cs="EUAlbertina+01"/>
                <w:i/>
                <w:sz w:val="20"/>
                <w:szCs w:val="20"/>
              </w:rPr>
              <w:t xml:space="preserve">ů </w:t>
            </w:r>
            <w:r w:rsidRPr="00DC73D7">
              <w:rPr>
                <w:rFonts w:cs="EUAlbertina"/>
                <w:i/>
                <w:sz w:val="20"/>
                <w:szCs w:val="20"/>
              </w:rPr>
              <w:t>a emocí r</w:t>
            </w:r>
            <w:r w:rsidRPr="00DC73D7">
              <w:rPr>
                <w:rFonts w:cs="EUAlbertina+01"/>
                <w:i/>
                <w:sz w:val="20"/>
                <w:szCs w:val="20"/>
              </w:rPr>
              <w:t>ů</w:t>
            </w:r>
            <w:r w:rsidRPr="00DC73D7">
              <w:rPr>
                <w:rFonts w:cs="EUAlbertina"/>
                <w:i/>
                <w:sz w:val="20"/>
                <w:szCs w:val="20"/>
              </w:rPr>
              <w:t>znými formami, v</w:t>
            </w:r>
            <w:r w:rsidRPr="00DC73D7">
              <w:rPr>
                <w:rFonts w:cs="EUAlbertina+01"/>
                <w:i/>
                <w:sz w:val="20"/>
                <w:szCs w:val="20"/>
              </w:rPr>
              <w:t>č</w:t>
            </w:r>
            <w:r w:rsidRPr="00DC73D7">
              <w:rPr>
                <w:rFonts w:cs="EUAlbertina"/>
                <w:i/>
                <w:sz w:val="20"/>
                <w:szCs w:val="20"/>
              </w:rPr>
              <w:t>etn</w:t>
            </w:r>
            <w:r w:rsidRPr="00DC73D7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DC73D7">
              <w:rPr>
                <w:rFonts w:cs="EUAlbertina"/>
                <w:i/>
                <w:sz w:val="20"/>
                <w:szCs w:val="20"/>
              </w:rPr>
              <w:t>hudby, divadelního um</w:t>
            </w:r>
            <w:r w:rsidRPr="00DC73D7">
              <w:rPr>
                <w:rFonts w:cs="EUAlbertina+01"/>
                <w:i/>
                <w:sz w:val="20"/>
                <w:szCs w:val="20"/>
              </w:rPr>
              <w:t>ě</w:t>
            </w:r>
            <w:r w:rsidRPr="00DC73D7">
              <w:rPr>
                <w:rFonts w:cs="EUAlbertina"/>
                <w:i/>
                <w:sz w:val="20"/>
                <w:szCs w:val="20"/>
              </w:rPr>
              <w:t>ní, literatury a vizuálního um</w:t>
            </w:r>
            <w:r w:rsidRPr="00DC73D7">
              <w:rPr>
                <w:rFonts w:cs="EUAlbertina+01"/>
                <w:i/>
                <w:sz w:val="20"/>
                <w:szCs w:val="20"/>
              </w:rPr>
              <w:t>ě</w:t>
            </w:r>
            <w:r w:rsidRPr="00DC73D7">
              <w:rPr>
                <w:rFonts w:cs="EUAlbertina"/>
                <w:i/>
                <w:sz w:val="20"/>
                <w:szCs w:val="20"/>
              </w:rPr>
              <w:t>ní.</w:t>
            </w:r>
          </w:p>
        </w:tc>
        <w:tc>
          <w:tcPr>
            <w:tcW w:w="1200" w:type="dxa"/>
            <w:vMerge w:val="restart"/>
            <w:vAlign w:val="center"/>
          </w:tcPr>
          <w:p w14:paraId="5D2AF056" w14:textId="77777777" w:rsidR="006E5647" w:rsidRDefault="006E5647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5352FB3E" w14:textId="77777777" w:rsidR="006E5647" w:rsidRDefault="006E5647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317D57DC" w14:textId="77777777" w:rsidR="006E5647" w:rsidRPr="00F65BD2" w:rsidDel="001E0D6B" w:rsidRDefault="006E5647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  <w:tr w:rsidR="006E5647" w:rsidRPr="00330EB1" w14:paraId="540242C3" w14:textId="77777777" w:rsidTr="00D40C33">
        <w:trPr>
          <w:cantSplit/>
          <w:trHeight w:val="1041"/>
          <w:jc w:val="center"/>
        </w:trPr>
        <w:tc>
          <w:tcPr>
            <w:tcW w:w="8735" w:type="dxa"/>
            <w:vMerge/>
            <w:shd w:val="clear" w:color="auto" w:fill="auto"/>
            <w:vAlign w:val="center"/>
          </w:tcPr>
          <w:p w14:paraId="13AA7B56" w14:textId="77777777" w:rsidR="006E5647" w:rsidRPr="007D7E1A" w:rsidRDefault="006E5647" w:rsidP="00D40C33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0E4A5096" w14:textId="77777777" w:rsidR="006E5647" w:rsidDel="001E0D6B" w:rsidRDefault="006E5647" w:rsidP="00D40C3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</w:p>
        </w:tc>
      </w:tr>
    </w:tbl>
    <w:p w14:paraId="2301700C" w14:textId="5A4C8478" w:rsidR="00864ECF" w:rsidRDefault="00864ECF">
      <w:pPr>
        <w:spacing w:after="160" w:line="259" w:lineRule="auto"/>
        <w:rPr>
          <w:rFonts w:eastAsia="Times New Roman" w:cs="Times New Roman"/>
          <w:b/>
          <w:bCs/>
          <w:sz w:val="20"/>
          <w:szCs w:val="20"/>
          <w:lang w:eastAsia="cs-CZ"/>
        </w:rPr>
      </w:pPr>
    </w:p>
    <w:p w14:paraId="3366E337" w14:textId="1C4BCCED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42E87550" w14:textId="771F4FE7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</w:rPr>
        <w:t>KULTURNÍ POVĚDOMÍ A VYJÁDŘENÍ</w:t>
      </w:r>
      <w:r w:rsidR="005A1C28" w:rsidRPr="00A60D4D">
        <w:rPr>
          <w:rFonts w:cstheme="minorHAnsi"/>
          <w:b/>
          <w:color w:val="000000" w:themeColor="text1"/>
        </w:rPr>
        <w:t xml:space="preserve">? </w:t>
      </w:r>
    </w:p>
    <w:p w14:paraId="23D1D888" w14:textId="409F73C4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6093A158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46CA0BD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F498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02C79C71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A191C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131FD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DEA05FD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C9533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8B7A92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3FD57157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F4714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ABB89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03950C29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A69F37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AD11EA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34125B35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80045A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D7DF450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21D514F4" w14:textId="2D8E2CA5" w:rsidR="005A1C28" w:rsidRPr="003C7165" w:rsidRDefault="005A1C28" w:rsidP="005A1C28">
      <w:pPr>
        <w:pStyle w:val="Odstavecseseznamem"/>
        <w:spacing w:after="120"/>
        <w:ind w:left="0"/>
        <w:jc w:val="both"/>
        <w:rPr>
          <w:rFonts w:ascii="Segoe UI Symbol" w:hAnsi="Segoe UI Symbol" w:cs="Segoe UI Symbol"/>
        </w:rPr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264"/>
        <w:gridCol w:w="1796"/>
      </w:tblGrid>
      <w:tr w:rsidR="0043464A" w:rsidRPr="00710DD0" w14:paraId="781BC73E" w14:textId="77777777" w:rsidTr="00EB24B3">
        <w:trPr>
          <w:cantSplit/>
          <w:tblHeader/>
          <w:jc w:val="center"/>
        </w:trPr>
        <w:tc>
          <w:tcPr>
            <w:tcW w:w="8264" w:type="dxa"/>
            <w:shd w:val="clear" w:color="auto" w:fill="808080" w:themeFill="background1" w:themeFillShade="80"/>
            <w:vAlign w:val="center"/>
          </w:tcPr>
          <w:p w14:paraId="06918F2A" w14:textId="106C401C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KULTURNÍ POVĚDOMÍ A VYJÁDŘENÍ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92DEC6B" w14:textId="00CAC7E4" w:rsidR="0043464A" w:rsidRPr="00CF7D19" w:rsidRDefault="00BF4FD7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27E98288" w14:textId="77777777" w:rsidTr="00EB24B3">
        <w:trPr>
          <w:cantSplit/>
          <w:trHeight w:val="20"/>
          <w:jc w:val="center"/>
        </w:trPr>
        <w:tc>
          <w:tcPr>
            <w:tcW w:w="8264" w:type="dxa"/>
            <w:vAlign w:val="center"/>
          </w:tcPr>
          <w:p w14:paraId="5CB795E0" w14:textId="5E32C9E2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6E564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9FD9210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467F5AA" w14:textId="77777777" w:rsidTr="00EB24B3">
        <w:trPr>
          <w:cantSplit/>
          <w:trHeight w:val="20"/>
          <w:jc w:val="center"/>
        </w:trPr>
        <w:tc>
          <w:tcPr>
            <w:tcW w:w="8264" w:type="dxa"/>
            <w:vAlign w:val="center"/>
          </w:tcPr>
          <w:p w14:paraId="4441607D" w14:textId="44D7A20D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pro vzdělávání 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6E564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B1F8762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4331E4D" w14:textId="77777777" w:rsidTr="00EB24B3">
        <w:trPr>
          <w:cantSplit/>
          <w:trHeight w:val="20"/>
          <w:jc w:val="center"/>
        </w:trPr>
        <w:tc>
          <w:tcPr>
            <w:tcW w:w="8264" w:type="dxa"/>
            <w:tcBorders>
              <w:bottom w:val="single" w:sz="4" w:space="0" w:color="000000" w:themeColor="text1"/>
            </w:tcBorders>
            <w:vAlign w:val="center"/>
          </w:tcPr>
          <w:p w14:paraId="1FFABBC0" w14:textId="3308E6E3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6E564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01810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8CD55CB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239801F8" w14:textId="151EB38E" w:rsidR="0043464A" w:rsidRPr="00D74D36" w:rsidRDefault="0043464A" w:rsidP="00AA5B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99046B6" w14:textId="77777777" w:rsidR="0043464A" w:rsidRPr="00D74D36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4D36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57374E09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24C1C7F3" w14:textId="1C0DC1BD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6E56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920708C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4DD00307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7FB9A474" w14:textId="7767E9F6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6E56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FE6F9A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001FFF9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13AE038C" w14:textId="32FE0C2A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6E564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5CADD9D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60E75FB0" w14:textId="77777777" w:rsidTr="00EB24B3">
        <w:trPr>
          <w:cantSplit/>
          <w:trHeight w:val="20"/>
          <w:jc w:val="center"/>
        </w:trPr>
        <w:tc>
          <w:tcPr>
            <w:tcW w:w="8264" w:type="dxa"/>
          </w:tcPr>
          <w:p w14:paraId="07C5C7FB" w14:textId="18158618" w:rsidR="0043464A" w:rsidRDefault="0043464A" w:rsidP="00AA42B5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6E5647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9959777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42AA9582" w14:textId="25367D09" w:rsidR="000A7343" w:rsidRDefault="000A7343" w:rsidP="000A734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rPr>
          <w:b w:val="0"/>
          <w:bCs w:val="0"/>
        </w:rPr>
      </w:pPr>
      <w:bookmarkStart w:id="8" w:name="_VII._PŮSOBENÍ_A"/>
      <w:bookmarkEnd w:id="8"/>
      <w:r>
        <w:br w:type="page"/>
      </w:r>
    </w:p>
    <w:p w14:paraId="23F78403" w14:textId="365A5639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VI. PŮSOBENÍ A ROZVOJ V OBLASTI </w:t>
      </w:r>
      <w:r w:rsidRPr="009E0221">
        <w:rPr>
          <w:rFonts w:asciiTheme="minorHAnsi" w:hAnsiTheme="minorHAnsi" w:cstheme="minorHAnsi"/>
          <w:color w:val="auto"/>
          <w:sz w:val="22"/>
          <w:szCs w:val="22"/>
        </w:rPr>
        <w:t>PODNIKAVOSTI A INICIATIVY</w:t>
      </w:r>
    </w:p>
    <w:p w14:paraId="52526BDB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5C594FC9" w14:textId="3544A212" w:rsidR="006E5647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PODNIKAVOSTI A INICIATIVY</w:t>
      </w:r>
      <w:r w:rsidR="004F1229">
        <w:rPr>
          <w:b/>
        </w:rPr>
        <w:t>?</w:t>
      </w:r>
    </w:p>
    <w:tbl>
      <w:tblPr>
        <w:tblStyle w:val="Mkatabulky14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8730"/>
        <w:gridCol w:w="1200"/>
      </w:tblGrid>
      <w:tr w:rsidR="006E5647" w:rsidRPr="006E5647" w14:paraId="5177623B" w14:textId="77777777" w:rsidTr="00D40C33">
        <w:trPr>
          <w:cantSplit/>
          <w:trHeight w:val="1095"/>
          <w:tblHeader/>
          <w:jc w:val="center"/>
        </w:trPr>
        <w:tc>
          <w:tcPr>
            <w:tcW w:w="8730" w:type="dxa"/>
            <w:shd w:val="clear" w:color="auto" w:fill="auto"/>
            <w:vAlign w:val="center"/>
          </w:tcPr>
          <w:p w14:paraId="6956B5D2" w14:textId="77777777" w:rsidR="006E5647" w:rsidRPr="006E5647" w:rsidRDefault="006E5647" w:rsidP="006E5647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5647">
              <w:rPr>
                <w:rFonts w:ascii="Calibri" w:hAnsi="Calibri"/>
                <w:b/>
                <w:sz w:val="18"/>
                <w:szCs w:val="18"/>
              </w:rPr>
              <w:t>ROZVOJ PODNIKAVOSTI A INICIATIVY</w:t>
            </w:r>
          </w:p>
          <w:p w14:paraId="3E8A3765" w14:textId="77777777" w:rsidR="006E5647" w:rsidRPr="006E5647" w:rsidRDefault="006E5647" w:rsidP="006E5647">
            <w:pPr>
              <w:spacing w:after="0"/>
              <w:jc w:val="both"/>
              <w:rPr>
                <w:rFonts w:ascii="Calibri" w:hAnsi="Calibri"/>
                <w:b/>
                <w:i/>
                <w:sz w:val="14"/>
                <w:szCs w:val="20"/>
              </w:rPr>
            </w:pPr>
            <w:r w:rsidRPr="006E5647">
              <w:rPr>
                <w:rFonts w:cs="EUAlbertina"/>
                <w:i/>
                <w:sz w:val="20"/>
                <w:szCs w:val="20"/>
              </w:rPr>
              <w:t xml:space="preserve">Smyslem pro </w:t>
            </w:r>
            <w:r w:rsidRPr="006E5647">
              <w:rPr>
                <w:rFonts w:cs="EUAlbertina"/>
                <w:b/>
                <w:i/>
                <w:sz w:val="20"/>
                <w:szCs w:val="20"/>
              </w:rPr>
              <w:t>iniciativu a podnikavost</w:t>
            </w:r>
            <w:r w:rsidRPr="006E5647">
              <w:rPr>
                <w:rFonts w:cs="EUAlbertina"/>
                <w:i/>
                <w:sz w:val="20"/>
                <w:szCs w:val="20"/>
              </w:rPr>
              <w:t xml:space="preserve"> je schopnost jedince p</w:t>
            </w:r>
            <w:r w:rsidRPr="006E5647">
              <w:rPr>
                <w:rFonts w:cs="EUAlbertina+01"/>
                <w:i/>
                <w:sz w:val="20"/>
                <w:szCs w:val="20"/>
              </w:rPr>
              <w:t>ř</w:t>
            </w:r>
            <w:r w:rsidRPr="006E5647">
              <w:rPr>
                <w:rFonts w:cs="EUAlbertina"/>
                <w:i/>
                <w:sz w:val="20"/>
                <w:szCs w:val="20"/>
              </w:rPr>
              <w:t>evád</w:t>
            </w:r>
            <w:r w:rsidRPr="006E5647">
              <w:rPr>
                <w:rFonts w:cs="EUAlbertina+01"/>
                <w:i/>
                <w:sz w:val="20"/>
                <w:szCs w:val="20"/>
              </w:rPr>
              <w:t>ě</w:t>
            </w:r>
            <w:r w:rsidRPr="006E5647">
              <w:rPr>
                <w:rFonts w:cs="EUAlbertina"/>
                <w:i/>
                <w:sz w:val="20"/>
                <w:szCs w:val="20"/>
              </w:rPr>
              <w:t>t my</w:t>
            </w:r>
            <w:r w:rsidRPr="006E5647">
              <w:rPr>
                <w:rFonts w:cs="EUAlbertina+01"/>
                <w:i/>
                <w:sz w:val="20"/>
                <w:szCs w:val="20"/>
              </w:rPr>
              <w:t>š</w:t>
            </w:r>
            <w:r w:rsidRPr="006E5647">
              <w:rPr>
                <w:rFonts w:cs="EUAlbertina"/>
                <w:i/>
                <w:sz w:val="20"/>
                <w:szCs w:val="20"/>
              </w:rPr>
              <w:t>lenky do praxe, která p</w:t>
            </w:r>
            <w:r w:rsidRPr="006E5647">
              <w:rPr>
                <w:rFonts w:cs="EUAlbertina+01"/>
                <w:i/>
                <w:sz w:val="20"/>
                <w:szCs w:val="20"/>
              </w:rPr>
              <w:t>ř</w:t>
            </w:r>
            <w:r w:rsidRPr="006E5647">
              <w:rPr>
                <w:rFonts w:cs="EUAlbertina"/>
                <w:i/>
                <w:sz w:val="20"/>
                <w:szCs w:val="20"/>
              </w:rPr>
              <w:t>edpokládá tvo</w:t>
            </w:r>
            <w:r w:rsidRPr="006E5647">
              <w:rPr>
                <w:rFonts w:cs="EUAlbertina+01"/>
                <w:i/>
                <w:sz w:val="20"/>
                <w:szCs w:val="20"/>
              </w:rPr>
              <w:t>ř</w:t>
            </w:r>
            <w:r w:rsidRPr="006E5647">
              <w:rPr>
                <w:rFonts w:cs="EUAlbertina"/>
                <w:i/>
                <w:sz w:val="20"/>
                <w:szCs w:val="20"/>
              </w:rPr>
              <w:t>ivost, schopnost zavád</w:t>
            </w:r>
            <w:r w:rsidRPr="006E5647">
              <w:rPr>
                <w:rFonts w:cs="EUAlbertina+01"/>
                <w:i/>
                <w:sz w:val="20"/>
                <w:szCs w:val="20"/>
              </w:rPr>
              <w:t>ě</w:t>
            </w:r>
            <w:r w:rsidRPr="006E5647">
              <w:rPr>
                <w:rFonts w:cs="EUAlbertina"/>
                <w:i/>
                <w:sz w:val="20"/>
                <w:szCs w:val="20"/>
              </w:rPr>
              <w:t xml:space="preserve">t novinky a nést rizika i plánovat a </w:t>
            </w:r>
            <w:r w:rsidRPr="006E5647">
              <w:rPr>
                <w:rFonts w:cs="EUAlbertina+01"/>
                <w:i/>
                <w:sz w:val="20"/>
                <w:szCs w:val="20"/>
              </w:rPr>
              <w:t>ř</w:t>
            </w:r>
            <w:r w:rsidRPr="006E5647">
              <w:rPr>
                <w:rFonts w:cs="EUAlbertina"/>
                <w:i/>
                <w:sz w:val="20"/>
                <w:szCs w:val="20"/>
              </w:rPr>
              <w:t>ídit projekty s cílem dosáhnout ur</w:t>
            </w:r>
            <w:r w:rsidRPr="006E5647">
              <w:rPr>
                <w:rFonts w:cs="EUAlbertina+01"/>
                <w:i/>
                <w:sz w:val="20"/>
                <w:szCs w:val="20"/>
              </w:rPr>
              <w:t>č</w:t>
            </w:r>
            <w:r w:rsidRPr="006E5647">
              <w:rPr>
                <w:rFonts w:cs="EUAlbertina"/>
                <w:i/>
                <w:sz w:val="20"/>
                <w:szCs w:val="20"/>
              </w:rPr>
              <w:t>itých cíl</w:t>
            </w:r>
            <w:r w:rsidRPr="006E5647">
              <w:rPr>
                <w:rFonts w:cs="EUAlbertina+01"/>
                <w:i/>
                <w:sz w:val="20"/>
                <w:szCs w:val="20"/>
              </w:rPr>
              <w:t>ů</w:t>
            </w:r>
            <w:r w:rsidRPr="006E5647">
              <w:rPr>
                <w:rFonts w:cs="EUAlbertina"/>
                <w:i/>
                <w:sz w:val="20"/>
                <w:szCs w:val="20"/>
              </w:rPr>
              <w:t>. Tato schopnost pomáhá pochopit souvislosti práce dětí a žáků a umo</w:t>
            </w:r>
            <w:r w:rsidRPr="006E5647">
              <w:rPr>
                <w:rFonts w:cs="EUAlbertina+01"/>
                <w:i/>
                <w:sz w:val="20"/>
                <w:szCs w:val="20"/>
              </w:rPr>
              <w:t>žň</w:t>
            </w:r>
            <w:r w:rsidRPr="006E5647">
              <w:rPr>
                <w:rFonts w:cs="EUAlbertina"/>
                <w:i/>
                <w:sz w:val="20"/>
                <w:szCs w:val="20"/>
              </w:rPr>
              <w:t>uje jim chopit se p</w:t>
            </w:r>
            <w:r w:rsidRPr="006E5647">
              <w:rPr>
                <w:rFonts w:cs="EUAlbertina+01"/>
                <w:i/>
                <w:sz w:val="20"/>
                <w:szCs w:val="20"/>
              </w:rPr>
              <w:t>ř</w:t>
            </w:r>
            <w:r w:rsidRPr="006E5647">
              <w:rPr>
                <w:rFonts w:cs="EUAlbertina"/>
                <w:i/>
                <w:sz w:val="20"/>
                <w:szCs w:val="20"/>
              </w:rPr>
              <w:t>íle</w:t>
            </w:r>
            <w:r w:rsidRPr="006E5647">
              <w:rPr>
                <w:rFonts w:cs="EUAlbertina+01"/>
                <w:i/>
                <w:sz w:val="20"/>
                <w:szCs w:val="20"/>
              </w:rPr>
              <w:t>ž</w:t>
            </w:r>
            <w:r w:rsidRPr="006E5647">
              <w:rPr>
                <w:rFonts w:cs="EUAlbertina"/>
                <w:i/>
                <w:sz w:val="20"/>
                <w:szCs w:val="20"/>
              </w:rPr>
              <w:t>itostí.</w:t>
            </w:r>
          </w:p>
        </w:tc>
        <w:tc>
          <w:tcPr>
            <w:tcW w:w="1200" w:type="dxa"/>
            <w:vAlign w:val="center"/>
          </w:tcPr>
          <w:p w14:paraId="577BEC11" w14:textId="77777777" w:rsidR="006E5647" w:rsidRPr="006E5647" w:rsidRDefault="006E5647" w:rsidP="006E5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6E5647"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481C21DD" w14:textId="77777777" w:rsidR="006E5647" w:rsidRPr="006E5647" w:rsidRDefault="006E5647" w:rsidP="006E5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6E5647"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7A4C0561" w14:textId="77777777" w:rsidR="006E5647" w:rsidRPr="006E5647" w:rsidDel="001E0D6B" w:rsidRDefault="006E5647" w:rsidP="006E5647">
            <w:pPr>
              <w:spacing w:after="0"/>
              <w:contextualSpacing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2ADD261F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6FB266A9" w14:textId="1F70B57A" w:rsidR="001115A1" w:rsidRPr="006C47F1" w:rsidRDefault="00436DD4" w:rsidP="000A7343">
      <w:pPr>
        <w:spacing w:after="160" w:line="259" w:lineRule="auto"/>
        <w:rPr>
          <w:i/>
          <w:sz w:val="20"/>
          <w:szCs w:val="20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</w:rPr>
        <w:t>PODNIKAVOSTI A INICIATIVY</w:t>
      </w:r>
      <w:r w:rsidR="005A1C28" w:rsidRPr="00A60D4D">
        <w:rPr>
          <w:rFonts w:cstheme="minorHAnsi"/>
          <w:b/>
          <w:color w:val="000000" w:themeColor="text1"/>
        </w:rPr>
        <w:t>?</w:t>
      </w:r>
    </w:p>
    <w:p w14:paraId="69CFFAFD" w14:textId="22F9678D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137D8A7A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DCA22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6E2F5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445AFA39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362A02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677B5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608E6CFC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3E41A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C68EE64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42BEF324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F7E6B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5B259F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6BD96F00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28296A1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D95D34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3C5BAB92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F844E6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C0CBEA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375A5AF4" w14:textId="2DE6C304" w:rsidR="005A1C28" w:rsidRPr="00557729" w:rsidRDefault="005A1C28" w:rsidP="005A1C28">
      <w:pPr>
        <w:pStyle w:val="Odstavecseseznamem"/>
        <w:spacing w:after="120"/>
        <w:ind w:left="0"/>
        <w:jc w:val="both"/>
      </w:pPr>
    </w:p>
    <w:tbl>
      <w:tblPr>
        <w:tblStyle w:val="Mkatabulky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86"/>
        <w:gridCol w:w="1925"/>
      </w:tblGrid>
      <w:tr w:rsidR="0043464A" w:rsidRPr="00710DD0" w14:paraId="08A366CC" w14:textId="77777777" w:rsidTr="00AC443D">
        <w:trPr>
          <w:cantSplit/>
          <w:tblHeader/>
          <w:jc w:val="center"/>
        </w:trPr>
        <w:tc>
          <w:tcPr>
            <w:tcW w:w="7986" w:type="dxa"/>
            <w:shd w:val="clear" w:color="auto" w:fill="808080" w:themeFill="background1" w:themeFillShade="80"/>
            <w:vAlign w:val="center"/>
          </w:tcPr>
          <w:p w14:paraId="2060069A" w14:textId="69AB7DEF" w:rsidR="0043464A" w:rsidRPr="00710DD0" w:rsidRDefault="0043464A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>PODNIKAVOSTI A INICIATIVY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EEA121F" w14:textId="08D42F19" w:rsidR="0043464A" w:rsidRPr="00CF7D19" w:rsidRDefault="0043464A" w:rsidP="0043464A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43464A" w:rsidRPr="00557729" w14:paraId="7D40FAC3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7FAB645E" w14:textId="77777777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D365631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247AD273" w14:textId="77777777" w:rsidTr="00AC443D">
        <w:trPr>
          <w:cantSplit/>
          <w:trHeight w:val="20"/>
          <w:jc w:val="center"/>
        </w:trPr>
        <w:tc>
          <w:tcPr>
            <w:tcW w:w="7986" w:type="dxa"/>
            <w:vAlign w:val="center"/>
          </w:tcPr>
          <w:p w14:paraId="40E10C77" w14:textId="296014F0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860A9E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4A8145D" w14:textId="77777777" w:rsidR="0043464A" w:rsidRPr="00CF7D19" w:rsidRDefault="0043464A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2411D2F" w14:textId="77777777" w:rsidTr="00AC443D">
        <w:trPr>
          <w:cantSplit/>
          <w:trHeight w:val="20"/>
          <w:jc w:val="center"/>
        </w:trPr>
        <w:tc>
          <w:tcPr>
            <w:tcW w:w="7986" w:type="dxa"/>
            <w:tcBorders>
              <w:bottom w:val="single" w:sz="4" w:space="0" w:color="000000" w:themeColor="text1"/>
            </w:tcBorders>
            <w:vAlign w:val="center"/>
          </w:tcPr>
          <w:p w14:paraId="65212C83" w14:textId="168D8840" w:rsidR="0043464A" w:rsidRPr="00557729" w:rsidRDefault="0043464A" w:rsidP="00AA42B5">
            <w:pPr>
              <w:pStyle w:val="Odstavecseseznamem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  </w:t>
            </w:r>
          </w:p>
        </w:tc>
        <w:tc>
          <w:tcPr>
            <w:tcW w:w="192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B57987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EF64402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028D1EAC" w14:textId="008A9F20" w:rsidR="0043464A" w:rsidRDefault="0043464A" w:rsidP="00AA5BB6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ADE5BE9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111D3E54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71579D58" w14:textId="77777777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93C3A8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74E0234D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29ECC700" w14:textId="77777777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B9B2476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48CFA3BA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09A62E27" w14:textId="77777777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7454E75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43464A" w:rsidRPr="00557729" w14:paraId="3481DBC6" w14:textId="77777777" w:rsidTr="00AC443D">
        <w:trPr>
          <w:cantSplit/>
          <w:trHeight w:val="20"/>
          <w:jc w:val="center"/>
        </w:trPr>
        <w:tc>
          <w:tcPr>
            <w:tcW w:w="7986" w:type="dxa"/>
          </w:tcPr>
          <w:p w14:paraId="60C8FE7F" w14:textId="77777777" w:rsidR="0043464A" w:rsidRDefault="0043464A" w:rsidP="00AA42B5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9D82581" w14:textId="77777777" w:rsidR="0043464A" w:rsidRPr="00CF7D19" w:rsidRDefault="0043464A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3079F197" w14:textId="0E472602" w:rsidR="000A7343" w:rsidRDefault="000A7343" w:rsidP="000A7343">
      <w:r>
        <w:br w:type="page"/>
      </w:r>
    </w:p>
    <w:p w14:paraId="3FACE9D2" w14:textId="6FE3E3F3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VIII._PŮSOBENÍ_A"/>
      <w:bookmarkEnd w:id="9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VII. PŮSOBENÍ A ROZVOJ V OBLASTI </w:t>
      </w:r>
      <w:r w:rsidRPr="009E0221">
        <w:rPr>
          <w:rFonts w:asciiTheme="minorHAnsi" w:hAnsiTheme="minorHAnsi" w:cstheme="minorHAnsi"/>
          <w:color w:val="auto"/>
          <w:sz w:val="22"/>
          <w:szCs w:val="22"/>
        </w:rPr>
        <w:t>SCHOPNOST PRÁCE S DIGITÁLNÍMI TECHNOLOGIEMI</w:t>
      </w:r>
    </w:p>
    <w:p w14:paraId="3659ED91" w14:textId="2249D55B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  <w:r w:rsidR="00165B94">
        <w:rPr>
          <w:rFonts w:asciiTheme="minorHAnsi" w:hAnsiTheme="minorHAnsi"/>
        </w:rPr>
        <w:t xml:space="preserve"> </w:t>
      </w:r>
    </w:p>
    <w:p w14:paraId="32FB9889" w14:textId="14ACCA1B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1A645C" w:rsidRPr="00A60D4D">
        <w:rPr>
          <w:rFonts w:cstheme="minorHAnsi"/>
          <w:b/>
        </w:rPr>
        <w:t>SCHOPNOST</w:t>
      </w:r>
      <w:r w:rsidR="001A645C">
        <w:rPr>
          <w:rFonts w:cstheme="minorHAnsi"/>
          <w:b/>
        </w:rPr>
        <w:t>I</w:t>
      </w:r>
      <w:r w:rsidR="001A645C" w:rsidRPr="00A60D4D">
        <w:rPr>
          <w:rFonts w:cstheme="minorHAnsi"/>
          <w:b/>
        </w:rPr>
        <w:t xml:space="preserve"> PRÁCE S DIGITÁLNÍMI TECHNOLOGIEMI</w:t>
      </w:r>
      <w:r>
        <w:rPr>
          <w:b/>
        </w:rPr>
        <w:t>?</w:t>
      </w:r>
    </w:p>
    <w:p w14:paraId="4061892B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0567A9E2" w14:textId="6610031E" w:rsidR="006E5647" w:rsidRPr="00A60D4D" w:rsidDel="006E5647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5A1C28" w:rsidRPr="00A60D4D">
        <w:rPr>
          <w:rFonts w:cstheme="minorHAnsi"/>
          <w:b/>
        </w:rPr>
        <w:t>SCHOPNOST PRÁCE S DIGITÁLNÍMI TECHNOLOGIEMI</w:t>
      </w:r>
      <w:r w:rsidR="005A1C28" w:rsidRPr="00A60D4D">
        <w:rPr>
          <w:rFonts w:cstheme="minorHAnsi"/>
          <w:b/>
          <w:color w:val="000000" w:themeColor="text1"/>
        </w:rPr>
        <w:t>?</w:t>
      </w:r>
    </w:p>
    <w:tbl>
      <w:tblPr>
        <w:tblStyle w:val="Mkatabulky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8730"/>
        <w:gridCol w:w="1200"/>
      </w:tblGrid>
      <w:tr w:rsidR="006E5647" w:rsidRPr="00F14690" w14:paraId="0146A7B5" w14:textId="77777777" w:rsidTr="00D40C33">
        <w:trPr>
          <w:cantSplit/>
          <w:trHeight w:val="1501"/>
          <w:tblHeader/>
          <w:jc w:val="center"/>
        </w:trPr>
        <w:tc>
          <w:tcPr>
            <w:tcW w:w="8730" w:type="dxa"/>
            <w:shd w:val="clear" w:color="auto" w:fill="auto"/>
            <w:vAlign w:val="center"/>
          </w:tcPr>
          <w:p w14:paraId="74ECFAFF" w14:textId="77777777" w:rsidR="006E5647" w:rsidRPr="00F10BA4" w:rsidRDefault="006E5647" w:rsidP="00D40C33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F10BA4">
              <w:rPr>
                <w:rFonts w:ascii="Calibri" w:hAnsi="Calibri"/>
                <w:b/>
                <w:sz w:val="20"/>
                <w:szCs w:val="20"/>
              </w:rPr>
              <w:t>SCHOPNOST PRÁCE S DIGITÁLNÍMI TECHNOLOGIEMI</w:t>
            </w:r>
          </w:p>
          <w:p w14:paraId="4265F5CF" w14:textId="77777777" w:rsidR="006E5647" w:rsidRPr="00F10BA4" w:rsidRDefault="006E5647" w:rsidP="00D40C33">
            <w:pPr>
              <w:pStyle w:val="Textpoznpodarou"/>
              <w:jc w:val="both"/>
              <w:rPr>
                <w:i/>
              </w:rPr>
            </w:pPr>
            <w:r w:rsidRPr="00F10BA4">
              <w:rPr>
                <w:b/>
                <w:i/>
              </w:rPr>
              <w:t>Schopností práce s digitálními technologiemi</w:t>
            </w:r>
            <w:r w:rsidRPr="00F10BA4">
              <w:rPr>
                <w:i/>
              </w:rPr>
              <w:t xml:space="preserve"> se rozumí jak dovednosti, znalosti a kompetence v oblasti využívání digitálních technologií v oblasti počítačové gramotnosti, tak jisté a kritické používání IT při práci, ve volném čase a v komunikaci. Předpokladem je základní znalost informačních a komunikačních technologií, tj. používání počítačů k získávání, hodnocení, ukládání, vytváření a výměně informací a ke komunikaci a spolupráci v rámci sítí prostřednictvím internetu.</w:t>
            </w:r>
          </w:p>
        </w:tc>
        <w:tc>
          <w:tcPr>
            <w:tcW w:w="1200" w:type="dxa"/>
            <w:vAlign w:val="center"/>
          </w:tcPr>
          <w:p w14:paraId="5C93D2B3" w14:textId="77777777" w:rsidR="006E5647" w:rsidRDefault="006E5647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2E070853" w14:textId="77777777" w:rsidR="006E5647" w:rsidRDefault="006E5647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5ED73630" w14:textId="77777777" w:rsidR="006E5647" w:rsidRPr="00F65BD2" w:rsidDel="001E0D6B" w:rsidRDefault="006E5647" w:rsidP="00D40C33">
            <w:pPr>
              <w:pStyle w:val="Odstavecseseznamem"/>
              <w:spacing w:after="0"/>
              <w:ind w:left="0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0E36269C" w14:textId="43D225C8" w:rsidR="005A1C28" w:rsidRPr="00A60D4D" w:rsidRDefault="005A1C28" w:rsidP="005A1C28">
      <w:pPr>
        <w:spacing w:after="160" w:line="259" w:lineRule="auto"/>
        <w:rPr>
          <w:rFonts w:cstheme="minorHAnsi"/>
          <w:b/>
          <w:color w:val="000000" w:themeColor="text1"/>
        </w:rPr>
      </w:pPr>
    </w:p>
    <w:p w14:paraId="6A1337C5" w14:textId="79F90F2F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07362C7A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E4F6C4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B1A8B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08ABCE22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454FFF7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EC70B0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231A9AB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0F98B0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616377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404EFD9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646CC15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50FF5A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453F2A53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162D34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514E8C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0ED05816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478759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A2028F8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6D738006" w14:textId="0393FB81" w:rsidR="005A1C28" w:rsidRPr="00557729" w:rsidRDefault="005A1C28" w:rsidP="005A1C28">
      <w:pPr>
        <w:pStyle w:val="Odstavecseseznamem"/>
        <w:spacing w:after="120"/>
        <w:ind w:left="0"/>
        <w:jc w:val="both"/>
      </w:pPr>
    </w:p>
    <w:tbl>
      <w:tblPr>
        <w:tblStyle w:val="Mkatabulky"/>
        <w:tblW w:w="5075" w:type="pct"/>
        <w:jc w:val="center"/>
        <w:tblLayout w:type="fixed"/>
        <w:tblLook w:val="04A0" w:firstRow="1" w:lastRow="0" w:firstColumn="1" w:lastColumn="0" w:noHBand="0" w:noVBand="1"/>
      </w:tblPr>
      <w:tblGrid>
        <w:gridCol w:w="8265"/>
        <w:gridCol w:w="1795"/>
      </w:tblGrid>
      <w:tr w:rsidR="008A63D7" w:rsidRPr="00710DD0" w14:paraId="0CB8DB34" w14:textId="77777777" w:rsidTr="00BC2588">
        <w:trPr>
          <w:cantSplit/>
          <w:tblHeader/>
          <w:jc w:val="center"/>
        </w:trPr>
        <w:tc>
          <w:tcPr>
            <w:tcW w:w="8265" w:type="dxa"/>
            <w:shd w:val="clear" w:color="auto" w:fill="808080" w:themeFill="background1" w:themeFillShade="80"/>
            <w:vAlign w:val="center"/>
          </w:tcPr>
          <w:p w14:paraId="03035DC5" w14:textId="28BABCFE" w:rsidR="008A63D7" w:rsidRPr="00710DD0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0866D7">
              <w:rPr>
                <w:rFonts w:ascii="Calibri" w:hAnsi="Calibri" w:cs="Calibri"/>
                <w:b/>
                <w:color w:val="FFFFFF" w:themeColor="background1"/>
              </w:rPr>
              <w:t xml:space="preserve">v  oblasti </w:t>
            </w:r>
            <w:r w:rsidRPr="000866D7">
              <w:rPr>
                <w:rFonts w:cstheme="minorHAnsi"/>
                <w:b/>
                <w:color w:val="FFFFFF" w:themeColor="background1"/>
              </w:rPr>
              <w:t>SCHOPNOST PRÁCE S DIGITÁLNÍMI TECHNOLOGIEMI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330FE26" w14:textId="1A7B4B34" w:rsidR="008A63D7" w:rsidRPr="00CF7D19" w:rsidRDefault="008A63D7" w:rsidP="008A63D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A63D7" w:rsidRPr="00557729" w14:paraId="43A76992" w14:textId="77777777" w:rsidTr="00BC2588">
        <w:trPr>
          <w:cantSplit/>
          <w:trHeight w:val="20"/>
          <w:jc w:val="center"/>
        </w:trPr>
        <w:tc>
          <w:tcPr>
            <w:tcW w:w="8265" w:type="dxa"/>
            <w:vAlign w:val="center"/>
          </w:tcPr>
          <w:p w14:paraId="2ABE0B92" w14:textId="757FAEBD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D40C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7CEA3EC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352F11F7" w14:textId="77777777" w:rsidTr="00BC2588">
        <w:trPr>
          <w:cantSplit/>
          <w:trHeight w:val="20"/>
          <w:jc w:val="center"/>
        </w:trPr>
        <w:tc>
          <w:tcPr>
            <w:tcW w:w="8265" w:type="dxa"/>
            <w:vAlign w:val="center"/>
          </w:tcPr>
          <w:p w14:paraId="0889D996" w14:textId="4CBE6103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9334D1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D40C3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B6D1746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5B9B1601" w14:textId="77777777" w:rsidTr="00BC2588">
        <w:trPr>
          <w:cantSplit/>
          <w:trHeight w:val="20"/>
          <w:jc w:val="center"/>
        </w:trPr>
        <w:tc>
          <w:tcPr>
            <w:tcW w:w="8265" w:type="dxa"/>
            <w:tcBorders>
              <w:bottom w:val="single" w:sz="4" w:space="0" w:color="000000" w:themeColor="text1"/>
            </w:tcBorders>
            <w:vAlign w:val="center"/>
          </w:tcPr>
          <w:p w14:paraId="3F8E4E61" w14:textId="2722EFA1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D40C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61A598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4D002791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3EA638C0" w14:textId="6118D60D" w:rsidR="008A63D7" w:rsidRDefault="008A63D7" w:rsidP="00AA5BB6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9DC0694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5247A579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01C8577F" w14:textId="2B23EC07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D40C3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DD15C9A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17343796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21A3FD0F" w14:textId="100665D3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D40C3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B2FE3B8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0B980DC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1399A65B" w14:textId="078EABA0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D40C3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88FA390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CEF1183" w14:textId="77777777" w:rsidTr="00BC2588">
        <w:trPr>
          <w:cantSplit/>
          <w:trHeight w:val="20"/>
          <w:jc w:val="center"/>
        </w:trPr>
        <w:tc>
          <w:tcPr>
            <w:tcW w:w="8265" w:type="dxa"/>
          </w:tcPr>
          <w:p w14:paraId="179167A5" w14:textId="734DD6F6" w:rsidR="008A63D7" w:rsidRDefault="008A63D7" w:rsidP="00AA42B5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D40C3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041D1D3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0D8FA8F4" w14:textId="77777777" w:rsidR="00E15025" w:rsidRDefault="00E15025">
      <w:pPr>
        <w:spacing w:after="160" w:line="259" w:lineRule="auto"/>
        <w:rPr>
          <w:rFonts w:eastAsiaTheme="majorEastAsia" w:cstheme="minorHAnsi"/>
          <w:b/>
          <w:bCs/>
        </w:rPr>
      </w:pPr>
      <w:bookmarkStart w:id="10" w:name="_IX._PŮSOBENÍ_A"/>
      <w:bookmarkEnd w:id="10"/>
      <w:r>
        <w:rPr>
          <w:rFonts w:cstheme="minorHAnsi"/>
        </w:rPr>
        <w:br w:type="page"/>
      </w:r>
    </w:p>
    <w:p w14:paraId="131EF3B9" w14:textId="6DCD41AA" w:rsidR="005A1C28" w:rsidRPr="00557729" w:rsidRDefault="00D40C33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120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VII</w:t>
      </w:r>
      <w:r w:rsidR="005A1C28">
        <w:rPr>
          <w:rFonts w:asciiTheme="minorHAnsi" w:hAnsiTheme="minorHAnsi" w:cstheme="minorHAnsi"/>
          <w:color w:val="auto"/>
          <w:sz w:val="22"/>
          <w:szCs w:val="22"/>
        </w:rPr>
        <w:t xml:space="preserve">I.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PŮSOBENÍ A ROZVOJ V OBLASTI </w:t>
      </w:r>
      <w:r w:rsidRPr="007C2E0D">
        <w:rPr>
          <w:rFonts w:asciiTheme="minorHAnsi" w:hAnsiTheme="minorHAnsi" w:cstheme="minorHAnsi"/>
          <w:color w:val="auto"/>
          <w:sz w:val="22"/>
          <w:szCs w:val="22"/>
        </w:rPr>
        <w:t xml:space="preserve">SOCIÁLNÍCH A </w:t>
      </w:r>
      <w:r>
        <w:rPr>
          <w:rFonts w:asciiTheme="minorHAnsi" w:hAnsiTheme="minorHAnsi" w:cstheme="minorHAnsi"/>
          <w:color w:val="auto"/>
          <w:sz w:val="22"/>
          <w:szCs w:val="22"/>
        </w:rPr>
        <w:t>OBČANSKÝCH</w:t>
      </w:r>
      <w:r w:rsidRPr="007C2E0D">
        <w:rPr>
          <w:rFonts w:asciiTheme="minorHAnsi" w:hAnsiTheme="minorHAnsi" w:cstheme="minorHAnsi"/>
          <w:color w:val="auto"/>
          <w:sz w:val="22"/>
          <w:szCs w:val="22"/>
        </w:rPr>
        <w:t xml:space="preserve"> SCHOPNOST</w:t>
      </w:r>
      <w:r>
        <w:rPr>
          <w:rFonts w:asciiTheme="minorHAnsi" w:hAnsiTheme="minorHAnsi" w:cstheme="minorHAnsi"/>
          <w:color w:val="auto"/>
          <w:sz w:val="22"/>
          <w:szCs w:val="22"/>
        </w:rPr>
        <w:t>Í</w:t>
      </w:r>
    </w:p>
    <w:p w14:paraId="74FEA6B5" w14:textId="77777777" w:rsidR="00623F14" w:rsidRPr="00690FE6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690FE6">
        <w:rPr>
          <w:rFonts w:asciiTheme="minorHAnsi" w:hAnsiTheme="minorHAnsi"/>
        </w:rPr>
        <w:t>TABULKA</w:t>
      </w:r>
    </w:p>
    <w:p w14:paraId="684E5A8C" w14:textId="05A35E06" w:rsidR="00623F14" w:rsidRDefault="00623F14" w:rsidP="00623F14">
      <w:pPr>
        <w:pStyle w:val="Odstavecseseznamem"/>
        <w:keepNext/>
        <w:keepLines/>
        <w:spacing w:before="240" w:after="240"/>
        <w:ind w:left="0"/>
        <w:jc w:val="both"/>
        <w:rPr>
          <w:b/>
        </w:rPr>
      </w:pPr>
      <w:r>
        <w:rPr>
          <w:b/>
        </w:rPr>
        <w:t xml:space="preserve">Působí Vaše </w:t>
      </w:r>
      <w:r w:rsidR="00AA5BB6">
        <w:rPr>
          <w:b/>
        </w:rPr>
        <w:t xml:space="preserve">družina </w:t>
      </w:r>
      <w:r>
        <w:rPr>
          <w:b/>
        </w:rPr>
        <w:t xml:space="preserve">aktivně </w:t>
      </w:r>
      <w:r w:rsidRPr="000A7343">
        <w:rPr>
          <w:b/>
          <w:u w:val="single"/>
        </w:rPr>
        <w:t>v současné době</w:t>
      </w:r>
      <w:r>
        <w:rPr>
          <w:b/>
        </w:rPr>
        <w:t xml:space="preserve"> v </w:t>
      </w:r>
      <w:r w:rsidRPr="000727BA">
        <w:rPr>
          <w:b/>
        </w:rPr>
        <w:t>oblast</w:t>
      </w:r>
      <w:r>
        <w:rPr>
          <w:b/>
        </w:rPr>
        <w:t xml:space="preserve">i podpory </w:t>
      </w:r>
      <w:r w:rsidR="00D40C33" w:rsidRPr="00A60D4D">
        <w:rPr>
          <w:rFonts w:cstheme="minorHAnsi"/>
          <w:b/>
        </w:rPr>
        <w:t>SOCIÁLNÍ</w:t>
      </w:r>
      <w:r w:rsidR="00D40C33">
        <w:rPr>
          <w:rFonts w:cstheme="minorHAnsi"/>
          <w:b/>
        </w:rPr>
        <w:t>CH</w:t>
      </w:r>
      <w:r w:rsidR="00D40C33" w:rsidRPr="00A60D4D">
        <w:rPr>
          <w:rFonts w:cstheme="minorHAnsi"/>
          <w:b/>
        </w:rPr>
        <w:t xml:space="preserve"> A </w:t>
      </w:r>
      <w:r w:rsidR="00D40C33">
        <w:rPr>
          <w:rFonts w:cstheme="minorHAnsi"/>
          <w:b/>
        </w:rPr>
        <w:t xml:space="preserve">OBČANSKÝCH </w:t>
      </w:r>
      <w:r w:rsidR="00D40C33" w:rsidRPr="00A60D4D">
        <w:rPr>
          <w:rFonts w:cstheme="minorHAnsi"/>
          <w:b/>
        </w:rPr>
        <w:t>SCHOPNOST</w:t>
      </w:r>
      <w:r w:rsidR="00D40C33">
        <w:rPr>
          <w:rFonts w:cstheme="minorHAnsi"/>
          <w:b/>
        </w:rPr>
        <w:t>Í</w:t>
      </w:r>
      <w:r>
        <w:rPr>
          <w:b/>
        </w:rPr>
        <w:t xml:space="preserve">? </w:t>
      </w:r>
    </w:p>
    <w:tbl>
      <w:tblPr>
        <w:tblStyle w:val="Mkatabulky"/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8872"/>
        <w:gridCol w:w="1200"/>
      </w:tblGrid>
      <w:tr w:rsidR="00D40C33" w:rsidRPr="00F14690" w14:paraId="4949F929" w14:textId="77777777" w:rsidTr="00D40C33">
        <w:trPr>
          <w:cantSplit/>
          <w:trHeight w:val="2246"/>
          <w:tblHeader/>
          <w:jc w:val="center"/>
        </w:trPr>
        <w:tc>
          <w:tcPr>
            <w:tcW w:w="8872" w:type="dxa"/>
            <w:shd w:val="clear" w:color="auto" w:fill="auto"/>
            <w:vAlign w:val="center"/>
          </w:tcPr>
          <w:p w14:paraId="424DDF30" w14:textId="77777777" w:rsidR="00D40C33" w:rsidRPr="00F10BA4" w:rsidRDefault="00D40C33" w:rsidP="00D40C33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F10BA4"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 xml:space="preserve">SOCIÁLNÍ A </w:t>
            </w:r>
            <w:r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>OBČANSKÉ</w:t>
            </w:r>
            <w:r w:rsidRPr="00F10BA4"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textovodkaz"/>
                <w:b/>
                <w:color w:val="auto"/>
                <w:sz w:val="20"/>
                <w:szCs w:val="20"/>
                <w:u w:val="none"/>
              </w:rPr>
              <w:t>SCHOPNOSTI</w:t>
            </w:r>
          </w:p>
          <w:p w14:paraId="40780775" w14:textId="2CD08E0E" w:rsidR="00D40C33" w:rsidRPr="00F10BA4" w:rsidRDefault="00D40C33" w:rsidP="00D40C33">
            <w:pPr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</w:t>
            </w:r>
            <w:r w:rsidRPr="00F10BA4">
              <w:rPr>
                <w:b/>
                <w:i/>
                <w:sz w:val="20"/>
                <w:szCs w:val="20"/>
              </w:rPr>
              <w:t xml:space="preserve">ociální a </w:t>
            </w:r>
            <w:r>
              <w:rPr>
                <w:b/>
                <w:i/>
                <w:sz w:val="20"/>
                <w:szCs w:val="20"/>
              </w:rPr>
              <w:t>občanské</w:t>
            </w:r>
            <w:r w:rsidRPr="00F10BA4">
              <w:rPr>
                <w:b/>
                <w:i/>
                <w:sz w:val="20"/>
                <w:szCs w:val="20"/>
              </w:rPr>
              <w:t xml:space="preserve"> dovednosti</w:t>
            </w:r>
            <w:r w:rsidRPr="00F10BA4">
              <w:rPr>
                <w:i/>
                <w:sz w:val="20"/>
                <w:szCs w:val="20"/>
              </w:rPr>
              <w:t xml:space="preserve"> </w:t>
            </w:r>
            <w:r w:rsidRPr="00F10BA4">
              <w:rPr>
                <w:rFonts w:cs="EUAlbertina"/>
                <w:i/>
                <w:sz w:val="20"/>
                <w:szCs w:val="20"/>
              </w:rPr>
              <w:t>zahrnují osobní, mezilidské, mezikulturní, sociální a ob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>anské schopnosti a pokrývají v</w:t>
            </w:r>
            <w:r w:rsidRPr="00F10BA4">
              <w:rPr>
                <w:rFonts w:cs="EUAlbertina+01"/>
                <w:i/>
                <w:sz w:val="20"/>
                <w:szCs w:val="20"/>
              </w:rPr>
              <w:t>š</w:t>
            </w:r>
            <w:r w:rsidRPr="00F10BA4">
              <w:rPr>
                <w:rFonts w:cs="EUAlbertina"/>
                <w:i/>
                <w:sz w:val="20"/>
                <w:szCs w:val="20"/>
              </w:rPr>
              <w:t>echny formy chování, které jedince p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ipravují na jeho efektivní a konstruktivní ú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>ast na spole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enském a pracovním </w:t>
            </w:r>
            <w:r w:rsidRPr="00F10BA4">
              <w:rPr>
                <w:rFonts w:cs="EUAlbertina+01"/>
                <w:i/>
                <w:sz w:val="20"/>
                <w:szCs w:val="20"/>
              </w:rPr>
              <w:t>ž</w:t>
            </w:r>
            <w:r w:rsidRPr="00F10BA4">
              <w:rPr>
                <w:rFonts w:cs="EUAlbertina"/>
                <w:i/>
                <w:sz w:val="20"/>
                <w:szCs w:val="20"/>
              </w:rPr>
              <w:t>ivot</w:t>
            </w:r>
            <w:r w:rsidRPr="00F10BA4">
              <w:rPr>
                <w:rFonts w:cs="EUAlbertina+01"/>
                <w:i/>
                <w:sz w:val="20"/>
                <w:szCs w:val="20"/>
              </w:rPr>
              <w:t>ě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 a na 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e</w:t>
            </w:r>
            <w:r w:rsidRPr="00F10BA4">
              <w:rPr>
                <w:rFonts w:cs="EUAlbertina+01"/>
                <w:i/>
                <w:sz w:val="20"/>
                <w:szCs w:val="20"/>
              </w:rPr>
              <w:t>š</w:t>
            </w:r>
            <w:r w:rsidRPr="00F10BA4">
              <w:rPr>
                <w:rFonts w:cs="EUAlbertina"/>
                <w:i/>
                <w:sz w:val="20"/>
                <w:szCs w:val="20"/>
              </w:rPr>
              <w:t>ení p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ípadných konflikt</w:t>
            </w:r>
            <w:r w:rsidRPr="00F10BA4">
              <w:rPr>
                <w:rFonts w:cs="EUAlbertina+01"/>
                <w:i/>
                <w:sz w:val="20"/>
                <w:szCs w:val="20"/>
              </w:rPr>
              <w:t>ů</w:t>
            </w:r>
            <w:r w:rsidRPr="00F10BA4">
              <w:rPr>
                <w:rFonts w:cs="EUAlbertina"/>
                <w:i/>
                <w:sz w:val="20"/>
                <w:szCs w:val="20"/>
              </w:rPr>
              <w:t>. Ob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>anské schopnosti jedince p</w:t>
            </w:r>
            <w:r w:rsidRPr="00F10BA4">
              <w:rPr>
                <w:rFonts w:cs="EUAlbertina+01"/>
                <w:i/>
                <w:sz w:val="20"/>
                <w:szCs w:val="20"/>
              </w:rPr>
              <w:t>ř</w:t>
            </w:r>
            <w:r w:rsidRPr="00F10BA4">
              <w:rPr>
                <w:rFonts w:cs="EUAlbertina"/>
                <w:i/>
                <w:sz w:val="20"/>
                <w:szCs w:val="20"/>
              </w:rPr>
              <w:t>ipravují na plné zapojení do ob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anského </w:t>
            </w:r>
            <w:r w:rsidRPr="00F10BA4">
              <w:rPr>
                <w:rFonts w:cs="EUAlbertina+01"/>
                <w:i/>
                <w:sz w:val="20"/>
                <w:szCs w:val="20"/>
              </w:rPr>
              <w:t>ž</w:t>
            </w:r>
            <w:r w:rsidRPr="00F10BA4">
              <w:rPr>
                <w:rFonts w:cs="EUAlbertina"/>
                <w:i/>
                <w:sz w:val="20"/>
                <w:szCs w:val="20"/>
              </w:rPr>
              <w:t>ivota na základ</w:t>
            </w:r>
            <w:r w:rsidRPr="00F10BA4">
              <w:rPr>
                <w:rFonts w:cs="EUAlbertina+01"/>
                <w:i/>
                <w:sz w:val="20"/>
                <w:szCs w:val="20"/>
              </w:rPr>
              <w:t xml:space="preserve">ě </w:t>
            </w:r>
            <w:r w:rsidRPr="00F10BA4">
              <w:rPr>
                <w:rFonts w:cs="EUAlbertina"/>
                <w:i/>
                <w:sz w:val="20"/>
                <w:szCs w:val="20"/>
              </w:rPr>
              <w:t>znalostí sociálních a politických koncepcí a struktur a k aktivní a demokratické ú</w:t>
            </w:r>
            <w:r w:rsidRPr="00F10BA4">
              <w:rPr>
                <w:rFonts w:cs="EUAlbertina+01"/>
                <w:i/>
                <w:sz w:val="20"/>
                <w:szCs w:val="20"/>
              </w:rPr>
              <w:t>č</w:t>
            </w:r>
            <w:r w:rsidRPr="00F10BA4">
              <w:rPr>
                <w:rFonts w:cs="EUAlbertina"/>
                <w:i/>
                <w:sz w:val="20"/>
                <w:szCs w:val="20"/>
              </w:rPr>
              <w:t xml:space="preserve">asti. </w:t>
            </w:r>
            <w:r w:rsidRPr="006D7F61">
              <w:rPr>
                <w:rFonts w:cs="EUAlbertina"/>
                <w:i/>
                <w:sz w:val="20"/>
                <w:szCs w:val="20"/>
              </w:rPr>
              <w:t>Sociální schopnosti jsou úzce spjaty s osobním</w:t>
            </w:r>
            <w:r w:rsidR="005A3F46">
              <w:rPr>
                <w:rFonts w:cs="EUAlbertina"/>
                <w:i/>
                <w:sz w:val="20"/>
                <w:szCs w:val="20"/>
              </w:rPr>
              <w:t xml:space="preserve"> a společenským blahem, k jeho</w:t>
            </w:r>
            <w:r w:rsidRPr="006D7F61">
              <w:rPr>
                <w:rFonts w:cs="EUAlbertina"/>
                <w:i/>
                <w:sz w:val="20"/>
                <w:szCs w:val="20"/>
              </w:rPr>
              <w:t>ž dosažení je nezbytné pochopit, jak mohou jedinci dosáhnout optimálního fyzického a psychického zdravotního stavu, který též může být zdrojem jejich vlastního bohatství či bohatství jejich rodiny a nejbližšího společenského prostředí, a vědět, jak k tomu lze přispět prostřednictvím zdravého životního stylu.</w:t>
            </w:r>
          </w:p>
        </w:tc>
        <w:tc>
          <w:tcPr>
            <w:tcW w:w="1200" w:type="dxa"/>
            <w:vAlign w:val="center"/>
          </w:tcPr>
          <w:p w14:paraId="57C2F73B" w14:textId="77777777" w:rsidR="00D40C33" w:rsidRDefault="00D40C33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1 – ANO</w:t>
            </w:r>
          </w:p>
          <w:p w14:paraId="6D938991" w14:textId="77777777" w:rsidR="00D40C33" w:rsidRDefault="00D40C33" w:rsidP="00D40C3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2 – NE</w:t>
            </w:r>
          </w:p>
          <w:p w14:paraId="50117889" w14:textId="77777777" w:rsidR="00D40C33" w:rsidRPr="00F65BD2" w:rsidDel="001E0D6B" w:rsidRDefault="00D40C33" w:rsidP="00D40C33">
            <w:pPr>
              <w:pStyle w:val="Odstavecseseznamem"/>
              <w:spacing w:after="0"/>
              <w:ind w:left="0"/>
              <w:jc w:val="center"/>
              <w:rPr>
                <w:rFonts w:ascii="Calibri" w:hAnsi="Calibri"/>
                <w:b/>
                <w:sz w:val="16"/>
                <w:szCs w:val="20"/>
              </w:rPr>
            </w:pPr>
          </w:p>
        </w:tc>
      </w:tr>
    </w:tbl>
    <w:p w14:paraId="249D7E0C" w14:textId="77777777" w:rsidR="00623F14" w:rsidRPr="00CF333C" w:rsidRDefault="00623F14" w:rsidP="00623F14">
      <w:pPr>
        <w:pStyle w:val="Nadpis5"/>
        <w:numPr>
          <w:ilvl w:val="0"/>
          <w:numId w:val="13"/>
        </w:numPr>
        <w:rPr>
          <w:rFonts w:asciiTheme="minorHAnsi" w:hAnsiTheme="minorHAnsi"/>
          <w:color w:val="FF0000"/>
          <w:highlight w:val="lightGray"/>
        </w:rPr>
      </w:pPr>
      <w:r w:rsidRPr="002107DC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</w:t>
      </w:r>
      <w:r>
        <w:rPr>
          <w:rFonts w:asciiTheme="minorHAnsi" w:hAnsiTheme="minorHAnsi"/>
          <w:color w:val="FF0000"/>
          <w:highlight w:val="lightGray"/>
        </w:rPr>
        <w:t xml:space="preserve">í se pouze </w:t>
      </w:r>
      <w:r w:rsidRPr="00B95C70">
        <w:rPr>
          <w:rFonts w:asciiTheme="minorHAnsi" w:hAnsiTheme="minorHAnsi"/>
          <w:color w:val="FF0000"/>
          <w:highlight w:val="lightGray"/>
        </w:rPr>
        <w:t xml:space="preserve">těm, kdo zaškrtli </w:t>
      </w:r>
      <w:r>
        <w:rPr>
          <w:rFonts w:asciiTheme="minorHAnsi" w:hAnsiTheme="minorHAnsi"/>
          <w:color w:val="FF0000"/>
          <w:highlight w:val="lightGray"/>
        </w:rPr>
        <w:t>aktuální působnost v oblasti.</w:t>
      </w:r>
    </w:p>
    <w:p w14:paraId="24D0F862" w14:textId="3E9C9F5C" w:rsidR="005A1C28" w:rsidRPr="00A60D4D" w:rsidRDefault="00436DD4" w:rsidP="005A1C28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Jak byste ohodnotil(a) na škále od 1 do 6 působení vašeho </w:t>
      </w:r>
      <w:r w:rsidR="005A1C28" w:rsidRPr="00BC2521">
        <w:rPr>
          <w:rFonts w:cstheme="minorHAnsi"/>
          <w:b/>
          <w:color w:val="000000" w:themeColor="text1"/>
        </w:rPr>
        <w:t xml:space="preserve">školského zařízení v  oblasti rozvoje </w:t>
      </w:r>
      <w:r w:rsidR="00D40C33" w:rsidRPr="00A60D4D">
        <w:rPr>
          <w:rFonts w:cstheme="minorHAnsi"/>
          <w:b/>
        </w:rPr>
        <w:t>SOCIÁLNÍ</w:t>
      </w:r>
      <w:r w:rsidR="00D40C33">
        <w:rPr>
          <w:rFonts w:cstheme="minorHAnsi"/>
          <w:b/>
        </w:rPr>
        <w:t>CH</w:t>
      </w:r>
      <w:r w:rsidR="00D40C33" w:rsidRPr="00A60D4D">
        <w:rPr>
          <w:rFonts w:cstheme="minorHAnsi"/>
          <w:b/>
        </w:rPr>
        <w:t xml:space="preserve"> A </w:t>
      </w:r>
      <w:r w:rsidR="00D40C33">
        <w:rPr>
          <w:rFonts w:cstheme="minorHAnsi"/>
          <w:b/>
        </w:rPr>
        <w:t xml:space="preserve">OBČANSKÝCH </w:t>
      </w:r>
      <w:r w:rsidR="00D40C33" w:rsidRPr="00A60D4D">
        <w:rPr>
          <w:rFonts w:cstheme="minorHAnsi"/>
          <w:b/>
        </w:rPr>
        <w:t>SCHOPNOST</w:t>
      </w:r>
      <w:r w:rsidR="00D40C33">
        <w:rPr>
          <w:rFonts w:cstheme="minorHAnsi"/>
          <w:b/>
        </w:rPr>
        <w:t>Í</w:t>
      </w:r>
      <w:r w:rsidR="00D40C33">
        <w:rPr>
          <w:rFonts w:cstheme="minorHAnsi"/>
          <w:b/>
          <w:color w:val="000000" w:themeColor="text1"/>
        </w:rPr>
        <w:t>?</w:t>
      </w:r>
      <w:r w:rsidR="005A1C28" w:rsidRPr="00A60D4D">
        <w:rPr>
          <w:rFonts w:cstheme="minorHAnsi"/>
          <w:b/>
          <w:color w:val="000000" w:themeColor="text1"/>
        </w:rPr>
        <w:t xml:space="preserve"> </w:t>
      </w:r>
    </w:p>
    <w:p w14:paraId="262C0402" w14:textId="37C86CB3" w:rsidR="00436DD4" w:rsidRPr="00436DD4" w:rsidRDefault="00436DD4" w:rsidP="00436DD4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436DD4" w:rsidRPr="00436DD4" w14:paraId="5E4D5411" w14:textId="77777777" w:rsidTr="00860A9E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1A27EEC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BCE1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436DD4" w:rsidRPr="00436DD4" w14:paraId="36A4620A" w14:textId="77777777" w:rsidTr="00860A9E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9EF91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63322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436DD4" w:rsidRPr="00436DD4" w14:paraId="1A5812E8" w14:textId="77777777" w:rsidTr="00860A9E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B51E66F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0021121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436DD4" w:rsidRPr="00436DD4" w14:paraId="050A2833" w14:textId="77777777" w:rsidTr="00860A9E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FDA01C2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982412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436DD4" w:rsidRPr="00436DD4" w14:paraId="07560DAF" w14:textId="77777777" w:rsidTr="00860A9E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B4D463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144CC15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436DD4" w:rsidRPr="00436DD4" w14:paraId="255FDFA3" w14:textId="77777777" w:rsidTr="00860A9E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57B411" w14:textId="77777777" w:rsidR="00436DD4" w:rsidRPr="00436DD4" w:rsidRDefault="00436DD4" w:rsidP="00860A9E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A39A36" w14:textId="77777777" w:rsidR="00436DD4" w:rsidRPr="00436DD4" w:rsidRDefault="00436DD4" w:rsidP="00860A9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0341270D" w14:textId="77777777" w:rsidR="005A1C28" w:rsidRDefault="005A1C28" w:rsidP="005A1C28">
      <w:pPr>
        <w:spacing w:after="160" w:line="259" w:lineRule="auto"/>
        <w:rPr>
          <w:b/>
          <w:i/>
          <w:sz w:val="20"/>
          <w:szCs w:val="20"/>
        </w:rPr>
      </w:pPr>
    </w:p>
    <w:tbl>
      <w:tblPr>
        <w:tblStyle w:val="Mkatabulky"/>
        <w:tblW w:w="5077" w:type="pct"/>
        <w:jc w:val="center"/>
        <w:tblLayout w:type="fixed"/>
        <w:tblLook w:val="04A0" w:firstRow="1" w:lastRow="0" w:firstColumn="1" w:lastColumn="0" w:noHBand="0" w:noVBand="1"/>
      </w:tblPr>
      <w:tblGrid>
        <w:gridCol w:w="8417"/>
        <w:gridCol w:w="1647"/>
      </w:tblGrid>
      <w:tr w:rsidR="008A63D7" w:rsidRPr="00710DD0" w14:paraId="284D9F00" w14:textId="77777777" w:rsidTr="005D2EAA">
        <w:trPr>
          <w:cantSplit/>
          <w:tblHeader/>
          <w:jc w:val="center"/>
        </w:trPr>
        <w:tc>
          <w:tcPr>
            <w:tcW w:w="8417" w:type="dxa"/>
            <w:shd w:val="clear" w:color="auto" w:fill="808080" w:themeFill="background1" w:themeFillShade="80"/>
            <w:vAlign w:val="center"/>
          </w:tcPr>
          <w:p w14:paraId="75A38314" w14:textId="1351CB8D" w:rsidR="008A63D7" w:rsidRPr="00710DD0" w:rsidRDefault="008A63D7" w:rsidP="00AA42B5">
            <w:pPr>
              <w:keepNext/>
              <w:spacing w:after="0" w:line="240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 oblasti </w:t>
            </w:r>
            <w:r w:rsidR="00D40C33" w:rsidRPr="007C2E0D">
              <w:rPr>
                <w:rFonts w:cstheme="minorHAnsi"/>
                <w:b/>
                <w:color w:val="FFFFFF" w:themeColor="background1"/>
              </w:rPr>
              <w:t xml:space="preserve">SOCIÁLNÍCH A </w:t>
            </w:r>
            <w:r w:rsidR="00D40C33">
              <w:rPr>
                <w:rFonts w:cstheme="minorHAnsi"/>
                <w:b/>
                <w:color w:val="FFFFFF" w:themeColor="background1"/>
              </w:rPr>
              <w:t>OBČANSKÝCH</w:t>
            </w:r>
            <w:r w:rsidR="00D40C33" w:rsidRPr="007C2E0D">
              <w:rPr>
                <w:rFonts w:cstheme="minorHAnsi"/>
                <w:b/>
                <w:color w:val="FFFFFF" w:themeColor="background1"/>
              </w:rPr>
              <w:t xml:space="preserve"> SCHOPNOSTÍ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CE885E9" w14:textId="513CFA1F" w:rsidR="008A63D7" w:rsidRPr="00CF7D19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A63D7" w:rsidRPr="00557729" w14:paraId="1505DDA5" w14:textId="77777777" w:rsidTr="005D2EAA">
        <w:trPr>
          <w:cantSplit/>
          <w:trHeight w:val="20"/>
          <w:jc w:val="center"/>
        </w:trPr>
        <w:tc>
          <w:tcPr>
            <w:tcW w:w="8417" w:type="dxa"/>
            <w:vAlign w:val="center"/>
          </w:tcPr>
          <w:p w14:paraId="44D982EA" w14:textId="1AC1179D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ské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Pr="00330EB1">
              <w:rPr>
                <w:rFonts w:cstheme="minorHAnsi"/>
                <w:sz w:val="20"/>
                <w:szCs w:val="20"/>
              </w:rPr>
              <w:t>program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>
              <w:rPr>
                <w:rFonts w:ascii="Calibri" w:hAnsi="Calibri" w:cs="Calibri"/>
                <w:sz w:val="20"/>
                <w:szCs w:val="20"/>
              </w:rPr>
              <w:t>účastníky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D40C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7802286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E80ACA7" w14:textId="77777777" w:rsidTr="005D2EAA">
        <w:trPr>
          <w:cantSplit/>
          <w:trHeight w:val="20"/>
          <w:jc w:val="center"/>
        </w:trPr>
        <w:tc>
          <w:tcPr>
            <w:tcW w:w="8417" w:type="dxa"/>
            <w:vAlign w:val="center"/>
          </w:tcPr>
          <w:p w14:paraId="1D14C58E" w14:textId="4B028CAA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Školské zařízení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disponuje vzdělávacími materiály </w:t>
            </w:r>
            <w:r w:rsidR="009334D1">
              <w:rPr>
                <w:rFonts w:ascii="Calibri" w:eastAsia="Calibri" w:hAnsi="Calibri" w:cs="Calibri"/>
                <w:sz w:val="20"/>
                <w:szCs w:val="20"/>
              </w:rPr>
              <w:t xml:space="preserve">a dostatečným technickým zabezpečením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 vzdělávání</w:t>
            </w:r>
            <w:r w:rsidR="0003430D">
              <w:rPr>
                <w:rFonts w:ascii="Calibri" w:eastAsia="Calibri" w:hAnsi="Calibri" w:cs="Calibri"/>
                <w:sz w:val="20"/>
                <w:szCs w:val="20"/>
              </w:rPr>
              <w:t xml:space="preserve"> v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dané oblasti</w:t>
            </w:r>
            <w:r w:rsidR="00D40C3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0EB9E6B" w14:textId="77777777" w:rsidR="008A63D7" w:rsidRPr="00CF7D19" w:rsidRDefault="008A63D7" w:rsidP="00AA42B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10B6383" w14:textId="77777777" w:rsidTr="005D2EAA">
        <w:trPr>
          <w:cantSplit/>
          <w:trHeight w:val="20"/>
          <w:jc w:val="center"/>
        </w:trPr>
        <w:tc>
          <w:tcPr>
            <w:tcW w:w="8417" w:type="dxa"/>
            <w:tcBorders>
              <w:bottom w:val="single" w:sz="4" w:space="0" w:color="000000" w:themeColor="text1"/>
            </w:tcBorders>
            <w:vAlign w:val="center"/>
          </w:tcPr>
          <w:p w14:paraId="549AE300" w14:textId="05CC5B6F" w:rsidR="008A63D7" w:rsidRPr="00557729" w:rsidRDefault="008A63D7" w:rsidP="00AA42B5">
            <w:pPr>
              <w:pStyle w:val="Odstavecseseznamem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>Ve škol</w:t>
            </w:r>
            <w:r>
              <w:rPr>
                <w:rFonts w:ascii="Calibri" w:hAnsi="Calibri" w:cs="Calibri"/>
                <w:sz w:val="20"/>
                <w:szCs w:val="20"/>
              </w:rPr>
              <w:t>ském zařízení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D677B1">
              <w:rPr>
                <w:rFonts w:ascii="Calibri" w:hAnsi="Calibri" w:cs="Calibri"/>
                <w:sz w:val="20"/>
                <w:szCs w:val="20"/>
              </w:rPr>
              <w:t xml:space="preserve"> a je rozvíjeno povědomí o internetové bezpečnosti</w:t>
            </w:r>
            <w:r w:rsidR="00D40C3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036A50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4275036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15789689" w14:textId="3EE12F01" w:rsidR="008A63D7" w:rsidRDefault="008A63D7" w:rsidP="00AA5BB6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Školské zařízení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s odborníky z dané oblasti, se ZŠ, SŠ, </w:t>
            </w:r>
            <w:r w:rsidR="00AA5BB6">
              <w:rPr>
                <w:rFonts w:ascii="Calibri" w:eastAsia="Calibri" w:hAnsi="Calibri" w:cs="Calibri"/>
                <w:sz w:val="20"/>
                <w:szCs w:val="20"/>
              </w:rPr>
              <w:t>SVČ</w:t>
            </w:r>
            <w:r w:rsidR="00F000C7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neziskovými organizacemi, knihovnami, muzei, odborníky z praxe apod.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E33D4BE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2ADAE65D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3D4AB419" w14:textId="54B56146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dovednosti a další klíčové kompetence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(kurzy dalšího vzdělávání, studium literatury aj.)</w:t>
            </w:r>
            <w:r w:rsidR="00D40C3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EC066F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7D32F67A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2AC435E8" w14:textId="4D4C6EFE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sdílejí dobrou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pedagogickou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praxi 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mezi sebou, osobními kontakty, online nebo dalším vzděláváním pro rozvoj dané </w:t>
            </w:r>
            <w:r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D40C3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454E0FE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65BDACDB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04153F3C" w14:textId="13CBAA4B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účastníků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D40C3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E27873C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  <w:tr w:rsidR="008A63D7" w:rsidRPr="00557729" w14:paraId="0E6CC836" w14:textId="77777777" w:rsidTr="005D2EAA">
        <w:trPr>
          <w:cantSplit/>
          <w:trHeight w:val="20"/>
          <w:jc w:val="center"/>
        </w:trPr>
        <w:tc>
          <w:tcPr>
            <w:tcW w:w="8417" w:type="dxa"/>
          </w:tcPr>
          <w:p w14:paraId="389D4DB0" w14:textId="2D1C4448" w:rsidR="008A63D7" w:rsidRDefault="008A63D7" w:rsidP="00AA42B5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Pedagogové užívají ke vzdělávání interaktivní metody včetně zábavných forem</w:t>
            </w:r>
            <w:r w:rsidR="00D40C3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5BA23A5" w14:textId="77777777" w:rsidR="008A63D7" w:rsidRPr="00CF7D19" w:rsidRDefault="008A63D7" w:rsidP="00AA42B5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 xml:space="preserve">0 </w:t>
            </w:r>
          </w:p>
        </w:tc>
      </w:tr>
    </w:tbl>
    <w:p w14:paraId="67252E6A" w14:textId="1BAA0E0D" w:rsidR="000A7343" w:rsidRDefault="000A7343" w:rsidP="000A7343">
      <w:r>
        <w:br w:type="page"/>
      </w:r>
    </w:p>
    <w:p w14:paraId="1B59D54A" w14:textId="5F61D439" w:rsidR="005A1C28" w:rsidRPr="00A5753D" w:rsidRDefault="00D40C33" w:rsidP="005A1C28">
      <w:pPr>
        <w:pStyle w:val="Nadpis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jc w:val="center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bookmarkStart w:id="11" w:name="_X._PŮSOBENÍ_A"/>
      <w:bookmarkEnd w:id="11"/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lastRenderedPageBreak/>
        <w:t>I</w:t>
      </w:r>
      <w:r w:rsidR="005A1C28">
        <w:rPr>
          <w:rFonts w:asciiTheme="minorHAnsi" w:eastAsiaTheme="majorEastAsia" w:hAnsiTheme="minorHAnsi" w:cstheme="minorHAnsi"/>
          <w:sz w:val="22"/>
          <w:szCs w:val="22"/>
          <w:lang w:eastAsia="en-US"/>
        </w:rPr>
        <w:t>X</w:t>
      </w:r>
      <w:r w:rsidR="005A1C28"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. PŮSOBENÍ </w:t>
      </w:r>
      <w:r w:rsidR="005A1C28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A ROZVOJ </w:t>
      </w:r>
      <w:r w:rsidR="005A1C28"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>V OBLASTI</w:t>
      </w:r>
      <w:r w:rsidR="005A1C28">
        <w:t xml:space="preserve"> </w:t>
      </w:r>
      <w:r w:rsidR="005A1C28"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>INKLUZ</w:t>
      </w:r>
      <w:r w:rsidR="005A1C28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IVNÍHO </w:t>
      </w:r>
      <w:r w:rsidR="005A1C28" w:rsidRPr="00A5753D">
        <w:rPr>
          <w:rFonts w:asciiTheme="minorHAnsi" w:eastAsiaTheme="majorEastAsia" w:hAnsiTheme="minorHAnsi" w:cstheme="minorHAnsi"/>
          <w:sz w:val="22"/>
          <w:szCs w:val="22"/>
          <w:lang w:eastAsia="en-US"/>
        </w:rPr>
        <w:t>/ SPOLEČNÉHO VZDĚLÁVÁNÍ</w:t>
      </w:r>
      <w:r w:rsidR="0019538D">
        <w:rPr>
          <w:rStyle w:val="Znakapoznpodarou"/>
          <w:rFonts w:asciiTheme="minorHAnsi" w:eastAsiaTheme="majorEastAsia" w:hAnsiTheme="minorHAnsi" w:cstheme="minorHAnsi"/>
          <w:sz w:val="22"/>
          <w:szCs w:val="22"/>
          <w:lang w:eastAsia="en-US"/>
        </w:rPr>
        <w:footnoteReference w:id="3"/>
      </w:r>
    </w:p>
    <w:p w14:paraId="6058279C" w14:textId="356662A4" w:rsidR="005A1C28" w:rsidRPr="00D20784" w:rsidRDefault="005A1C28" w:rsidP="00A00FEE">
      <w:pPr>
        <w:pStyle w:val="Nadpis5"/>
        <w:numPr>
          <w:ilvl w:val="0"/>
          <w:numId w:val="13"/>
        </w:numPr>
        <w:spacing w:after="0" w:afterAutospacing="0"/>
        <w:rPr>
          <w:rFonts w:asciiTheme="minorHAnsi" w:hAnsiTheme="minorHAnsi"/>
        </w:rPr>
      </w:pPr>
      <w:r w:rsidRPr="00D20784">
        <w:rPr>
          <w:rFonts w:asciiTheme="minorHAnsi" w:hAnsiTheme="minorHAnsi"/>
        </w:rPr>
        <w:t>TABULKA</w:t>
      </w:r>
    </w:p>
    <w:p w14:paraId="30F48090" w14:textId="595C20E1" w:rsidR="005A1C28" w:rsidRPr="00557729" w:rsidRDefault="005A1C28" w:rsidP="005A1C28">
      <w:pPr>
        <w:keepNext/>
        <w:keepLines/>
        <w:spacing w:before="120"/>
        <w:jc w:val="both"/>
        <w:rPr>
          <w:b/>
        </w:rPr>
      </w:pPr>
      <w:r w:rsidRPr="00557729">
        <w:rPr>
          <w:b/>
        </w:rPr>
        <w:t xml:space="preserve">Oblast inkluze/společného vzdělávání je jednou ze strategických priorit rozvoje školství v ČR. Rádi bychom, abyste prostřednictvím našich otázek našli prostor pro </w:t>
      </w:r>
      <w:r>
        <w:rPr>
          <w:b/>
        </w:rPr>
        <w:t xml:space="preserve">vyhodnocení aktuálního stavu a </w:t>
      </w:r>
      <w:r w:rsidRPr="00557729">
        <w:rPr>
          <w:b/>
        </w:rPr>
        <w:t>nastavení vyšší úrovně poskytování služeb škol</w:t>
      </w:r>
      <w:r>
        <w:rPr>
          <w:b/>
        </w:rPr>
        <w:t>ského zařízení</w:t>
      </w:r>
      <w:r w:rsidRPr="00557729">
        <w:rPr>
          <w:b/>
        </w:rPr>
        <w:t xml:space="preserve"> v této oblasti. Znamená to, že příslušnou či</w:t>
      </w:r>
      <w:r w:rsidR="00364929">
        <w:rPr>
          <w:b/>
        </w:rPr>
        <w:t xml:space="preserve">nnost </w:t>
      </w:r>
      <w:r w:rsidRPr="00557729">
        <w:rPr>
          <w:b/>
        </w:rPr>
        <w:t xml:space="preserve">vyhodnotíte podle objektivního stavu </w:t>
      </w:r>
      <w:r>
        <w:rPr>
          <w:b/>
        </w:rPr>
        <w:t>školského zařízení</w:t>
      </w:r>
      <w:r w:rsidR="008A63D7">
        <w:rPr>
          <w:b/>
        </w:rPr>
        <w:t>.</w:t>
      </w:r>
    </w:p>
    <w:p w14:paraId="2EF4D594" w14:textId="111619B2" w:rsidR="005A1C28" w:rsidRPr="00436DD4" w:rsidRDefault="005A1C28" w:rsidP="005A1C28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8702E">
        <w:rPr>
          <w:b/>
          <w:i/>
          <w:sz w:val="20"/>
          <w:szCs w:val="20"/>
        </w:rPr>
        <w:t>1</w:t>
      </w:r>
      <w:r w:rsidR="0018702E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 xml:space="preserve">do </w:t>
      </w:r>
      <w:r w:rsidR="00DA582E" w:rsidRPr="00436DD4">
        <w:rPr>
          <w:b/>
          <w:i/>
          <w:sz w:val="20"/>
          <w:szCs w:val="20"/>
        </w:rPr>
        <w:t>6</w:t>
      </w:r>
      <w:r w:rsidRPr="00436DD4">
        <w:rPr>
          <w:b/>
          <w:i/>
          <w:sz w:val="20"/>
          <w:szCs w:val="20"/>
        </w:rPr>
        <w:t xml:space="preserve">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5A1C28" w:rsidRPr="00436DD4" w14:paraId="7F6297DA" w14:textId="77777777" w:rsidTr="00880B5A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1B24A43" w14:textId="0067F98B" w:rsidR="005A1C28" w:rsidRPr="00436DD4" w:rsidRDefault="00880B5A" w:rsidP="00AA42B5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D7A85C" w14:textId="342A7BE7" w:rsidR="005A1C28" w:rsidRPr="00436DD4" w:rsidRDefault="005A1C28" w:rsidP="00DA582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</w:t>
            </w:r>
            <w:r w:rsidR="00880B5A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 nebo téměř neuplatňuje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, nebo je pro nás no</w:t>
            </w:r>
            <w:r w:rsidR="00880B5A" w:rsidRPr="00436DD4">
              <w:rPr>
                <w:rFonts w:ascii="Calibri" w:hAnsi="Calibri"/>
                <w:color w:val="000000"/>
                <w:sz w:val="20"/>
                <w:szCs w:val="20"/>
              </w:rPr>
              <w:t>vé</w:t>
            </w:r>
          </w:p>
        </w:tc>
      </w:tr>
      <w:tr w:rsidR="00880B5A" w:rsidRPr="00436DD4" w14:paraId="1D618392" w14:textId="77777777" w:rsidTr="00880B5A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4689384" w14:textId="2FDCEBE4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FD23F" w14:textId="73FF1D7C" w:rsidR="00880B5A" w:rsidRPr="00436DD4" w:rsidRDefault="00880B5A" w:rsidP="00DA582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Kritérium je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ve stadiu prvotních úvah,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uplatňováno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je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spíše spontánně, podmínky pro rozvoj nejsou nastaveny</w:t>
            </w:r>
          </w:p>
        </w:tc>
      </w:tr>
      <w:tr w:rsidR="00880B5A" w:rsidRPr="00436DD4" w14:paraId="7F50B4CC" w14:textId="77777777" w:rsidTr="00880B5A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10132DC" w14:textId="49524B9E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608EBF3" w14:textId="40ADD14B" w:rsidR="00880B5A" w:rsidRPr="00436DD4" w:rsidRDefault="00880B5A" w:rsidP="00DA582E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Kritérium je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částečně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promyšleno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částečně 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nastaveny 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podmín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>ky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, částečn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>ě</w:t>
            </w: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 xml:space="preserve"> uplatňován</w:t>
            </w:r>
            <w:r w:rsidR="00DA582E" w:rsidRPr="00436DD4">
              <w:rPr>
                <w:rFonts w:ascii="Calibri" w:hAnsi="Calibri"/>
                <w:color w:val="000000"/>
                <w:sz w:val="20"/>
                <w:szCs w:val="20"/>
              </w:rPr>
              <w:t>o</w:t>
            </w:r>
          </w:p>
        </w:tc>
      </w:tr>
      <w:tr w:rsidR="00880B5A" w:rsidRPr="00436DD4" w14:paraId="36498AC8" w14:textId="77777777" w:rsidTr="00880B5A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634E90C" w14:textId="752BC0B1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DD63C6" w14:textId="731F0ACA" w:rsidR="00880B5A" w:rsidRPr="00436DD4" w:rsidRDefault="00880B5A" w:rsidP="00880B5A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880B5A" w:rsidRPr="00436DD4" w14:paraId="4A34295D" w14:textId="77777777" w:rsidTr="00AA42B5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E5DEB0E" w14:textId="2A8C2D67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0F4E1B" w14:textId="08EDCB1E" w:rsidR="00880B5A" w:rsidRPr="00436DD4" w:rsidRDefault="00880B5A" w:rsidP="00880B5A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880B5A" w:rsidRPr="00436DD4" w14:paraId="64E1A45E" w14:textId="77777777" w:rsidTr="00AA42B5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E23C088" w14:textId="5EB69FDC" w:rsidR="00880B5A" w:rsidRPr="00436DD4" w:rsidRDefault="00880B5A" w:rsidP="00880B5A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9E02E3" w14:textId="2595E862" w:rsidR="00880B5A" w:rsidRPr="00436DD4" w:rsidRDefault="00880B5A" w:rsidP="00880B5A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18505E4C" w14:textId="77777777" w:rsidR="005A1C28" w:rsidRDefault="005A1C28" w:rsidP="005A1C28">
      <w:pPr>
        <w:pStyle w:val="Odstavecseseznamem"/>
        <w:spacing w:after="120"/>
        <w:ind w:left="0"/>
        <w:jc w:val="both"/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8927"/>
        <w:gridCol w:w="984"/>
      </w:tblGrid>
      <w:tr w:rsidR="008A63D7" w:rsidRPr="00557729" w14:paraId="214A640C" w14:textId="77777777" w:rsidTr="00E15025">
        <w:trPr>
          <w:cantSplit/>
          <w:tblHeader/>
          <w:jc w:val="center"/>
        </w:trPr>
        <w:tc>
          <w:tcPr>
            <w:tcW w:w="4504" w:type="pct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5E3E4CD2" w14:textId="391712AE" w:rsidR="008A63D7" w:rsidRPr="00557729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Působno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st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v  </w:t>
            </w:r>
            <w:r w:rsidRPr="00E33C55">
              <w:rPr>
                <w:rFonts w:ascii="Calibri" w:hAnsi="Calibri" w:cs="Calibri"/>
                <w:b/>
                <w:color w:val="FFFFFF" w:themeColor="background1"/>
              </w:rPr>
              <w:t>OBLASTI INKLUZIVNÍHO / SPOLEČNÉHO VZDĚLÁVÁNÍ</w:t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17160283" w14:textId="2B49FD52" w:rsidR="008A63D7" w:rsidRPr="00557729" w:rsidRDefault="008A63D7" w:rsidP="00AA42B5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8A63D7" w:rsidRPr="00A9240D" w14:paraId="07A3437C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3DECE166" w14:textId="31B50998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Školské 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zařízení přijímá ke vzdělávání 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všechny 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>účastníky (včetně účastníků se SVP</w:t>
            </w:r>
            <w:r w:rsidRPr="00CE40C2">
              <w:rPr>
                <w:rStyle w:val="Znakapoznpodarou"/>
                <w:rFonts w:ascii="Calibri" w:hAnsi="Calibri" w:cstheme="minorHAnsi"/>
                <w:color w:val="000000"/>
                <w:sz w:val="20"/>
                <w:szCs w:val="20"/>
              </w:rPr>
              <w:footnoteReference w:id="4"/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tj.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účastníky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s odlišným sociokulturním prostředím, cizince,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účastníky</w:t>
            </w:r>
            <w:r w:rsidRPr="00CE40C2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s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 podpůrnými opatřeními apod.)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438FD302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4A1E2B3F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1D60A046" w14:textId="093DE3BD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je bezbariérové (jedná se o bezbariérovost jak vnější, tak vnitřní)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1EF16810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F7FE7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3BB475A2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026DDECA" w14:textId="77777777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umí optimálně komunikovat s účastníky, rodiči i pedagogy, vnímá jejich potřeby a systematicky rozvíjí kulturu bezpečného a otevřeného školského zařízení.</w:t>
            </w:r>
          </w:p>
        </w:tc>
        <w:tc>
          <w:tcPr>
            <w:tcW w:w="496" w:type="pct"/>
            <w:vAlign w:val="center"/>
          </w:tcPr>
          <w:p w14:paraId="4C08A920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F7FE7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0177639C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151199FA" w14:textId="4C3DBB9B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Vedení školského zařízení vytváří podmínky pro realizaci inkluzivních principů (zajišťování odborné, materiální a finanční podpory, dalšího vzdělávání pedagogických pracovníků)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5F4CD94B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F7FE7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1F13B8A1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5C350E71" w14:textId="5E44C7F3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má vytvořený systém podpory pro účastníky vzdělávání se SVP (je vybaveno kompenzačními/ speciálními pomůckami, využívá služeb asistenta pedagoga atd.)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7A77FCC9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2ACC3591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529EBFF8" w14:textId="77777777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Školské zařízení klade důraz nejen na budování vlastního úspěchu účastníka, ale i na odbourávání bariér mezi lidmi, vede k sounáležitosti s dalšími lidmi apod. </w:t>
            </w:r>
          </w:p>
        </w:tc>
        <w:tc>
          <w:tcPr>
            <w:tcW w:w="496" w:type="pct"/>
            <w:vAlign w:val="center"/>
          </w:tcPr>
          <w:p w14:paraId="2F3771E0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6F30EC27" w14:textId="77777777" w:rsidTr="00E15025">
        <w:trPr>
          <w:cantSplit/>
          <w:trHeight w:val="369"/>
          <w:jc w:val="center"/>
        </w:trPr>
        <w:tc>
          <w:tcPr>
            <w:tcW w:w="4504" w:type="pct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772FB3F2" w14:textId="17E48314" w:rsidR="008A63D7" w:rsidRPr="00F4341C" w:rsidRDefault="008A63D7" w:rsidP="00CC3DC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učí všechny účastníky uvědomovat si práva a povi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nnosti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(vina, trest, spravedlnost apod.)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7C17348F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624C00A5" w14:textId="77777777" w:rsidTr="00E15025">
        <w:trPr>
          <w:cantSplit/>
          <w:trHeight w:val="510"/>
          <w:jc w:val="center"/>
        </w:trPr>
        <w:tc>
          <w:tcPr>
            <w:tcW w:w="4504" w:type="pct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42E089CE" w14:textId="34855FB2" w:rsidR="008A63D7" w:rsidRPr="00F4341C" w:rsidRDefault="008A63D7" w:rsidP="008141C1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Pedagogové umí využívat speciální </w:t>
            </w:r>
            <w:r w:rsidR="008141C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učebnice 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i kompenzační pomůcky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3B138492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2C793C8E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18C1AAB6" w14:textId="7BB509CD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Pedagogové jsou schopni vhodně přizpůsobit obsah vzdělávání, upravit formy a metody vzdělávání všem účastníkům vzdělávání.</w:t>
            </w:r>
          </w:p>
        </w:tc>
        <w:tc>
          <w:tcPr>
            <w:tcW w:w="496" w:type="pct"/>
            <w:vAlign w:val="center"/>
          </w:tcPr>
          <w:p w14:paraId="58BEC9C1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63D7" w:rsidRPr="00A9240D" w14:paraId="4328B748" w14:textId="77777777" w:rsidTr="00E15025">
        <w:trPr>
          <w:cantSplit/>
          <w:trHeight w:val="510"/>
          <w:jc w:val="center"/>
        </w:trPr>
        <w:tc>
          <w:tcPr>
            <w:tcW w:w="4504" w:type="pct"/>
            <w:shd w:val="clear" w:color="auto" w:fill="auto"/>
            <w:vAlign w:val="center"/>
          </w:tcPr>
          <w:p w14:paraId="4214DBE4" w14:textId="7505B1FB" w:rsidR="008A63D7" w:rsidRPr="00F4341C" w:rsidRDefault="008A63D7" w:rsidP="00AA42B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Pedagogové umí spolupracovat při vzdělávání s dalšími pedagogickými (asistent pedagoga, další pedagog) i nepedagogickými pracovníky (tlumočník do českého znakového jazyka, osobní asistent</w:t>
            </w:r>
            <w:r w:rsidR="00A00FEE">
              <w:rPr>
                <w:rFonts w:ascii="Calibri" w:hAnsi="Calibri" w:cstheme="minorHAnsi"/>
                <w:color w:val="000000"/>
                <w:sz w:val="20"/>
                <w:szCs w:val="20"/>
              </w:rPr>
              <w:t>)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  <w:vAlign w:val="center"/>
          </w:tcPr>
          <w:p w14:paraId="35449E88" w14:textId="77777777" w:rsidR="008A63D7" w:rsidRPr="00A9240D" w:rsidRDefault="008A63D7" w:rsidP="00AA42B5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E15025" w:rsidRPr="00A9240D" w14:paraId="057EDD06" w14:textId="77777777" w:rsidTr="00E15025">
        <w:tblPrEx>
          <w:jc w:val="left"/>
        </w:tblPrEx>
        <w:trPr>
          <w:trHeight w:val="510"/>
        </w:trPr>
        <w:tc>
          <w:tcPr>
            <w:tcW w:w="4504" w:type="pct"/>
          </w:tcPr>
          <w:p w14:paraId="518798A3" w14:textId="6B45EB04" w:rsidR="00E15025" w:rsidRPr="00F4341C" w:rsidRDefault="00E15025" w:rsidP="00DA582E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Pedagogové realizují pedagogickou diagnostiku účastníků, vyhodnocují její výsledky a v souladu s nimi volí formy a metody vzdělávání</w:t>
            </w:r>
            <w:r w:rsidR="005075C1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</w:tcPr>
          <w:p w14:paraId="59F77636" w14:textId="77777777" w:rsidR="00E15025" w:rsidRPr="00A9240D" w:rsidRDefault="00E15025" w:rsidP="00DA582E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C11B6F"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985592" w:rsidRPr="00A9240D" w14:paraId="1BB24A6F" w14:textId="77777777" w:rsidTr="00E15025">
        <w:tblPrEx>
          <w:jc w:val="left"/>
        </w:tblPrEx>
        <w:trPr>
          <w:trHeight w:val="510"/>
        </w:trPr>
        <w:tc>
          <w:tcPr>
            <w:tcW w:w="4504" w:type="pct"/>
          </w:tcPr>
          <w:p w14:paraId="04F7E586" w14:textId="1EAD33C0" w:rsidR="00985592" w:rsidRPr="00F4341C" w:rsidRDefault="00985592" w:rsidP="0098559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využívá odborných služeb (např. s</w:t>
            </w:r>
            <w:r w:rsidRPr="009E18B5">
              <w:rPr>
                <w:rFonts w:ascii="Calibri" w:hAnsi="Calibri"/>
                <w:sz w:val="20"/>
                <w:szCs w:val="20"/>
              </w:rPr>
              <w:t>peciálně pedagogické centrum</w:t>
            </w:r>
            <w:r>
              <w:rPr>
                <w:rFonts w:ascii="Calibri" w:hAnsi="Calibri"/>
                <w:sz w:val="20"/>
                <w:szCs w:val="20"/>
              </w:rPr>
              <w:t>, s</w:t>
            </w:r>
            <w:r w:rsidRPr="009E18B5">
              <w:rPr>
                <w:rFonts w:ascii="Calibri" w:hAnsi="Calibri"/>
                <w:sz w:val="20"/>
                <w:szCs w:val="20"/>
              </w:rPr>
              <w:t>tředisko výchovné péče</w:t>
            </w:r>
            <w:r>
              <w:rPr>
                <w:rFonts w:ascii="Calibri" w:hAnsi="Calibri"/>
                <w:sz w:val="20"/>
                <w:szCs w:val="20"/>
              </w:rPr>
              <w:t>, p</w:t>
            </w:r>
            <w:r w:rsidRPr="00557729">
              <w:rPr>
                <w:rFonts w:ascii="Calibri" w:hAnsi="Calibri"/>
                <w:sz w:val="20"/>
                <w:szCs w:val="20"/>
              </w:rPr>
              <w:t>edagogicko-psychologická poradna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, aj.)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</w:tcPr>
          <w:p w14:paraId="352D08AB" w14:textId="58B5B769" w:rsidR="00985592" w:rsidRPr="00C11B6F" w:rsidRDefault="00D40C33" w:rsidP="00DA582E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A5BB6" w:rsidRPr="00A9240D" w14:paraId="0EB2BA38" w14:textId="77777777" w:rsidTr="00E15025">
        <w:tblPrEx>
          <w:jc w:val="left"/>
        </w:tblPrEx>
        <w:trPr>
          <w:trHeight w:val="510"/>
        </w:trPr>
        <w:tc>
          <w:tcPr>
            <w:tcW w:w="4504" w:type="pct"/>
          </w:tcPr>
          <w:p w14:paraId="5940F53E" w14:textId="37663F80" w:rsidR="00AA5BB6" w:rsidRPr="00F4341C" w:rsidRDefault="00AA5BB6" w:rsidP="00AA5BB6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AA5BB6">
              <w:rPr>
                <w:rFonts w:ascii="Calibri" w:hAnsi="Calibri" w:cstheme="minorHAnsi"/>
                <w:color w:val="000000"/>
                <w:sz w:val="20"/>
                <w:szCs w:val="20"/>
              </w:rPr>
              <w:t>Školské zařízení využív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á služeb</w:t>
            </w:r>
            <w:r w:rsidRPr="000A7343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školního psychologa, školního speciálního pedagoga, sociálního pedagoga, asistenta pedagoga</w:t>
            </w:r>
            <w:r w:rsidR="00D40C33"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" w:type="pct"/>
          </w:tcPr>
          <w:p w14:paraId="2C0D20DE" w14:textId="6EF1A43C" w:rsidR="00AA5BB6" w:rsidRPr="00C11B6F" w:rsidRDefault="00D40C33" w:rsidP="00DA582E">
            <w:pPr>
              <w:spacing w:after="0" w:line="240" w:lineRule="auto"/>
              <w:ind w:left="360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0F8B845F" w14:textId="77777777" w:rsidR="00E15025" w:rsidRDefault="00E15025"/>
    <w:p w14:paraId="22D513A8" w14:textId="4DF2A2A9" w:rsidR="005A1C28" w:rsidRPr="00D20784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D20784">
        <w:rPr>
          <w:rFonts w:asciiTheme="minorHAnsi" w:hAnsiTheme="minorHAnsi"/>
        </w:rPr>
        <w:t>TABULKA</w:t>
      </w:r>
    </w:p>
    <w:p w14:paraId="635FC81B" w14:textId="77777777" w:rsidR="005A1C28" w:rsidRPr="00557729" w:rsidRDefault="005A1C28" w:rsidP="005A1C28">
      <w:pPr>
        <w:keepNext/>
        <w:keepLines/>
        <w:spacing w:before="480" w:after="120"/>
        <w:jc w:val="both"/>
        <w:rPr>
          <w:b/>
        </w:rPr>
      </w:pPr>
      <w:r w:rsidRPr="00557729">
        <w:rPr>
          <w:b/>
        </w:rPr>
        <w:t>Podíváte-li se na výčet výše uvedených obecných prvků inkluz</w:t>
      </w:r>
      <w:r>
        <w:rPr>
          <w:b/>
        </w:rPr>
        <w:t xml:space="preserve">ivního </w:t>
      </w:r>
      <w:r w:rsidRPr="00557729">
        <w:rPr>
          <w:b/>
        </w:rPr>
        <w:t xml:space="preserve">/ společného vzdělávání, přidali byste do výčtu nějaký výrok, který má z Vašeho pohledu zásadní význam </w:t>
      </w:r>
      <w:r>
        <w:rPr>
          <w:b/>
        </w:rPr>
        <w:t xml:space="preserve">pro školské zařízení </w:t>
      </w:r>
      <w:r w:rsidRPr="00557729">
        <w:rPr>
          <w:b/>
        </w:rPr>
        <w:t>a ve výčtu chybí?</w:t>
      </w:r>
    </w:p>
    <w:p w14:paraId="30B40BB3" w14:textId="42095781" w:rsidR="00DB66F0" w:rsidRDefault="005A1C28" w:rsidP="000A7343">
      <w:pPr>
        <w:ind w:left="357"/>
        <w:jc w:val="both"/>
        <w:rPr>
          <w:b/>
        </w:rPr>
      </w:pPr>
      <w:r w:rsidRPr="00557729">
        <w:rPr>
          <w:b/>
        </w:rPr>
        <w:t>…………………………………………………………………………………………………………………………………………….</w:t>
      </w:r>
    </w:p>
    <w:p w14:paraId="68847B11" w14:textId="093A2786" w:rsidR="005A1C28" w:rsidRPr="001469F7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1469F7">
        <w:rPr>
          <w:rFonts w:asciiTheme="minorHAnsi" w:hAnsiTheme="minorHAnsi"/>
        </w:rPr>
        <w:t>TABULKA</w:t>
      </w:r>
    </w:p>
    <w:p w14:paraId="3D7232D6" w14:textId="1C3AC72D" w:rsidR="005A1C28" w:rsidRPr="001469F7" w:rsidRDefault="005A1C28" w:rsidP="005A1C28">
      <w:pPr>
        <w:keepNext/>
        <w:keepLines/>
        <w:spacing w:before="360" w:after="120" w:line="259" w:lineRule="auto"/>
        <w:rPr>
          <w:rFonts w:ascii="Calibri" w:eastAsia="Calibri" w:hAnsi="Calibri" w:cs="Times New Roman"/>
          <w:b/>
          <w:i/>
          <w:sz w:val="20"/>
          <w:szCs w:val="20"/>
        </w:rPr>
      </w:pPr>
      <w:r w:rsidRPr="001469F7">
        <w:rPr>
          <w:rFonts w:ascii="Calibri" w:eastAsia="Calibri" w:hAnsi="Calibri" w:cs="Times New Roman"/>
          <w:b/>
        </w:rPr>
        <w:t xml:space="preserve">Na jaké překážky v rámci podpory inkluzivního / společného vzdělávání ve </w:t>
      </w:r>
      <w:r w:rsidR="00D40C33">
        <w:rPr>
          <w:rFonts w:ascii="Calibri" w:eastAsia="Calibri" w:hAnsi="Calibri" w:cs="Times New Roman"/>
          <w:b/>
        </w:rPr>
        <w:t xml:space="preserve">Vašem </w:t>
      </w:r>
      <w:r w:rsidRPr="001469F7">
        <w:rPr>
          <w:rFonts w:ascii="Calibri" w:eastAsia="Calibri" w:hAnsi="Calibri" w:cs="Times New Roman"/>
          <w:b/>
        </w:rPr>
        <w:t xml:space="preserve">školském zařízení narážíte? </w:t>
      </w:r>
    </w:p>
    <w:p w14:paraId="611518A7" w14:textId="0E36E4CF" w:rsidR="005A1C28" w:rsidRPr="001469F7" w:rsidRDefault="005A1C28" w:rsidP="005A1C28">
      <w:pPr>
        <w:keepNext/>
        <w:keepLines/>
        <w:spacing w:before="360" w:after="240"/>
        <w:contextualSpacing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1469F7">
        <w:rPr>
          <w:rFonts w:ascii="Calibri" w:eastAsia="Calibri" w:hAnsi="Calibri" w:cs="Times New Roman"/>
          <w:b/>
          <w:i/>
          <w:sz w:val="20"/>
          <w:szCs w:val="20"/>
        </w:rPr>
        <w:t>Instrukce: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ze seznamu vyberte </w:t>
      </w:r>
      <w:r w:rsidR="0018702E">
        <w:rPr>
          <w:rFonts w:ascii="Calibri" w:eastAsia="Calibri" w:hAnsi="Calibri" w:cs="Times New Roman"/>
          <w:i/>
          <w:sz w:val="20"/>
          <w:szCs w:val="20"/>
        </w:rPr>
        <w:t>(</w:t>
      </w:r>
      <w:r w:rsidRPr="001469F7">
        <w:rPr>
          <w:rFonts w:ascii="Calibri" w:eastAsia="Calibri" w:hAnsi="Calibri" w:cs="Times New Roman"/>
          <w:i/>
          <w:sz w:val="20"/>
          <w:szCs w:val="20"/>
        </w:rPr>
        <w:t>označte</w:t>
      </w:r>
      <w:r w:rsidR="0018702E">
        <w:rPr>
          <w:rFonts w:ascii="Calibri" w:eastAsia="Calibri" w:hAnsi="Calibri" w:cs="Times New Roman"/>
          <w:i/>
          <w:sz w:val="20"/>
          <w:szCs w:val="20"/>
        </w:rPr>
        <w:t xml:space="preserve"> zaškrtnutím)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="00D40C33">
        <w:rPr>
          <w:rFonts w:ascii="Calibri" w:eastAsia="Calibri" w:hAnsi="Calibri" w:cs="Times New Roman"/>
          <w:i/>
          <w:sz w:val="20"/>
          <w:szCs w:val="20"/>
        </w:rPr>
        <w:t>všechny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překážky, na něž při realizaci č</w:t>
      </w:r>
      <w:r w:rsidR="00364929">
        <w:rPr>
          <w:rFonts w:ascii="Calibri" w:eastAsia="Calibri" w:hAnsi="Calibri" w:cs="Times New Roman"/>
          <w:i/>
          <w:sz w:val="20"/>
          <w:szCs w:val="20"/>
        </w:rPr>
        <w:t>i</w:t>
      </w:r>
      <w:r w:rsidR="00CC3DCA">
        <w:rPr>
          <w:rFonts w:ascii="Calibri" w:eastAsia="Calibri" w:hAnsi="Calibri" w:cs="Times New Roman"/>
          <w:i/>
          <w:sz w:val="20"/>
          <w:szCs w:val="20"/>
        </w:rPr>
        <w:t>nností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na podporu inkluzivního / společného vzdělávání narážíte. </w:t>
      </w:r>
    </w:p>
    <w:tbl>
      <w:tblPr>
        <w:tblStyle w:val="Mkatabulky"/>
        <w:tblW w:w="5014" w:type="pct"/>
        <w:tblInd w:w="-105" w:type="dxa"/>
        <w:tblLook w:val="04A0" w:firstRow="1" w:lastRow="0" w:firstColumn="1" w:lastColumn="0" w:noHBand="0" w:noVBand="1"/>
      </w:tblPr>
      <w:tblGrid>
        <w:gridCol w:w="9293"/>
        <w:gridCol w:w="646"/>
      </w:tblGrid>
      <w:tr w:rsidR="005A1C28" w:rsidRPr="001469F7" w14:paraId="017AE7D4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015FA181" w14:textId="6AF49C42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Nedostatečná vzájemná komunikace školského zařízení a rodiny (nezvládání řešení konfliktů a problémů, nedostatečná schopnost školského zařízení obhájit vlastní názory a postupy apod.)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207580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4CC37561" w14:textId="69747DBA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593C4EDD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31C69EF" w14:textId="268EBE38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Nedostatečná schopnost pedagogů pracovat s  heterogenní skupinou</w:t>
            </w:r>
            <w:r w:rsidRPr="001469F7">
              <w:rPr>
                <w:rStyle w:val="Znakapoznpodarou"/>
                <w:rFonts w:ascii="Calibri" w:hAnsi="Calibri"/>
                <w:sz w:val="20"/>
                <w:szCs w:val="20"/>
              </w:rPr>
              <w:footnoteReference w:id="5"/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14446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5418DF53" w14:textId="6A83B51F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604F01C7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79AA5AB5" w14:textId="4A3859F3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Nezájem pedagogů o zavedení inkluzivního prostředí školského zařízení (nezájem o změnu metod, forem a stylu práce)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6133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1766DD93" w14:textId="69E41FA9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54DA5151" w14:textId="77777777" w:rsidTr="00AA42B5">
        <w:trPr>
          <w:cantSplit/>
          <w:trHeight w:val="489"/>
        </w:trPr>
        <w:tc>
          <w:tcPr>
            <w:tcW w:w="4675" w:type="pct"/>
            <w:vAlign w:val="center"/>
          </w:tcPr>
          <w:p w14:paraId="52042408" w14:textId="1D355C80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Zřizovatel školského zařízení nepovažuje téma inkluze za prioritu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197501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3E72099" w14:textId="261CDF5E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205134E5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566E720E" w14:textId="184B4AF4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Problematika je nová, nerozumíme jí, nemáme žádné zkušenosti v oblasti inkluze/společného vzdělávání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13536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61A76EC" w14:textId="1E02B6B9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5F61743A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6670404" w14:textId="2C2402A8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Nedostatek příležitostí ke vzdělávání v oblasti inkluze/společného vzdělávání pro pedagogy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14265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1911EA97" w14:textId="512C5547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0686542B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38B4B8F3" w14:textId="7EDCE49E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Nedostatečná kampaň/osvěta v oblasti inkluze/společného vzdělávání pro většinovou veřejnost, pro rodiče, pro rodiče účastníků se speciálními vzdělávacími potřebami apod. </w:t>
            </w:r>
          </w:p>
        </w:tc>
        <w:sdt>
          <w:sdtPr>
            <w:rPr>
              <w:rStyle w:val="Styl4"/>
            </w:rPr>
            <w:id w:val="1660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82820FE" w14:textId="0B315A32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7DFA042C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A57A952" w14:textId="4F75BC26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Nedostatek vzdělávacích materiálů, pomůcek a metodik v oblasti inkluze vč. metodické podpory ze strany MŠMT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4981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4007955E" w14:textId="39CBC14F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hint="eastAsia"/>
                  </w:rPr>
                  <w:t>☐</w:t>
                </w:r>
              </w:p>
            </w:tc>
          </w:sdtContent>
        </w:sdt>
      </w:tr>
      <w:tr w:rsidR="005A1C28" w:rsidRPr="001469F7" w14:paraId="51E585D0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7B7F01B2" w14:textId="7F2C22AB" w:rsidR="005A1C28" w:rsidRPr="001469F7" w:rsidRDefault="005A1C28" w:rsidP="00AA42B5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Technická nemožnost bezbariérových úprav školského zařízení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106669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5270F14A" w14:textId="10B21E66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5A1C28" w:rsidRPr="001469F7" w14:paraId="698E0E2F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6D4B65E9" w14:textId="3BF8A0B7" w:rsidR="005A1C28" w:rsidRPr="001469F7" w:rsidRDefault="005A1C28" w:rsidP="00AA42B5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Nedostatečné finanční zajištění personálních nákladů na práci s heterogenními skupinami účastníků (např. asistentů pedagoga, pedagogické i nepedagogické pracovníky)</w:t>
            </w:r>
            <w:r w:rsidR="00D40C33"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0207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0918453" w14:textId="7DF2772B" w:rsidR="005A1C28" w:rsidRPr="001469F7" w:rsidRDefault="005A1C28" w:rsidP="00AA42B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5044CC69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09C31D76" w14:textId="0AF64C0C" w:rsidR="005A1C28" w:rsidRPr="001469F7" w:rsidRDefault="00D40C33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Nedostatečné v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ybavení bezbariérovým nábytkem, přístroji, elektronikou pro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>účastníky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 xml:space="preserve">vzdělávání </w:t>
            </w:r>
            <w:r w:rsidR="005A1C28" w:rsidRPr="00113706">
              <w:rPr>
                <w:rFonts w:ascii="Calibri" w:eastAsia="Calibri" w:hAnsi="Calibri" w:cs="Times New Roman"/>
                <w:sz w:val="20"/>
                <w:szCs w:val="20"/>
              </w:rPr>
              <w:t>se SVP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0695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</w:tcPr>
              <w:p w14:paraId="1D4DE487" w14:textId="35BB7A24" w:rsidR="005A1C28" w:rsidRDefault="005A1C28" w:rsidP="00AA42B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56564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62754B09" w14:textId="77777777" w:rsidTr="00AA42B5">
        <w:trPr>
          <w:cantSplit/>
          <w:trHeight w:val="488"/>
        </w:trPr>
        <w:tc>
          <w:tcPr>
            <w:tcW w:w="4675" w:type="pct"/>
            <w:vAlign w:val="center"/>
          </w:tcPr>
          <w:p w14:paraId="7A62A8EA" w14:textId="083E7ADB" w:rsidR="005A1C28" w:rsidRPr="001469F7" w:rsidRDefault="00D40C33">
            <w:pPr>
              <w:pStyle w:val="Odstavecseseznamem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Nedostatek/</w:t>
            </w:r>
            <w:r w:rsidR="00253F32">
              <w:rPr>
                <w:rFonts w:ascii="Calibri" w:eastAsia="Calibri" w:hAnsi="Calibri" w:cs="Times New Roman"/>
                <w:sz w:val="20"/>
                <w:szCs w:val="20"/>
              </w:rPr>
              <w:t>nevhodnost k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>ompenzační</w:t>
            </w:r>
            <w:r w:rsidR="00253F32"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>/speciální</w:t>
            </w:r>
            <w:r w:rsidR="00253F32"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pomůc</w:t>
            </w:r>
            <w:r w:rsidR="00253F32">
              <w:rPr>
                <w:rFonts w:ascii="Calibri" w:eastAsia="Calibri" w:hAnsi="Calibri" w:cs="Times New Roman"/>
                <w:sz w:val="20"/>
                <w:szCs w:val="20"/>
              </w:rPr>
              <w:t>ek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pro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>účastníky</w:t>
            </w:r>
            <w:r w:rsidR="005A1C28"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A1C28">
              <w:rPr>
                <w:rFonts w:ascii="Calibri" w:eastAsia="Calibri" w:hAnsi="Calibri" w:cs="Times New Roman"/>
                <w:sz w:val="20"/>
                <w:szCs w:val="20"/>
              </w:rPr>
              <w:t xml:space="preserve">vzdělávání </w:t>
            </w:r>
            <w:r w:rsidR="005A1C28" w:rsidRPr="00113706">
              <w:rPr>
                <w:rFonts w:ascii="Calibri" w:eastAsia="Calibri" w:hAnsi="Calibri" w:cs="Times New Roman"/>
                <w:sz w:val="20"/>
                <w:szCs w:val="20"/>
              </w:rPr>
              <w:t>se SVP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76026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</w:tcPr>
              <w:p w14:paraId="35F711DE" w14:textId="2E2AC28A" w:rsidR="005A1C28" w:rsidRDefault="005A1C28" w:rsidP="00AA42B5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56564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C28" w:rsidRPr="001469F7" w14:paraId="65AE7BD3" w14:textId="77777777" w:rsidTr="00AA42B5">
        <w:trPr>
          <w:cantSplit/>
          <w:trHeight w:val="489"/>
        </w:trPr>
        <w:tc>
          <w:tcPr>
            <w:tcW w:w="4675" w:type="pct"/>
            <w:vAlign w:val="center"/>
          </w:tcPr>
          <w:p w14:paraId="48CC8CDC" w14:textId="094A472D" w:rsidR="005A1C28" w:rsidRPr="001469F7" w:rsidRDefault="005A1C28" w:rsidP="00AA42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Jiné: vypište</w:t>
            </w:r>
          </w:p>
        </w:tc>
        <w:sdt>
          <w:sdtPr>
            <w:rPr>
              <w:rStyle w:val="Styl4"/>
            </w:rPr>
            <w:id w:val="16607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A449FAC" w14:textId="5B11AFD3" w:rsidR="005A1C28" w:rsidRPr="001469F7" w:rsidRDefault="005A1C28" w:rsidP="00AA42B5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62D5C284" w14:textId="45203CE6" w:rsidR="000A7343" w:rsidRDefault="005A1C28" w:rsidP="000A7343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1469F7">
        <w:rPr>
          <w:rFonts w:asciiTheme="minorHAnsi" w:hAnsiTheme="minorHAnsi"/>
        </w:rPr>
        <w:t>TABULKA</w:t>
      </w:r>
    </w:p>
    <w:tbl>
      <w:tblPr>
        <w:tblStyle w:val="Mkatabulky"/>
        <w:tblpPr w:leftFromText="141" w:rightFromText="141" w:vertAnchor="text" w:horzAnchor="margin" w:tblpXSpec="center" w:tblpY="827"/>
        <w:tblW w:w="1142" w:type="pct"/>
        <w:tblLook w:val="04A0" w:firstRow="1" w:lastRow="0" w:firstColumn="1" w:lastColumn="0" w:noHBand="0" w:noVBand="1"/>
      </w:tblPr>
      <w:tblGrid>
        <w:gridCol w:w="2264"/>
      </w:tblGrid>
      <w:tr w:rsidR="000A7343" w:rsidRPr="009E0149" w14:paraId="21FB5D95" w14:textId="77777777" w:rsidTr="000A7343">
        <w:trPr>
          <w:cantSplit/>
        </w:trPr>
        <w:sdt>
          <w:sdtPr>
            <w:rPr>
              <w:rStyle w:val="Styl2"/>
              <w:szCs w:val="20"/>
            </w:rPr>
            <w:id w:val="2088580155"/>
            <w:placeholder>
              <w:docPart w:val="3EC69236421E475FB11DF5772679C6DA"/>
            </w:placeholder>
            <w:showingPlcHdr/>
            <w:dropDownList>
              <w:listItem w:value="Zvolte položk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EndPr>
            <w:rPr>
              <w:rStyle w:val="Standardnpsmoodstavce"/>
              <w:rFonts w:asciiTheme="minorHAnsi" w:hAnsiTheme="minorHAnsi"/>
              <w:b/>
              <w:sz w:val="22"/>
            </w:rPr>
          </w:sdtEndPr>
          <w:sdtContent>
            <w:tc>
              <w:tcPr>
                <w:tcW w:w="5000" w:type="pct"/>
                <w:vAlign w:val="center"/>
              </w:tcPr>
              <w:p w14:paraId="0FE36737" w14:textId="77777777" w:rsidR="000A7343" w:rsidRPr="009E0149" w:rsidRDefault="000A7343" w:rsidP="000A734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b/>
                  </w:rPr>
                </w:pPr>
                <w:r>
                  <w:rPr>
                    <w:rStyle w:val="Styl2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00F3124B" w14:textId="3D943A23" w:rsidR="005A1C28" w:rsidRPr="000A7343" w:rsidRDefault="005A1C28" w:rsidP="000A7343">
      <w:pPr>
        <w:rPr>
          <w:rFonts w:eastAsia="Times New Roman"/>
          <w:b/>
        </w:rPr>
      </w:pPr>
      <w:r w:rsidRPr="000A7343">
        <w:rPr>
          <w:b/>
        </w:rPr>
        <w:t>Která z výše uvedených překážek v rámci podpory inkluze/společného vzdělávání je pro Vaše školské zařízení nejvýznamnější? Odpovězte prosím číslem možnosti od 1 do 13.</w:t>
      </w:r>
    </w:p>
    <w:p w14:paraId="20C85EC1" w14:textId="4CF3FD2C" w:rsidR="005A1C28" w:rsidRPr="00557729" w:rsidRDefault="005A1C28" w:rsidP="005A1C2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III._ROZVOJ_INFRASTRUKTURY"/>
      <w:bookmarkStart w:id="13" w:name="_XI._STAV_INFRASTRUKTURY"/>
      <w:bookmarkStart w:id="14" w:name="_XI._PŘEKÁŽKY_V"/>
      <w:bookmarkStart w:id="15" w:name="_Toc475529627"/>
      <w:bookmarkStart w:id="16" w:name="_Ref475532921"/>
      <w:bookmarkEnd w:id="12"/>
      <w:bookmarkEnd w:id="13"/>
      <w:bookmarkEnd w:id="14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PŘEKÁŽKY V ROZVOJI OBLASTÍ PODPORY </w:t>
      </w:r>
      <w:bookmarkEnd w:id="15"/>
      <w:bookmarkEnd w:id="16"/>
      <w:r>
        <w:rPr>
          <w:rFonts w:asciiTheme="minorHAnsi" w:hAnsiTheme="minorHAnsi" w:cstheme="minorHAnsi"/>
          <w:color w:val="auto"/>
          <w:sz w:val="22"/>
          <w:szCs w:val="22"/>
        </w:rPr>
        <w:t>OP VVV</w:t>
      </w:r>
    </w:p>
    <w:p w14:paraId="41E7DA02" w14:textId="77777777" w:rsidR="005A1C28" w:rsidRPr="0005309D" w:rsidRDefault="005A1C28" w:rsidP="005A1C28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05309D">
        <w:rPr>
          <w:rFonts w:asciiTheme="minorHAnsi" w:hAnsiTheme="minorHAnsi"/>
        </w:rPr>
        <w:t>TABULKA</w:t>
      </w:r>
      <w:r>
        <w:rPr>
          <w:rFonts w:asciiTheme="minorHAnsi" w:hAnsiTheme="minorHAnsi"/>
        </w:rPr>
        <w:t xml:space="preserve">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p w14:paraId="76A35048" w14:textId="77777777" w:rsidR="005A1C28" w:rsidRPr="00557729" w:rsidRDefault="005A1C28" w:rsidP="000A7343">
      <w:pPr>
        <w:keepNext/>
        <w:keepLines/>
        <w:spacing w:before="120" w:after="120" w:line="259" w:lineRule="auto"/>
        <w:rPr>
          <w:b/>
        </w:rPr>
      </w:pPr>
      <w:r>
        <w:rPr>
          <w:b/>
        </w:rPr>
        <w:t xml:space="preserve">A. </w:t>
      </w:r>
      <w:r w:rsidRPr="00557729">
        <w:rPr>
          <w:b/>
        </w:rPr>
        <w:t xml:space="preserve">Jaké překážky </w:t>
      </w:r>
      <w:r>
        <w:rPr>
          <w:b/>
        </w:rPr>
        <w:t xml:space="preserve">pro rozvoj oblastí podpory </w:t>
      </w:r>
      <w:r w:rsidRPr="00557729">
        <w:rPr>
          <w:b/>
        </w:rPr>
        <w:t xml:space="preserve">máte </w:t>
      </w:r>
      <w:r>
        <w:rPr>
          <w:b/>
        </w:rPr>
        <w:t>ve Vašem školském zařízení?</w:t>
      </w:r>
    </w:p>
    <w:p w14:paraId="724BE2AC" w14:textId="3097E6AE" w:rsidR="005A1C28" w:rsidRDefault="005A1C28" w:rsidP="005A1C28">
      <w:pPr>
        <w:keepNext/>
        <w:keepLines/>
        <w:spacing w:after="120"/>
        <w:contextualSpacing/>
        <w:jc w:val="both"/>
        <w:rPr>
          <w:i/>
          <w:sz w:val="20"/>
          <w:szCs w:val="20"/>
        </w:rPr>
      </w:pPr>
      <w:r w:rsidRPr="00E11B34">
        <w:rPr>
          <w:rFonts w:ascii="Calibri" w:eastAsia="Calibri" w:hAnsi="Calibri" w:cs="Times New Roman"/>
          <w:b/>
          <w:i/>
          <w:sz w:val="20"/>
          <w:szCs w:val="20"/>
        </w:rPr>
        <w:t>Instrukce</w:t>
      </w:r>
      <w:r w:rsidRPr="00557729">
        <w:rPr>
          <w:b/>
          <w:i/>
          <w:sz w:val="20"/>
          <w:szCs w:val="20"/>
        </w:rPr>
        <w:t>:</w:t>
      </w:r>
      <w:r w:rsidRPr="00557729">
        <w:rPr>
          <w:i/>
          <w:sz w:val="20"/>
          <w:szCs w:val="20"/>
        </w:rPr>
        <w:t xml:space="preserve"> ze seznamu vyberte</w:t>
      </w:r>
      <w:r w:rsidR="0018702E">
        <w:rPr>
          <w:i/>
          <w:sz w:val="20"/>
          <w:szCs w:val="20"/>
        </w:rPr>
        <w:t xml:space="preserve"> (označte zaškrtnutím)</w:t>
      </w:r>
      <w:r w:rsidRPr="005577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pouze </w:t>
      </w:r>
      <w:r w:rsidRPr="00557729">
        <w:rPr>
          <w:i/>
          <w:sz w:val="20"/>
          <w:szCs w:val="20"/>
        </w:rPr>
        <w:t>ty překážky, na něž při realizaci či</w:t>
      </w:r>
      <w:r w:rsidR="00E718D7">
        <w:rPr>
          <w:i/>
          <w:sz w:val="20"/>
          <w:szCs w:val="20"/>
        </w:rPr>
        <w:t>n</w:t>
      </w:r>
      <w:r w:rsidR="00364929">
        <w:rPr>
          <w:i/>
          <w:sz w:val="20"/>
          <w:szCs w:val="20"/>
        </w:rPr>
        <w:t xml:space="preserve">ností </w:t>
      </w:r>
      <w:r w:rsidRPr="00557729">
        <w:rPr>
          <w:i/>
          <w:sz w:val="20"/>
          <w:szCs w:val="20"/>
        </w:rPr>
        <w:t xml:space="preserve">v rámci rozvoje </w:t>
      </w:r>
      <w:r>
        <w:rPr>
          <w:i/>
          <w:sz w:val="20"/>
          <w:szCs w:val="20"/>
        </w:rPr>
        <w:t>jednotlivých oblastí</w:t>
      </w:r>
      <w:r w:rsidRPr="005577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skutečně </w:t>
      </w:r>
      <w:r w:rsidRPr="00557729">
        <w:rPr>
          <w:i/>
          <w:sz w:val="20"/>
          <w:szCs w:val="20"/>
        </w:rPr>
        <w:t>narážíte.</w:t>
      </w:r>
    </w:p>
    <w:p w14:paraId="242AF66F" w14:textId="77777777" w:rsidR="00253F32" w:rsidRDefault="005A1C28" w:rsidP="005A1C28">
      <w:pPr>
        <w:keepNext/>
        <w:keepLines/>
        <w:spacing w:before="360" w:after="120" w:line="259" w:lineRule="auto"/>
        <w:jc w:val="both"/>
        <w:rPr>
          <w:b/>
        </w:rPr>
      </w:pPr>
      <w:r>
        <w:rPr>
          <w:b/>
        </w:rPr>
        <w:t xml:space="preserve">B. U vybraných překážek prosím ohodnoťte jejich významnost </w:t>
      </w:r>
      <w:r w:rsidR="00253F32">
        <w:rPr>
          <w:b/>
        </w:rPr>
        <w:t xml:space="preserve">pro vaše školské zařízení </w:t>
      </w:r>
      <w:r>
        <w:rPr>
          <w:b/>
        </w:rPr>
        <w:t>od 1 – nevýznamné, 2 – spíše nevýznamné, 3 – spíše významné a 4 – významné.</w:t>
      </w:r>
    </w:p>
    <w:tbl>
      <w:tblPr>
        <w:tblStyle w:val="Mkatabulky7"/>
        <w:tblW w:w="4780" w:type="pct"/>
        <w:jc w:val="center"/>
        <w:tblLayout w:type="fixed"/>
        <w:tblLook w:val="04A0" w:firstRow="1" w:lastRow="0" w:firstColumn="1" w:lastColumn="0" w:noHBand="0" w:noVBand="1"/>
      </w:tblPr>
      <w:tblGrid>
        <w:gridCol w:w="6903"/>
        <w:gridCol w:w="1182"/>
        <w:gridCol w:w="1390"/>
      </w:tblGrid>
      <w:tr w:rsidR="00253F32" w:rsidRPr="0070558D" w14:paraId="46C3802A" w14:textId="77777777" w:rsidTr="00950852">
        <w:trPr>
          <w:tblHeader/>
          <w:jc w:val="center"/>
        </w:trPr>
        <w:tc>
          <w:tcPr>
            <w:tcW w:w="6903" w:type="dxa"/>
            <w:shd w:val="clear" w:color="auto" w:fill="808080" w:themeFill="background1" w:themeFillShade="80"/>
            <w:vAlign w:val="center"/>
          </w:tcPr>
          <w:p w14:paraId="4DE9F1FF" w14:textId="77777777" w:rsidR="00253F32" w:rsidRPr="0070558D" w:rsidRDefault="00253F32" w:rsidP="00950852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řekážky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v</w:t>
            </w:r>
            <w:r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oblast</w:t>
            </w:r>
            <w:r>
              <w:rPr>
                <w:rFonts w:ascii="Calibri" w:hAnsi="Calibri" w:cs="Calibri"/>
                <w:b/>
                <w:color w:val="FFFFFF" w:themeColor="background1"/>
              </w:rPr>
              <w:t>ech podpory rozvoje: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2F59FE0" w14:textId="77777777" w:rsidR="00253F32" w:rsidRPr="00D25FB1" w:rsidRDefault="00253F32" w:rsidP="00950852">
            <w:pPr>
              <w:keepNext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FB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 překážkou</w:t>
            </w:r>
          </w:p>
        </w:tc>
        <w:tc>
          <w:tcPr>
            <w:tcW w:w="1390" w:type="dxa"/>
            <w:vAlign w:val="center"/>
          </w:tcPr>
          <w:p w14:paraId="44031EDB" w14:textId="77777777" w:rsidR="00253F32" w:rsidRPr="00D25FB1" w:rsidRDefault="00253F32" w:rsidP="00950852">
            <w:pPr>
              <w:keepNext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B. Významnost</w:t>
            </w:r>
          </w:p>
        </w:tc>
      </w:tr>
      <w:tr w:rsidR="00253F32" w:rsidRPr="00557729" w14:paraId="10BC8E1B" w14:textId="77777777" w:rsidTr="00950852">
        <w:trPr>
          <w:jc w:val="center"/>
        </w:trPr>
        <w:tc>
          <w:tcPr>
            <w:tcW w:w="6903" w:type="dxa"/>
            <w:vAlign w:val="center"/>
          </w:tcPr>
          <w:p w14:paraId="5518A578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="Calibri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Nedostatek kvalitních didaktických pomůcek a metodik v dané oblasti (pracovní listy, úlohy, apod.)</w:t>
            </w:r>
          </w:p>
        </w:tc>
        <w:sdt>
          <w:sdtPr>
            <w:rPr>
              <w:rStyle w:val="Styl4"/>
            </w:rPr>
            <w:id w:val="104817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D90E11C" w14:textId="547FD81E" w:rsidR="00253F32" w:rsidRPr="00557729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2A18B3F5" w14:textId="020624A3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223137037"/>
                <w:placeholder>
                  <w:docPart w:val="1F9B2A255D484A56AA599102CFDD090F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CF333C">
                  <w:rPr>
                    <w:rStyle w:val="Zstupntext"/>
                    <w:sz w:val="16"/>
                  </w:rPr>
                  <w:t>Zvolte položku.</w:t>
                </w:r>
              </w:sdtContent>
            </w:sdt>
          </w:p>
        </w:tc>
      </w:tr>
      <w:tr w:rsidR="00253F32" w:rsidRPr="00E650EB" w14:paraId="74B6D012" w14:textId="77777777" w:rsidTr="00950852">
        <w:trPr>
          <w:jc w:val="center"/>
        </w:trPr>
        <w:tc>
          <w:tcPr>
            <w:tcW w:w="6903" w:type="dxa"/>
            <w:vAlign w:val="center"/>
          </w:tcPr>
          <w:p w14:paraId="2CA45BF4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znalosti pedagogických pracovníků v oblasti používání hardware, software a internetu</w:t>
            </w:r>
          </w:p>
        </w:tc>
        <w:sdt>
          <w:sdtPr>
            <w:rPr>
              <w:rStyle w:val="Styl4"/>
            </w:rPr>
            <w:id w:val="206406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386877AF" w14:textId="141279E7" w:rsidR="00253F32" w:rsidRPr="00E650EB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9B1CF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AC43876" w14:textId="55B64F9F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531922077"/>
                <w:placeholder>
                  <w:docPart w:val="450D4BE5A1E149F68C015A31F266E51A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27AFD18D" w14:textId="77777777" w:rsidTr="00950852">
        <w:trPr>
          <w:jc w:val="center"/>
        </w:trPr>
        <w:tc>
          <w:tcPr>
            <w:tcW w:w="6903" w:type="dxa"/>
            <w:vAlign w:val="center"/>
          </w:tcPr>
          <w:p w14:paraId="24592E23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Neznalost nebo malé používání interaktivních metod a pomůcek pro rozvoj dané oblasti</w:t>
            </w:r>
          </w:p>
        </w:tc>
        <w:sdt>
          <w:sdtPr>
            <w:rPr>
              <w:rStyle w:val="Styl4"/>
            </w:rPr>
            <w:id w:val="-13348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0C4BC843" w14:textId="38D0379A" w:rsidR="00253F32" w:rsidRPr="002458A1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524E7A1F" w14:textId="6096562B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344089386"/>
                <w:placeholder>
                  <w:docPart w:val="3E58474722DF4B2080C84763DAD490C1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85896" w14:paraId="0C048724" w14:textId="77777777" w:rsidTr="00950852">
        <w:trPr>
          <w:jc w:val="center"/>
        </w:trPr>
        <w:tc>
          <w:tcPr>
            <w:tcW w:w="6903" w:type="dxa"/>
            <w:vAlign w:val="center"/>
          </w:tcPr>
          <w:p w14:paraId="1F06E358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Nevhodné / zastaralé / žádné ICT vybavení </w:t>
            </w:r>
          </w:p>
        </w:tc>
        <w:sdt>
          <w:sdtPr>
            <w:rPr>
              <w:rStyle w:val="Styl4"/>
            </w:rPr>
            <w:id w:val="-117649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664C67A1" w14:textId="3AA24538" w:rsidR="00253F32" w:rsidRPr="00E85896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C308254" w14:textId="74D75839" w:rsidR="00253F32" w:rsidRPr="00E85896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593541492"/>
                <w:placeholder>
                  <w:docPart w:val="E5B0547C3C1A4E8384A78BCA22B0CA1E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85896" w14:paraId="26429891" w14:textId="77777777" w:rsidTr="00950852">
        <w:trPr>
          <w:jc w:val="center"/>
        </w:trPr>
        <w:tc>
          <w:tcPr>
            <w:tcW w:w="6903" w:type="dxa"/>
            <w:vAlign w:val="center"/>
          </w:tcPr>
          <w:p w14:paraId="24C13384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Nevhodný / zastaralý / žádný software pro ICT techniku</w:t>
            </w:r>
          </w:p>
        </w:tc>
        <w:sdt>
          <w:sdtPr>
            <w:rPr>
              <w:rStyle w:val="Styl4"/>
            </w:rPr>
            <w:id w:val="161794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2E214B7" w14:textId="7E68B55B" w:rsidR="00253F32" w:rsidRPr="00E85896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56416814" w14:textId="383A92B2" w:rsidR="00253F32" w:rsidRPr="00E85896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620673794"/>
                <w:placeholder>
                  <w:docPart w:val="B4697DF477C341F8AD6BC6BB397053BE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85896" w14:paraId="70CBCAAC" w14:textId="77777777" w:rsidTr="00950852">
        <w:trPr>
          <w:jc w:val="center"/>
        </w:trPr>
        <w:tc>
          <w:tcPr>
            <w:tcW w:w="6903" w:type="dxa"/>
            <w:vAlign w:val="center"/>
          </w:tcPr>
          <w:p w14:paraId="63E3A939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připojení k internetu v učebnách školského zařízení</w:t>
            </w:r>
          </w:p>
        </w:tc>
        <w:sdt>
          <w:sdtPr>
            <w:rPr>
              <w:rStyle w:val="Styl4"/>
            </w:rPr>
            <w:id w:val="-87308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FDFD28A" w14:textId="67CD2A64" w:rsidR="00253F32" w:rsidRPr="00E85896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89CC203" w14:textId="0CC91181" w:rsidR="00253F32" w:rsidRPr="00E85896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502168214"/>
                <w:placeholder>
                  <w:docPart w:val="5F4F7E27FD0048EE85801D6583635069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85896" w14:paraId="23E5899B" w14:textId="77777777" w:rsidTr="00950852">
        <w:trPr>
          <w:jc w:val="center"/>
        </w:trPr>
        <w:tc>
          <w:tcPr>
            <w:tcW w:w="6903" w:type="dxa"/>
            <w:vAlign w:val="center"/>
          </w:tcPr>
          <w:p w14:paraId="552B23AA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Nedostatečný počet interaktivních tabulí</w:t>
            </w:r>
          </w:p>
        </w:tc>
        <w:sdt>
          <w:sdtPr>
            <w:rPr>
              <w:rStyle w:val="Styl4"/>
            </w:rPr>
            <w:id w:val="74977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73042245" w14:textId="62529C66" w:rsidR="00253F32" w:rsidRPr="00E85896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00A3B864" w14:textId="737AF3FB" w:rsidR="00253F32" w:rsidRPr="00E85896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586523968"/>
                <w:placeholder>
                  <w:docPart w:val="22F26329A53F4B21A1FED9CC5C320896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376A2EE3" w14:textId="77777777" w:rsidTr="00950852">
        <w:trPr>
          <w:jc w:val="center"/>
        </w:trPr>
        <w:tc>
          <w:tcPr>
            <w:tcW w:w="6903" w:type="dxa"/>
            <w:vAlign w:val="center"/>
          </w:tcPr>
          <w:p w14:paraId="37DCB868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audiovizuální technika (televize, projektory apod.)</w:t>
            </w:r>
          </w:p>
        </w:tc>
        <w:sdt>
          <w:sdtPr>
            <w:rPr>
              <w:rStyle w:val="Styl4"/>
            </w:rPr>
            <w:id w:val="169756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99B3C7F" w14:textId="3454704D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436C93AD" w14:textId="3E19C13A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271938077"/>
                <w:placeholder>
                  <w:docPart w:val="FD98449EC581454ABAC7179403787424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0E75C12A" w14:textId="77777777" w:rsidTr="00950852">
        <w:trPr>
          <w:jc w:val="center"/>
        </w:trPr>
        <w:tc>
          <w:tcPr>
            <w:tcW w:w="6903" w:type="dxa"/>
            <w:vAlign w:val="center"/>
          </w:tcPr>
          <w:p w14:paraId="7F958889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Nedostatek příležitostí k dalšímu vzdělávání pedagogických pracovníků v oblasti digitálních kompetencí</w:t>
            </w:r>
          </w:p>
        </w:tc>
        <w:sdt>
          <w:sdtPr>
            <w:rPr>
              <w:rStyle w:val="Styl4"/>
            </w:rPr>
            <w:id w:val="-153533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26A3FA50" w14:textId="0028BC5C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BC6A35A" w14:textId="53D5527F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305698679"/>
                <w:placeholder>
                  <w:docPart w:val="0C2B35837CCF47059E8ACB64C53EE720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5EC29FC8" w14:textId="77777777" w:rsidTr="00950852">
        <w:tblPrEx>
          <w:jc w:val="left"/>
        </w:tblPrEx>
        <w:tc>
          <w:tcPr>
            <w:tcW w:w="6903" w:type="dxa"/>
          </w:tcPr>
          <w:p w14:paraId="56801956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Nedostatek příležitostí pro další vzdělávání pedagogů v oblasti rozvoje sociálních znalostí a dovedností</w:t>
            </w:r>
          </w:p>
        </w:tc>
        <w:sdt>
          <w:sdtPr>
            <w:rPr>
              <w:rStyle w:val="Styl4"/>
            </w:rPr>
            <w:id w:val="152221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</w:tcPr>
              <w:p w14:paraId="0B58D11C" w14:textId="581E3A7D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</w:tcPr>
          <w:p w14:paraId="695AE2FB" w14:textId="79B07127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458332689"/>
                <w:placeholder>
                  <w:docPart w:val="ADCBB31D55824AEC8D0932ADE9041FE0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13119A08" w14:textId="77777777" w:rsidTr="00950852">
        <w:tblPrEx>
          <w:jc w:val="left"/>
        </w:tblPrEx>
        <w:tc>
          <w:tcPr>
            <w:tcW w:w="6903" w:type="dxa"/>
          </w:tcPr>
          <w:p w14:paraId="6B78AB5F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Malý zájem pedagogů o další vzdělávání </w:t>
            </w:r>
          </w:p>
        </w:tc>
        <w:sdt>
          <w:sdtPr>
            <w:rPr>
              <w:rStyle w:val="Styl4"/>
            </w:rPr>
            <w:id w:val="-4798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</w:tcPr>
              <w:p w14:paraId="0F53550C" w14:textId="4ED400EF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</w:tcPr>
          <w:p w14:paraId="0AF278D1" w14:textId="7F3751D6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625625525"/>
                <w:placeholder>
                  <w:docPart w:val="2592D672AA64423B99B70253B3E53F64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2624652F" w14:textId="77777777" w:rsidTr="00950852">
        <w:trPr>
          <w:jc w:val="center"/>
        </w:trPr>
        <w:tc>
          <w:tcPr>
            <w:tcW w:w="6903" w:type="dxa"/>
            <w:vAlign w:val="center"/>
          </w:tcPr>
          <w:p w14:paraId="254EEFE9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Nedostatek časových možností k dalšímu vzdělávání nebo pro sdílení dobré pedagogické praxe pedagogů</w:t>
            </w:r>
          </w:p>
        </w:tc>
        <w:sdt>
          <w:sdtPr>
            <w:rPr>
              <w:rStyle w:val="Styl4"/>
            </w:rPr>
            <w:id w:val="-173676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605690AA" w14:textId="4E40E58D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3F8AD7C" w14:textId="6FE04C57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697373708"/>
                <w:placeholder>
                  <w:docPart w:val="89CB5EAFD52C4FC9B1025E2FEFEC7992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3900E5B5" w14:textId="77777777" w:rsidTr="00950852">
        <w:trPr>
          <w:jc w:val="center"/>
        </w:trPr>
        <w:tc>
          <w:tcPr>
            <w:tcW w:w="6903" w:type="dxa"/>
            <w:vAlign w:val="center"/>
          </w:tcPr>
          <w:p w14:paraId="5D4A8EB8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využívání mobilních ICT technologií ve vzdělávání (notebooků, tabletů vč. možnosti využití vlastních technických zařízení účastníků jako např. chytrých telefonů apod.)</w:t>
            </w:r>
          </w:p>
        </w:tc>
        <w:sdt>
          <w:sdtPr>
            <w:rPr>
              <w:rStyle w:val="Styl4"/>
            </w:rPr>
            <w:id w:val="-48377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10521019" w14:textId="135DB771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7404E19" w14:textId="7E9FCA6C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602140666"/>
                <w:placeholder>
                  <w:docPart w:val="D86AFBF9481940FAB1616D033098F4CA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4E7696B9" w14:textId="77777777" w:rsidTr="00950852">
        <w:trPr>
          <w:jc w:val="center"/>
        </w:trPr>
        <w:tc>
          <w:tcPr>
            <w:tcW w:w="6903" w:type="dxa"/>
            <w:vAlign w:val="center"/>
          </w:tcPr>
          <w:p w14:paraId="7279154F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Nedostatečné/neodpovídající prostory pro vzdělávání </w:t>
            </w:r>
          </w:p>
        </w:tc>
        <w:sdt>
          <w:sdtPr>
            <w:rPr>
              <w:rStyle w:val="Styl4"/>
            </w:rPr>
            <w:id w:val="22919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2A337F9F" w14:textId="7A64BAED" w:rsidR="00253F32" w:rsidRDefault="00253F32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4B3BD6C" w14:textId="2228851F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335486602"/>
                <w:placeholder>
                  <w:docPart w:val="C2BF5EF73CAF48C9B2DC9F887DB4CBA5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253F32" w:rsidRPr="00E650EB" w14:paraId="116E4387" w14:textId="77777777" w:rsidTr="00950852">
        <w:trPr>
          <w:jc w:val="center"/>
        </w:trPr>
        <w:tc>
          <w:tcPr>
            <w:tcW w:w="6903" w:type="dxa"/>
            <w:vAlign w:val="center"/>
          </w:tcPr>
          <w:p w14:paraId="368123C7" w14:textId="77777777" w:rsidR="00253F32" w:rsidRPr="000F2AF1" w:rsidRDefault="00253F32" w:rsidP="0095085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uplatňování individuálního přístupu pedagogů k účastníkům</w:t>
            </w:r>
          </w:p>
        </w:tc>
        <w:sdt>
          <w:sdtPr>
            <w:rPr>
              <w:rStyle w:val="Styl4"/>
            </w:rPr>
            <w:id w:val="169364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13466AB4" w14:textId="0F3608B2" w:rsidR="00253F32" w:rsidRDefault="00C84478" w:rsidP="00950852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0F7833F7" w14:textId="0002F58B" w:rsidR="00253F32" w:rsidRDefault="00A00FEE" w:rsidP="00950852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382681901"/>
                <w:placeholder>
                  <w:docPart w:val="81A6F8FE103343488D5E6D3EAC067CAE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253F32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C84478" w:rsidRPr="00E650EB" w14:paraId="3FFA7EF9" w14:textId="77777777" w:rsidTr="00950852">
        <w:trPr>
          <w:jc w:val="center"/>
        </w:trPr>
        <w:tc>
          <w:tcPr>
            <w:tcW w:w="6903" w:type="dxa"/>
            <w:vAlign w:val="center"/>
          </w:tcPr>
          <w:p w14:paraId="477FE660" w14:textId="1C7E9755" w:rsidR="00C84478" w:rsidRPr="00063115" w:rsidRDefault="00C84478" w:rsidP="00C84478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M</w:t>
            </w:r>
            <w:r w:rsidRPr="00494369">
              <w:rPr>
                <w:rFonts w:ascii="Calibri" w:hAnsi="Calibri" w:cstheme="minorHAnsi"/>
                <w:color w:val="000000"/>
                <w:sz w:val="20"/>
                <w:szCs w:val="20"/>
              </w:rPr>
              <w:t>alý zájem vnějších subjektů o spolupráci se školským zařízení</w:t>
            </w:r>
          </w:p>
        </w:tc>
        <w:sdt>
          <w:sdtPr>
            <w:rPr>
              <w:rStyle w:val="Styl4"/>
            </w:rPr>
            <w:id w:val="-91517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10B5C027" w14:textId="3C9E21D0" w:rsidR="00C84478" w:rsidRDefault="00C84478" w:rsidP="00C84478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27995264" w14:textId="75D87300" w:rsidR="00C84478" w:rsidRDefault="00A00FEE" w:rsidP="00C84478">
            <w:pPr>
              <w:pStyle w:val="Odstavecseseznamem"/>
              <w:spacing w:after="0"/>
              <w:ind w:left="0"/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897279351"/>
                <w:placeholder>
                  <w:docPart w:val="021CC50BB0A3470AA3A9261181BF5725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C8447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C84478" w:rsidRPr="00E650EB" w14:paraId="5CEDAE56" w14:textId="77777777" w:rsidTr="00950852">
        <w:trPr>
          <w:jc w:val="center"/>
        </w:trPr>
        <w:tc>
          <w:tcPr>
            <w:tcW w:w="6903" w:type="dxa"/>
            <w:vAlign w:val="center"/>
          </w:tcPr>
          <w:p w14:paraId="07E5FC97" w14:textId="3811582B" w:rsidR="00C84478" w:rsidRPr="000F2AF1" w:rsidRDefault="00C84478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Nemožnost pořídit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investiční</w:t>
            </w: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vybavení nad 40 tis. Kč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30829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1D17D013" w14:textId="018B687F" w:rsidR="00C84478" w:rsidRDefault="00C84478" w:rsidP="00C84478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5962A9E" w14:textId="572F086A" w:rsidR="00C84478" w:rsidRDefault="00A00FEE" w:rsidP="00C84478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2090428161"/>
                <w:placeholder>
                  <w:docPart w:val="EA7E7C97A9984E068515134D3A87CA9A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C8447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C84478" w:rsidRPr="00E650EB" w14:paraId="5CFF1F07" w14:textId="77777777" w:rsidTr="00950852">
        <w:trPr>
          <w:jc w:val="center"/>
        </w:trPr>
        <w:tc>
          <w:tcPr>
            <w:tcW w:w="6903" w:type="dxa"/>
            <w:vAlign w:val="center"/>
          </w:tcPr>
          <w:p w14:paraId="25460943" w14:textId="77777777" w:rsidR="00C84478" w:rsidRPr="000F2AF1" w:rsidRDefault="00C84478" w:rsidP="00C84478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vybavení na podporu podnětného vnitřního prostředí školského zařízení např. čtenářské koutky, prostor na sdílení zkušeností ze vzdělávání, na rozvoj jednotlivých oblastí podpory apod.</w:t>
            </w:r>
          </w:p>
        </w:tc>
        <w:sdt>
          <w:sdtPr>
            <w:rPr>
              <w:rStyle w:val="Styl4"/>
            </w:rPr>
            <w:id w:val="-23439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0ADE1806" w14:textId="4218E8E2" w:rsidR="00C84478" w:rsidRDefault="00C84478" w:rsidP="00C84478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054C5901" w14:textId="64450E82" w:rsidR="00C84478" w:rsidRDefault="00A00FEE" w:rsidP="00C84478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647625285"/>
                <w:placeholder>
                  <w:docPart w:val="9FBD90BEE61640098548DA2BAA017E75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C8447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C84478" w:rsidRPr="00E650EB" w14:paraId="30508A5F" w14:textId="77777777" w:rsidTr="00950852">
        <w:trPr>
          <w:jc w:val="center"/>
        </w:trPr>
        <w:tc>
          <w:tcPr>
            <w:tcW w:w="6903" w:type="dxa"/>
            <w:vAlign w:val="center"/>
          </w:tcPr>
          <w:p w14:paraId="42563B11" w14:textId="77777777" w:rsidR="00C84478" w:rsidRPr="000F2AF1" w:rsidRDefault="00C84478" w:rsidP="00C84478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>Jiný pro zařízení důležitý prvek (uveďte):………………………….</w:t>
            </w:r>
          </w:p>
        </w:tc>
        <w:sdt>
          <w:sdtPr>
            <w:rPr>
              <w:rStyle w:val="Styl4"/>
            </w:rPr>
            <w:id w:val="-2690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0124C7C2" w14:textId="4DAE1892" w:rsidR="00C84478" w:rsidRDefault="00C84478" w:rsidP="00C84478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B100303" w14:textId="11780CD1" w:rsidR="00C84478" w:rsidRDefault="00A00FEE" w:rsidP="00C84478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582225133"/>
                <w:placeholder>
                  <w:docPart w:val="D61C5CF224C64892B3A92ACE83E58968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C84478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</w:tbl>
    <w:p w14:paraId="779E9600" w14:textId="77777777" w:rsidR="000A7343" w:rsidRPr="000A7343" w:rsidRDefault="00B401E5" w:rsidP="000A7343">
      <w:pPr>
        <w:pStyle w:val="Nadpis5"/>
        <w:numPr>
          <w:ilvl w:val="0"/>
          <w:numId w:val="13"/>
        </w:numPr>
        <w:spacing w:after="120" w:afterAutospacing="0"/>
        <w:ind w:left="357" w:hanging="357"/>
        <w:rPr>
          <w:rFonts w:asciiTheme="minorHAnsi" w:hAnsiTheme="minorHAnsi"/>
        </w:rPr>
      </w:pPr>
      <w:r w:rsidRPr="001469F7">
        <w:rPr>
          <w:rFonts w:asciiTheme="minorHAnsi" w:hAnsiTheme="minorHAnsi"/>
        </w:rPr>
        <w:t xml:space="preserve">TABULKA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tbl>
      <w:tblPr>
        <w:tblStyle w:val="Mkatabulky"/>
        <w:tblpPr w:leftFromText="141" w:rightFromText="141" w:vertAnchor="text" w:horzAnchor="margin" w:tblpXSpec="center" w:tblpY="450"/>
        <w:tblW w:w="1142" w:type="pct"/>
        <w:tblLook w:val="04A0" w:firstRow="1" w:lastRow="0" w:firstColumn="1" w:lastColumn="0" w:noHBand="0" w:noVBand="1"/>
      </w:tblPr>
      <w:tblGrid>
        <w:gridCol w:w="2264"/>
      </w:tblGrid>
      <w:tr w:rsidR="000A7343" w:rsidRPr="009E0149" w14:paraId="441AF2FD" w14:textId="77777777" w:rsidTr="000A7343">
        <w:trPr>
          <w:cantSplit/>
        </w:trPr>
        <w:sdt>
          <w:sdtPr>
            <w:rPr>
              <w:rStyle w:val="Styl2"/>
              <w:szCs w:val="20"/>
            </w:rPr>
            <w:id w:val="-1510980504"/>
            <w:placeholder>
              <w:docPart w:val="C2049683280148E4BBA95AE436D2BB4B"/>
            </w:placeholder>
            <w:showingPlcHdr/>
            <w:dropDownList>
              <w:listItem w:value="Zvolte položk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</w:dropDownList>
          </w:sdtPr>
          <w:sdtEndPr>
            <w:rPr>
              <w:rStyle w:val="Standardnpsmoodstavce"/>
              <w:rFonts w:asciiTheme="minorHAnsi" w:hAnsiTheme="minorHAnsi"/>
              <w:b/>
              <w:sz w:val="22"/>
            </w:rPr>
          </w:sdtEndPr>
          <w:sdtContent>
            <w:tc>
              <w:tcPr>
                <w:tcW w:w="5000" w:type="pct"/>
                <w:vAlign w:val="center"/>
              </w:tcPr>
              <w:p w14:paraId="209D0D7B" w14:textId="77777777" w:rsidR="000A7343" w:rsidRPr="009E0149" w:rsidRDefault="000A7343" w:rsidP="000A734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b/>
                  </w:rPr>
                </w:pPr>
                <w:r>
                  <w:rPr>
                    <w:rStyle w:val="Styl2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7ABE19D3" w14:textId="19ED7630" w:rsidR="00B401E5" w:rsidRPr="000A7343" w:rsidRDefault="00B401E5" w:rsidP="000A7343">
      <w:pPr>
        <w:rPr>
          <w:rFonts w:eastAsia="Times New Roman"/>
          <w:b/>
        </w:rPr>
      </w:pPr>
      <w:r w:rsidRPr="000A7343">
        <w:rPr>
          <w:b/>
        </w:rPr>
        <w:t xml:space="preserve">Která z výše uvedených překážek je pro Vaše školské zařízení nejvýznamnější? Odpovězte prosím číslem možnosti od 1 do </w:t>
      </w:r>
      <w:r w:rsidR="00C84478" w:rsidRPr="000A7343">
        <w:rPr>
          <w:b/>
        </w:rPr>
        <w:t>19</w:t>
      </w:r>
      <w:r w:rsidRPr="000A7343">
        <w:rPr>
          <w:b/>
        </w:rPr>
        <w:t>.</w:t>
      </w:r>
    </w:p>
    <w:p w14:paraId="3737009A" w14:textId="77777777" w:rsidR="005A1C28" w:rsidRDefault="005A1C28" w:rsidP="005A1C28">
      <w:pPr>
        <w:rPr>
          <w:b/>
        </w:rPr>
      </w:pPr>
    </w:p>
    <w:p w14:paraId="541EDF66" w14:textId="77777777" w:rsidR="00B401E5" w:rsidRPr="001469F7" w:rsidRDefault="00B401E5" w:rsidP="00B401E5">
      <w:pPr>
        <w:pStyle w:val="Nadpis5"/>
        <w:numPr>
          <w:ilvl w:val="0"/>
          <w:numId w:val="13"/>
        </w:numPr>
        <w:rPr>
          <w:rFonts w:asciiTheme="minorHAnsi" w:hAnsiTheme="minorHAnsi"/>
        </w:rPr>
      </w:pPr>
      <w:r w:rsidRPr="001469F7">
        <w:rPr>
          <w:rFonts w:asciiTheme="minorHAnsi" w:hAnsiTheme="minorHAnsi"/>
        </w:rPr>
        <w:lastRenderedPageBreak/>
        <w:t xml:space="preserve">TABULKA </w:t>
      </w:r>
      <w:r w:rsidRPr="00B95C70">
        <w:rPr>
          <w:rFonts w:asciiTheme="minorHAnsi" w:hAnsiTheme="minorHAnsi"/>
          <w:color w:val="FF0000"/>
          <w:highlight w:val="lightGray"/>
        </w:rPr>
        <w:t>Zobrazit všem.</w:t>
      </w:r>
    </w:p>
    <w:p w14:paraId="3F6D2286" w14:textId="67BF2B80" w:rsidR="00B401E5" w:rsidRPr="001469F7" w:rsidRDefault="00B401E5" w:rsidP="00B401E5">
      <w:pPr>
        <w:keepNext/>
        <w:spacing w:before="360" w:after="120"/>
        <w:rPr>
          <w:rFonts w:ascii="Calibri" w:eastAsia="Calibri" w:hAnsi="Calibri" w:cs="Times New Roman"/>
          <w:b/>
        </w:rPr>
      </w:pPr>
      <w:r w:rsidRPr="001469F7">
        <w:rPr>
          <w:rFonts w:ascii="Calibri" w:eastAsia="Calibri" w:hAnsi="Calibri" w:cs="Times New Roman"/>
          <w:b/>
        </w:rPr>
        <w:t>K</w:t>
      </w:r>
      <w:r>
        <w:rPr>
          <w:rFonts w:ascii="Calibri" w:eastAsia="Calibri" w:hAnsi="Calibri" w:cs="Times New Roman"/>
          <w:b/>
        </w:rPr>
        <w:t xml:space="preserve">do bude kontaktní osobou pro výzkumné šetření v průběhu výzvy </w:t>
      </w:r>
      <w:r w:rsidR="005A0B2C">
        <w:rPr>
          <w:rFonts w:ascii="Calibri" w:eastAsia="Calibri" w:hAnsi="Calibri" w:cs="Times New Roman"/>
          <w:b/>
        </w:rPr>
        <w:t>Šablony II</w:t>
      </w:r>
      <w:r>
        <w:rPr>
          <w:rFonts w:ascii="Calibri" w:eastAsia="Calibri" w:hAnsi="Calibri" w:cs="Times New Roman"/>
          <w:b/>
        </w:rPr>
        <w:t>? Zapište prosím kontaktní e-mail a tele</w:t>
      </w:r>
      <w:r w:rsidR="00E178E4">
        <w:rPr>
          <w:rFonts w:ascii="Calibri" w:eastAsia="Calibri" w:hAnsi="Calibri" w:cs="Times New Roman"/>
          <w:b/>
        </w:rPr>
        <w:t>fon.</w:t>
      </w:r>
    </w:p>
    <w:tbl>
      <w:tblPr>
        <w:tblStyle w:val="Mkatabulky"/>
        <w:tblW w:w="1998" w:type="pct"/>
        <w:jc w:val="center"/>
        <w:tblLook w:val="04A0" w:firstRow="1" w:lastRow="0" w:firstColumn="1" w:lastColumn="0" w:noHBand="0" w:noVBand="1"/>
      </w:tblPr>
      <w:tblGrid>
        <w:gridCol w:w="1980"/>
        <w:gridCol w:w="1980"/>
      </w:tblGrid>
      <w:tr w:rsidR="007255D4" w:rsidRPr="009E0149" w14:paraId="3C3EC7F3" w14:textId="77777777" w:rsidTr="00BF010D">
        <w:trPr>
          <w:cantSplit/>
          <w:jc w:val="center"/>
        </w:trPr>
        <w:tc>
          <w:tcPr>
            <w:tcW w:w="2500" w:type="pct"/>
            <w:vAlign w:val="center"/>
          </w:tcPr>
          <w:p w14:paraId="58D239AF" w14:textId="77777777" w:rsidR="007255D4" w:rsidRDefault="007255D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Jméno a příjmení:</w:t>
            </w:r>
          </w:p>
        </w:tc>
        <w:tc>
          <w:tcPr>
            <w:tcW w:w="2500" w:type="pct"/>
            <w:vAlign w:val="center"/>
          </w:tcPr>
          <w:p w14:paraId="13FBC199" w14:textId="77777777" w:rsidR="007255D4" w:rsidRDefault="00E178E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…………………………….</w:t>
            </w:r>
          </w:p>
        </w:tc>
      </w:tr>
      <w:tr w:rsidR="007255D4" w:rsidRPr="009E0149" w14:paraId="159904A9" w14:textId="77777777" w:rsidTr="00BF010D">
        <w:trPr>
          <w:cantSplit/>
          <w:jc w:val="center"/>
        </w:trPr>
        <w:tc>
          <w:tcPr>
            <w:tcW w:w="2500" w:type="pct"/>
            <w:vAlign w:val="center"/>
          </w:tcPr>
          <w:p w14:paraId="4F89860D" w14:textId="77777777" w:rsidR="007255D4" w:rsidRDefault="007255D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E-mail:</w:t>
            </w:r>
          </w:p>
        </w:tc>
        <w:tc>
          <w:tcPr>
            <w:tcW w:w="2500" w:type="pct"/>
            <w:vAlign w:val="center"/>
          </w:tcPr>
          <w:p w14:paraId="69E87337" w14:textId="77777777" w:rsidR="007255D4" w:rsidRPr="00E178E4" w:rsidRDefault="00E178E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  <w:lang w:val="en-US"/>
              </w:rPr>
            </w:pPr>
            <w:r>
              <w:rPr>
                <w:rStyle w:val="Styl2"/>
                <w:szCs w:val="20"/>
                <w:lang w:val="en-US"/>
              </w:rPr>
              <w:t>@</w:t>
            </w:r>
          </w:p>
        </w:tc>
      </w:tr>
      <w:tr w:rsidR="007255D4" w:rsidRPr="009E0149" w14:paraId="30DDDC1A" w14:textId="77777777" w:rsidTr="00BF010D">
        <w:trPr>
          <w:cantSplit/>
          <w:jc w:val="center"/>
        </w:trPr>
        <w:tc>
          <w:tcPr>
            <w:tcW w:w="2500" w:type="pct"/>
            <w:vAlign w:val="center"/>
          </w:tcPr>
          <w:p w14:paraId="2A548EA7" w14:textId="77777777" w:rsidR="007255D4" w:rsidRDefault="007255D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Telefon:</w:t>
            </w:r>
          </w:p>
        </w:tc>
        <w:tc>
          <w:tcPr>
            <w:tcW w:w="2500" w:type="pct"/>
            <w:vAlign w:val="center"/>
          </w:tcPr>
          <w:p w14:paraId="08F16C8C" w14:textId="77777777" w:rsidR="007255D4" w:rsidRDefault="00E178E4" w:rsidP="007255D4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… … …</w:t>
            </w:r>
          </w:p>
        </w:tc>
      </w:tr>
    </w:tbl>
    <w:p w14:paraId="35FA712C" w14:textId="77777777" w:rsidR="005A1C28" w:rsidRDefault="005A1C28" w:rsidP="005A1C28">
      <w:pPr>
        <w:spacing w:after="0"/>
        <w:jc w:val="center"/>
        <w:rPr>
          <w:b/>
        </w:rPr>
      </w:pPr>
    </w:p>
    <w:p w14:paraId="63D478C1" w14:textId="77777777" w:rsidR="005A1C28" w:rsidRDefault="005A1C28" w:rsidP="005A1C28">
      <w:pPr>
        <w:spacing w:after="0"/>
        <w:jc w:val="center"/>
        <w:rPr>
          <w:b/>
        </w:rPr>
      </w:pPr>
      <w:r w:rsidRPr="00330EB1">
        <w:rPr>
          <w:b/>
        </w:rPr>
        <w:t>Děkujeme Vám za spolupráci</w:t>
      </w:r>
      <w:r>
        <w:rPr>
          <w:b/>
        </w:rPr>
        <w:t xml:space="preserve"> při vyplnění dotazníku</w:t>
      </w:r>
      <w:r w:rsidRPr="00330EB1">
        <w:rPr>
          <w:b/>
        </w:rPr>
        <w:t>.</w:t>
      </w:r>
    </w:p>
    <w:p w14:paraId="692960CC" w14:textId="62FB4B69" w:rsidR="005A1C28" w:rsidRDefault="005A1C28" w:rsidP="005A1C28">
      <w:pPr>
        <w:spacing w:after="0"/>
        <w:jc w:val="center"/>
        <w:rPr>
          <w:b/>
        </w:rPr>
      </w:pPr>
      <w:r>
        <w:rPr>
          <w:b/>
        </w:rPr>
        <w:t xml:space="preserve">Vyplněný online dotazník si </w:t>
      </w:r>
      <w:r w:rsidR="00567F55">
        <w:rPr>
          <w:b/>
        </w:rPr>
        <w:t xml:space="preserve">LZE </w:t>
      </w:r>
      <w:r>
        <w:rPr>
          <w:b/>
        </w:rPr>
        <w:t xml:space="preserve">ze systému MŠMT po </w:t>
      </w:r>
      <w:r w:rsidR="00E178E4">
        <w:rPr>
          <w:b/>
        </w:rPr>
        <w:t xml:space="preserve">ukončení dotazování a odeslání dat </w:t>
      </w:r>
      <w:r w:rsidR="00FB430A">
        <w:rPr>
          <w:b/>
        </w:rPr>
        <w:t xml:space="preserve">vytisknout </w:t>
      </w:r>
      <w:r w:rsidR="00FB430A" w:rsidRPr="00735700">
        <w:rPr>
          <w:b/>
        </w:rPr>
        <w:t>a ponechat pro interní účely</w:t>
      </w:r>
      <w:r w:rsidR="00FB430A">
        <w:rPr>
          <w:b/>
        </w:rPr>
        <w:t xml:space="preserve"> zařízení</w:t>
      </w:r>
      <w:r w:rsidR="00253F32">
        <w:rPr>
          <w:b/>
        </w:rPr>
        <w:t>. Vyhodnocení dotazníku (nikoliv celý dotazník) bude POVINNOU PŘÍLOHOU ŽÁDOSTI O PODPORU pro výzvu Šablony II.</w:t>
      </w:r>
      <w:r w:rsidR="00F10BA4">
        <w:rPr>
          <w:b/>
        </w:rPr>
        <w:t xml:space="preserve"> </w:t>
      </w:r>
      <w:r w:rsidR="009A6697">
        <w:rPr>
          <w:b/>
        </w:rPr>
        <w:t xml:space="preserve">Vyhodnocení bude vygenerováno po vyplnění dotazníku online přímo </w:t>
      </w:r>
      <w:r w:rsidR="009A6697" w:rsidRPr="00F14945">
        <w:rPr>
          <w:b/>
        </w:rPr>
        <w:t xml:space="preserve">v rozhraní MŠMT na </w:t>
      </w:r>
      <w:hyperlink r:id="rId13" w:history="1">
        <w:r w:rsidR="009A6697" w:rsidRPr="00F14945">
          <w:rPr>
            <w:rStyle w:val="Hypertextovodkaz"/>
            <w:b/>
            <w:u w:val="none"/>
          </w:rPr>
          <w:t>https://sberdat.uiv.cz</w:t>
        </w:r>
      </w:hyperlink>
      <w:r w:rsidR="009A6697">
        <w:rPr>
          <w:b/>
        </w:rPr>
        <w:t>.</w:t>
      </w:r>
      <w:r>
        <w:rPr>
          <w:b/>
        </w:rPr>
        <w:br/>
      </w:r>
    </w:p>
    <w:p w14:paraId="73736665" w14:textId="77777777" w:rsidR="005A1C28" w:rsidRDefault="005A1C28" w:rsidP="005A1C28">
      <w:pPr>
        <w:spacing w:after="160" w:line="259" w:lineRule="auto"/>
        <w:rPr>
          <w:rFonts w:cstheme="minorHAnsi"/>
          <w:b/>
        </w:rPr>
      </w:pPr>
      <w:bookmarkStart w:id="17" w:name="_GoBack"/>
      <w:bookmarkEnd w:id="17"/>
    </w:p>
    <w:sectPr w:rsidR="005A1C28" w:rsidSect="00AA42B5">
      <w:headerReference w:type="default" r:id="rId14"/>
      <w:footerReference w:type="default" r:id="rId15"/>
      <w:pgSz w:w="11906" w:h="16838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71428" w14:textId="77777777" w:rsidR="0003430D" w:rsidRDefault="0003430D" w:rsidP="005A1C28">
      <w:pPr>
        <w:spacing w:after="0" w:line="240" w:lineRule="auto"/>
      </w:pPr>
      <w:r>
        <w:separator/>
      </w:r>
    </w:p>
  </w:endnote>
  <w:endnote w:type="continuationSeparator" w:id="0">
    <w:p w14:paraId="006A8F32" w14:textId="77777777" w:rsidR="0003430D" w:rsidRDefault="0003430D" w:rsidP="005A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57852"/>
      <w:docPartObj>
        <w:docPartGallery w:val="Page Numbers (Bottom of Page)"/>
        <w:docPartUnique/>
      </w:docPartObj>
    </w:sdtPr>
    <w:sdtEndPr/>
    <w:sdtContent>
      <w:p w14:paraId="67F6B3B5" w14:textId="77777777" w:rsidR="0003430D" w:rsidRDefault="000343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EE">
          <w:rPr>
            <w:noProof/>
          </w:rPr>
          <w:t>13</w:t>
        </w:r>
        <w:r>
          <w:fldChar w:fldCharType="end"/>
        </w:r>
      </w:p>
    </w:sdtContent>
  </w:sdt>
  <w:p w14:paraId="7E591D10" w14:textId="77777777" w:rsidR="0003430D" w:rsidRDefault="000343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99036" w14:textId="77777777" w:rsidR="0003430D" w:rsidRDefault="0003430D" w:rsidP="005A1C28">
      <w:pPr>
        <w:spacing w:after="0" w:line="240" w:lineRule="auto"/>
      </w:pPr>
      <w:r>
        <w:separator/>
      </w:r>
    </w:p>
  </w:footnote>
  <w:footnote w:type="continuationSeparator" w:id="0">
    <w:p w14:paraId="265CEFE1" w14:textId="77777777" w:rsidR="0003430D" w:rsidRDefault="0003430D" w:rsidP="005A1C28">
      <w:pPr>
        <w:spacing w:after="0" w:line="240" w:lineRule="auto"/>
      </w:pPr>
      <w:r>
        <w:continuationSeparator/>
      </w:r>
    </w:p>
  </w:footnote>
  <w:footnote w:id="1">
    <w:p w14:paraId="2FE51294" w14:textId="3A668D55" w:rsidR="0003430D" w:rsidRPr="000A7343" w:rsidRDefault="0003430D" w:rsidP="000A7343">
      <w:pPr>
        <w:pStyle w:val="Textpoznpodarou"/>
        <w:jc w:val="both"/>
        <w:rPr>
          <w:sz w:val="16"/>
          <w:szCs w:val="16"/>
        </w:rPr>
      </w:pPr>
      <w:r w:rsidRPr="000A7343">
        <w:rPr>
          <w:rStyle w:val="Znakapoznpodarou"/>
          <w:sz w:val="16"/>
          <w:szCs w:val="16"/>
        </w:rPr>
        <w:footnoteRef/>
      </w:r>
      <w:r w:rsidRPr="000A7343">
        <w:rPr>
          <w:sz w:val="16"/>
          <w:szCs w:val="16"/>
        </w:rPr>
        <w:t xml:space="preserve"> Dle §3, bodu c) vyhlášky č. 74/2005 Sb. o zájmovém vzdělávání. Tento dotazník </w:t>
      </w:r>
      <w:r w:rsidRPr="000A7343">
        <w:rPr>
          <w:sz w:val="16"/>
          <w:szCs w:val="16"/>
          <w:u w:val="single"/>
        </w:rPr>
        <w:t>není určen</w:t>
      </w:r>
      <w:r w:rsidRPr="000A7343">
        <w:rPr>
          <w:sz w:val="16"/>
          <w:szCs w:val="16"/>
        </w:rPr>
        <w:t xml:space="preserve"> školským zařízením pro zájmové vzdělávání dle §3, bodu a) a b) vyhl. č. 74/2005 Sb.</w:t>
      </w:r>
    </w:p>
  </w:footnote>
  <w:footnote w:id="2">
    <w:p w14:paraId="7A3967A6" w14:textId="28566922" w:rsidR="0003430D" w:rsidRPr="00C02152" w:rsidRDefault="0003430D" w:rsidP="009C2EFE">
      <w:pPr>
        <w:pStyle w:val="Textpoznpodarou"/>
        <w:jc w:val="both"/>
        <w:rPr>
          <w:sz w:val="16"/>
          <w:szCs w:val="16"/>
        </w:rPr>
      </w:pPr>
      <w:r w:rsidRPr="00C02152">
        <w:rPr>
          <w:sz w:val="16"/>
          <w:szCs w:val="16"/>
          <w:vertAlign w:val="superscript"/>
        </w:rPr>
        <w:footnoteRef/>
      </w:r>
      <w:r w:rsidRPr="00C02152">
        <w:rPr>
          <w:sz w:val="16"/>
          <w:szCs w:val="16"/>
        </w:rPr>
        <w:t xml:space="preserve"> Vzhledem k dlouhému intervalu doby pro příjem žádosti o podporu (</w:t>
      </w:r>
      <w:r>
        <w:rPr>
          <w:sz w:val="16"/>
          <w:szCs w:val="16"/>
        </w:rPr>
        <w:t>plánované datum ukončení příjmu žádostí:</w:t>
      </w:r>
      <w:r w:rsidRPr="00C0215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vyčerpání alokace, nejpozději však do </w:t>
      </w:r>
      <w:r w:rsidRPr="00C02152">
        <w:rPr>
          <w:sz w:val="16"/>
          <w:szCs w:val="16"/>
        </w:rPr>
        <w:t>30. 6. 2019)</w:t>
      </w:r>
      <w:r w:rsidRPr="001B2D34">
        <w:rPr>
          <w:sz w:val="16"/>
          <w:szCs w:val="16"/>
        </w:rPr>
        <w:t xml:space="preserve"> </w:t>
      </w:r>
      <w:r>
        <w:rPr>
          <w:sz w:val="16"/>
          <w:szCs w:val="16"/>
        </w:rPr>
        <w:t>vyplňujte online dotazník</w:t>
      </w:r>
      <w:r w:rsidRPr="00C02152">
        <w:rPr>
          <w:sz w:val="16"/>
          <w:szCs w:val="16"/>
        </w:rPr>
        <w:t xml:space="preserve"> </w:t>
      </w:r>
      <w:r>
        <w:rPr>
          <w:sz w:val="16"/>
          <w:szCs w:val="16"/>
        </w:rPr>
        <w:t>ve finální podobě ve stejné době, kdy bude předkládána kompletní</w:t>
      </w:r>
      <w:r w:rsidRPr="00C02152">
        <w:rPr>
          <w:sz w:val="16"/>
          <w:szCs w:val="16"/>
        </w:rPr>
        <w:t xml:space="preserve"> žádost o podporu, aby vyplněná data </w:t>
      </w:r>
      <w:r>
        <w:rPr>
          <w:sz w:val="16"/>
          <w:szCs w:val="16"/>
        </w:rPr>
        <w:t xml:space="preserve">v dotazníku </w:t>
      </w:r>
      <w:r w:rsidRPr="00C02152">
        <w:rPr>
          <w:sz w:val="16"/>
          <w:szCs w:val="16"/>
        </w:rPr>
        <w:t xml:space="preserve">byla </w:t>
      </w:r>
      <w:r>
        <w:rPr>
          <w:sz w:val="16"/>
          <w:szCs w:val="16"/>
        </w:rPr>
        <w:t>aktuální</w:t>
      </w:r>
      <w:r w:rsidRPr="00C02152">
        <w:rPr>
          <w:sz w:val="16"/>
          <w:szCs w:val="16"/>
        </w:rPr>
        <w:t>.</w:t>
      </w:r>
    </w:p>
  </w:footnote>
  <w:footnote w:id="3">
    <w:p w14:paraId="47176E2A" w14:textId="5CA1DC52" w:rsidR="0003430D" w:rsidRPr="00543C50" w:rsidRDefault="0003430D" w:rsidP="00543C50">
      <w:pPr>
        <w:pStyle w:val="Textpoznpodarou"/>
        <w:jc w:val="both"/>
        <w:rPr>
          <w:sz w:val="18"/>
          <w:szCs w:val="18"/>
        </w:rPr>
      </w:pPr>
      <w:r w:rsidRPr="00543C50">
        <w:rPr>
          <w:rStyle w:val="Znakapoznpodarou"/>
          <w:sz w:val="18"/>
          <w:szCs w:val="18"/>
        </w:rPr>
        <w:footnoteRef/>
      </w:r>
      <w:r w:rsidRPr="00543C50">
        <w:rPr>
          <w:sz w:val="18"/>
          <w:szCs w:val="18"/>
        </w:rPr>
        <w:t xml:space="preserve"> ŠD, pokud jsou zřízeny pod stejným RED_IZO jako škola zřízená podle § 16 odst. 9, celou oblast IX. PŮSOBENÍ A ROZVOJ V OBLASTI INKLUZIVNÍHO / SPOLEČNÉHO VZDĚLÁVÁNÍ (tj. Tabulky 17, 18, 19 a 20), nevyplňují.</w:t>
      </w:r>
    </w:p>
  </w:footnote>
  <w:footnote w:id="4">
    <w:p w14:paraId="2955D29E" w14:textId="77777777" w:rsidR="0003430D" w:rsidRPr="000A7343" w:rsidRDefault="0003430D" w:rsidP="00543C50">
      <w:pPr>
        <w:pStyle w:val="Textpoznpodarou"/>
        <w:jc w:val="both"/>
        <w:rPr>
          <w:sz w:val="16"/>
          <w:szCs w:val="16"/>
        </w:rPr>
      </w:pPr>
      <w:r w:rsidRPr="00543C50">
        <w:rPr>
          <w:rStyle w:val="Znakapoznpodarou"/>
          <w:sz w:val="18"/>
          <w:szCs w:val="18"/>
        </w:rPr>
        <w:footnoteRef/>
      </w:r>
      <w:r w:rsidRPr="00543C50">
        <w:rPr>
          <w:sz w:val="18"/>
          <w:szCs w:val="18"/>
        </w:rPr>
        <w:t xml:space="preserve"> SVP – speciální vzdělávací potřeby</w:t>
      </w:r>
    </w:p>
  </w:footnote>
  <w:footnote w:id="5">
    <w:p w14:paraId="5C7DC27A" w14:textId="77777777" w:rsidR="0003430D" w:rsidRDefault="0003430D" w:rsidP="000A7343">
      <w:pPr>
        <w:pStyle w:val="Textpoznpodarou"/>
        <w:jc w:val="both"/>
      </w:pPr>
      <w:r w:rsidRPr="000A7343">
        <w:rPr>
          <w:rStyle w:val="Znakapoznpodarou"/>
          <w:sz w:val="16"/>
          <w:szCs w:val="16"/>
        </w:rPr>
        <w:footnoteRef/>
      </w:r>
      <w:r w:rsidRPr="000A7343">
        <w:rPr>
          <w:sz w:val="16"/>
          <w:szCs w:val="16"/>
        </w:rPr>
        <w:t xml:space="preserve"> Ve významu vzdělávání nejen věkově heterogenní skupiny, ale i účastníků vzdělávání se SVP.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F58C6" w14:textId="77777777" w:rsidR="0003430D" w:rsidRDefault="0003430D" w:rsidP="00AA42B5">
    <w:pPr>
      <w:pStyle w:val="Zhlav"/>
      <w:jc w:val="center"/>
    </w:pPr>
    <w:r>
      <w:rPr>
        <w:noProof/>
        <w:lang w:eastAsia="cs-CZ"/>
      </w:rPr>
      <w:drawing>
        <wp:inline distT="0" distB="0" distL="0" distR="0" wp14:anchorId="58F5CB5C" wp14:editId="688776CA">
          <wp:extent cx="3093648" cy="690318"/>
          <wp:effectExtent l="0" t="0" r="0" b="0"/>
          <wp:docPr id="1" name="Obrázek 1" descr="http://www.msmt.cz/uploads/OP_VVV/Pravidla_pro_publicitu/logolinky/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9958" cy="720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52D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EE2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45E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7A32"/>
    <w:multiLevelType w:val="hybridMultilevel"/>
    <w:tmpl w:val="F77E3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5FAE"/>
    <w:multiLevelType w:val="hybridMultilevel"/>
    <w:tmpl w:val="6798B94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677F"/>
    <w:multiLevelType w:val="hybridMultilevel"/>
    <w:tmpl w:val="E376C588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22F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64B4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0283A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57BD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5050E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55D9B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92520"/>
    <w:multiLevelType w:val="hybridMultilevel"/>
    <w:tmpl w:val="88049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DAA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E3493"/>
    <w:multiLevelType w:val="hybridMultilevel"/>
    <w:tmpl w:val="D4EE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D164E"/>
    <w:multiLevelType w:val="multilevel"/>
    <w:tmpl w:val="CDA0E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072E9"/>
    <w:multiLevelType w:val="hybridMultilevel"/>
    <w:tmpl w:val="530EC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B6BF0"/>
    <w:multiLevelType w:val="hybridMultilevel"/>
    <w:tmpl w:val="2C6800C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74A0C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A4C94"/>
    <w:multiLevelType w:val="hybridMultilevel"/>
    <w:tmpl w:val="42E4AD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EF2177"/>
    <w:multiLevelType w:val="hybridMultilevel"/>
    <w:tmpl w:val="16F63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B1A4F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662E4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F19AF"/>
    <w:multiLevelType w:val="hybridMultilevel"/>
    <w:tmpl w:val="3B50D7FA"/>
    <w:lvl w:ilvl="0" w:tplc="E6E442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F5D9A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B03E1B"/>
    <w:multiLevelType w:val="hybridMultilevel"/>
    <w:tmpl w:val="C1CA0CD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265FE3"/>
    <w:multiLevelType w:val="hybridMultilevel"/>
    <w:tmpl w:val="0A3A9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8722E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90997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CB0"/>
    <w:multiLevelType w:val="hybridMultilevel"/>
    <w:tmpl w:val="8B60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1312E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63A85"/>
    <w:multiLevelType w:val="hybridMultilevel"/>
    <w:tmpl w:val="C1CE9316"/>
    <w:lvl w:ilvl="0" w:tplc="42AE5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B5D62"/>
    <w:multiLevelType w:val="hybridMultilevel"/>
    <w:tmpl w:val="1180C226"/>
    <w:lvl w:ilvl="0" w:tplc="8F927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044F6"/>
    <w:multiLevelType w:val="hybridMultilevel"/>
    <w:tmpl w:val="87346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53520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72620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0C48"/>
    <w:multiLevelType w:val="hybridMultilevel"/>
    <w:tmpl w:val="BBE4B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A2160"/>
    <w:multiLevelType w:val="hybridMultilevel"/>
    <w:tmpl w:val="471EA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F1017"/>
    <w:multiLevelType w:val="hybridMultilevel"/>
    <w:tmpl w:val="E376C588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B720B"/>
    <w:multiLevelType w:val="hybridMultilevel"/>
    <w:tmpl w:val="B5BC6264"/>
    <w:lvl w:ilvl="0" w:tplc="FA60C84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0F4B21"/>
    <w:multiLevelType w:val="hybridMultilevel"/>
    <w:tmpl w:val="A49C9918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57AF7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E79C2"/>
    <w:multiLevelType w:val="hybridMultilevel"/>
    <w:tmpl w:val="D0B2B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212D9"/>
    <w:multiLevelType w:val="hybridMultilevel"/>
    <w:tmpl w:val="8D3A4E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82A5F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A315F"/>
    <w:multiLevelType w:val="hybridMultilevel"/>
    <w:tmpl w:val="E1423550"/>
    <w:lvl w:ilvl="0" w:tplc="8E224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82B57"/>
    <w:multiLevelType w:val="hybridMultilevel"/>
    <w:tmpl w:val="E54C4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D11CB"/>
    <w:multiLevelType w:val="hybridMultilevel"/>
    <w:tmpl w:val="A0A2F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E6DCC"/>
    <w:multiLevelType w:val="hybridMultilevel"/>
    <w:tmpl w:val="FD962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27B7D"/>
    <w:multiLevelType w:val="hybridMultilevel"/>
    <w:tmpl w:val="28D60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A4AE3"/>
    <w:multiLevelType w:val="hybridMultilevel"/>
    <w:tmpl w:val="451EF700"/>
    <w:lvl w:ilvl="0" w:tplc="616E0D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244F08"/>
    <w:multiLevelType w:val="hybridMultilevel"/>
    <w:tmpl w:val="D4EE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0"/>
  </w:num>
  <w:num w:numId="4">
    <w:abstractNumId w:val="4"/>
  </w:num>
  <w:num w:numId="5">
    <w:abstractNumId w:val="26"/>
  </w:num>
  <w:num w:numId="6">
    <w:abstractNumId w:val="12"/>
  </w:num>
  <w:num w:numId="7">
    <w:abstractNumId w:val="42"/>
  </w:num>
  <w:num w:numId="8">
    <w:abstractNumId w:val="11"/>
  </w:num>
  <w:num w:numId="9">
    <w:abstractNumId w:val="3"/>
  </w:num>
  <w:num w:numId="10">
    <w:abstractNumId w:val="7"/>
  </w:num>
  <w:num w:numId="11">
    <w:abstractNumId w:val="40"/>
  </w:num>
  <w:num w:numId="12">
    <w:abstractNumId w:val="18"/>
  </w:num>
  <w:num w:numId="13">
    <w:abstractNumId w:val="15"/>
  </w:num>
  <w:num w:numId="14">
    <w:abstractNumId w:val="43"/>
  </w:num>
  <w:num w:numId="15">
    <w:abstractNumId w:val="25"/>
  </w:num>
  <w:num w:numId="16">
    <w:abstractNumId w:val="39"/>
  </w:num>
  <w:num w:numId="17">
    <w:abstractNumId w:val="30"/>
  </w:num>
  <w:num w:numId="18">
    <w:abstractNumId w:val="34"/>
  </w:num>
  <w:num w:numId="19">
    <w:abstractNumId w:val="16"/>
  </w:num>
  <w:num w:numId="20">
    <w:abstractNumId w:val="48"/>
  </w:num>
  <w:num w:numId="21">
    <w:abstractNumId w:val="8"/>
  </w:num>
  <w:num w:numId="22">
    <w:abstractNumId w:val="10"/>
  </w:num>
  <w:num w:numId="23">
    <w:abstractNumId w:val="41"/>
  </w:num>
  <w:num w:numId="24">
    <w:abstractNumId w:val="27"/>
  </w:num>
  <w:num w:numId="25">
    <w:abstractNumId w:val="13"/>
  </w:num>
  <w:num w:numId="26">
    <w:abstractNumId w:val="44"/>
  </w:num>
  <w:num w:numId="27">
    <w:abstractNumId w:val="21"/>
  </w:num>
  <w:num w:numId="28">
    <w:abstractNumId w:val="0"/>
  </w:num>
  <w:num w:numId="29">
    <w:abstractNumId w:val="17"/>
  </w:num>
  <w:num w:numId="30">
    <w:abstractNumId w:val="38"/>
  </w:num>
  <w:num w:numId="31">
    <w:abstractNumId w:val="5"/>
  </w:num>
  <w:num w:numId="32">
    <w:abstractNumId w:val="23"/>
  </w:num>
  <w:num w:numId="33">
    <w:abstractNumId w:val="33"/>
  </w:num>
  <w:num w:numId="34">
    <w:abstractNumId w:val="47"/>
  </w:num>
  <w:num w:numId="35">
    <w:abstractNumId w:val="37"/>
  </w:num>
  <w:num w:numId="36">
    <w:abstractNumId w:val="36"/>
  </w:num>
  <w:num w:numId="37">
    <w:abstractNumId w:val="14"/>
  </w:num>
  <w:num w:numId="38">
    <w:abstractNumId w:val="45"/>
  </w:num>
  <w:num w:numId="39">
    <w:abstractNumId w:val="31"/>
  </w:num>
  <w:num w:numId="40">
    <w:abstractNumId w:val="29"/>
  </w:num>
  <w:num w:numId="41">
    <w:abstractNumId w:val="46"/>
  </w:num>
  <w:num w:numId="42">
    <w:abstractNumId w:val="50"/>
  </w:num>
  <w:num w:numId="43">
    <w:abstractNumId w:val="51"/>
  </w:num>
  <w:num w:numId="44">
    <w:abstractNumId w:val="1"/>
  </w:num>
  <w:num w:numId="45">
    <w:abstractNumId w:val="28"/>
  </w:num>
  <w:num w:numId="46">
    <w:abstractNumId w:val="6"/>
  </w:num>
  <w:num w:numId="47">
    <w:abstractNumId w:val="9"/>
  </w:num>
  <w:num w:numId="48">
    <w:abstractNumId w:val="49"/>
  </w:num>
  <w:num w:numId="49">
    <w:abstractNumId w:val="22"/>
  </w:num>
  <w:num w:numId="50">
    <w:abstractNumId w:val="2"/>
  </w:num>
  <w:num w:numId="51">
    <w:abstractNumId w:val="32"/>
  </w:num>
  <w:num w:numId="5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28"/>
    <w:rsid w:val="00010B12"/>
    <w:rsid w:val="0003430D"/>
    <w:rsid w:val="0004429D"/>
    <w:rsid w:val="00083CB8"/>
    <w:rsid w:val="00086A93"/>
    <w:rsid w:val="000A7343"/>
    <w:rsid w:val="000B4689"/>
    <w:rsid w:val="000D0CCA"/>
    <w:rsid w:val="001016B1"/>
    <w:rsid w:val="001115A1"/>
    <w:rsid w:val="00154F59"/>
    <w:rsid w:val="0016162F"/>
    <w:rsid w:val="00163D46"/>
    <w:rsid w:val="00165B94"/>
    <w:rsid w:val="0018702E"/>
    <w:rsid w:val="00191D52"/>
    <w:rsid w:val="0019538D"/>
    <w:rsid w:val="0019667E"/>
    <w:rsid w:val="001A645C"/>
    <w:rsid w:val="001B2D34"/>
    <w:rsid w:val="001F02C2"/>
    <w:rsid w:val="001F2D4D"/>
    <w:rsid w:val="00223744"/>
    <w:rsid w:val="00240882"/>
    <w:rsid w:val="00253F32"/>
    <w:rsid w:val="00271C7D"/>
    <w:rsid w:val="002876C9"/>
    <w:rsid w:val="002B4603"/>
    <w:rsid w:val="002E5F0A"/>
    <w:rsid w:val="002F165C"/>
    <w:rsid w:val="002F3B08"/>
    <w:rsid w:val="00364929"/>
    <w:rsid w:val="0043464A"/>
    <w:rsid w:val="00436DD4"/>
    <w:rsid w:val="00446819"/>
    <w:rsid w:val="00490841"/>
    <w:rsid w:val="004C5CF5"/>
    <w:rsid w:val="004F1229"/>
    <w:rsid w:val="005075C1"/>
    <w:rsid w:val="00530FC2"/>
    <w:rsid w:val="00543C50"/>
    <w:rsid w:val="00567F55"/>
    <w:rsid w:val="005A0B2C"/>
    <w:rsid w:val="005A1C28"/>
    <w:rsid w:val="005A3F46"/>
    <w:rsid w:val="005A495F"/>
    <w:rsid w:val="005C6E67"/>
    <w:rsid w:val="005D2EAA"/>
    <w:rsid w:val="00623F14"/>
    <w:rsid w:val="006350E4"/>
    <w:rsid w:val="00664D71"/>
    <w:rsid w:val="0066666D"/>
    <w:rsid w:val="00690FE6"/>
    <w:rsid w:val="006B29F9"/>
    <w:rsid w:val="006E5647"/>
    <w:rsid w:val="00722503"/>
    <w:rsid w:val="007255D4"/>
    <w:rsid w:val="00753CB5"/>
    <w:rsid w:val="007C2E0D"/>
    <w:rsid w:val="007D106E"/>
    <w:rsid w:val="008074EF"/>
    <w:rsid w:val="008141C1"/>
    <w:rsid w:val="00826466"/>
    <w:rsid w:val="00860A9E"/>
    <w:rsid w:val="00864ECF"/>
    <w:rsid w:val="00880B5A"/>
    <w:rsid w:val="00892523"/>
    <w:rsid w:val="008A63D7"/>
    <w:rsid w:val="008C7FE8"/>
    <w:rsid w:val="008F63F1"/>
    <w:rsid w:val="009334D1"/>
    <w:rsid w:val="00947FD5"/>
    <w:rsid w:val="00950852"/>
    <w:rsid w:val="00985592"/>
    <w:rsid w:val="009A6697"/>
    <w:rsid w:val="009C2EFE"/>
    <w:rsid w:val="009F7828"/>
    <w:rsid w:val="00A00FEE"/>
    <w:rsid w:val="00A4029D"/>
    <w:rsid w:val="00A92B31"/>
    <w:rsid w:val="00AA42B5"/>
    <w:rsid w:val="00AA5BB6"/>
    <w:rsid w:val="00AC443D"/>
    <w:rsid w:val="00AE3AB3"/>
    <w:rsid w:val="00B31EBB"/>
    <w:rsid w:val="00B37F3F"/>
    <w:rsid w:val="00B401E5"/>
    <w:rsid w:val="00B73D1E"/>
    <w:rsid w:val="00B77AE5"/>
    <w:rsid w:val="00B9581C"/>
    <w:rsid w:val="00BB622A"/>
    <w:rsid w:val="00BC2588"/>
    <w:rsid w:val="00BC4578"/>
    <w:rsid w:val="00BF010D"/>
    <w:rsid w:val="00BF4FD7"/>
    <w:rsid w:val="00C459B2"/>
    <w:rsid w:val="00C54706"/>
    <w:rsid w:val="00C84478"/>
    <w:rsid w:val="00CC3DCA"/>
    <w:rsid w:val="00CD09E6"/>
    <w:rsid w:val="00CD34E2"/>
    <w:rsid w:val="00CE2D79"/>
    <w:rsid w:val="00CE7DFA"/>
    <w:rsid w:val="00CF3FFF"/>
    <w:rsid w:val="00D25388"/>
    <w:rsid w:val="00D40C33"/>
    <w:rsid w:val="00D41E98"/>
    <w:rsid w:val="00D45268"/>
    <w:rsid w:val="00D677B1"/>
    <w:rsid w:val="00DA582E"/>
    <w:rsid w:val="00DB66F0"/>
    <w:rsid w:val="00DC73D7"/>
    <w:rsid w:val="00DF575D"/>
    <w:rsid w:val="00E15025"/>
    <w:rsid w:val="00E15A5C"/>
    <w:rsid w:val="00E178E4"/>
    <w:rsid w:val="00E25B35"/>
    <w:rsid w:val="00E522F6"/>
    <w:rsid w:val="00E718D7"/>
    <w:rsid w:val="00EA25CB"/>
    <w:rsid w:val="00EB24B3"/>
    <w:rsid w:val="00EF66F6"/>
    <w:rsid w:val="00F000C7"/>
    <w:rsid w:val="00F10BA4"/>
    <w:rsid w:val="00F13010"/>
    <w:rsid w:val="00F14690"/>
    <w:rsid w:val="00F25290"/>
    <w:rsid w:val="00F262F8"/>
    <w:rsid w:val="00F26695"/>
    <w:rsid w:val="00F65BD2"/>
    <w:rsid w:val="00F75384"/>
    <w:rsid w:val="00F90B67"/>
    <w:rsid w:val="00FA1275"/>
    <w:rsid w:val="00FB430A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5E7E"/>
  <w15:chartTrackingRefBased/>
  <w15:docId w15:val="{1B47097C-C1C7-4F72-A340-729CC1B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C2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A1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A1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A1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A1C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5A1C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5A1C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C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1C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1C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A1C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A1C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A1C28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table" w:styleId="Mkatabulky">
    <w:name w:val="Table Grid"/>
    <w:basedOn w:val="Normlntabulka"/>
    <w:uiPriority w:val="39"/>
    <w:rsid w:val="005A1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aliases w:val="Nad,Odstavec_muj,nad 1,Odstavec se seznamem1"/>
    <w:basedOn w:val="Normln"/>
    <w:link w:val="OdstavecseseznamemChar"/>
    <w:uiPriority w:val="34"/>
    <w:qFormat/>
    <w:rsid w:val="005A1C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1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1C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1C2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C2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C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C2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A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C28"/>
  </w:style>
  <w:style w:type="paragraph" w:styleId="Zpat">
    <w:name w:val="footer"/>
    <w:basedOn w:val="Normln"/>
    <w:link w:val="ZpatChar"/>
    <w:uiPriority w:val="99"/>
    <w:unhideWhenUsed/>
    <w:rsid w:val="005A1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C28"/>
  </w:style>
  <w:style w:type="table" w:customStyle="1" w:styleId="Mkatabulky1">
    <w:name w:val="Mřížka tabulky1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Nad Char,Odstavec_muj Char,nad 1 Char,Odstavec se seznamem1 Char"/>
    <w:link w:val="Odstavecseseznamem"/>
    <w:uiPriority w:val="34"/>
    <w:locked/>
    <w:rsid w:val="005A1C28"/>
  </w:style>
  <w:style w:type="table" w:customStyle="1" w:styleId="Mkatabulky4">
    <w:name w:val="Mřížka tabulky4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5A1C28"/>
    <w:pPr>
      <w:numPr>
        <w:numId w:val="1"/>
      </w:numPr>
    </w:pPr>
  </w:style>
  <w:style w:type="table" w:customStyle="1" w:styleId="Mkatabulky6">
    <w:name w:val="Mřížka tabulky6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5A1C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1C2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A1C2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5A1C28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1C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1C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1C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5A1C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1C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1C28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A1C28"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A1C2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A1C28"/>
    <w:pPr>
      <w:spacing w:after="100"/>
    </w:pPr>
  </w:style>
  <w:style w:type="paragraph" w:styleId="Bezmezer">
    <w:name w:val="No Spacing"/>
    <w:uiPriority w:val="1"/>
    <w:qFormat/>
    <w:rsid w:val="005A1C28"/>
    <w:pPr>
      <w:spacing w:after="0" w:line="240" w:lineRule="auto"/>
    </w:pPr>
  </w:style>
  <w:style w:type="character" w:customStyle="1" w:styleId="Styl2">
    <w:name w:val="Styl2"/>
    <w:basedOn w:val="Standardnpsmoodstavce"/>
    <w:uiPriority w:val="1"/>
    <w:rsid w:val="005A1C28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5A1C28"/>
  </w:style>
  <w:style w:type="character" w:customStyle="1" w:styleId="Styl3">
    <w:name w:val="Styl3"/>
    <w:uiPriority w:val="1"/>
    <w:rsid w:val="005A1C28"/>
    <w:rPr>
      <w:rFonts w:asciiTheme="minorHAnsi" w:hAnsiTheme="minorHAnsi"/>
      <w:sz w:val="16"/>
    </w:rPr>
  </w:style>
  <w:style w:type="paragraph" w:styleId="Revize">
    <w:name w:val="Revision"/>
    <w:hidden/>
    <w:uiPriority w:val="99"/>
    <w:semiHidden/>
    <w:rsid w:val="005A1C28"/>
    <w:pPr>
      <w:spacing w:after="0" w:line="240" w:lineRule="auto"/>
    </w:pPr>
  </w:style>
  <w:style w:type="table" w:customStyle="1" w:styleId="Mkatabulky7">
    <w:name w:val="Mřížka tabulky7"/>
    <w:basedOn w:val="Normlntabulka"/>
    <w:next w:val="Mkatabulky"/>
    <w:uiPriority w:val="59"/>
    <w:rsid w:val="005A1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A1C28"/>
    <w:rPr>
      <w:color w:val="954F72" w:themeColor="followedHyperlink"/>
      <w:u w:val="single"/>
    </w:rPr>
  </w:style>
  <w:style w:type="table" w:customStyle="1" w:styleId="Mkatabulky8">
    <w:name w:val="Mřížka tabulky8"/>
    <w:basedOn w:val="Normlntabulka"/>
    <w:next w:val="Mkatabulky"/>
    <w:uiPriority w:val="39"/>
    <w:rsid w:val="001016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1016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6E5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6E56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berdat.ui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berdat.ui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9B2A255D484A56AA599102CFDD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0E470-FA5F-4929-9EA8-BE680ECEB691}"/>
      </w:docPartPr>
      <w:docPartBody>
        <w:p w:rsidR="00394714" w:rsidRDefault="007D7A08" w:rsidP="007D7A08">
          <w:pPr>
            <w:pStyle w:val="1F9B2A255D484A56AA599102CFDD090F"/>
          </w:pPr>
          <w:r w:rsidRPr="00CF333C">
            <w:rPr>
              <w:rStyle w:val="Zstupntext"/>
              <w:sz w:val="16"/>
            </w:rPr>
            <w:t>Zvolte položku.</w:t>
          </w:r>
        </w:p>
      </w:docPartBody>
    </w:docPart>
    <w:docPart>
      <w:docPartPr>
        <w:name w:val="450D4BE5A1E149F68C015A31F266E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B4982-A283-436F-8492-7F638CE3EA20}"/>
      </w:docPartPr>
      <w:docPartBody>
        <w:p w:rsidR="00394714" w:rsidRDefault="007D7A08" w:rsidP="007D7A08">
          <w:pPr>
            <w:pStyle w:val="450D4BE5A1E149F68C015A31F266E51A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E58474722DF4B2080C84763DAD49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B3F03-F481-4965-89E5-C8EAAEE31AAD}"/>
      </w:docPartPr>
      <w:docPartBody>
        <w:p w:rsidR="00394714" w:rsidRDefault="007D7A08" w:rsidP="007D7A08">
          <w:pPr>
            <w:pStyle w:val="3E58474722DF4B2080C84763DAD490C1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E5B0547C3C1A4E8384A78BCA22B0C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C7E8F-6861-41BB-A8D9-33C9F6853866}"/>
      </w:docPartPr>
      <w:docPartBody>
        <w:p w:rsidR="00394714" w:rsidRDefault="007D7A08" w:rsidP="007D7A08">
          <w:pPr>
            <w:pStyle w:val="E5B0547C3C1A4E8384A78BCA22B0CA1E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B4697DF477C341F8AD6BC6BB39705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35D1-B788-42CE-B843-66AED15EE4AD}"/>
      </w:docPartPr>
      <w:docPartBody>
        <w:p w:rsidR="00394714" w:rsidRDefault="007D7A08" w:rsidP="007D7A08">
          <w:pPr>
            <w:pStyle w:val="B4697DF477C341F8AD6BC6BB397053BE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5F4F7E27FD0048EE85801D6583635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92EDF-4734-4E7D-93DF-9D34BC19280A}"/>
      </w:docPartPr>
      <w:docPartBody>
        <w:p w:rsidR="00394714" w:rsidRDefault="007D7A08" w:rsidP="007D7A08">
          <w:pPr>
            <w:pStyle w:val="5F4F7E27FD0048EE85801D6583635069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22F26329A53F4B21A1FED9CC5C320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1130E-3778-4ABE-A84D-CF47DA0DA8C0}"/>
      </w:docPartPr>
      <w:docPartBody>
        <w:p w:rsidR="00394714" w:rsidRDefault="007D7A08" w:rsidP="007D7A08">
          <w:pPr>
            <w:pStyle w:val="22F26329A53F4B21A1FED9CC5C320896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FD98449EC581454ABAC7179403787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DC229-A9B1-479B-B3C7-A9B17FE0C847}"/>
      </w:docPartPr>
      <w:docPartBody>
        <w:p w:rsidR="00394714" w:rsidRDefault="007D7A08" w:rsidP="007D7A08">
          <w:pPr>
            <w:pStyle w:val="FD98449EC581454ABAC7179403787424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0C2B35837CCF47059E8ACB64C53EE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F3787-3FA9-496C-804D-E9812BB1EF9C}"/>
      </w:docPartPr>
      <w:docPartBody>
        <w:p w:rsidR="00394714" w:rsidRDefault="007D7A08" w:rsidP="007D7A08">
          <w:pPr>
            <w:pStyle w:val="0C2B35837CCF47059E8ACB64C53EE720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ADCBB31D55824AEC8D0932ADE9041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7C87A-8338-4621-8781-AEAFD3A07187}"/>
      </w:docPartPr>
      <w:docPartBody>
        <w:p w:rsidR="00394714" w:rsidRDefault="007D7A08" w:rsidP="007D7A08">
          <w:pPr>
            <w:pStyle w:val="ADCBB31D55824AEC8D0932ADE9041FE0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2592D672AA64423B99B70253B3E53F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EFD46-3115-49E6-95BF-7B41876E9F69}"/>
      </w:docPartPr>
      <w:docPartBody>
        <w:p w:rsidR="00394714" w:rsidRDefault="007D7A08" w:rsidP="007D7A08">
          <w:pPr>
            <w:pStyle w:val="2592D672AA64423B99B70253B3E53F64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89CB5EAFD52C4FC9B1025E2FEFEC7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1DDFA-6521-4BF3-B8A9-E65287867D82}"/>
      </w:docPartPr>
      <w:docPartBody>
        <w:p w:rsidR="00394714" w:rsidRDefault="007D7A08" w:rsidP="007D7A08">
          <w:pPr>
            <w:pStyle w:val="89CB5EAFD52C4FC9B1025E2FEFEC7992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D86AFBF9481940FAB1616D033098F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B4EB8-EE01-4DB8-BF54-3802973607FE}"/>
      </w:docPartPr>
      <w:docPartBody>
        <w:p w:rsidR="00394714" w:rsidRDefault="007D7A08" w:rsidP="007D7A08">
          <w:pPr>
            <w:pStyle w:val="D86AFBF9481940FAB1616D033098F4CA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C2BF5EF73CAF48C9B2DC9F887DB4C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59B1A-D719-4FCD-8DA6-7C87C2412786}"/>
      </w:docPartPr>
      <w:docPartBody>
        <w:p w:rsidR="00394714" w:rsidRDefault="007D7A08" w:rsidP="007D7A08">
          <w:pPr>
            <w:pStyle w:val="C2BF5EF73CAF48C9B2DC9F887DB4CBA5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81A6F8FE103343488D5E6D3EAC067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89CEE-5288-4518-8F21-9F957683D748}"/>
      </w:docPartPr>
      <w:docPartBody>
        <w:p w:rsidR="00394714" w:rsidRDefault="007D7A08" w:rsidP="007D7A08">
          <w:pPr>
            <w:pStyle w:val="81A6F8FE103343488D5E6D3EAC067CAE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021CC50BB0A3470AA3A9261181BF5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A25B4-8064-4582-83BC-1DA708AF8D66}"/>
      </w:docPartPr>
      <w:docPartBody>
        <w:p w:rsidR="00680D4C" w:rsidRDefault="00C67389" w:rsidP="00C67389">
          <w:pPr>
            <w:pStyle w:val="021CC50BB0A3470AA3A9261181BF5725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EA7E7C97A9984E068515134D3A87C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00AB8-AAD8-415E-9109-0EB5AC586B52}"/>
      </w:docPartPr>
      <w:docPartBody>
        <w:p w:rsidR="00680D4C" w:rsidRDefault="00C67389" w:rsidP="00C67389">
          <w:pPr>
            <w:pStyle w:val="EA7E7C97A9984E068515134D3A87CA9A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9FBD90BEE61640098548DA2BAA017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90172-683F-4AB9-9B42-014A76C75380}"/>
      </w:docPartPr>
      <w:docPartBody>
        <w:p w:rsidR="00680D4C" w:rsidRDefault="00C67389" w:rsidP="00C67389">
          <w:pPr>
            <w:pStyle w:val="9FBD90BEE61640098548DA2BAA017E75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D61C5CF224C64892B3A92ACE83E58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0BAEA-367D-4D2B-9DFA-3197565D3580}"/>
      </w:docPartPr>
      <w:docPartBody>
        <w:p w:rsidR="00680D4C" w:rsidRDefault="00C67389" w:rsidP="00C67389">
          <w:pPr>
            <w:pStyle w:val="D61C5CF224C64892B3A92ACE83E58968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EC69236421E475FB11DF5772679C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C9640-B772-4993-8F4F-4E453B8427BD}"/>
      </w:docPartPr>
      <w:docPartBody>
        <w:p w:rsidR="00447BC6" w:rsidRDefault="007D1281" w:rsidP="007D1281">
          <w:pPr>
            <w:pStyle w:val="3EC69236421E475FB11DF5772679C6DA"/>
          </w:pPr>
          <w:r>
            <w:rPr>
              <w:rStyle w:val="Styl2"/>
              <w:szCs w:val="20"/>
            </w:rPr>
            <w:t xml:space="preserve">     </w:t>
          </w:r>
        </w:p>
      </w:docPartBody>
    </w:docPart>
    <w:docPart>
      <w:docPartPr>
        <w:name w:val="C2049683280148E4BBA95AE436D2B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18FC2-290C-4EF0-A7F8-FF246730E9CC}"/>
      </w:docPartPr>
      <w:docPartBody>
        <w:p w:rsidR="00447BC6" w:rsidRDefault="007D1281" w:rsidP="007D1281">
          <w:pPr>
            <w:pStyle w:val="C2049683280148E4BBA95AE436D2BB4B"/>
          </w:pPr>
          <w:r>
            <w:rPr>
              <w:rStyle w:val="Styl2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6"/>
    <w:rsid w:val="0025199F"/>
    <w:rsid w:val="00276E2F"/>
    <w:rsid w:val="002B4BDE"/>
    <w:rsid w:val="002F59AF"/>
    <w:rsid w:val="00394714"/>
    <w:rsid w:val="00447BC6"/>
    <w:rsid w:val="0050756C"/>
    <w:rsid w:val="005D43D4"/>
    <w:rsid w:val="00680D4C"/>
    <w:rsid w:val="00715CBC"/>
    <w:rsid w:val="007D1281"/>
    <w:rsid w:val="007D7A08"/>
    <w:rsid w:val="00930466"/>
    <w:rsid w:val="00930500"/>
    <w:rsid w:val="00C67389"/>
    <w:rsid w:val="00C71CEF"/>
    <w:rsid w:val="00CB2376"/>
    <w:rsid w:val="00F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7389"/>
    <w:rPr>
      <w:color w:val="808080"/>
    </w:rPr>
  </w:style>
  <w:style w:type="paragraph" w:customStyle="1" w:styleId="E7562CBF8AEC4FD98445A2F6D3B58592">
    <w:name w:val="E7562CBF8AEC4FD98445A2F6D3B58592"/>
    <w:rsid w:val="00CB2376"/>
  </w:style>
  <w:style w:type="paragraph" w:customStyle="1" w:styleId="EE5CEFF5FEAC493591F13AB4446F3648">
    <w:name w:val="EE5CEFF5FEAC493591F13AB4446F3648"/>
    <w:rsid w:val="00CB2376"/>
  </w:style>
  <w:style w:type="paragraph" w:customStyle="1" w:styleId="E7562CBF8AEC4FD98445A2F6D3B585921">
    <w:name w:val="E7562CBF8AEC4FD98445A2F6D3B585921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E5CEFF5FEAC493591F13AB4446F36481">
    <w:name w:val="EE5CEFF5FEAC493591F13AB4446F36481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87495417737477FA820542FAEF8BF64">
    <w:name w:val="A87495417737477FA820542FAEF8BF6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4D0BA555FD1443F89255DB55F05BE2D">
    <w:name w:val="24D0BA555FD1443F89255DB55F05BE2D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54FDB692B5348FDB2B35BF1392CE3E8">
    <w:name w:val="A54FDB692B5348FDB2B35BF1392CE3E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39E459B644549498B941705CD0BD5DF">
    <w:name w:val="F39E459B644549498B941705CD0BD5DF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1F100C92B68496FA2779CBCFEA0785A">
    <w:name w:val="41F100C92B68496FA2779CBCFEA0785A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F17885EE4934059A9F1035934B92CC3">
    <w:name w:val="AF17885EE4934059A9F1035934B92CC3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7CC231C939D4905A41794BDB29F5F76">
    <w:name w:val="37CC231C939D4905A41794BDB29F5F76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Styl2">
    <w:name w:val="Styl2"/>
    <w:basedOn w:val="Standardnpsmoodstavce"/>
    <w:uiPriority w:val="1"/>
    <w:rsid w:val="007D1281"/>
    <w:rPr>
      <w:rFonts w:ascii="Calibri" w:hAnsi="Calibri"/>
      <w:sz w:val="20"/>
    </w:rPr>
  </w:style>
  <w:style w:type="paragraph" w:customStyle="1" w:styleId="0316745C300E452CAB99A729833661A5">
    <w:name w:val="0316745C300E452CAB99A729833661A5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37A656F140C4318B5118295C6B77180">
    <w:name w:val="637A656F140C4318B5118295C6B77180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9BA58866C374E5DB7C9C5429809C217">
    <w:name w:val="99BA58866C374E5DB7C9C5429809C217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C6E32813F274218AF6954AFC36EB765">
    <w:name w:val="8C6E32813F274218AF6954AFC36EB765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C3E8F62403B4B6EB8F44F43D8DD3547">
    <w:name w:val="FC3E8F62403B4B6EB8F44F43D8DD3547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8C482D11BAE403A96F12D5B8FDF83C4">
    <w:name w:val="88C482D11BAE403A96F12D5B8FDF83C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58C9103E8F491EB3C54D629C3703F1">
    <w:name w:val="6858C9103E8F491EB3C54D629C3703F1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34F19D99B274CE2A5358E37A0C85BD4">
    <w:name w:val="B34F19D99B274CE2A5358E37A0C85BD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D284C17C0AE481797798A1B521139D9">
    <w:name w:val="DD284C17C0AE481797798A1B521139D9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FADCA75F78341C79B8C00F1E286FEB7">
    <w:name w:val="5FADCA75F78341C79B8C00F1E286FEB7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8A8B06F8E7A40F28B8E3413E01883FC">
    <w:name w:val="58A8B06F8E7A40F28B8E3413E01883FC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DE3A3865C97415C87D593D7C7B5C174">
    <w:name w:val="5DE3A3865C97415C87D593D7C7B5C174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62665A5EB72449AAFC2A8163E28F018">
    <w:name w:val="062665A5EB72449AAFC2A8163E28F01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A9F5F9C0DC24036ABD1A4D3B05C8AFB">
    <w:name w:val="FA9F5F9C0DC24036ABD1A4D3B05C8AFB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353E366CE9D4CFEA7631E5EE4902D82">
    <w:name w:val="8353E366CE9D4CFEA7631E5EE4902D82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6F5E32231A9468995947939E2203DC6">
    <w:name w:val="C6F5E32231A9468995947939E2203DC6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BA4EE7BC8AF4103934113123E4B93A2">
    <w:name w:val="ABA4EE7BC8AF4103934113123E4B93A2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83B033097774E9DA80DFF2CEF3D19A9">
    <w:name w:val="D83B033097774E9DA80DFF2CEF3D19A9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BD71666B0DD404A804319A3F2643148">
    <w:name w:val="0BD71666B0DD404A804319A3F264314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B71FA633D654B4D8E14B09DDB4DA0EA">
    <w:name w:val="7B71FA633D654B4D8E14B09DDB4DA0EA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A6AA994AABA41A197491796FEF94878">
    <w:name w:val="8A6AA994AABA41A197491796FEF94878"/>
    <w:rsid w:val="00CB237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F9B2A255D484A56AA599102CFDD090F">
    <w:name w:val="1F9B2A255D484A56AA599102CFDD090F"/>
    <w:rsid w:val="007D7A08"/>
  </w:style>
  <w:style w:type="paragraph" w:customStyle="1" w:styleId="450D4BE5A1E149F68C015A31F266E51A">
    <w:name w:val="450D4BE5A1E149F68C015A31F266E51A"/>
    <w:rsid w:val="007D7A08"/>
  </w:style>
  <w:style w:type="paragraph" w:customStyle="1" w:styleId="3E58474722DF4B2080C84763DAD490C1">
    <w:name w:val="3E58474722DF4B2080C84763DAD490C1"/>
    <w:rsid w:val="007D7A08"/>
  </w:style>
  <w:style w:type="paragraph" w:customStyle="1" w:styleId="E5B0547C3C1A4E8384A78BCA22B0CA1E">
    <w:name w:val="E5B0547C3C1A4E8384A78BCA22B0CA1E"/>
    <w:rsid w:val="007D7A08"/>
  </w:style>
  <w:style w:type="paragraph" w:customStyle="1" w:styleId="B4697DF477C341F8AD6BC6BB397053BE">
    <w:name w:val="B4697DF477C341F8AD6BC6BB397053BE"/>
    <w:rsid w:val="007D7A08"/>
  </w:style>
  <w:style w:type="paragraph" w:customStyle="1" w:styleId="5F4F7E27FD0048EE85801D6583635069">
    <w:name w:val="5F4F7E27FD0048EE85801D6583635069"/>
    <w:rsid w:val="007D7A08"/>
  </w:style>
  <w:style w:type="paragraph" w:customStyle="1" w:styleId="22F26329A53F4B21A1FED9CC5C320896">
    <w:name w:val="22F26329A53F4B21A1FED9CC5C320896"/>
    <w:rsid w:val="007D7A08"/>
  </w:style>
  <w:style w:type="paragraph" w:customStyle="1" w:styleId="FD98449EC581454ABAC7179403787424">
    <w:name w:val="FD98449EC581454ABAC7179403787424"/>
    <w:rsid w:val="007D7A08"/>
  </w:style>
  <w:style w:type="paragraph" w:customStyle="1" w:styleId="0C2B35837CCF47059E8ACB64C53EE720">
    <w:name w:val="0C2B35837CCF47059E8ACB64C53EE720"/>
    <w:rsid w:val="007D7A08"/>
  </w:style>
  <w:style w:type="paragraph" w:customStyle="1" w:styleId="ADCBB31D55824AEC8D0932ADE9041FE0">
    <w:name w:val="ADCBB31D55824AEC8D0932ADE9041FE0"/>
    <w:rsid w:val="007D7A08"/>
  </w:style>
  <w:style w:type="paragraph" w:customStyle="1" w:styleId="2592D672AA64423B99B70253B3E53F64">
    <w:name w:val="2592D672AA64423B99B70253B3E53F64"/>
    <w:rsid w:val="007D7A08"/>
  </w:style>
  <w:style w:type="paragraph" w:customStyle="1" w:styleId="89CB5EAFD52C4FC9B1025E2FEFEC7992">
    <w:name w:val="89CB5EAFD52C4FC9B1025E2FEFEC7992"/>
    <w:rsid w:val="007D7A08"/>
  </w:style>
  <w:style w:type="paragraph" w:customStyle="1" w:styleId="D86AFBF9481940FAB1616D033098F4CA">
    <w:name w:val="D86AFBF9481940FAB1616D033098F4CA"/>
    <w:rsid w:val="007D7A08"/>
  </w:style>
  <w:style w:type="paragraph" w:customStyle="1" w:styleId="C2BF5EF73CAF48C9B2DC9F887DB4CBA5">
    <w:name w:val="C2BF5EF73CAF48C9B2DC9F887DB4CBA5"/>
    <w:rsid w:val="007D7A08"/>
  </w:style>
  <w:style w:type="paragraph" w:customStyle="1" w:styleId="81A6F8FE103343488D5E6D3EAC067CAE">
    <w:name w:val="81A6F8FE103343488D5E6D3EAC067CAE"/>
    <w:rsid w:val="007D7A08"/>
  </w:style>
  <w:style w:type="paragraph" w:customStyle="1" w:styleId="6552CE23ADF64DB19FBFBA9C8FA44998">
    <w:name w:val="6552CE23ADF64DB19FBFBA9C8FA44998"/>
    <w:rsid w:val="007D7A08"/>
  </w:style>
  <w:style w:type="paragraph" w:customStyle="1" w:styleId="56107E90D3194EAEAF96B2DB0571E314">
    <w:name w:val="56107E90D3194EAEAF96B2DB0571E314"/>
    <w:rsid w:val="007D7A08"/>
  </w:style>
  <w:style w:type="paragraph" w:customStyle="1" w:styleId="39898A55204E4DFAB4A007E099748E60">
    <w:name w:val="39898A55204E4DFAB4A007E099748E60"/>
    <w:rsid w:val="007D7A08"/>
  </w:style>
  <w:style w:type="paragraph" w:customStyle="1" w:styleId="DDE87EC938A04A9486104B2269B632D0">
    <w:name w:val="DDE87EC938A04A9486104B2269B632D0"/>
    <w:rsid w:val="007D7A08"/>
  </w:style>
  <w:style w:type="paragraph" w:customStyle="1" w:styleId="021CC50BB0A3470AA3A9261181BF5725">
    <w:name w:val="021CC50BB0A3470AA3A9261181BF5725"/>
    <w:rsid w:val="00C67389"/>
  </w:style>
  <w:style w:type="paragraph" w:customStyle="1" w:styleId="EA7E7C97A9984E068515134D3A87CA9A">
    <w:name w:val="EA7E7C97A9984E068515134D3A87CA9A"/>
    <w:rsid w:val="00C67389"/>
  </w:style>
  <w:style w:type="paragraph" w:customStyle="1" w:styleId="9FBD90BEE61640098548DA2BAA017E75">
    <w:name w:val="9FBD90BEE61640098548DA2BAA017E75"/>
    <w:rsid w:val="00C67389"/>
  </w:style>
  <w:style w:type="paragraph" w:customStyle="1" w:styleId="D61C5CF224C64892B3A92ACE83E58968">
    <w:name w:val="D61C5CF224C64892B3A92ACE83E58968"/>
    <w:rsid w:val="00C67389"/>
  </w:style>
  <w:style w:type="paragraph" w:customStyle="1" w:styleId="3EC69236421E475FB11DF5772679C6DA">
    <w:name w:val="3EC69236421E475FB11DF5772679C6DA"/>
    <w:rsid w:val="007D1281"/>
  </w:style>
  <w:style w:type="paragraph" w:customStyle="1" w:styleId="045BFF91B4C84D79958073D9F2FF7C61">
    <w:name w:val="045BFF91B4C84D79958073D9F2FF7C61"/>
    <w:rsid w:val="007D1281"/>
  </w:style>
  <w:style w:type="paragraph" w:customStyle="1" w:styleId="C2049683280148E4BBA95AE436D2BB4B">
    <w:name w:val="C2049683280148E4BBA95AE436D2BB4B"/>
    <w:rsid w:val="007D1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15OPMSMT0001-28-83596</_dlc_DocId>
    <_dlc_DocIdUrl xmlns="0104a4cd-1400-468e-be1b-c7aad71d7d5a">
      <Url>http://op.msmt.cz/_layouts/15/DocIdRedir.aspx?ID=15OPMSMT0001-28-83596</Url>
      <Description>15OPMSMT0001-28-83596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55A1-1A09-4328-829D-4209EE69CED6}"/>
</file>

<file path=customXml/itemProps2.xml><?xml version="1.0" encoding="utf-8"?>
<ds:datastoreItem xmlns:ds="http://schemas.openxmlformats.org/officeDocument/2006/customXml" ds:itemID="{9A2E21E4-61CA-4C96-8427-6ADAB7C3CBA1}"/>
</file>

<file path=customXml/itemProps3.xml><?xml version="1.0" encoding="utf-8"?>
<ds:datastoreItem xmlns:ds="http://schemas.openxmlformats.org/officeDocument/2006/customXml" ds:itemID="{F066C90F-60CE-4DE9-AC5B-9B385ED60CBC}"/>
</file>

<file path=customXml/itemProps4.xml><?xml version="1.0" encoding="utf-8"?>
<ds:datastoreItem xmlns:ds="http://schemas.openxmlformats.org/officeDocument/2006/customXml" ds:itemID="{114EEAA5-D7F8-455F-85EB-CC5C464FE315}"/>
</file>

<file path=customXml/itemProps5.xml><?xml version="1.0" encoding="utf-8"?>
<ds:datastoreItem xmlns:ds="http://schemas.openxmlformats.org/officeDocument/2006/customXml" ds:itemID="{A36902EE-41DA-481C-AA92-BA9A0BF41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13</Pages>
  <Words>4590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Ivana</dc:creator>
  <cp:keywords/>
  <dc:description>pouze oprava překlepů</dc:description>
  <cp:lastModifiedBy>Příhodová Silvie</cp:lastModifiedBy>
  <cp:revision>48</cp:revision>
  <cp:lastPrinted>2018-02-15T14:11:00Z</cp:lastPrinted>
  <dcterms:created xsi:type="dcterms:W3CDTF">2017-05-11T13:07:00Z</dcterms:created>
  <dcterms:modified xsi:type="dcterms:W3CDTF">2018-02-19T09:26:00Z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8e19ffd7-b23d-447a-b935-5a4e1b4492b8</vt:lpwstr>
  </property>
  <property fmtid="{D5CDD505-2E9C-101B-9397-08002B2CF9AE}" pid="3" name="ContentTypeId">
    <vt:lpwstr>0x010100810CA98376D84445B27235C23C5DAEEA</vt:lpwstr>
  </property>
</Properties>
</file>