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F3EA5">
        <w:rPr>
          <w:rFonts w:ascii="Times New Roman" w:hAnsi="Times New Roman" w:cs="Times New Roman"/>
          <w:sz w:val="24"/>
          <w:szCs w:val="24"/>
        </w:rPr>
      </w:r>
      <w:r w:rsidR="004F3E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F3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bookmarkStart w:id="0" w:name="_GoBack"/>
      <w:bookmarkEnd w:id="0"/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F3EA5">
        <w:rPr>
          <w:rFonts w:ascii="Times New Roman" w:hAnsi="Times New Roman" w:cs="Times New Roman"/>
          <w:sz w:val="24"/>
          <w:szCs w:val="24"/>
        </w:rPr>
      </w:r>
      <w:r w:rsidR="004F3E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F3EA5">
              <w:rPr>
                <w:rFonts w:ascii="Times New Roman" w:hAnsi="Times New Roman" w:cs="Times New Roman"/>
              </w:rPr>
            </w:r>
            <w:r w:rsidR="004F3EA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922F6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4F3EA5" w:rsidRPr="004F3EA5">
              <w:rPr>
                <w:rFonts w:ascii="Times New Roman" w:hAnsi="Times New Roman" w:cs="Times New Roman"/>
                <w:b/>
                <w:bCs/>
              </w:rPr>
              <w:t>předběžné řídicí kontroly finančních prostředků mimo operační programy</w:t>
            </w:r>
            <w:r w:rsidR="004F3EA5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4F3EA5" w:rsidRPr="00EF375B">
              <w:rPr>
                <w:rFonts w:ascii="Times New Roman" w:hAnsi="Times New Roman" w:cs="Times New Roman"/>
              </w:rPr>
              <w:t xml:space="preserve"> </w:t>
            </w:r>
            <w:r w:rsidR="000922F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2F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F3EA5">
              <w:rPr>
                <w:rFonts w:ascii="Times New Roman" w:hAnsi="Times New Roman" w:cs="Times New Roman"/>
              </w:rPr>
            </w:r>
            <w:r w:rsidR="004F3EA5">
              <w:rPr>
                <w:rFonts w:ascii="Times New Roman" w:hAnsi="Times New Roman" w:cs="Times New Roman"/>
              </w:rPr>
              <w:fldChar w:fldCharType="separate"/>
            </w:r>
            <w:r w:rsidR="000922F6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140E07" w:rsidRPr="0042077F" w:rsidRDefault="000922F6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F3EA5">
              <w:rPr>
                <w:rFonts w:ascii="Times New Roman" w:hAnsi="Times New Roman" w:cs="Times New Roman"/>
                <w:b/>
                <w:bCs/>
              </w:rPr>
              <w:t xml:space="preserve">správce rozpočtu                                                                                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F3EA5">
              <w:rPr>
                <w:rFonts w:ascii="Times New Roman" w:hAnsi="Times New Roman" w:cs="Times New Roman"/>
              </w:rPr>
            </w:r>
            <w:r w:rsidR="004F3EA5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0922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922F6">
              <w:rPr>
                <w:rFonts w:ascii="Times New Roman" w:hAnsi="Times New Roman" w:cs="Times New Roman"/>
                <w:b/>
                <w:bCs/>
              </w:rPr>
              <w:t>485/2018-3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3EA5">
        <w:rPr>
          <w:rFonts w:ascii="Times New Roman" w:hAnsi="Times New Roman" w:cs="Times New Roman"/>
          <w:b/>
          <w:bCs/>
        </w:rPr>
      </w:r>
      <w:r w:rsidR="004F3E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F3EA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3EA5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509B0-47ED-4733-B24F-5BDBF6A3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2017-09-15T08:31:00Z</cp:lastPrinted>
  <dcterms:created xsi:type="dcterms:W3CDTF">2017-11-13T13:28:00Z</dcterms:created>
  <dcterms:modified xsi:type="dcterms:W3CDTF">2018-02-27T14:44:00Z</dcterms:modified>
</cp:coreProperties>
</file>