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C6" w:rsidRDefault="00877AC6" w:rsidP="00877AC6">
      <w:pPr>
        <w:spacing w:before="0" w:after="0" w:line="240" w:lineRule="auto"/>
        <w:rPr>
          <w:rFonts w:cs="Arial"/>
        </w:rPr>
      </w:pPr>
    </w:p>
    <w:p w:rsidR="00877AC6" w:rsidRDefault="00877AC6" w:rsidP="00877AC6">
      <w:pPr>
        <w:spacing w:before="0" w:after="0" w:line="240" w:lineRule="auto"/>
        <w:jc w:val="center"/>
        <w:rPr>
          <w:rFonts w:cs="Arial"/>
          <w:b/>
        </w:rPr>
      </w:pPr>
      <w:r w:rsidRPr="00877AC6">
        <w:rPr>
          <w:rFonts w:cs="Arial"/>
          <w:b/>
        </w:rPr>
        <w:t>Žádost o vyhlášení výběrového řízení</w:t>
      </w:r>
    </w:p>
    <w:p w:rsidR="00877AC6" w:rsidRDefault="00877AC6" w:rsidP="00877AC6">
      <w:pPr>
        <w:spacing w:before="0" w:after="0" w:line="240" w:lineRule="auto"/>
        <w:jc w:val="center"/>
        <w:rPr>
          <w:rFonts w:cs="Arial"/>
          <w:b/>
        </w:rPr>
      </w:pPr>
      <w:r w:rsidRPr="00877AC6">
        <w:rPr>
          <w:rFonts w:cs="Arial"/>
          <w:b/>
        </w:rPr>
        <w:t>na obsazení volného služebního místa</w:t>
      </w:r>
    </w:p>
    <w:p w:rsidR="007B02F3" w:rsidRDefault="007B02F3" w:rsidP="007B02F3">
      <w:pPr>
        <w:spacing w:before="0" w:after="0" w:line="240" w:lineRule="auto"/>
        <w:jc w:val="right"/>
        <w:rPr>
          <w:rFonts w:cs="Arial"/>
          <w:b/>
        </w:rPr>
      </w:pPr>
    </w:p>
    <w:p w:rsidR="00877AC6" w:rsidRPr="00C858B7" w:rsidRDefault="00C858B7" w:rsidP="007B02F3">
      <w:pPr>
        <w:spacing w:before="0" w:after="0" w:line="240" w:lineRule="auto"/>
        <w:jc w:val="left"/>
        <w:rPr>
          <w:rFonts w:cs="Arial"/>
          <w:b/>
          <w:color w:val="FF0000"/>
        </w:rPr>
      </w:pPr>
      <w:r>
        <w:rPr>
          <w:rFonts w:cs="Arial"/>
          <w:b/>
        </w:rPr>
        <w:t xml:space="preserve">Č. j.: </w:t>
      </w:r>
      <w:r w:rsidR="006B0E00" w:rsidRPr="006B0E00">
        <w:rPr>
          <w:rFonts w:cs="Arial"/>
          <w:b/>
        </w:rPr>
        <w:t>MSMT-3087/2018-1</w:t>
      </w:r>
    </w:p>
    <w:p w:rsidR="00877AC6" w:rsidRPr="00877AC6" w:rsidRDefault="00877AC6" w:rsidP="00877AC6">
      <w:pPr>
        <w:spacing w:before="0" w:after="0" w:line="240" w:lineRule="auto"/>
        <w:rPr>
          <w:rFonts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1A063B" w:rsidTr="001A063B">
        <w:tc>
          <w:tcPr>
            <w:tcW w:w="704" w:type="dxa"/>
          </w:tcPr>
          <w:p w:rsidR="001A063B" w:rsidRDefault="001A063B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Název organizačního útvaru, v němž je služební místo systemizováno</w:t>
            </w:r>
          </w:p>
        </w:tc>
        <w:tc>
          <w:tcPr>
            <w:tcW w:w="5098" w:type="dxa"/>
          </w:tcPr>
          <w:p w:rsidR="008D1DEB" w:rsidRDefault="008D1DEB" w:rsidP="008D1DE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Odd</w:t>
            </w:r>
            <w:r w:rsidR="009F49EC">
              <w:rPr>
                <w:rFonts w:cs="Arial"/>
                <w:sz w:val="20"/>
                <w:szCs w:val="20"/>
              </w:rPr>
              <w:t>ělení projektů vysokých škol I – 40</w:t>
            </w:r>
            <w:r w:rsidR="006B0E00">
              <w:rPr>
                <w:rFonts w:cs="Arial"/>
                <w:sz w:val="20"/>
                <w:szCs w:val="20"/>
              </w:rPr>
              <w:t>1</w:t>
            </w:r>
          </w:p>
          <w:p w:rsidR="001A063B" w:rsidRPr="00B11088" w:rsidRDefault="008D1DEB" w:rsidP="008D1DEB">
            <w:pPr>
              <w:rPr>
                <w:rFonts w:cs="Arial"/>
                <w:color w:val="FF0000"/>
                <w:sz w:val="18"/>
                <w:szCs w:val="18"/>
              </w:rPr>
            </w:pPr>
            <w:r w:rsidRPr="00BB397B">
              <w:rPr>
                <w:rFonts w:cs="Arial"/>
                <w:sz w:val="20"/>
                <w:szCs w:val="20"/>
              </w:rPr>
              <w:t xml:space="preserve">Odbor administrace </w:t>
            </w:r>
            <w:r>
              <w:rPr>
                <w:rFonts w:cs="Arial"/>
                <w:sz w:val="20"/>
                <w:szCs w:val="20"/>
              </w:rPr>
              <w:t>projektů vysokých škol – 40</w:t>
            </w:r>
          </w:p>
        </w:tc>
      </w:tr>
      <w:tr w:rsidR="00DD0049" w:rsidTr="001A063B">
        <w:tc>
          <w:tcPr>
            <w:tcW w:w="704" w:type="dxa"/>
          </w:tcPr>
          <w:p w:rsidR="00DD0049" w:rsidRDefault="00DD0049">
            <w:pPr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</w:p>
        </w:tc>
        <w:tc>
          <w:tcPr>
            <w:tcW w:w="3260" w:type="dxa"/>
          </w:tcPr>
          <w:p w:rsidR="00DD0049" w:rsidRPr="001A063B" w:rsidRDefault="00DD00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Číslo / kód služebního místa</w:t>
            </w:r>
          </w:p>
        </w:tc>
        <w:tc>
          <w:tcPr>
            <w:tcW w:w="5098" w:type="dxa"/>
          </w:tcPr>
          <w:p w:rsidR="00DD0049" w:rsidRPr="008D1DEB" w:rsidRDefault="008D1DEB" w:rsidP="00B9328F">
            <w:pPr>
              <w:rPr>
                <w:rFonts w:cs="Arial"/>
                <w:sz w:val="20"/>
                <w:szCs w:val="20"/>
              </w:rPr>
            </w:pPr>
            <w:r w:rsidRPr="008D1DEB">
              <w:rPr>
                <w:rFonts w:cs="Arial"/>
                <w:sz w:val="20"/>
                <w:szCs w:val="20"/>
              </w:rPr>
              <w:t xml:space="preserve">SM </w:t>
            </w:r>
            <w:r w:rsidR="006B0E00" w:rsidRPr="006B0E00">
              <w:rPr>
                <w:rFonts w:cs="Arial"/>
                <w:sz w:val="20"/>
                <w:szCs w:val="20"/>
              </w:rPr>
              <w:t>628S</w:t>
            </w:r>
          </w:p>
        </w:tc>
      </w:tr>
      <w:tr w:rsidR="00DD0049" w:rsidTr="001A063B">
        <w:tc>
          <w:tcPr>
            <w:tcW w:w="704" w:type="dxa"/>
          </w:tcPr>
          <w:p w:rsidR="00DD0049" w:rsidRDefault="00DD0049">
            <w:pPr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260" w:type="dxa"/>
          </w:tcPr>
          <w:p w:rsidR="00DD0049" w:rsidRDefault="00DD004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5098" w:type="dxa"/>
          </w:tcPr>
          <w:p w:rsidR="00DD0049" w:rsidRPr="00015E65" w:rsidRDefault="00015E65" w:rsidP="008D1DEB">
            <w:pPr>
              <w:rPr>
                <w:rFonts w:cs="Arial"/>
                <w:sz w:val="20"/>
                <w:szCs w:val="20"/>
              </w:rPr>
            </w:pPr>
            <w:r w:rsidRPr="008D1DEB">
              <w:rPr>
                <w:rFonts w:cs="Arial"/>
                <w:sz w:val="20"/>
                <w:szCs w:val="20"/>
              </w:rPr>
              <w:t xml:space="preserve">OP VVV </w:t>
            </w:r>
            <w:r w:rsidR="008D1DEB" w:rsidRPr="008D1DEB">
              <w:rPr>
                <w:rFonts w:cs="Arial"/>
                <w:sz w:val="20"/>
                <w:szCs w:val="20"/>
              </w:rPr>
              <w:t>100%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C50785">
              <w:rPr>
                <w:rFonts w:cs="Arial"/>
                <w:sz w:val="20"/>
                <w:szCs w:val="20"/>
              </w:rPr>
              <w:t>Popis hlavních vykonávaných činností</w:t>
            </w:r>
          </w:p>
        </w:tc>
        <w:tc>
          <w:tcPr>
            <w:tcW w:w="5098" w:type="dxa"/>
          </w:tcPr>
          <w:p w:rsidR="00C50785" w:rsidRPr="00C50785" w:rsidRDefault="00C50785" w:rsidP="00C50785">
            <w:pPr>
              <w:rPr>
                <w:rFonts w:cs="Arial"/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C50785">
              <w:rPr>
                <w:rFonts w:cs="Arial"/>
                <w:sz w:val="20"/>
                <w:szCs w:val="20"/>
                <w:highlight w:val="yellow"/>
              </w:rPr>
              <w:t>Odpov</w:t>
            </w:r>
            <w:r w:rsidRPr="00C50785">
              <w:rPr>
                <w:rFonts w:cs="Arial"/>
                <w:sz w:val="20"/>
                <w:szCs w:val="20"/>
                <w:highlight w:val="yellow"/>
              </w:rPr>
              <w:t>ědnost</w:t>
            </w:r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 za:</w:t>
            </w:r>
          </w:p>
          <w:p w:rsidR="00C50785" w:rsidRPr="00C50785" w:rsidRDefault="00C50785" w:rsidP="00C50785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>proces administrativní kontroly všech typů monitorovacích zpráv projektů a proces administrace a schvalování žádostí o platbu;</w:t>
            </w:r>
          </w:p>
          <w:p w:rsidR="00C50785" w:rsidRPr="00C50785" w:rsidRDefault="00C50785" w:rsidP="00C50785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přípravu, kontrolu a kompletaci </w:t>
            </w:r>
            <w:proofErr w:type="gramStart"/>
            <w:r w:rsidRPr="00C50785">
              <w:rPr>
                <w:rFonts w:cs="Arial"/>
                <w:sz w:val="20"/>
                <w:szCs w:val="20"/>
                <w:highlight w:val="yellow"/>
              </w:rPr>
              <w:t>podkladů                    pro</w:t>
            </w:r>
            <w:proofErr w:type="gramEnd"/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 vydání právních aktů o poskytnutí/převodu podpory;</w:t>
            </w:r>
          </w:p>
          <w:p w:rsidR="00C50785" w:rsidRPr="00C50785" w:rsidRDefault="00C50785" w:rsidP="00C50785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proces schvalování a administrace podstatných a nepodstatných změn v projektech; </w:t>
            </w:r>
          </w:p>
          <w:p w:rsidR="00C50785" w:rsidRPr="00C50785" w:rsidRDefault="00C50785" w:rsidP="00C50785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>kontrolu souladu plnění z veřejných zakázek předložených v rámci monitorovacích zpráv projektů a kontrolu veřejných zakázek spadajících mimo režim zákona o veřejných zakázkách;</w:t>
            </w:r>
          </w:p>
          <w:p w:rsidR="00C50785" w:rsidRPr="00C50785" w:rsidRDefault="00C50785" w:rsidP="002707C1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administraci finančního vypořádání projektu </w:t>
            </w:r>
            <w:r w:rsidRPr="00C50785">
              <w:rPr>
                <w:rFonts w:cs="Arial"/>
                <w:sz w:val="20"/>
                <w:szCs w:val="20"/>
                <w:highlight w:val="yellow"/>
              </w:rPr>
              <w:br/>
            </w:r>
            <w:r w:rsidRPr="00C50785">
              <w:rPr>
                <w:rFonts w:cs="Arial"/>
                <w:sz w:val="20"/>
                <w:szCs w:val="20"/>
                <w:highlight w:val="yellow"/>
              </w:rPr>
              <w:t>a ukončování projektů;</w:t>
            </w:r>
          </w:p>
          <w:p w:rsidR="00C50785" w:rsidRPr="00C50785" w:rsidRDefault="00C50785" w:rsidP="00C50785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administrativní kontrolu veřejných zakázek spadajících mimo režim zákona o veřejných zakázkách předložených v rámci </w:t>
            </w:r>
            <w:proofErr w:type="gramStart"/>
            <w:r w:rsidRPr="00C50785">
              <w:rPr>
                <w:rFonts w:cs="Arial"/>
                <w:sz w:val="20"/>
                <w:szCs w:val="20"/>
                <w:highlight w:val="yellow"/>
              </w:rPr>
              <w:t>zpráv                              o realizaci</w:t>
            </w:r>
            <w:proofErr w:type="gramEnd"/>
            <w:r w:rsidRPr="00C50785">
              <w:rPr>
                <w:rFonts w:cs="Arial"/>
                <w:sz w:val="20"/>
                <w:szCs w:val="20"/>
                <w:highlight w:val="yellow"/>
              </w:rPr>
              <w:t>;</w:t>
            </w:r>
          </w:p>
          <w:p w:rsidR="00C50785" w:rsidRPr="00C50785" w:rsidRDefault="00C50785" w:rsidP="00C50785">
            <w:pPr>
              <w:pStyle w:val="Odstavecseseznamem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highlight w:val="yellow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>za realizaci vzdě00000lávacích akcí pro příjemce;</w:t>
            </w:r>
          </w:p>
          <w:p w:rsidR="001A063B" w:rsidRPr="00B9328F" w:rsidRDefault="00C50785" w:rsidP="00C50785">
            <w:pPr>
              <w:pStyle w:val="Odstavecseseznamem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zajištění aktuálních a věcně správných </w:t>
            </w:r>
            <w:proofErr w:type="gramStart"/>
            <w:r w:rsidRPr="00C50785">
              <w:rPr>
                <w:rFonts w:cs="Arial"/>
                <w:sz w:val="20"/>
                <w:szCs w:val="20"/>
                <w:highlight w:val="yellow"/>
              </w:rPr>
              <w:t>dat                       o projektech</w:t>
            </w:r>
            <w:proofErr w:type="gramEnd"/>
            <w:r w:rsidRPr="00C50785">
              <w:rPr>
                <w:rFonts w:cs="Arial"/>
                <w:sz w:val="20"/>
                <w:szCs w:val="20"/>
                <w:highlight w:val="yellow"/>
              </w:rPr>
              <w:t xml:space="preserve"> v MS2014+ dle závazných postupů pro monitorování.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Obor/y služby (je-li jich více, napište všechny v souladu s platnou systemizací)</w:t>
            </w:r>
          </w:p>
        </w:tc>
        <w:tc>
          <w:tcPr>
            <w:tcW w:w="5098" w:type="dxa"/>
          </w:tcPr>
          <w:p w:rsidR="001A063B" w:rsidRPr="00B11088" w:rsidRDefault="00C85981">
            <w:pPr>
              <w:rPr>
                <w:rFonts w:cs="Arial"/>
                <w:color w:val="FF0000"/>
                <w:sz w:val="18"/>
                <w:szCs w:val="18"/>
              </w:rPr>
            </w:pPr>
            <w:r w:rsidRPr="00A01D38">
              <w:rPr>
                <w:rFonts w:cs="Arial"/>
                <w:sz w:val="20"/>
                <w:szCs w:val="20"/>
              </w:rPr>
              <w:t>47/ Společné evropské politiky podpory a pomoci, evropské strukturální, investiční a obdobné fondy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 w:rsidRPr="001A063B">
              <w:rPr>
                <w:rFonts w:cs="Arial"/>
                <w:sz w:val="20"/>
                <w:szCs w:val="20"/>
              </w:rPr>
              <w:t>Citace správní/ch činnosti/í podle nařízení vlády č. 302/2014 Sb., o katalogu správních činností</w:t>
            </w:r>
          </w:p>
        </w:tc>
        <w:tc>
          <w:tcPr>
            <w:tcW w:w="5098" w:type="dxa"/>
          </w:tcPr>
          <w:p w:rsidR="001A063B" w:rsidRPr="00C85981" w:rsidRDefault="00C85981" w:rsidP="00500C2F">
            <w:pPr>
              <w:rPr>
                <w:rFonts w:cs="Arial"/>
                <w:color w:val="FF0000"/>
                <w:sz w:val="20"/>
                <w:szCs w:val="20"/>
              </w:rPr>
            </w:pPr>
            <w:r w:rsidRPr="00C85981">
              <w:rPr>
                <w:rFonts w:cs="Arial"/>
                <w:sz w:val="20"/>
                <w:szCs w:val="20"/>
              </w:rPr>
              <w:t>2.39 TVORBA A REALIZACE SPOLEČNÝCH EVROPSKÝCH POLITIK PODPORY A POMOCI, EVROPSKÉ STRUKTURÁLNÍ A INVESTIČNÍ FONDY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Systemizovaná platová třída</w:t>
            </w:r>
          </w:p>
        </w:tc>
        <w:tc>
          <w:tcPr>
            <w:tcW w:w="5098" w:type="dxa"/>
          </w:tcPr>
          <w:p w:rsidR="001A063B" w:rsidRPr="00C85981" w:rsidRDefault="00C85981">
            <w:pPr>
              <w:rPr>
                <w:rFonts w:cs="Arial"/>
                <w:sz w:val="20"/>
                <w:szCs w:val="20"/>
              </w:rPr>
            </w:pPr>
            <w:r w:rsidRPr="00C85981">
              <w:rPr>
                <w:rFonts w:cs="Arial"/>
                <w:sz w:val="20"/>
                <w:szCs w:val="20"/>
              </w:rPr>
              <w:t>13.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Způsob, jakým došlo k uvolnění služební ho místa</w:t>
            </w:r>
          </w:p>
        </w:tc>
        <w:tc>
          <w:tcPr>
            <w:tcW w:w="5098" w:type="dxa"/>
          </w:tcPr>
          <w:p w:rsidR="001A063B" w:rsidRPr="00C85981" w:rsidRDefault="008A71E8" w:rsidP="00C50785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Místo </w:t>
            </w:r>
            <w:r w:rsidR="00C50785">
              <w:rPr>
                <w:rFonts w:cs="Arial"/>
                <w:sz w:val="20"/>
                <w:szCs w:val="20"/>
              </w:rPr>
              <w:t>bude uvolněno skončením služebního poměru Ing. Lucie Cinkové.</w:t>
            </w:r>
            <w:r w:rsidR="00C85981" w:rsidRPr="00C85981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9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Datum, </w:t>
            </w:r>
            <w:r w:rsidR="00500C2F">
              <w:rPr>
                <w:rFonts w:cs="Arial"/>
                <w:sz w:val="20"/>
                <w:szCs w:val="20"/>
              </w:rPr>
              <w:t>od kterého je služební místo neo</w:t>
            </w:r>
            <w:r>
              <w:rPr>
                <w:rFonts w:cs="Arial"/>
                <w:sz w:val="20"/>
                <w:szCs w:val="20"/>
              </w:rPr>
              <w:t>bsazeno</w:t>
            </w:r>
          </w:p>
        </w:tc>
        <w:tc>
          <w:tcPr>
            <w:tcW w:w="5098" w:type="dxa"/>
          </w:tcPr>
          <w:p w:rsidR="001A063B" w:rsidRPr="00C85981" w:rsidRDefault="00C50785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1.4</w:t>
            </w:r>
            <w:r w:rsidR="008A71E8">
              <w:rPr>
                <w:rFonts w:cs="Arial"/>
                <w:sz w:val="20"/>
                <w:szCs w:val="20"/>
              </w:rPr>
              <w:t>.2018</w:t>
            </w:r>
            <w:proofErr w:type="gramEnd"/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P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data vyhlášení výběrového řízení</w:t>
            </w:r>
          </w:p>
        </w:tc>
        <w:tc>
          <w:tcPr>
            <w:tcW w:w="5098" w:type="dxa"/>
          </w:tcPr>
          <w:p w:rsidR="001A063B" w:rsidRPr="00C85981" w:rsidRDefault="00C50785" w:rsidP="00C50785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9</w:t>
            </w:r>
            <w:r w:rsidR="008A71E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</w:t>
            </w:r>
            <w:r w:rsidR="008A71E8">
              <w:rPr>
                <w:rFonts w:cs="Arial"/>
                <w:sz w:val="20"/>
                <w:szCs w:val="20"/>
              </w:rPr>
              <w:t>.2018</w:t>
            </w:r>
            <w:proofErr w:type="gramEnd"/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Default="001A063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Návrh lhůty</w:t>
            </w:r>
            <w:r w:rsidR="00566A15">
              <w:rPr>
                <w:rFonts w:cs="Arial"/>
                <w:sz w:val="20"/>
                <w:szCs w:val="20"/>
              </w:rPr>
              <w:t xml:space="preserve"> pro v</w:t>
            </w:r>
            <w:r w:rsidR="00454F25">
              <w:rPr>
                <w:rFonts w:cs="Arial"/>
                <w:sz w:val="20"/>
                <w:szCs w:val="20"/>
              </w:rPr>
              <w:t>yvěšení na úřední desce (min. 10</w:t>
            </w:r>
            <w:r w:rsidR="00566A15">
              <w:rPr>
                <w:rFonts w:cs="Arial"/>
                <w:sz w:val="20"/>
                <w:szCs w:val="20"/>
              </w:rPr>
              <w:t xml:space="preserve"> dnů)</w:t>
            </w:r>
          </w:p>
        </w:tc>
        <w:tc>
          <w:tcPr>
            <w:tcW w:w="5098" w:type="dxa"/>
          </w:tcPr>
          <w:p w:rsidR="001A063B" w:rsidRPr="00C85981" w:rsidRDefault="00B9328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="00C85981" w:rsidRPr="00C85981">
              <w:rPr>
                <w:rFonts w:cs="Arial"/>
                <w:sz w:val="20"/>
                <w:szCs w:val="20"/>
              </w:rPr>
              <w:t xml:space="preserve"> dnů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Default="00566A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Téma a rozsah písemné práce, je-li požadována</w:t>
            </w:r>
          </w:p>
        </w:tc>
        <w:tc>
          <w:tcPr>
            <w:tcW w:w="5098" w:type="dxa"/>
          </w:tcPr>
          <w:p w:rsidR="001A063B" w:rsidRPr="00C85981" w:rsidRDefault="00C85981">
            <w:pPr>
              <w:rPr>
                <w:rFonts w:cs="Arial"/>
                <w:sz w:val="20"/>
                <w:szCs w:val="20"/>
              </w:rPr>
            </w:pPr>
            <w:r w:rsidRPr="00C85981">
              <w:rPr>
                <w:rFonts w:cs="Arial"/>
                <w:sz w:val="20"/>
                <w:szCs w:val="20"/>
              </w:rPr>
              <w:t>--</w:t>
            </w:r>
          </w:p>
        </w:tc>
      </w:tr>
      <w:tr w:rsidR="001A063B" w:rsidTr="001A063B">
        <w:tc>
          <w:tcPr>
            <w:tcW w:w="704" w:type="dxa"/>
          </w:tcPr>
          <w:p w:rsidR="001A063B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1A063B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1A063B" w:rsidRDefault="00566A1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Písemné ověření odborných znalostí před výběrovým pohovorem, je-li požadováno (v jaké oblasti, na jaké téma)̽</w:t>
            </w:r>
          </w:p>
        </w:tc>
        <w:tc>
          <w:tcPr>
            <w:tcW w:w="5098" w:type="dxa"/>
          </w:tcPr>
          <w:p w:rsidR="001A063B" w:rsidRPr="00C85981" w:rsidRDefault="00C85981">
            <w:pPr>
              <w:rPr>
                <w:rFonts w:cs="Arial"/>
                <w:sz w:val="20"/>
                <w:szCs w:val="20"/>
              </w:rPr>
            </w:pPr>
            <w:r w:rsidRPr="00C85981">
              <w:rPr>
                <w:rFonts w:cs="Arial"/>
                <w:sz w:val="20"/>
                <w:szCs w:val="20"/>
              </w:rPr>
              <w:t>--</w:t>
            </w:r>
          </w:p>
        </w:tc>
      </w:tr>
      <w:tr w:rsidR="00B11088" w:rsidTr="001A063B">
        <w:tc>
          <w:tcPr>
            <w:tcW w:w="704" w:type="dxa"/>
          </w:tcPr>
          <w:p w:rsidR="00B11088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  <w:r w:rsidR="00B11088">
              <w:rPr>
                <w:rFonts w:cs="Arial"/>
              </w:rPr>
              <w:t>.</w:t>
            </w:r>
          </w:p>
        </w:tc>
        <w:tc>
          <w:tcPr>
            <w:tcW w:w="3260" w:type="dxa"/>
          </w:tcPr>
          <w:p w:rsidR="00B11088" w:rsidRPr="00B9328F" w:rsidRDefault="00B11088">
            <w:pPr>
              <w:rPr>
                <w:rFonts w:cs="Arial"/>
                <w:sz w:val="20"/>
                <w:szCs w:val="20"/>
                <w:highlight w:val="yellow"/>
              </w:rPr>
            </w:pPr>
            <w:r w:rsidRPr="00B9328F">
              <w:rPr>
                <w:rFonts w:cs="Arial"/>
                <w:sz w:val="20"/>
                <w:szCs w:val="20"/>
                <w:highlight w:val="yellow"/>
              </w:rPr>
              <w:t>Návrh na členy výběrové komise (příjmení, jméno, titul, útvar, služební zařazení)</w:t>
            </w:r>
          </w:p>
        </w:tc>
        <w:tc>
          <w:tcPr>
            <w:tcW w:w="5098" w:type="dxa"/>
          </w:tcPr>
          <w:p w:rsidR="00B11088" w:rsidRPr="008A71E8" w:rsidRDefault="007B02F3">
            <w:pPr>
              <w:rPr>
                <w:rFonts w:cs="Arial"/>
                <w:sz w:val="20"/>
                <w:szCs w:val="20"/>
                <w:highlight w:val="yellow"/>
              </w:rPr>
            </w:pPr>
            <w:r w:rsidRPr="008A71E8">
              <w:rPr>
                <w:rFonts w:cs="Arial"/>
                <w:sz w:val="20"/>
                <w:szCs w:val="20"/>
                <w:highlight w:val="yellow"/>
              </w:rPr>
              <w:t>1.</w:t>
            </w:r>
            <w:r w:rsidR="00BB2618" w:rsidRPr="008A71E8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  <w:p w:rsidR="007B02F3" w:rsidRPr="008A71E8" w:rsidRDefault="007B02F3">
            <w:pPr>
              <w:rPr>
                <w:rFonts w:cs="Arial"/>
                <w:sz w:val="20"/>
                <w:szCs w:val="20"/>
                <w:highlight w:val="yellow"/>
              </w:rPr>
            </w:pPr>
            <w:r w:rsidRPr="008A71E8">
              <w:rPr>
                <w:rFonts w:cs="Arial"/>
                <w:sz w:val="20"/>
                <w:szCs w:val="20"/>
                <w:highlight w:val="yellow"/>
              </w:rPr>
              <w:t>2.</w:t>
            </w:r>
            <w:r w:rsidR="00BB2618" w:rsidRPr="008A71E8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  <w:p w:rsidR="007B02F3" w:rsidRDefault="007B02F3" w:rsidP="00B9328F">
            <w:pPr>
              <w:rPr>
                <w:rFonts w:cs="Arial"/>
              </w:rPr>
            </w:pPr>
            <w:r w:rsidRPr="008A71E8">
              <w:rPr>
                <w:rFonts w:cs="Arial"/>
                <w:sz w:val="20"/>
                <w:szCs w:val="20"/>
                <w:highlight w:val="yellow"/>
              </w:rPr>
              <w:t>3.</w:t>
            </w:r>
            <w:r w:rsidR="00BB2618" w:rsidRPr="008A71E8"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DD0049" w:rsidTr="001A063B">
        <w:tc>
          <w:tcPr>
            <w:tcW w:w="704" w:type="dxa"/>
          </w:tcPr>
          <w:p w:rsidR="00DD0049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15.</w:t>
            </w:r>
          </w:p>
        </w:tc>
        <w:tc>
          <w:tcPr>
            <w:tcW w:w="3260" w:type="dxa"/>
          </w:tcPr>
          <w:p w:rsidR="00DD0049" w:rsidRPr="00B9328F" w:rsidRDefault="00015E65">
            <w:pPr>
              <w:rPr>
                <w:rFonts w:cs="Arial"/>
                <w:sz w:val="20"/>
                <w:szCs w:val="20"/>
                <w:highlight w:val="yellow"/>
              </w:rPr>
            </w:pPr>
            <w:r w:rsidRPr="00B9328F">
              <w:rPr>
                <w:rFonts w:cs="Arial"/>
                <w:sz w:val="20"/>
                <w:szCs w:val="20"/>
                <w:highlight w:val="yellow"/>
              </w:rPr>
              <w:t>Umístění vítězného žadatele v kanceláři č.</w:t>
            </w:r>
          </w:p>
        </w:tc>
        <w:tc>
          <w:tcPr>
            <w:tcW w:w="5098" w:type="dxa"/>
          </w:tcPr>
          <w:p w:rsidR="00DD0049" w:rsidRPr="008A71E8" w:rsidRDefault="00DD0049">
            <w:pPr>
              <w:rPr>
                <w:rFonts w:cs="Arial"/>
                <w:color w:val="FF0000"/>
                <w:sz w:val="20"/>
                <w:szCs w:val="20"/>
                <w:highlight w:val="yellow"/>
              </w:rPr>
            </w:pPr>
          </w:p>
        </w:tc>
      </w:tr>
      <w:tr w:rsidR="00DD0049" w:rsidTr="001A063B">
        <w:tc>
          <w:tcPr>
            <w:tcW w:w="704" w:type="dxa"/>
          </w:tcPr>
          <w:p w:rsidR="00DD0049" w:rsidRDefault="00015E65">
            <w:pPr>
              <w:rPr>
                <w:rFonts w:cs="Arial"/>
              </w:rPr>
            </w:pPr>
            <w:r>
              <w:rPr>
                <w:rFonts w:cs="Arial"/>
              </w:rPr>
              <w:t>16.</w:t>
            </w:r>
          </w:p>
        </w:tc>
        <w:tc>
          <w:tcPr>
            <w:tcW w:w="3260" w:type="dxa"/>
          </w:tcPr>
          <w:p w:rsidR="00DD0049" w:rsidRPr="00B9328F" w:rsidRDefault="00015E65">
            <w:pPr>
              <w:rPr>
                <w:rFonts w:cs="Arial"/>
                <w:sz w:val="20"/>
                <w:szCs w:val="20"/>
                <w:highlight w:val="yellow"/>
              </w:rPr>
            </w:pPr>
            <w:r w:rsidRPr="00B9328F">
              <w:rPr>
                <w:rFonts w:cs="Arial"/>
                <w:sz w:val="20"/>
                <w:szCs w:val="20"/>
                <w:highlight w:val="yellow"/>
              </w:rPr>
              <w:t>Mentor</w:t>
            </w:r>
          </w:p>
        </w:tc>
        <w:tc>
          <w:tcPr>
            <w:tcW w:w="5098" w:type="dxa"/>
          </w:tcPr>
          <w:p w:rsidR="00DD0049" w:rsidRPr="008A71E8" w:rsidRDefault="00DD0049">
            <w:pPr>
              <w:rPr>
                <w:rFonts w:cs="Arial"/>
                <w:color w:val="FF0000"/>
                <w:sz w:val="20"/>
                <w:szCs w:val="20"/>
                <w:highlight w:val="yellow"/>
              </w:rPr>
            </w:pPr>
          </w:p>
        </w:tc>
      </w:tr>
    </w:tbl>
    <w:p w:rsidR="00566A15" w:rsidRDefault="00566A15" w:rsidP="007B02F3">
      <w:pPr>
        <w:spacing w:before="0" w:after="0"/>
        <w:rPr>
          <w:rFonts w:cs="Arial"/>
        </w:rPr>
      </w:pPr>
    </w:p>
    <w:p w:rsidR="00566A15" w:rsidRDefault="00566A15" w:rsidP="007B02F3">
      <w:pPr>
        <w:spacing w:before="0" w:after="0"/>
        <w:ind w:left="142" w:hanging="142"/>
        <w:rPr>
          <w:rFonts w:cs="Arial"/>
        </w:rPr>
      </w:pPr>
      <w:r>
        <w:rPr>
          <w:rFonts w:cs="Arial"/>
        </w:rPr>
        <w:t>̽</w:t>
      </w:r>
      <w:r w:rsidR="00B11088">
        <w:rPr>
          <w:rFonts w:cs="Arial"/>
        </w:rPr>
        <w:t xml:space="preserve"> V případě, že je požadováno písemné ověření odborných znalostí před výběrovým pohovorem, nutno současně se žádostí o vyhlášení výběrového řízení v příloze k této žádosti předložit návrh písemného testu či jiného způsobu ověření znalostí</w:t>
      </w:r>
    </w:p>
    <w:p w:rsidR="007B02F3" w:rsidRDefault="007B02F3" w:rsidP="007B02F3">
      <w:pPr>
        <w:spacing w:before="0" w:after="0"/>
        <w:ind w:left="142" w:hanging="142"/>
        <w:rPr>
          <w:rFonts w:cs="Arial"/>
        </w:rPr>
      </w:pPr>
    </w:p>
    <w:p w:rsidR="007B02F3" w:rsidRDefault="007B02F3" w:rsidP="007B02F3">
      <w:pPr>
        <w:spacing w:before="0" w:after="0"/>
        <w:ind w:left="142" w:hanging="142"/>
        <w:rPr>
          <w:rFonts w:cs="Arial"/>
        </w:rPr>
      </w:pPr>
    </w:p>
    <w:p w:rsidR="007B02F3" w:rsidRDefault="007B02F3" w:rsidP="007B02F3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>Datum: …………………………………………………</w:t>
      </w:r>
    </w:p>
    <w:p w:rsidR="007B02F3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:rsidR="007B02F3" w:rsidRDefault="007B02F3" w:rsidP="007B02F3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>Příjmení, jméno, titul a funkce …………………………………………………</w:t>
      </w:r>
      <w:proofErr w:type="gramStart"/>
      <w:r>
        <w:rPr>
          <w:rFonts w:cs="Arial"/>
        </w:rPr>
        <w:t>…..</w:t>
      </w:r>
      <w:proofErr w:type="gramEnd"/>
    </w:p>
    <w:p w:rsidR="007B02F3" w:rsidRDefault="007B02F3" w:rsidP="007B02F3">
      <w:pPr>
        <w:spacing w:before="0" w:after="0"/>
        <w:ind w:left="142" w:hanging="142"/>
        <w:jc w:val="left"/>
        <w:rPr>
          <w:rFonts w:cs="Arial"/>
        </w:rPr>
      </w:pPr>
    </w:p>
    <w:p w:rsidR="007B02F3" w:rsidRPr="00877AC6" w:rsidRDefault="007B02F3" w:rsidP="007B02F3">
      <w:pPr>
        <w:spacing w:before="0" w:after="0"/>
        <w:ind w:left="142" w:hanging="142"/>
        <w:jc w:val="left"/>
        <w:rPr>
          <w:rFonts w:cs="Arial"/>
        </w:rPr>
      </w:pPr>
      <w:r>
        <w:rPr>
          <w:rFonts w:cs="Arial"/>
        </w:rPr>
        <w:t>Podpis:……………………………………………………………………………</w:t>
      </w:r>
      <w:proofErr w:type="gramStart"/>
      <w:r>
        <w:rPr>
          <w:rFonts w:cs="Arial"/>
        </w:rPr>
        <w:t>…..</w:t>
      </w:r>
      <w:proofErr w:type="gramEnd"/>
    </w:p>
    <w:sectPr w:rsidR="007B02F3" w:rsidRPr="00877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8100E"/>
    <w:multiLevelType w:val="hybridMultilevel"/>
    <w:tmpl w:val="32263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73457"/>
    <w:multiLevelType w:val="hybridMultilevel"/>
    <w:tmpl w:val="605053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67AB3"/>
    <w:multiLevelType w:val="hybridMultilevel"/>
    <w:tmpl w:val="DCCAB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495ABC"/>
    <w:multiLevelType w:val="hybridMultilevel"/>
    <w:tmpl w:val="6C52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A07D0"/>
    <w:multiLevelType w:val="hybridMultilevel"/>
    <w:tmpl w:val="E4E01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103A6"/>
    <w:multiLevelType w:val="hybridMultilevel"/>
    <w:tmpl w:val="2D4C3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C6"/>
    <w:rsid w:val="00015E65"/>
    <w:rsid w:val="001A063B"/>
    <w:rsid w:val="00454F25"/>
    <w:rsid w:val="00500C2F"/>
    <w:rsid w:val="00535E66"/>
    <w:rsid w:val="00566A15"/>
    <w:rsid w:val="006B0E00"/>
    <w:rsid w:val="007B02F3"/>
    <w:rsid w:val="00877AC6"/>
    <w:rsid w:val="008A71E8"/>
    <w:rsid w:val="008D1DEB"/>
    <w:rsid w:val="00996D89"/>
    <w:rsid w:val="009F49EC"/>
    <w:rsid w:val="00B11088"/>
    <w:rsid w:val="00B9328F"/>
    <w:rsid w:val="00BB2618"/>
    <w:rsid w:val="00BC5A0D"/>
    <w:rsid w:val="00BF5B2F"/>
    <w:rsid w:val="00C13828"/>
    <w:rsid w:val="00C50785"/>
    <w:rsid w:val="00C858B7"/>
    <w:rsid w:val="00C85981"/>
    <w:rsid w:val="00CA4F6C"/>
    <w:rsid w:val="00DD0049"/>
    <w:rsid w:val="00E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C66E0-EF2C-4177-B972-162DA77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7AC6"/>
    <w:pPr>
      <w:spacing w:before="120" w:after="280" w:line="25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85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Jahodová Miroslava</cp:lastModifiedBy>
  <cp:revision>2</cp:revision>
  <dcterms:created xsi:type="dcterms:W3CDTF">2018-01-30T12:58:00Z</dcterms:created>
  <dcterms:modified xsi:type="dcterms:W3CDTF">2018-01-30T12:58:00Z</dcterms:modified>
</cp:coreProperties>
</file>