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61BC8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7AMB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NÁVRH PROJEKTU 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7AMB1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7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0"/>
        <w:gridCol w:w="758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61BC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7AMB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800CB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7223C4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lna -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- 12/20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7223C4">
        <w:trPr>
          <w:trHeight w:val="215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:rsidTr="007223C4">
              <w:trPr>
                <w:trHeight w:val="1493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</w:t>
                  </w:r>
                  <w:r w:rsidR="007223C4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25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</w:t>
                  </w:r>
                  <w:r w:rsidR="007223C4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50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1"/>
        <w:gridCol w:w="695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7223C4">
        <w:trPr>
          <w:trHeight w:val="407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7"/>
              <w:gridCol w:w="2892"/>
            </w:tblGrid>
            <w:tr w:rsidR="0029503E" w:rsidRPr="00E13151" w:rsidTr="007223C4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7223C4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223C4" w:rsidRDefault="007223C4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</w:p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4"/>
              <w:gridCol w:w="2768"/>
              <w:gridCol w:w="2892"/>
            </w:tblGrid>
            <w:tr w:rsidR="0029503E" w:rsidRPr="00E13151" w:rsidTr="00B61BC8">
              <w:trPr>
                <w:trHeight w:val="300"/>
                <w:tblCellSpacing w:w="7" w:type="dxa"/>
                <w:jc w:val="center"/>
              </w:trPr>
              <w:tc>
                <w:tcPr>
                  <w:tcW w:w="794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4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B61BC8">
              <w:trPr>
                <w:trHeight w:val="900"/>
                <w:tblCellSpacing w:w="7" w:type="dxa"/>
                <w:jc w:val="center"/>
              </w:trPr>
              <w:tc>
                <w:tcPr>
                  <w:tcW w:w="794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4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51"/>
        <w:gridCol w:w="270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7AMB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7223C4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lna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7223C4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A -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</w:tr>
    </w:tbl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034"/>
        <w:gridCol w:w="4022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46924" w:rsidRPr="00E13151" w:rsidTr="00946924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946924" w:rsidRPr="00E13151" w:rsidRDefault="00946924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946924" w:rsidRPr="00E13151" w:rsidRDefault="00946924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223C4" w:rsidRPr="00E13151" w:rsidRDefault="007223C4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AB297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FF0EE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"/>
        <w:gridCol w:w="3247"/>
        <w:gridCol w:w="1694"/>
        <w:gridCol w:w="1694"/>
        <w:gridCol w:w="1701"/>
      </w:tblGrid>
      <w:tr w:rsidR="00AF55A0" w:rsidRPr="00E13151" w:rsidTr="00BA409C">
        <w:trPr>
          <w:tblCellSpacing w:w="7" w:type="dxa"/>
        </w:trPr>
        <w:tc>
          <w:tcPr>
            <w:tcW w:w="2175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r w:rsidR="00BA409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českého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řešitele </w:t>
            </w:r>
            <w:r w:rsidR="00BA409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na Ukrajině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pobyt na Ukrajině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BA409C">
        <w:trPr>
          <w:tblCellSpacing w:w="7" w:type="dxa"/>
        </w:trPr>
        <w:tc>
          <w:tcPr>
            <w:tcW w:w="2175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B409F7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"/>
        <w:gridCol w:w="3247"/>
        <w:gridCol w:w="1694"/>
        <w:gridCol w:w="1694"/>
        <w:gridCol w:w="1701"/>
      </w:tblGrid>
      <w:tr w:rsidR="0029503E" w:rsidRPr="00E13151" w:rsidTr="00BA409C">
        <w:trPr>
          <w:tblCellSpacing w:w="7" w:type="dxa"/>
        </w:trPr>
        <w:tc>
          <w:tcPr>
            <w:tcW w:w="2175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020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českého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řešitele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na Ukrajině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pobyt na Ukrajině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2175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A409C" w:rsidRDefault="00BA409C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18"/>
        <w:gridCol w:w="3255"/>
        <w:gridCol w:w="1692"/>
        <w:gridCol w:w="1692"/>
        <w:gridCol w:w="1699"/>
      </w:tblGrid>
      <w:tr w:rsidR="0029503E" w:rsidRPr="00E13151" w:rsidTr="00BA409C">
        <w:trPr>
          <w:tblCellSpacing w:w="7" w:type="dxa"/>
        </w:trPr>
        <w:tc>
          <w:tcPr>
            <w:tcW w:w="2178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7223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Ukrajina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českého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řešitele 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na Ukrajině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pobyt na Ukrajině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2178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BA409C" w:rsidRPr="00E13151" w:rsidTr="00BA409C">
        <w:trPr>
          <w:tblCellSpacing w:w="7" w:type="dxa"/>
        </w:trPr>
        <w:tc>
          <w:tcPr>
            <w:tcW w:w="38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BA409C" w:rsidRPr="00E13151" w:rsidRDefault="00BA409C" w:rsidP="00BA409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A409C" w:rsidRDefault="00BA409C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3A3CAE">
        <w:trPr>
          <w:trHeight w:val="54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7223C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7223C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3A3CAE" w:rsidRDefault="003A3CA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A3CAE" w:rsidRDefault="003A3CA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B3B55" w:rsidRPr="00E13151">
        <w:rPr>
          <w:rFonts w:asciiTheme="minorHAnsi" w:eastAsia="Times New Roman" w:hAnsiTheme="minorHAnsi"/>
          <w:sz w:val="24"/>
          <w:szCs w:val="24"/>
          <w:lang w:eastAsia="cs-CZ"/>
        </w:rPr>
        <w:t>Souhlas se zpracováním osobních údajů pro české řešitele a členy řešitelského týmu příjemce, dalšího řešitele a členy řešitelského týmu dalšího účastníka projektu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 (podepsaný a oskenovaný souhlas zasílejte elektronicky ve formátu PDF)</w:t>
      </w:r>
    </w:p>
    <w:p w:rsidR="0029503E" w:rsidRPr="00E13151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 xml:space="preserve">ů (český a </w:t>
      </w:r>
      <w:r w:rsidR="00E016C9">
        <w:rPr>
          <w:rFonts w:asciiTheme="minorHAnsi" w:eastAsia="Times New Roman" w:hAnsiTheme="minorHAnsi"/>
          <w:sz w:val="24"/>
          <w:szCs w:val="24"/>
          <w:lang w:eastAsia="cs-CZ"/>
        </w:rPr>
        <w:t>ukrajinský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</w:p>
    <w:sectPr w:rsidR="0029503E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477" w:rsidRDefault="00A45477" w:rsidP="008E2599">
      <w:pPr>
        <w:spacing w:after="0" w:line="240" w:lineRule="auto"/>
      </w:pPr>
      <w:r>
        <w:separator/>
      </w:r>
    </w:p>
  </w:endnote>
  <w:endnote w:type="continuationSeparator" w:id="0">
    <w:p w:rsidR="00A45477" w:rsidRDefault="00A45477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477" w:rsidRDefault="00A45477" w:rsidP="008E2599">
      <w:pPr>
        <w:spacing w:after="0" w:line="240" w:lineRule="auto"/>
      </w:pPr>
      <w:r>
        <w:separator/>
      </w:r>
    </w:p>
  </w:footnote>
  <w:footnote w:type="continuationSeparator" w:id="0">
    <w:p w:rsidR="00A45477" w:rsidRDefault="00A45477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3E"/>
    <w:rsid w:val="00093335"/>
    <w:rsid w:val="000C1DA0"/>
    <w:rsid w:val="00137674"/>
    <w:rsid w:val="0014239B"/>
    <w:rsid w:val="00152DFA"/>
    <w:rsid w:val="001B3F8D"/>
    <w:rsid w:val="001C46AD"/>
    <w:rsid w:val="001D42C9"/>
    <w:rsid w:val="00214059"/>
    <w:rsid w:val="0029503E"/>
    <w:rsid w:val="002A0708"/>
    <w:rsid w:val="002A22D5"/>
    <w:rsid w:val="002C7443"/>
    <w:rsid w:val="0030287E"/>
    <w:rsid w:val="003478FF"/>
    <w:rsid w:val="00365B27"/>
    <w:rsid w:val="003865B8"/>
    <w:rsid w:val="0039546F"/>
    <w:rsid w:val="003A3CAE"/>
    <w:rsid w:val="003C1B79"/>
    <w:rsid w:val="003E0CBD"/>
    <w:rsid w:val="003E76CE"/>
    <w:rsid w:val="004576F0"/>
    <w:rsid w:val="00474128"/>
    <w:rsid w:val="004900B5"/>
    <w:rsid w:val="004916FB"/>
    <w:rsid w:val="004D0CBE"/>
    <w:rsid w:val="004F7361"/>
    <w:rsid w:val="00517B6C"/>
    <w:rsid w:val="00522E3C"/>
    <w:rsid w:val="00555575"/>
    <w:rsid w:val="00556F9B"/>
    <w:rsid w:val="005824D1"/>
    <w:rsid w:val="00594D7E"/>
    <w:rsid w:val="00656068"/>
    <w:rsid w:val="00687558"/>
    <w:rsid w:val="006E16A0"/>
    <w:rsid w:val="007223C4"/>
    <w:rsid w:val="0079098C"/>
    <w:rsid w:val="007D2F30"/>
    <w:rsid w:val="00800CB9"/>
    <w:rsid w:val="00805759"/>
    <w:rsid w:val="00814E8F"/>
    <w:rsid w:val="00822415"/>
    <w:rsid w:val="00835A79"/>
    <w:rsid w:val="008534F0"/>
    <w:rsid w:val="00857DF5"/>
    <w:rsid w:val="00893799"/>
    <w:rsid w:val="008E2599"/>
    <w:rsid w:val="00920D5E"/>
    <w:rsid w:val="00946924"/>
    <w:rsid w:val="00993F22"/>
    <w:rsid w:val="009C3CC7"/>
    <w:rsid w:val="009C72AD"/>
    <w:rsid w:val="009C7D99"/>
    <w:rsid w:val="009F1528"/>
    <w:rsid w:val="009F49C7"/>
    <w:rsid w:val="00A1794D"/>
    <w:rsid w:val="00A45477"/>
    <w:rsid w:val="00A73888"/>
    <w:rsid w:val="00A77EEF"/>
    <w:rsid w:val="00A80D5C"/>
    <w:rsid w:val="00AA2BFD"/>
    <w:rsid w:val="00AB297F"/>
    <w:rsid w:val="00AD1C16"/>
    <w:rsid w:val="00AE6F8C"/>
    <w:rsid w:val="00AF55A0"/>
    <w:rsid w:val="00AF7702"/>
    <w:rsid w:val="00AF7E1E"/>
    <w:rsid w:val="00B220F8"/>
    <w:rsid w:val="00B409F7"/>
    <w:rsid w:val="00B47C5F"/>
    <w:rsid w:val="00B5189B"/>
    <w:rsid w:val="00B61BC8"/>
    <w:rsid w:val="00B75A41"/>
    <w:rsid w:val="00BA409C"/>
    <w:rsid w:val="00BB66E6"/>
    <w:rsid w:val="00BE02D7"/>
    <w:rsid w:val="00BE47FC"/>
    <w:rsid w:val="00BE7C38"/>
    <w:rsid w:val="00C42F9A"/>
    <w:rsid w:val="00C47086"/>
    <w:rsid w:val="00C5360F"/>
    <w:rsid w:val="00CE3C6A"/>
    <w:rsid w:val="00CE52E4"/>
    <w:rsid w:val="00D37813"/>
    <w:rsid w:val="00D55E79"/>
    <w:rsid w:val="00D55F9D"/>
    <w:rsid w:val="00D736BE"/>
    <w:rsid w:val="00DD7C3A"/>
    <w:rsid w:val="00DF74C2"/>
    <w:rsid w:val="00E016C9"/>
    <w:rsid w:val="00E13151"/>
    <w:rsid w:val="00E13A73"/>
    <w:rsid w:val="00E55589"/>
    <w:rsid w:val="00E7700D"/>
    <w:rsid w:val="00E922FB"/>
    <w:rsid w:val="00E924E3"/>
    <w:rsid w:val="00EA2F07"/>
    <w:rsid w:val="00EB3B55"/>
    <w:rsid w:val="00F47E3F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0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0C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CB54B-EE9E-41BF-BE7C-AA45ADDC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926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Dlouhá Alena</cp:lastModifiedBy>
  <cp:revision>3</cp:revision>
  <cp:lastPrinted>2018-01-31T07:25:00Z</cp:lastPrinted>
  <dcterms:created xsi:type="dcterms:W3CDTF">2018-03-08T11:22:00Z</dcterms:created>
  <dcterms:modified xsi:type="dcterms:W3CDTF">2018-03-09T12:17:00Z</dcterms:modified>
</cp:coreProperties>
</file>