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43C3">
        <w:rPr>
          <w:rFonts w:ascii="Times New Roman" w:hAnsi="Times New Roman" w:cs="Times New Roman"/>
          <w:sz w:val="24"/>
          <w:szCs w:val="24"/>
        </w:rPr>
      </w:r>
      <w:r w:rsidR="001543C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43C3">
        <w:rPr>
          <w:rFonts w:ascii="Times New Roman" w:hAnsi="Times New Roman" w:cs="Times New Roman"/>
          <w:sz w:val="24"/>
          <w:szCs w:val="24"/>
        </w:rPr>
      </w:r>
      <w:r w:rsidR="001543C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543C3">
              <w:rPr>
                <w:rFonts w:ascii="Times New Roman" w:hAnsi="Times New Roman" w:cs="Times New Roman"/>
              </w:rPr>
            </w:r>
            <w:r w:rsidR="001543C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55274" w:rsidRDefault="00755274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9519DB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9519DB">
              <w:rPr>
                <w:rFonts w:ascii="Times New Roman" w:hAnsi="Times New Roman" w:cs="Times New Roman"/>
                <w:b/>
                <w:bCs/>
              </w:rPr>
              <w:t>majetkoprávním a veřejných zakázek</w:t>
            </w:r>
            <w:r w:rsidR="005B025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9519DB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EB34E9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543C3">
              <w:rPr>
                <w:rFonts w:ascii="Times New Roman" w:hAnsi="Times New Roman" w:cs="Times New Roman"/>
              </w:rPr>
            </w:r>
            <w:r w:rsidR="001543C3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9519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519DB">
              <w:rPr>
                <w:rFonts w:ascii="Times New Roman" w:hAnsi="Times New Roman" w:cs="Times New Roman"/>
                <w:b/>
                <w:bCs/>
              </w:rPr>
              <w:t>5976/2018-2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75527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75527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43C3">
        <w:rPr>
          <w:rFonts w:ascii="Times New Roman" w:hAnsi="Times New Roman" w:cs="Times New Roman"/>
          <w:b/>
          <w:bCs/>
        </w:rPr>
      </w:r>
      <w:r w:rsidR="001543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43C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543C3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019DE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6F6A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0254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9DB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B34E9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AB01-322D-4459-AB75-DC8B2185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2017-09-15T08:31:00Z</cp:lastPrinted>
  <dcterms:created xsi:type="dcterms:W3CDTF">2018-03-12T07:25:00Z</dcterms:created>
  <dcterms:modified xsi:type="dcterms:W3CDTF">2018-03-21T15:02:00Z</dcterms:modified>
</cp:coreProperties>
</file>