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4253">
        <w:rPr>
          <w:rFonts w:ascii="Times New Roman" w:hAnsi="Times New Roman" w:cs="Times New Roman"/>
          <w:sz w:val="24"/>
          <w:szCs w:val="24"/>
        </w:rPr>
      </w:r>
      <w:r w:rsidR="0038425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84253">
        <w:rPr>
          <w:rFonts w:ascii="Times New Roman" w:hAnsi="Times New Roman" w:cs="Times New Roman"/>
          <w:sz w:val="24"/>
          <w:szCs w:val="24"/>
        </w:rPr>
      </w:r>
      <w:r w:rsidR="0038425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84253">
              <w:rPr>
                <w:rFonts w:ascii="Times New Roman" w:hAnsi="Times New Roman" w:cs="Times New Roman"/>
              </w:rPr>
            </w:r>
            <w:r w:rsidR="0038425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384253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84253">
              <w:rPr>
                <w:rFonts w:ascii="Times New Roman" w:hAnsi="Times New Roman" w:cs="Times New Roman"/>
                <w:b/>
                <w:bCs/>
              </w:rPr>
              <w:t>všeobecného vzdělávání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922F6" w:rsidRDefault="003842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středního a vyššího odborného vzdělávání a institucionální výchovy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bookmarkStart w:id="0" w:name="_GoBack"/>
            <w:bookmarkEnd w:id="0"/>
            <w:r w:rsidR="00691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0E07AE" w:rsidRPr="00B46EBB" w:rsidRDefault="000D77A0" w:rsidP="003842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84253">
              <w:rPr>
                <w:rFonts w:ascii="Times New Roman" w:hAnsi="Times New Roman" w:cs="Times New Roman"/>
                <w:b/>
                <w:bCs/>
              </w:rPr>
              <w:t>9775/2018-2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84253">
        <w:rPr>
          <w:rFonts w:ascii="Times New Roman" w:hAnsi="Times New Roman" w:cs="Times New Roman"/>
          <w:b/>
          <w:bCs/>
        </w:rPr>
      </w:r>
      <w:r w:rsidR="0038425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8425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4253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9D2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EDB8-ACC0-4D1E-9D73-D09E7333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835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2017-09-15T08:31:00Z</cp:lastPrinted>
  <dcterms:created xsi:type="dcterms:W3CDTF">2017-11-13T13:28:00Z</dcterms:created>
  <dcterms:modified xsi:type="dcterms:W3CDTF">2018-04-19T07:23:00Z</dcterms:modified>
</cp:coreProperties>
</file>